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D7" w:rsidRPr="00136627" w:rsidRDefault="00123BD7" w:rsidP="00827341">
      <w:pPr>
        <w:jc w:val="center"/>
        <w:rPr>
          <w:b/>
          <w:sz w:val="28"/>
          <w:szCs w:val="28"/>
        </w:rPr>
      </w:pPr>
      <w:r w:rsidRPr="00136627">
        <w:rPr>
          <w:b/>
          <w:sz w:val="28"/>
          <w:szCs w:val="28"/>
        </w:rPr>
        <w:t>Акт № 1</w:t>
      </w:r>
    </w:p>
    <w:p w:rsidR="00123BD7" w:rsidRPr="00136627" w:rsidRDefault="00123BD7" w:rsidP="00827341">
      <w:pPr>
        <w:jc w:val="center"/>
        <w:rPr>
          <w:b/>
          <w:sz w:val="28"/>
          <w:szCs w:val="28"/>
        </w:rPr>
      </w:pPr>
      <w:r w:rsidRPr="00136627">
        <w:rPr>
          <w:b/>
          <w:sz w:val="28"/>
          <w:szCs w:val="28"/>
        </w:rPr>
        <w:t xml:space="preserve">проведения плановой документарной проверки </w:t>
      </w:r>
      <w:r>
        <w:rPr>
          <w:b/>
          <w:sz w:val="28"/>
          <w:szCs w:val="28"/>
        </w:rPr>
        <w:t>финанс</w:t>
      </w:r>
      <w:r w:rsidR="00A8704E">
        <w:rPr>
          <w:b/>
          <w:sz w:val="28"/>
          <w:szCs w:val="28"/>
        </w:rPr>
        <w:t>ово-хозяйственной деятельности А</w:t>
      </w:r>
      <w:r>
        <w:rPr>
          <w:b/>
          <w:sz w:val="28"/>
          <w:szCs w:val="28"/>
        </w:rPr>
        <w:t xml:space="preserve">дминистрации </w:t>
      </w:r>
      <w:proofErr w:type="spellStart"/>
      <w:r w:rsidRPr="00136627">
        <w:rPr>
          <w:b/>
          <w:bCs/>
          <w:sz w:val="28"/>
          <w:szCs w:val="28"/>
        </w:rPr>
        <w:t>Ярыгинск</w:t>
      </w:r>
      <w:r>
        <w:rPr>
          <w:b/>
          <w:bCs/>
          <w:sz w:val="28"/>
          <w:szCs w:val="28"/>
        </w:rPr>
        <w:t>ого</w:t>
      </w:r>
      <w:proofErr w:type="spellEnd"/>
      <w:r w:rsidRPr="00136627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Pr="00136627">
        <w:rPr>
          <w:b/>
          <w:bCs/>
          <w:sz w:val="28"/>
          <w:szCs w:val="28"/>
        </w:rPr>
        <w:t xml:space="preserve"> </w:t>
      </w:r>
      <w:proofErr w:type="spellStart"/>
      <w:r w:rsidRPr="00136627">
        <w:rPr>
          <w:b/>
          <w:bCs/>
          <w:sz w:val="28"/>
          <w:szCs w:val="28"/>
        </w:rPr>
        <w:t>Пристенского</w:t>
      </w:r>
      <w:proofErr w:type="spellEnd"/>
      <w:r w:rsidRPr="00136627">
        <w:rPr>
          <w:b/>
          <w:bCs/>
          <w:sz w:val="28"/>
          <w:szCs w:val="28"/>
        </w:rPr>
        <w:t xml:space="preserve"> района Курской  области  </w:t>
      </w:r>
    </w:p>
    <w:p w:rsidR="00123BD7" w:rsidRPr="0083374D" w:rsidRDefault="00123BD7" w:rsidP="00827341">
      <w:pPr>
        <w:ind w:firstLine="851"/>
        <w:jc w:val="center"/>
        <w:rPr>
          <w:b/>
          <w:sz w:val="22"/>
          <w:szCs w:val="22"/>
        </w:rPr>
      </w:pPr>
    </w:p>
    <w:p w:rsidR="00123BD7" w:rsidRDefault="00123BD7" w:rsidP="00827341">
      <w:pPr>
        <w:tabs>
          <w:tab w:val="left" w:pos="3465"/>
        </w:tabs>
        <w:ind w:firstLine="851"/>
        <w:rPr>
          <w:b/>
          <w:sz w:val="28"/>
          <w:szCs w:val="28"/>
        </w:rPr>
      </w:pPr>
    </w:p>
    <w:p w:rsidR="0083374D" w:rsidRPr="0083374D" w:rsidRDefault="0083374D" w:rsidP="00827341">
      <w:pPr>
        <w:tabs>
          <w:tab w:val="left" w:pos="3465"/>
        </w:tabs>
        <w:ind w:firstLine="851"/>
        <w:rPr>
          <w:b/>
          <w:sz w:val="20"/>
          <w:szCs w:val="20"/>
        </w:rPr>
      </w:pPr>
    </w:p>
    <w:p w:rsidR="00123BD7" w:rsidRPr="00136627" w:rsidRDefault="00123BD7" w:rsidP="00827341">
      <w:pPr>
        <w:ind w:firstLine="851"/>
        <w:jc w:val="both"/>
        <w:rPr>
          <w:sz w:val="28"/>
          <w:szCs w:val="28"/>
        </w:rPr>
      </w:pPr>
      <w:r w:rsidRPr="00136627">
        <w:rPr>
          <w:sz w:val="28"/>
          <w:szCs w:val="28"/>
        </w:rPr>
        <w:t xml:space="preserve">18 февраля </w:t>
      </w:r>
      <w:smartTag w:uri="urn:schemas-microsoft-com:office:smarttags" w:element="metricconverter">
        <w:smartTagPr>
          <w:attr w:name="ProductID" w:val="2015 г"/>
        </w:smartTagPr>
        <w:r w:rsidRPr="00136627">
          <w:rPr>
            <w:sz w:val="28"/>
            <w:szCs w:val="28"/>
          </w:rPr>
          <w:t>2015 г</w:t>
        </w:r>
      </w:smartTag>
      <w:r w:rsidRPr="00136627">
        <w:rPr>
          <w:sz w:val="28"/>
          <w:szCs w:val="28"/>
        </w:rPr>
        <w:t>.                                                           п. Пристень</w:t>
      </w:r>
    </w:p>
    <w:p w:rsidR="00123BD7" w:rsidRDefault="00123BD7" w:rsidP="00827341">
      <w:pPr>
        <w:ind w:firstLine="851"/>
        <w:jc w:val="both"/>
        <w:rPr>
          <w:sz w:val="28"/>
          <w:szCs w:val="28"/>
        </w:rPr>
      </w:pPr>
    </w:p>
    <w:p w:rsidR="007151B2" w:rsidRPr="0083374D" w:rsidRDefault="007151B2" w:rsidP="00827341">
      <w:pPr>
        <w:ind w:firstLine="851"/>
        <w:jc w:val="both"/>
        <w:rPr>
          <w:sz w:val="20"/>
          <w:szCs w:val="20"/>
        </w:rPr>
      </w:pPr>
    </w:p>
    <w:p w:rsidR="00490636" w:rsidRDefault="00CA6021" w:rsidP="00490636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Основание проведения плановой документарной проверки: </w:t>
      </w:r>
      <w:r w:rsidR="00490636">
        <w:rPr>
          <w:sz w:val="28"/>
          <w:szCs w:val="28"/>
        </w:rPr>
        <w:t xml:space="preserve">Постановление Администрации </w:t>
      </w:r>
      <w:proofErr w:type="spellStart"/>
      <w:r w:rsidR="00490636">
        <w:rPr>
          <w:sz w:val="28"/>
          <w:szCs w:val="28"/>
        </w:rPr>
        <w:t>Пристенского</w:t>
      </w:r>
      <w:proofErr w:type="spellEnd"/>
      <w:r w:rsidR="00490636">
        <w:rPr>
          <w:sz w:val="28"/>
          <w:szCs w:val="28"/>
        </w:rPr>
        <w:t xml:space="preserve"> района Курской области от 27.01.2014г. № 30 «Об организации внутреннего муниципального финансового контроля», Распоряжение Администрации </w:t>
      </w:r>
      <w:proofErr w:type="spellStart"/>
      <w:r w:rsidR="00490636">
        <w:rPr>
          <w:sz w:val="28"/>
          <w:szCs w:val="28"/>
        </w:rPr>
        <w:t>Пристенского</w:t>
      </w:r>
      <w:proofErr w:type="spellEnd"/>
      <w:r w:rsidR="00490636">
        <w:rPr>
          <w:sz w:val="28"/>
          <w:szCs w:val="28"/>
        </w:rPr>
        <w:t xml:space="preserve"> района Курской области от 15.01.2015г. № 9-р «Об утверждении Плана проведения проверок на 1-е полугодие 2015 года», размещенное на </w:t>
      </w:r>
      <w:r w:rsidR="00490636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490636">
        <w:rPr>
          <w:color w:val="000000"/>
          <w:sz w:val="28"/>
          <w:szCs w:val="28"/>
        </w:rPr>
        <w:t>Пристенского</w:t>
      </w:r>
      <w:proofErr w:type="spellEnd"/>
      <w:r w:rsidR="00490636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="00490636">
        <w:rPr>
          <w:sz w:val="28"/>
          <w:szCs w:val="28"/>
        </w:rPr>
        <w:t xml:space="preserve">Распоряжение Администрации </w:t>
      </w:r>
      <w:proofErr w:type="spellStart"/>
      <w:r w:rsidR="00490636">
        <w:rPr>
          <w:sz w:val="28"/>
          <w:szCs w:val="28"/>
        </w:rPr>
        <w:t>Пристенского</w:t>
      </w:r>
      <w:proofErr w:type="spellEnd"/>
      <w:r w:rsidR="00490636">
        <w:rPr>
          <w:sz w:val="28"/>
          <w:szCs w:val="28"/>
        </w:rPr>
        <w:t xml:space="preserve"> района Курской области от 23.01.2015г. № 23-р «О проведении плановой документарной проверки.</w:t>
      </w:r>
    </w:p>
    <w:p w:rsidR="00123BD7" w:rsidRPr="00136627" w:rsidRDefault="00123BD7" w:rsidP="00827341">
      <w:pPr>
        <w:ind w:firstLine="851"/>
        <w:jc w:val="both"/>
        <w:rPr>
          <w:sz w:val="28"/>
          <w:szCs w:val="28"/>
        </w:rPr>
      </w:pPr>
      <w:r w:rsidRPr="00136627">
        <w:rPr>
          <w:b/>
          <w:sz w:val="28"/>
          <w:szCs w:val="28"/>
        </w:rPr>
        <w:t xml:space="preserve">Цель проведения плановой документарной проверки: </w:t>
      </w:r>
      <w:r w:rsidRPr="00136627">
        <w:rPr>
          <w:sz w:val="28"/>
          <w:szCs w:val="28"/>
        </w:rPr>
        <w:t xml:space="preserve">предупреждение и выявление нарушений  </w:t>
      </w:r>
      <w:r w:rsidR="00B448F0">
        <w:rPr>
          <w:sz w:val="28"/>
          <w:szCs w:val="28"/>
        </w:rPr>
        <w:t xml:space="preserve">бюджетного </w:t>
      </w:r>
      <w:r w:rsidRPr="00136627">
        <w:rPr>
          <w:sz w:val="28"/>
          <w:szCs w:val="28"/>
        </w:rPr>
        <w:t>законодательства РФ и иных нормативных правовых актов РФ</w:t>
      </w:r>
      <w:r w:rsidR="00B448F0">
        <w:rPr>
          <w:sz w:val="28"/>
          <w:szCs w:val="28"/>
        </w:rPr>
        <w:t>, полнота и достоверность отчётности о реализации муниципальных заданий</w:t>
      </w:r>
      <w:r w:rsidRPr="00136627">
        <w:rPr>
          <w:sz w:val="28"/>
          <w:szCs w:val="28"/>
        </w:rPr>
        <w:t>.</w:t>
      </w:r>
    </w:p>
    <w:p w:rsidR="00123BD7" w:rsidRPr="00136627" w:rsidRDefault="00123BD7" w:rsidP="00827341">
      <w:pPr>
        <w:tabs>
          <w:tab w:val="left" w:pos="567"/>
        </w:tabs>
        <w:suppressAutoHyphens/>
        <w:ind w:firstLine="851"/>
        <w:jc w:val="both"/>
        <w:rPr>
          <w:sz w:val="28"/>
          <w:szCs w:val="28"/>
        </w:rPr>
      </w:pPr>
      <w:r w:rsidRPr="00136627">
        <w:rPr>
          <w:b/>
          <w:bCs/>
          <w:sz w:val="28"/>
          <w:szCs w:val="28"/>
        </w:rPr>
        <w:t xml:space="preserve">Предмет </w:t>
      </w:r>
      <w:r w:rsidRPr="00136627">
        <w:rPr>
          <w:b/>
          <w:sz w:val="28"/>
          <w:szCs w:val="28"/>
        </w:rPr>
        <w:t xml:space="preserve">проведения плановой документарной проверки: </w:t>
      </w:r>
      <w:r w:rsidRPr="00136627">
        <w:rPr>
          <w:sz w:val="28"/>
          <w:szCs w:val="28"/>
        </w:rPr>
        <w:t>соблюдение обязательных требований законодательства Российской Федерации и иных нормативных правовых актов Российской Федерации</w:t>
      </w:r>
      <w:r w:rsidR="00B448F0">
        <w:rPr>
          <w:sz w:val="28"/>
          <w:szCs w:val="28"/>
        </w:rPr>
        <w:t>.</w:t>
      </w:r>
      <w:r w:rsidRPr="00136627">
        <w:rPr>
          <w:sz w:val="28"/>
          <w:szCs w:val="28"/>
        </w:rPr>
        <w:t xml:space="preserve"> </w:t>
      </w:r>
    </w:p>
    <w:p w:rsidR="00123BD7" w:rsidRPr="00136627" w:rsidRDefault="00123BD7" w:rsidP="00827341">
      <w:pPr>
        <w:pStyle w:val="a3"/>
        <w:spacing w:after="0"/>
        <w:ind w:left="0"/>
        <w:rPr>
          <w:b w:val="0"/>
          <w:bCs w:val="0"/>
        </w:rPr>
      </w:pPr>
      <w:r w:rsidRPr="00136627">
        <w:t>Объект проведения плановой документарной проверки:</w:t>
      </w:r>
      <w:r w:rsidRPr="00136627">
        <w:rPr>
          <w:b w:val="0"/>
          <w:bCs w:val="0"/>
          <w:color w:val="FF0000"/>
        </w:rPr>
        <w:t xml:space="preserve">      </w:t>
      </w:r>
      <w:proofErr w:type="gramStart"/>
      <w:r w:rsidRPr="00570144">
        <w:rPr>
          <w:b w:val="0"/>
          <w:bCs w:val="0"/>
        </w:rPr>
        <w:t xml:space="preserve">Администрация </w:t>
      </w:r>
      <w:proofErr w:type="spellStart"/>
      <w:r w:rsidRPr="00570144">
        <w:rPr>
          <w:b w:val="0"/>
          <w:bCs w:val="0"/>
        </w:rPr>
        <w:t>Ярыгинского</w:t>
      </w:r>
      <w:proofErr w:type="spellEnd"/>
      <w:r w:rsidRPr="00570144">
        <w:rPr>
          <w:b w:val="0"/>
          <w:bCs w:val="0"/>
        </w:rPr>
        <w:t xml:space="preserve"> сельсовета</w:t>
      </w:r>
      <w:r>
        <w:rPr>
          <w:b w:val="0"/>
          <w:bCs w:val="0"/>
          <w:color w:val="FF0000"/>
        </w:rPr>
        <w:t xml:space="preserve"> </w:t>
      </w:r>
      <w:proofErr w:type="spellStart"/>
      <w:r w:rsidRPr="00136627">
        <w:rPr>
          <w:b w:val="0"/>
          <w:bCs w:val="0"/>
        </w:rPr>
        <w:t>Пристенского</w:t>
      </w:r>
      <w:proofErr w:type="spellEnd"/>
      <w:r w:rsidRPr="00136627">
        <w:rPr>
          <w:b w:val="0"/>
          <w:bCs w:val="0"/>
        </w:rPr>
        <w:t xml:space="preserve"> района Курской области).</w:t>
      </w:r>
      <w:proofErr w:type="gramEnd"/>
    </w:p>
    <w:p w:rsidR="00123BD7" w:rsidRPr="00136627" w:rsidRDefault="00123BD7" w:rsidP="00827341">
      <w:pPr>
        <w:ind w:firstLine="851"/>
        <w:jc w:val="both"/>
        <w:rPr>
          <w:sz w:val="28"/>
          <w:szCs w:val="28"/>
        </w:rPr>
      </w:pPr>
      <w:r w:rsidRPr="00136627">
        <w:rPr>
          <w:b/>
          <w:bCs/>
          <w:sz w:val="28"/>
          <w:szCs w:val="28"/>
        </w:rPr>
        <w:t>Проверяемый период</w:t>
      </w:r>
      <w:r w:rsidRPr="00136627">
        <w:rPr>
          <w:b/>
          <w:sz w:val="28"/>
          <w:szCs w:val="28"/>
        </w:rPr>
        <w:t xml:space="preserve">: </w:t>
      </w:r>
      <w:r w:rsidRPr="00136627">
        <w:rPr>
          <w:sz w:val="28"/>
          <w:szCs w:val="28"/>
        </w:rPr>
        <w:t>с 01.01.2014г. по 31.12.2014г.</w:t>
      </w:r>
    </w:p>
    <w:p w:rsidR="00123BD7" w:rsidRPr="00136627" w:rsidRDefault="00123BD7" w:rsidP="00827341">
      <w:pPr>
        <w:ind w:firstLine="851"/>
        <w:jc w:val="both"/>
        <w:rPr>
          <w:sz w:val="28"/>
          <w:szCs w:val="28"/>
        </w:rPr>
      </w:pPr>
      <w:r w:rsidRPr="00136627">
        <w:rPr>
          <w:b/>
          <w:bCs/>
          <w:sz w:val="28"/>
          <w:szCs w:val="28"/>
        </w:rPr>
        <w:t xml:space="preserve">Сроки проведения </w:t>
      </w:r>
      <w:r w:rsidRPr="00136627">
        <w:rPr>
          <w:b/>
          <w:sz w:val="28"/>
          <w:szCs w:val="28"/>
        </w:rPr>
        <w:t xml:space="preserve"> плановой документарной проверки:</w:t>
      </w:r>
      <w:r w:rsidRPr="00136627">
        <w:rPr>
          <w:sz w:val="28"/>
          <w:szCs w:val="28"/>
        </w:rPr>
        <w:t xml:space="preserve"> с 29.01.2015г. по 18.02.2015г. </w:t>
      </w:r>
    </w:p>
    <w:p w:rsidR="00123BD7" w:rsidRPr="00136627" w:rsidRDefault="00123BD7" w:rsidP="00827341">
      <w:pPr>
        <w:ind w:firstLine="851"/>
        <w:jc w:val="both"/>
        <w:rPr>
          <w:sz w:val="28"/>
          <w:szCs w:val="28"/>
        </w:rPr>
      </w:pPr>
      <w:r w:rsidRPr="00136627">
        <w:rPr>
          <w:sz w:val="28"/>
          <w:szCs w:val="28"/>
        </w:rPr>
        <w:t xml:space="preserve">До начала осуществления плановой документарной проверки, </w:t>
      </w:r>
      <w:r w:rsidR="00817609">
        <w:rPr>
          <w:sz w:val="28"/>
          <w:szCs w:val="28"/>
        </w:rPr>
        <w:t>Г</w:t>
      </w:r>
      <w:r w:rsidR="007151B2">
        <w:rPr>
          <w:sz w:val="28"/>
          <w:szCs w:val="28"/>
        </w:rPr>
        <w:t>лаве</w:t>
      </w:r>
      <w:r w:rsidRPr="00136627">
        <w:rPr>
          <w:sz w:val="28"/>
          <w:szCs w:val="28"/>
        </w:rPr>
        <w:t xml:space="preserve"> </w:t>
      </w:r>
      <w:r w:rsidR="0081760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Pr="00136627">
        <w:rPr>
          <w:bCs/>
          <w:sz w:val="28"/>
          <w:szCs w:val="28"/>
        </w:rPr>
        <w:t>Ярыгинск</w:t>
      </w:r>
      <w:r>
        <w:rPr>
          <w:bCs/>
          <w:sz w:val="28"/>
          <w:szCs w:val="28"/>
        </w:rPr>
        <w:t>ого</w:t>
      </w:r>
      <w:proofErr w:type="spellEnd"/>
      <w:r w:rsidRPr="0013662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  <w:r w:rsidRPr="00136627">
        <w:rPr>
          <w:bCs/>
          <w:sz w:val="28"/>
          <w:szCs w:val="28"/>
        </w:rPr>
        <w:t xml:space="preserve"> </w:t>
      </w:r>
      <w:proofErr w:type="spellStart"/>
      <w:r w:rsidRPr="00136627">
        <w:rPr>
          <w:bCs/>
          <w:sz w:val="28"/>
          <w:szCs w:val="28"/>
        </w:rPr>
        <w:t>Пристенского</w:t>
      </w:r>
      <w:proofErr w:type="spellEnd"/>
      <w:r w:rsidRPr="00136627">
        <w:rPr>
          <w:bCs/>
          <w:sz w:val="28"/>
          <w:szCs w:val="28"/>
        </w:rPr>
        <w:t xml:space="preserve"> района Курской области</w:t>
      </w:r>
      <w:r w:rsidRPr="00136627">
        <w:rPr>
          <w:sz w:val="28"/>
          <w:szCs w:val="28"/>
        </w:rPr>
        <w:t xml:space="preserve"> Д.В. Шокурову было вручено уведомление о проведении плановой документарной проверки.</w:t>
      </w:r>
    </w:p>
    <w:p w:rsidR="00123BD7" w:rsidRPr="00136627" w:rsidRDefault="00123BD7" w:rsidP="00827341">
      <w:pPr>
        <w:ind w:firstLine="851"/>
        <w:jc w:val="both"/>
        <w:rPr>
          <w:sz w:val="28"/>
          <w:szCs w:val="28"/>
        </w:rPr>
      </w:pPr>
      <w:r w:rsidRPr="00136627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123BD7" w:rsidRPr="00136627" w:rsidRDefault="00123BD7" w:rsidP="00827341">
      <w:pPr>
        <w:ind w:firstLine="851"/>
        <w:jc w:val="both"/>
        <w:rPr>
          <w:sz w:val="28"/>
          <w:szCs w:val="28"/>
        </w:rPr>
      </w:pPr>
      <w:r w:rsidRPr="00136627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136627">
        <w:rPr>
          <w:sz w:val="28"/>
          <w:szCs w:val="28"/>
        </w:rPr>
        <w:t>главный специалист – эксперт</w:t>
      </w:r>
      <w:r w:rsidRPr="00136627">
        <w:rPr>
          <w:b/>
          <w:sz w:val="28"/>
          <w:szCs w:val="28"/>
        </w:rPr>
        <w:t xml:space="preserve"> </w:t>
      </w:r>
      <w:r w:rsidRPr="00136627">
        <w:rPr>
          <w:sz w:val="28"/>
          <w:szCs w:val="28"/>
        </w:rPr>
        <w:t xml:space="preserve">отдела правовой работы, финансового контроля и ИКТ Администрации </w:t>
      </w:r>
      <w:proofErr w:type="spellStart"/>
      <w:r w:rsidRPr="00136627">
        <w:rPr>
          <w:sz w:val="28"/>
          <w:szCs w:val="28"/>
        </w:rPr>
        <w:t>Пристенского</w:t>
      </w:r>
      <w:proofErr w:type="spellEnd"/>
      <w:r w:rsidRPr="00136627">
        <w:rPr>
          <w:sz w:val="28"/>
          <w:szCs w:val="28"/>
        </w:rPr>
        <w:t xml:space="preserve"> района курской области Р.Н. Позднякова.</w:t>
      </w:r>
    </w:p>
    <w:p w:rsidR="00123BD7" w:rsidRPr="00136627" w:rsidRDefault="00B9266D" w:rsidP="0082734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3BD7" w:rsidRPr="00136627">
        <w:rPr>
          <w:b/>
          <w:sz w:val="28"/>
          <w:szCs w:val="28"/>
        </w:rPr>
        <w:t>. В ходе плановой документарной проверки установлено:</w:t>
      </w:r>
    </w:p>
    <w:p w:rsidR="00123BD7" w:rsidRDefault="00123BD7" w:rsidP="00827341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Я</w:t>
      </w:r>
      <w:r w:rsidRPr="00D85CD6">
        <w:rPr>
          <w:bCs/>
          <w:sz w:val="28"/>
          <w:szCs w:val="28"/>
        </w:rPr>
        <w:t>рыгинск</w:t>
      </w:r>
      <w:r>
        <w:rPr>
          <w:bCs/>
          <w:sz w:val="28"/>
          <w:szCs w:val="28"/>
        </w:rPr>
        <w:t>ого</w:t>
      </w:r>
      <w:proofErr w:type="spellEnd"/>
      <w:r w:rsidRPr="00D85CD6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  <w:r w:rsidRPr="00D85CD6">
        <w:rPr>
          <w:bCs/>
          <w:sz w:val="28"/>
          <w:szCs w:val="28"/>
        </w:rPr>
        <w:t xml:space="preserve"> </w:t>
      </w:r>
      <w:proofErr w:type="spellStart"/>
      <w:r w:rsidRPr="00D85CD6">
        <w:rPr>
          <w:bCs/>
          <w:sz w:val="28"/>
          <w:szCs w:val="28"/>
        </w:rPr>
        <w:t>Пристенского</w:t>
      </w:r>
      <w:proofErr w:type="spellEnd"/>
      <w:r w:rsidRPr="00D85CD6">
        <w:rPr>
          <w:bCs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</w:t>
      </w:r>
      <w:r w:rsidRPr="00136627">
        <w:rPr>
          <w:sz w:val="28"/>
          <w:szCs w:val="28"/>
        </w:rPr>
        <w:t xml:space="preserve">осуществляет свою деятельность на основании Устава, </w:t>
      </w:r>
      <w:r w:rsidRPr="00136627">
        <w:rPr>
          <w:sz w:val="28"/>
          <w:szCs w:val="28"/>
        </w:rPr>
        <w:lastRenderedPageBreak/>
        <w:t xml:space="preserve">принятого решением Собрания депутатов </w:t>
      </w:r>
      <w:proofErr w:type="spellStart"/>
      <w:r w:rsidRPr="00136627">
        <w:rPr>
          <w:sz w:val="28"/>
          <w:szCs w:val="28"/>
        </w:rPr>
        <w:t>Ярыгинского</w:t>
      </w:r>
      <w:proofErr w:type="spellEnd"/>
      <w:r w:rsidRPr="00136627">
        <w:rPr>
          <w:sz w:val="28"/>
          <w:szCs w:val="28"/>
        </w:rPr>
        <w:t xml:space="preserve"> сельсовета </w:t>
      </w:r>
      <w:proofErr w:type="spellStart"/>
      <w:r w:rsidRPr="00136627">
        <w:rPr>
          <w:sz w:val="28"/>
          <w:szCs w:val="28"/>
        </w:rPr>
        <w:t>Пристенского</w:t>
      </w:r>
      <w:proofErr w:type="spellEnd"/>
      <w:r w:rsidRPr="001366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№ 29 от 25 мая 2005 года</w:t>
      </w:r>
      <w:r w:rsidR="00A55054">
        <w:rPr>
          <w:sz w:val="28"/>
          <w:szCs w:val="28"/>
        </w:rPr>
        <w:t xml:space="preserve"> и Положением, со всеми изменениями и дополнениями, внесёнными решениями Собрания депутатов</w:t>
      </w:r>
      <w:r w:rsidR="007D144F">
        <w:rPr>
          <w:sz w:val="28"/>
          <w:szCs w:val="28"/>
        </w:rPr>
        <w:t>.</w:t>
      </w:r>
    </w:p>
    <w:p w:rsidR="00123BD7" w:rsidRDefault="00123BD7" w:rsidP="00827341">
      <w:pPr>
        <w:pStyle w:val="a3"/>
        <w:spacing w:after="0"/>
        <w:ind w:left="0"/>
        <w:rPr>
          <w:b w:val="0"/>
          <w:bCs w:val="0"/>
        </w:rPr>
      </w:pPr>
      <w:r w:rsidRPr="00570144">
        <w:rPr>
          <w:b w:val="0"/>
          <w:bCs w:val="0"/>
        </w:rPr>
        <w:t xml:space="preserve">Администрация </w:t>
      </w:r>
      <w:proofErr w:type="spellStart"/>
      <w:r w:rsidRPr="00570144">
        <w:rPr>
          <w:b w:val="0"/>
          <w:bCs w:val="0"/>
        </w:rPr>
        <w:t>Я</w:t>
      </w:r>
      <w:r w:rsidRPr="00570144">
        <w:rPr>
          <w:b w:val="0"/>
        </w:rPr>
        <w:t>рыгинск</w:t>
      </w:r>
      <w:r w:rsidRPr="00570144">
        <w:rPr>
          <w:b w:val="0"/>
          <w:bCs w:val="0"/>
        </w:rPr>
        <w:t>ого</w:t>
      </w:r>
      <w:proofErr w:type="spellEnd"/>
      <w:r w:rsidRPr="00570144">
        <w:rPr>
          <w:b w:val="0"/>
        </w:rPr>
        <w:t xml:space="preserve"> сельсовет</w:t>
      </w:r>
      <w:r w:rsidRPr="00570144">
        <w:rPr>
          <w:b w:val="0"/>
          <w:bCs w:val="0"/>
        </w:rPr>
        <w:t>а</w:t>
      </w:r>
      <w:r w:rsidRPr="00570144">
        <w:rPr>
          <w:b w:val="0"/>
        </w:rPr>
        <w:t xml:space="preserve"> </w:t>
      </w:r>
      <w:proofErr w:type="spellStart"/>
      <w:r w:rsidRPr="00570144">
        <w:rPr>
          <w:b w:val="0"/>
        </w:rPr>
        <w:t>Пристенского</w:t>
      </w:r>
      <w:proofErr w:type="spellEnd"/>
      <w:r w:rsidRPr="00570144">
        <w:rPr>
          <w:b w:val="0"/>
        </w:rPr>
        <w:t xml:space="preserve"> района Курской области</w:t>
      </w:r>
      <w:r>
        <w:t xml:space="preserve"> </w:t>
      </w:r>
      <w:r>
        <w:rPr>
          <w:b w:val="0"/>
          <w:bCs w:val="0"/>
        </w:rPr>
        <w:t xml:space="preserve">является юридическим лицом, </w:t>
      </w:r>
      <w:r w:rsidR="00A80A25">
        <w:rPr>
          <w:b w:val="0"/>
          <w:bCs w:val="0"/>
        </w:rPr>
        <w:t xml:space="preserve">имеет печать с изображением Государственного герба Российской Федерации, своё наименование, </w:t>
      </w:r>
      <w:r>
        <w:rPr>
          <w:b w:val="0"/>
          <w:bCs w:val="0"/>
        </w:rPr>
        <w:t>имеет самостоятельный баланс, в своей деятельности  руководствуется Конституцией Российской Федерации, Гражданским кодексом Российской Федерации, иными федеральными законами, законами Курской области, иными правовыми актами.</w:t>
      </w:r>
    </w:p>
    <w:p w:rsidR="00123BD7" w:rsidRPr="00C16DDA" w:rsidRDefault="00123BD7" w:rsidP="00827341">
      <w:pPr>
        <w:pStyle w:val="a3"/>
        <w:spacing w:after="0"/>
        <w:ind w:left="0"/>
        <w:rPr>
          <w:b w:val="0"/>
          <w:bCs w:val="0"/>
        </w:rPr>
      </w:pPr>
      <w:r w:rsidRPr="00C16DDA">
        <w:rPr>
          <w:b w:val="0"/>
          <w:bCs w:val="0"/>
        </w:rPr>
        <w:t xml:space="preserve">Администрация </w:t>
      </w:r>
      <w:proofErr w:type="spellStart"/>
      <w:r w:rsidRPr="00C16DDA">
        <w:rPr>
          <w:b w:val="0"/>
          <w:bCs w:val="0"/>
        </w:rPr>
        <w:t>Я</w:t>
      </w:r>
      <w:r w:rsidRPr="00C16DDA">
        <w:rPr>
          <w:b w:val="0"/>
        </w:rPr>
        <w:t>рыгинск</w:t>
      </w:r>
      <w:r w:rsidRPr="00C16DDA">
        <w:rPr>
          <w:b w:val="0"/>
          <w:bCs w:val="0"/>
        </w:rPr>
        <w:t>ого</w:t>
      </w:r>
      <w:proofErr w:type="spellEnd"/>
      <w:r w:rsidRPr="00C16DDA">
        <w:rPr>
          <w:b w:val="0"/>
        </w:rPr>
        <w:t xml:space="preserve"> сельсовет</w:t>
      </w:r>
      <w:r w:rsidRPr="00C16DDA">
        <w:rPr>
          <w:b w:val="0"/>
          <w:bCs w:val="0"/>
        </w:rPr>
        <w:t>а</w:t>
      </w:r>
      <w:r w:rsidRPr="00C16DDA">
        <w:rPr>
          <w:b w:val="0"/>
        </w:rPr>
        <w:t xml:space="preserve"> </w:t>
      </w:r>
      <w:proofErr w:type="spellStart"/>
      <w:r w:rsidRPr="00C16DDA">
        <w:rPr>
          <w:b w:val="0"/>
        </w:rPr>
        <w:t>Пристенского</w:t>
      </w:r>
      <w:proofErr w:type="spellEnd"/>
      <w:r w:rsidRPr="00C16DDA">
        <w:rPr>
          <w:b w:val="0"/>
        </w:rPr>
        <w:t xml:space="preserve"> района Курской области</w:t>
      </w:r>
      <w:r w:rsidRPr="00C16DDA">
        <w:t xml:space="preserve"> </w:t>
      </w:r>
      <w:r w:rsidRPr="00C16DDA">
        <w:rPr>
          <w:b w:val="0"/>
          <w:bCs w:val="0"/>
        </w:rPr>
        <w:t>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законодательством, в соответствии с целями своей деятельности и назначением этого имущества.</w:t>
      </w:r>
    </w:p>
    <w:p w:rsidR="00123BD7" w:rsidRPr="00217346" w:rsidRDefault="00123BD7" w:rsidP="00827341">
      <w:pPr>
        <w:pStyle w:val="a3"/>
        <w:spacing w:after="0"/>
        <w:ind w:left="0"/>
        <w:rPr>
          <w:b w:val="0"/>
        </w:rPr>
      </w:pPr>
      <w:r>
        <w:rPr>
          <w:b w:val="0"/>
          <w:bCs w:val="0"/>
        </w:rPr>
        <w:t xml:space="preserve">Юридический адрес и местонахождения </w:t>
      </w:r>
      <w:r w:rsidR="00817609">
        <w:rPr>
          <w:b w:val="0"/>
          <w:bCs w:val="0"/>
        </w:rPr>
        <w:t>А</w:t>
      </w:r>
      <w:r w:rsidRPr="00570144">
        <w:rPr>
          <w:b w:val="0"/>
          <w:bCs w:val="0"/>
        </w:rPr>
        <w:t>дминистраци</w:t>
      </w:r>
      <w:r>
        <w:rPr>
          <w:b w:val="0"/>
          <w:bCs w:val="0"/>
        </w:rPr>
        <w:t>и</w:t>
      </w:r>
      <w:r w:rsidRPr="00570144">
        <w:rPr>
          <w:b w:val="0"/>
          <w:bCs w:val="0"/>
        </w:rPr>
        <w:t xml:space="preserve"> </w:t>
      </w:r>
      <w:proofErr w:type="spellStart"/>
      <w:r w:rsidRPr="00570144">
        <w:rPr>
          <w:b w:val="0"/>
          <w:bCs w:val="0"/>
        </w:rPr>
        <w:t>Я</w:t>
      </w:r>
      <w:r w:rsidRPr="00570144">
        <w:rPr>
          <w:b w:val="0"/>
        </w:rPr>
        <w:t>рыгинск</w:t>
      </w:r>
      <w:r w:rsidRPr="00570144">
        <w:rPr>
          <w:b w:val="0"/>
          <w:bCs w:val="0"/>
        </w:rPr>
        <w:t>ого</w:t>
      </w:r>
      <w:proofErr w:type="spellEnd"/>
      <w:r w:rsidRPr="00570144">
        <w:rPr>
          <w:b w:val="0"/>
        </w:rPr>
        <w:t xml:space="preserve"> сельсовет</w:t>
      </w:r>
      <w:r w:rsidRPr="00570144">
        <w:rPr>
          <w:b w:val="0"/>
          <w:bCs w:val="0"/>
        </w:rPr>
        <w:t>а</w:t>
      </w:r>
      <w:r w:rsidRPr="00570144">
        <w:rPr>
          <w:b w:val="0"/>
        </w:rPr>
        <w:t xml:space="preserve"> </w:t>
      </w:r>
      <w:proofErr w:type="spellStart"/>
      <w:r w:rsidRPr="00570144">
        <w:rPr>
          <w:b w:val="0"/>
        </w:rPr>
        <w:t>Пристенского</w:t>
      </w:r>
      <w:proofErr w:type="spellEnd"/>
      <w:r w:rsidRPr="00570144">
        <w:rPr>
          <w:b w:val="0"/>
        </w:rPr>
        <w:t xml:space="preserve"> района Курской области</w:t>
      </w:r>
      <w:r w:rsidRPr="00570144">
        <w:rPr>
          <w:b w:val="0"/>
          <w:bCs w:val="0"/>
        </w:rPr>
        <w:t>:</w:t>
      </w:r>
      <w:r>
        <w:rPr>
          <w:b w:val="0"/>
          <w:bCs w:val="0"/>
        </w:rPr>
        <w:t xml:space="preserve"> 306228, Курская область, </w:t>
      </w:r>
      <w:proofErr w:type="spellStart"/>
      <w:r>
        <w:rPr>
          <w:b w:val="0"/>
          <w:bCs w:val="0"/>
        </w:rPr>
        <w:t>Пристенский</w:t>
      </w:r>
      <w:proofErr w:type="spellEnd"/>
      <w:r>
        <w:rPr>
          <w:b w:val="0"/>
          <w:bCs w:val="0"/>
        </w:rPr>
        <w:t xml:space="preserve">  район, с. </w:t>
      </w:r>
      <w:proofErr w:type="spellStart"/>
      <w:r>
        <w:rPr>
          <w:b w:val="0"/>
          <w:bCs w:val="0"/>
        </w:rPr>
        <w:t>Ярыгино</w:t>
      </w:r>
      <w:proofErr w:type="spellEnd"/>
      <w:r>
        <w:rPr>
          <w:b w:val="0"/>
          <w:bCs w:val="0"/>
        </w:rPr>
        <w:t>, ул. Центральная 28,</w:t>
      </w:r>
      <w:r>
        <w:rPr>
          <w:b w:val="0"/>
          <w:bCs w:val="0"/>
          <w:color w:val="FF0000"/>
        </w:rPr>
        <w:t xml:space="preserve"> </w:t>
      </w:r>
      <w:r w:rsidRPr="00217346">
        <w:rPr>
          <w:b w:val="0"/>
        </w:rPr>
        <w:t xml:space="preserve">тел. 8(47134)3-23-33. </w:t>
      </w:r>
    </w:p>
    <w:p w:rsidR="00123BD7" w:rsidRDefault="00123BD7" w:rsidP="008273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08.08.2001 г. №129-ФЗ «О государственной регистрации юридических лиц …»</w:t>
      </w:r>
      <w:r w:rsidRPr="0038534F">
        <w:rPr>
          <w:sz w:val="28"/>
          <w:szCs w:val="28"/>
        </w:rPr>
        <w:t xml:space="preserve"> </w:t>
      </w:r>
      <w:r w:rsidR="0081760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Ярыгинского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внесено в единый государственный реестр юридических лиц под основным государственным регистрационным номером  1024600730780  согласно свидетельству о внесении записи в Единый государственный реестр юридических лиц серии 46 № 001684229 от 21 марта 2012 , выданному  Межрайонной ИФН</w:t>
      </w:r>
      <w:r w:rsidR="00827341">
        <w:rPr>
          <w:sz w:val="28"/>
          <w:szCs w:val="28"/>
        </w:rPr>
        <w:t>С России № 7 по Курской области</w:t>
      </w:r>
      <w:r>
        <w:rPr>
          <w:sz w:val="28"/>
          <w:szCs w:val="28"/>
        </w:rPr>
        <w:t>.</w:t>
      </w:r>
      <w:proofErr w:type="gramEnd"/>
    </w:p>
    <w:p w:rsidR="00123BD7" w:rsidRDefault="00123BD7" w:rsidP="0082734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Индентификационный</w:t>
      </w:r>
      <w:proofErr w:type="spellEnd"/>
      <w:r>
        <w:rPr>
          <w:sz w:val="28"/>
          <w:szCs w:val="28"/>
        </w:rPr>
        <w:t xml:space="preserve">  номер </w:t>
      </w:r>
      <w:proofErr w:type="spellStart"/>
      <w:r>
        <w:rPr>
          <w:sz w:val="28"/>
          <w:szCs w:val="28"/>
        </w:rPr>
        <w:t>налогоплотельщика</w:t>
      </w:r>
      <w:proofErr w:type="spellEnd"/>
      <w:r>
        <w:rPr>
          <w:sz w:val="28"/>
          <w:szCs w:val="28"/>
        </w:rPr>
        <w:t xml:space="preserve"> (ИНН) 4619000532  с кодом причины постановки на учет юридического лица   (КПП) 461901001 согласно свидетельству о постановке на учет юридического лица  в налоговом органе серии 46 № 000161247 , выданному Межрайонной ИФНС России № 7 по Курской области.</w:t>
      </w:r>
    </w:p>
    <w:p w:rsidR="00123BD7" w:rsidRPr="00405DF1" w:rsidRDefault="00123BD7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Ярыгинского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присвоены следующие  коды по общероссийским классификаторам:</w:t>
      </w:r>
      <w:r w:rsidR="00405DF1">
        <w:rPr>
          <w:sz w:val="28"/>
          <w:szCs w:val="28"/>
        </w:rPr>
        <w:t xml:space="preserve"> </w:t>
      </w:r>
      <w:r w:rsidRPr="00405DF1">
        <w:rPr>
          <w:sz w:val="28"/>
          <w:szCs w:val="28"/>
        </w:rPr>
        <w:t xml:space="preserve">ОКПО - 04178485, ОКТМО- 38632480,ОКФС- 14, ОКОПФ- </w:t>
      </w:r>
      <w:r w:rsidR="00405DF1" w:rsidRPr="00405DF1">
        <w:rPr>
          <w:sz w:val="28"/>
          <w:szCs w:val="28"/>
        </w:rPr>
        <w:t>81</w:t>
      </w:r>
      <w:r w:rsidRPr="00405DF1">
        <w:rPr>
          <w:sz w:val="28"/>
          <w:szCs w:val="28"/>
        </w:rPr>
        <w:t>,  ОКВЭД- 7</w:t>
      </w:r>
      <w:r w:rsidR="00405DF1" w:rsidRPr="00405DF1">
        <w:rPr>
          <w:sz w:val="28"/>
          <w:szCs w:val="28"/>
        </w:rPr>
        <w:t>5</w:t>
      </w:r>
      <w:r w:rsidRPr="00405DF1">
        <w:rPr>
          <w:sz w:val="28"/>
          <w:szCs w:val="28"/>
        </w:rPr>
        <w:t>.1</w:t>
      </w:r>
      <w:r w:rsidR="00405DF1" w:rsidRPr="00405DF1">
        <w:rPr>
          <w:sz w:val="28"/>
          <w:szCs w:val="28"/>
        </w:rPr>
        <w:t>1</w:t>
      </w:r>
      <w:r w:rsidRPr="00405DF1">
        <w:rPr>
          <w:sz w:val="28"/>
          <w:szCs w:val="28"/>
        </w:rPr>
        <w:t>.</w:t>
      </w:r>
      <w:r w:rsidR="00405DF1" w:rsidRPr="00405DF1">
        <w:rPr>
          <w:sz w:val="28"/>
          <w:szCs w:val="28"/>
        </w:rPr>
        <w:t>32</w:t>
      </w:r>
      <w:r w:rsidRPr="00405DF1">
        <w:rPr>
          <w:sz w:val="28"/>
          <w:szCs w:val="28"/>
        </w:rPr>
        <w:t>.</w:t>
      </w:r>
    </w:p>
    <w:p w:rsidR="00123BD7" w:rsidRDefault="00123BD7" w:rsidP="00827341">
      <w:pPr>
        <w:pStyle w:val="a3"/>
        <w:spacing w:after="0"/>
        <w:ind w:left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color w:val="000000"/>
          <w:szCs w:val="24"/>
        </w:rPr>
        <w:t>О</w:t>
      </w:r>
      <w:r w:rsidR="00817609">
        <w:rPr>
          <w:rFonts w:eastAsiaTheme="minorEastAsia"/>
          <w:b w:val="0"/>
          <w:bCs w:val="0"/>
          <w:color w:val="000000"/>
          <w:szCs w:val="24"/>
        </w:rPr>
        <w:t>сновными  задачами  А</w:t>
      </w:r>
      <w:r>
        <w:rPr>
          <w:rFonts w:eastAsiaTheme="minorEastAsia"/>
          <w:b w:val="0"/>
          <w:bCs w:val="0"/>
          <w:color w:val="000000"/>
          <w:szCs w:val="24"/>
        </w:rPr>
        <w:t xml:space="preserve">дминистрации </w:t>
      </w:r>
      <w:proofErr w:type="spellStart"/>
      <w:r w:rsidR="00405DF1">
        <w:rPr>
          <w:rFonts w:eastAsiaTheme="minorEastAsia"/>
          <w:b w:val="0"/>
          <w:bCs w:val="0"/>
          <w:color w:val="000000"/>
          <w:szCs w:val="24"/>
        </w:rPr>
        <w:t>Ярыгинского</w:t>
      </w:r>
      <w:proofErr w:type="spellEnd"/>
      <w:r w:rsidR="00405DF1">
        <w:rPr>
          <w:rFonts w:eastAsiaTheme="minorEastAsia"/>
          <w:b w:val="0"/>
          <w:bCs w:val="0"/>
          <w:color w:val="000000"/>
          <w:szCs w:val="24"/>
        </w:rPr>
        <w:t xml:space="preserve"> сельсовета являются</w:t>
      </w:r>
      <w:r>
        <w:rPr>
          <w:rFonts w:eastAsiaTheme="minorEastAsia"/>
          <w:b w:val="0"/>
          <w:bCs w:val="0"/>
          <w:color w:val="000000"/>
          <w:szCs w:val="24"/>
        </w:rPr>
        <w:t>:</w:t>
      </w:r>
      <w:r>
        <w:rPr>
          <w:rFonts w:eastAsiaTheme="minorEastAsia"/>
          <w:b w:val="0"/>
          <w:bCs w:val="0"/>
          <w:color w:val="FF0000"/>
          <w:szCs w:val="24"/>
        </w:rPr>
        <w:t xml:space="preserve"> </w:t>
      </w:r>
    </w:p>
    <w:p w:rsidR="00123BD7" w:rsidRDefault="00123BD7" w:rsidP="00827341">
      <w:pPr>
        <w:widowControl w:val="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осуществление  программ  социально-экономического развития </w:t>
      </w:r>
      <w:r w:rsidR="001834A5">
        <w:rPr>
          <w:sz w:val="28"/>
          <w:szCs w:val="28"/>
        </w:rPr>
        <w:t>села</w:t>
      </w:r>
      <w:r>
        <w:rPr>
          <w:sz w:val="28"/>
          <w:szCs w:val="28"/>
        </w:rPr>
        <w:t>;</w:t>
      </w:r>
    </w:p>
    <w:p w:rsidR="00123BD7" w:rsidRDefault="00123BD7" w:rsidP="00827341">
      <w:pPr>
        <w:widowControl w:val="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 и  представление  на  утверждение  проекта бюджета муниципального образования;</w:t>
      </w:r>
    </w:p>
    <w:p w:rsidR="00123BD7" w:rsidRDefault="00123BD7" w:rsidP="00827341">
      <w:pPr>
        <w:widowControl w:val="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отчета  об  исполнении смет доходов и расходов;</w:t>
      </w:r>
    </w:p>
    <w:p w:rsidR="00123BD7" w:rsidRDefault="00123BD7" w:rsidP="00827341">
      <w:pPr>
        <w:widowControl w:val="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распоряжение имуществом, относяще</w:t>
      </w:r>
      <w:r w:rsidR="001834A5">
        <w:rPr>
          <w:sz w:val="28"/>
          <w:szCs w:val="28"/>
        </w:rPr>
        <w:t>е</w:t>
      </w:r>
      <w:r>
        <w:rPr>
          <w:sz w:val="28"/>
          <w:szCs w:val="28"/>
        </w:rPr>
        <w:t>ся к муниципальной собственности;</w:t>
      </w:r>
    </w:p>
    <w:p w:rsidR="00123BD7" w:rsidRDefault="00123BD7" w:rsidP="00827341">
      <w:pPr>
        <w:widowControl w:val="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структурных подразделений администрации  </w:t>
      </w:r>
      <w:r w:rsidR="001834A5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в соответствии со схемой управления</w:t>
      </w:r>
      <w:r w:rsidR="001834A5">
        <w:rPr>
          <w:sz w:val="28"/>
          <w:szCs w:val="28"/>
        </w:rPr>
        <w:t xml:space="preserve"> сельсоветом</w:t>
      </w:r>
      <w:r>
        <w:rPr>
          <w:sz w:val="28"/>
          <w:szCs w:val="28"/>
        </w:rPr>
        <w:t>.</w:t>
      </w:r>
    </w:p>
    <w:p w:rsidR="00B448F0" w:rsidRDefault="00B448F0" w:rsidP="00827341">
      <w:pPr>
        <w:pStyle w:val="a3"/>
        <w:spacing w:after="0"/>
        <w:ind w:left="0"/>
        <w:rPr>
          <w:b w:val="0"/>
          <w:bCs w:val="0"/>
        </w:rPr>
      </w:pPr>
      <w:bookmarkStart w:id="0" w:name="DDE_LINK31"/>
      <w:r>
        <w:rPr>
          <w:b w:val="0"/>
          <w:bCs w:val="0"/>
        </w:rPr>
        <w:lastRenderedPageBreak/>
        <w:t xml:space="preserve">Для осуществления финансовой деятельности в отделении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 </w:t>
      </w:r>
      <w:r w:rsidR="00817609">
        <w:rPr>
          <w:b w:val="0"/>
          <w:bCs w:val="0"/>
        </w:rPr>
        <w:t>У</w:t>
      </w:r>
      <w:r>
        <w:rPr>
          <w:b w:val="0"/>
          <w:bCs w:val="0"/>
        </w:rPr>
        <w:t xml:space="preserve">правления федерального казначейства по Курской области </w:t>
      </w:r>
      <w:r w:rsidR="005529CD">
        <w:rPr>
          <w:b w:val="0"/>
          <w:bCs w:val="0"/>
        </w:rPr>
        <w:t xml:space="preserve">в </w:t>
      </w:r>
      <w:r w:rsidR="00817609">
        <w:rPr>
          <w:b w:val="0"/>
        </w:rPr>
        <w:t>А</w:t>
      </w:r>
      <w:r w:rsidR="005529CD" w:rsidRPr="005529CD">
        <w:rPr>
          <w:b w:val="0"/>
        </w:rPr>
        <w:t xml:space="preserve">дминистрации </w:t>
      </w:r>
      <w:proofErr w:type="spellStart"/>
      <w:r w:rsidR="005529CD" w:rsidRPr="005529CD">
        <w:rPr>
          <w:b w:val="0"/>
        </w:rPr>
        <w:t>Ярыгинского</w:t>
      </w:r>
      <w:proofErr w:type="spellEnd"/>
      <w:r w:rsidR="005529CD" w:rsidRPr="005529CD">
        <w:rPr>
          <w:b w:val="0"/>
        </w:rPr>
        <w:t xml:space="preserve"> сельсовета </w:t>
      </w:r>
      <w:proofErr w:type="spellStart"/>
      <w:r w:rsidR="005529CD" w:rsidRPr="005529CD">
        <w:rPr>
          <w:b w:val="0"/>
        </w:rPr>
        <w:t>Пристенского</w:t>
      </w:r>
      <w:proofErr w:type="spellEnd"/>
      <w:r w:rsidR="005529CD" w:rsidRPr="005529CD">
        <w:rPr>
          <w:b w:val="0"/>
        </w:rPr>
        <w:t xml:space="preserve"> района Курской области</w:t>
      </w:r>
      <w:r w:rsidR="005529CD">
        <w:t xml:space="preserve"> </w:t>
      </w:r>
      <w:r>
        <w:rPr>
          <w:b w:val="0"/>
          <w:bCs w:val="0"/>
        </w:rPr>
        <w:t xml:space="preserve">открыт лицевой счет № </w:t>
      </w:r>
      <w:r w:rsidR="00EF1CFA">
        <w:rPr>
          <w:b w:val="0"/>
          <w:bCs w:val="0"/>
        </w:rPr>
        <w:t>03443018860</w:t>
      </w:r>
      <w:r>
        <w:rPr>
          <w:b w:val="0"/>
          <w:bCs w:val="0"/>
        </w:rPr>
        <w:t>.</w:t>
      </w:r>
    </w:p>
    <w:bookmarkEnd w:id="0"/>
    <w:p w:rsidR="00123BD7" w:rsidRDefault="00123BD7" w:rsidP="00827341">
      <w:pPr>
        <w:pStyle w:val="3f3f3f3f3f3f3f3f3f3f3f3f3f3f3f3f3f3f3f3f3f3f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проверяемом периоде право первой подписи предоставлено</w:t>
      </w:r>
      <w:r w:rsidR="007D144F">
        <w:rPr>
          <w:color w:val="000000"/>
          <w:sz w:val="28"/>
          <w:szCs w:val="28"/>
        </w:rPr>
        <w:t>,</w:t>
      </w:r>
      <w:r w:rsidR="00C67F55">
        <w:rPr>
          <w:color w:val="000000"/>
          <w:sz w:val="28"/>
          <w:szCs w:val="28"/>
        </w:rPr>
        <w:t xml:space="preserve"> </w:t>
      </w:r>
      <w:r w:rsidR="00817609">
        <w:rPr>
          <w:color w:val="000000"/>
          <w:sz w:val="28"/>
          <w:szCs w:val="20"/>
        </w:rPr>
        <w:t>Г</w:t>
      </w:r>
      <w:r w:rsidR="007D144F">
        <w:rPr>
          <w:sz w:val="28"/>
          <w:szCs w:val="28"/>
        </w:rPr>
        <w:t>лаве</w:t>
      </w:r>
      <w:r>
        <w:rPr>
          <w:sz w:val="28"/>
          <w:szCs w:val="28"/>
        </w:rPr>
        <w:t xml:space="preserve">   </w:t>
      </w:r>
      <w:r w:rsidR="00817609">
        <w:rPr>
          <w:sz w:val="28"/>
          <w:szCs w:val="28"/>
        </w:rPr>
        <w:t>А</w:t>
      </w:r>
      <w:r w:rsidR="00945C3A">
        <w:rPr>
          <w:sz w:val="28"/>
          <w:szCs w:val="28"/>
        </w:rPr>
        <w:t xml:space="preserve">дминистрации </w:t>
      </w:r>
      <w:proofErr w:type="spellStart"/>
      <w:r w:rsidR="00945C3A">
        <w:rPr>
          <w:sz w:val="28"/>
          <w:szCs w:val="28"/>
        </w:rPr>
        <w:t>Ярыгинского</w:t>
      </w:r>
      <w:proofErr w:type="spellEnd"/>
      <w:r w:rsidR="00945C3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Шокуров</w:t>
      </w:r>
      <w:r w:rsidR="00945C3A">
        <w:rPr>
          <w:sz w:val="28"/>
          <w:szCs w:val="28"/>
        </w:rPr>
        <w:t>у</w:t>
      </w:r>
      <w:r>
        <w:rPr>
          <w:sz w:val="28"/>
          <w:szCs w:val="28"/>
        </w:rPr>
        <w:t xml:space="preserve"> Денис</w:t>
      </w:r>
      <w:r w:rsidR="00945C3A">
        <w:rPr>
          <w:sz w:val="28"/>
          <w:szCs w:val="28"/>
        </w:rPr>
        <w:t>у Викторовичу</w:t>
      </w:r>
      <w:r>
        <w:rPr>
          <w:sz w:val="28"/>
          <w:szCs w:val="28"/>
        </w:rPr>
        <w:t>, паспорт; 3806 473697 выдан  13.12.2007г.</w:t>
      </w:r>
      <w:r w:rsidR="00EF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  УФМС России по  Курской области в </w:t>
      </w:r>
      <w:proofErr w:type="spellStart"/>
      <w:r>
        <w:rPr>
          <w:sz w:val="28"/>
          <w:szCs w:val="28"/>
        </w:rPr>
        <w:t>Пристенском</w:t>
      </w:r>
      <w:proofErr w:type="spellEnd"/>
      <w:r>
        <w:rPr>
          <w:sz w:val="28"/>
          <w:szCs w:val="28"/>
        </w:rPr>
        <w:t xml:space="preserve"> районе, проживает:</w:t>
      </w:r>
      <w:r w:rsidR="0087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рыгино</w:t>
      </w:r>
      <w:proofErr w:type="spellEnd"/>
      <w:r>
        <w:rPr>
          <w:sz w:val="28"/>
          <w:szCs w:val="28"/>
        </w:rPr>
        <w:t>, ул. Садовая д.10</w:t>
      </w:r>
      <w:r w:rsidR="0045772A">
        <w:rPr>
          <w:sz w:val="28"/>
          <w:szCs w:val="28"/>
        </w:rPr>
        <w:t>.</w:t>
      </w:r>
    </w:p>
    <w:p w:rsidR="002E6F7E" w:rsidRPr="00B9266D" w:rsidRDefault="002E6F7E" w:rsidP="00827341">
      <w:pPr>
        <w:ind w:firstLine="851"/>
        <w:jc w:val="both"/>
        <w:rPr>
          <w:b/>
          <w:sz w:val="28"/>
          <w:szCs w:val="28"/>
        </w:rPr>
      </w:pPr>
      <w:r w:rsidRPr="00B9266D">
        <w:rPr>
          <w:b/>
          <w:sz w:val="28"/>
          <w:szCs w:val="28"/>
        </w:rPr>
        <w:t>2. Исполнение бюджетной сметы расходов учреждения</w:t>
      </w:r>
      <w:r w:rsidR="0045772A">
        <w:rPr>
          <w:b/>
          <w:sz w:val="28"/>
          <w:szCs w:val="28"/>
        </w:rPr>
        <w:t>.</w:t>
      </w:r>
    </w:p>
    <w:p w:rsidR="00975FD9" w:rsidRDefault="00827341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п.4 ст. 152 БК РФ </w:t>
      </w:r>
      <w:r w:rsidR="00817609">
        <w:rPr>
          <w:sz w:val="28"/>
          <w:szCs w:val="28"/>
        </w:rPr>
        <w:t>А</w:t>
      </w:r>
      <w:r w:rsidR="00975FD9">
        <w:rPr>
          <w:sz w:val="28"/>
          <w:szCs w:val="28"/>
        </w:rPr>
        <w:t xml:space="preserve">дминистрация </w:t>
      </w:r>
      <w:proofErr w:type="spellStart"/>
      <w:r w:rsidR="00975FD9">
        <w:rPr>
          <w:sz w:val="28"/>
          <w:szCs w:val="28"/>
        </w:rPr>
        <w:t>Ярыгинского</w:t>
      </w:r>
      <w:proofErr w:type="spellEnd"/>
      <w:r w:rsidR="00975FD9">
        <w:rPr>
          <w:sz w:val="28"/>
          <w:szCs w:val="28"/>
        </w:rPr>
        <w:t xml:space="preserve"> сельсовета </w:t>
      </w:r>
      <w:proofErr w:type="spellStart"/>
      <w:r w:rsidR="00975FD9">
        <w:rPr>
          <w:sz w:val="28"/>
          <w:szCs w:val="28"/>
        </w:rPr>
        <w:t>Пристенского</w:t>
      </w:r>
      <w:proofErr w:type="spellEnd"/>
      <w:r w:rsidR="00975FD9">
        <w:rPr>
          <w:sz w:val="28"/>
          <w:szCs w:val="28"/>
        </w:rPr>
        <w:t xml:space="preserve"> района Курской области является  участником  бюджетного процесса.</w:t>
      </w:r>
    </w:p>
    <w:p w:rsidR="00975FD9" w:rsidRDefault="00574340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ст.154 БК РФ в соответствии со своими бюджетными  полномочиями </w:t>
      </w:r>
      <w:r w:rsidR="00975FD9">
        <w:rPr>
          <w:sz w:val="28"/>
          <w:szCs w:val="28"/>
        </w:rPr>
        <w:t xml:space="preserve">администрация </w:t>
      </w:r>
      <w:proofErr w:type="spellStart"/>
      <w:r w:rsidR="00975FD9">
        <w:rPr>
          <w:sz w:val="28"/>
          <w:szCs w:val="28"/>
        </w:rPr>
        <w:t>Ярыгинского</w:t>
      </w:r>
      <w:proofErr w:type="spellEnd"/>
      <w:r w:rsidR="00975FD9">
        <w:rPr>
          <w:sz w:val="28"/>
          <w:szCs w:val="28"/>
        </w:rPr>
        <w:t xml:space="preserve"> сельсовета </w:t>
      </w:r>
      <w:proofErr w:type="spellStart"/>
      <w:r w:rsidR="00975FD9">
        <w:rPr>
          <w:sz w:val="28"/>
          <w:szCs w:val="28"/>
        </w:rPr>
        <w:t>Пристенского</w:t>
      </w:r>
      <w:proofErr w:type="spellEnd"/>
      <w:r w:rsidR="00975FD9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является одновременно </w:t>
      </w:r>
      <w:r w:rsidR="00975FD9">
        <w:rPr>
          <w:sz w:val="28"/>
          <w:szCs w:val="28"/>
        </w:rPr>
        <w:t>финансо</w:t>
      </w:r>
      <w:r>
        <w:rPr>
          <w:sz w:val="28"/>
          <w:szCs w:val="28"/>
        </w:rPr>
        <w:t xml:space="preserve">вым </w:t>
      </w:r>
      <w:r w:rsidR="00975FD9">
        <w:rPr>
          <w:sz w:val="28"/>
          <w:szCs w:val="28"/>
        </w:rPr>
        <w:t>орга</w:t>
      </w:r>
      <w:r>
        <w:rPr>
          <w:sz w:val="28"/>
          <w:szCs w:val="28"/>
        </w:rPr>
        <w:t xml:space="preserve">ном, распорядителем бюджетных средств и </w:t>
      </w:r>
      <w:r w:rsidR="00975FD9">
        <w:rPr>
          <w:sz w:val="28"/>
          <w:szCs w:val="28"/>
        </w:rPr>
        <w:t>получателем бюджетных средств.</w:t>
      </w:r>
    </w:p>
    <w:p w:rsidR="00975FD9" w:rsidRDefault="00574340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5FD9">
        <w:rPr>
          <w:sz w:val="28"/>
          <w:szCs w:val="28"/>
        </w:rPr>
        <w:t>соотв</w:t>
      </w:r>
      <w:r w:rsidR="00817609">
        <w:rPr>
          <w:sz w:val="28"/>
          <w:szCs w:val="28"/>
        </w:rPr>
        <w:t>етствии ст.187  БК  РФ  смета  А</w:t>
      </w:r>
      <w:r w:rsidR="00975FD9">
        <w:rPr>
          <w:sz w:val="28"/>
          <w:szCs w:val="28"/>
        </w:rPr>
        <w:t xml:space="preserve">дминистрация </w:t>
      </w:r>
      <w:proofErr w:type="spellStart"/>
      <w:r w:rsidR="00975FD9">
        <w:rPr>
          <w:sz w:val="28"/>
          <w:szCs w:val="28"/>
        </w:rPr>
        <w:t>Ярыгинского</w:t>
      </w:r>
      <w:proofErr w:type="spellEnd"/>
      <w:r w:rsidR="00975FD9">
        <w:rPr>
          <w:sz w:val="28"/>
          <w:szCs w:val="28"/>
        </w:rPr>
        <w:t xml:space="preserve"> сельсовета </w:t>
      </w:r>
      <w:proofErr w:type="spellStart"/>
      <w:r w:rsidR="00975FD9">
        <w:rPr>
          <w:sz w:val="28"/>
          <w:szCs w:val="28"/>
        </w:rPr>
        <w:t>Пристенского</w:t>
      </w:r>
      <w:proofErr w:type="spellEnd"/>
      <w:r w:rsidR="00975FD9">
        <w:rPr>
          <w:sz w:val="28"/>
          <w:szCs w:val="28"/>
        </w:rPr>
        <w:t xml:space="preserve"> района Курской области за  2014  год принята  </w:t>
      </w:r>
      <w:proofErr w:type="gramStart"/>
      <w:r w:rsidR="00975FD9">
        <w:rPr>
          <w:sz w:val="28"/>
          <w:szCs w:val="28"/>
        </w:rPr>
        <w:t>по</w:t>
      </w:r>
      <w:proofErr w:type="gramEnd"/>
      <w:r w:rsidR="00975FD9">
        <w:rPr>
          <w:sz w:val="28"/>
          <w:szCs w:val="28"/>
        </w:rPr>
        <w:t>:</w:t>
      </w:r>
    </w:p>
    <w:p w:rsidR="00D90656" w:rsidRDefault="00574340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75FD9">
        <w:rPr>
          <w:sz w:val="28"/>
          <w:szCs w:val="28"/>
        </w:rPr>
        <w:t xml:space="preserve">доходам - </w:t>
      </w:r>
      <w:r w:rsidR="00D90656">
        <w:rPr>
          <w:sz w:val="28"/>
          <w:szCs w:val="28"/>
        </w:rPr>
        <w:t>3 885 321</w:t>
      </w:r>
      <w:r w:rsidR="00D90656" w:rsidRPr="00555328">
        <w:rPr>
          <w:sz w:val="28"/>
          <w:szCs w:val="28"/>
        </w:rPr>
        <w:t xml:space="preserve"> руб.</w:t>
      </w:r>
      <w:r w:rsidR="00D90656">
        <w:rPr>
          <w:sz w:val="28"/>
          <w:szCs w:val="28"/>
        </w:rPr>
        <w:t>11 коп</w:t>
      </w:r>
      <w:r w:rsidR="00A91310">
        <w:rPr>
          <w:sz w:val="28"/>
          <w:szCs w:val="28"/>
        </w:rPr>
        <w:t>.</w:t>
      </w:r>
    </w:p>
    <w:p w:rsidR="00D90656" w:rsidRDefault="00D90656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FD9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- 3 885 321</w:t>
      </w:r>
      <w:r w:rsidRPr="00555328">
        <w:rPr>
          <w:sz w:val="28"/>
          <w:szCs w:val="28"/>
        </w:rPr>
        <w:t xml:space="preserve"> руб.</w:t>
      </w:r>
      <w:r w:rsidR="00A91310">
        <w:rPr>
          <w:sz w:val="28"/>
          <w:szCs w:val="28"/>
        </w:rPr>
        <w:t>11 коп.</w:t>
      </w:r>
    </w:p>
    <w:p w:rsidR="00975FD9" w:rsidRDefault="00574340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сметы расходов </w:t>
      </w:r>
      <w:r w:rsidR="00817609">
        <w:rPr>
          <w:sz w:val="28"/>
          <w:szCs w:val="28"/>
        </w:rPr>
        <w:t>А</w:t>
      </w:r>
      <w:r w:rsidR="00D90656">
        <w:rPr>
          <w:sz w:val="28"/>
          <w:szCs w:val="28"/>
        </w:rPr>
        <w:t xml:space="preserve">дминистрации </w:t>
      </w:r>
      <w:proofErr w:type="spellStart"/>
      <w:r w:rsidR="00D90656">
        <w:rPr>
          <w:sz w:val="28"/>
          <w:szCs w:val="28"/>
        </w:rPr>
        <w:t>Ярыгинского</w:t>
      </w:r>
      <w:proofErr w:type="spellEnd"/>
      <w:r w:rsidR="00D90656">
        <w:rPr>
          <w:sz w:val="28"/>
          <w:szCs w:val="28"/>
        </w:rPr>
        <w:t xml:space="preserve"> сельсовета </w:t>
      </w:r>
      <w:proofErr w:type="spellStart"/>
      <w:r w:rsidR="00D90656">
        <w:rPr>
          <w:sz w:val="28"/>
          <w:szCs w:val="28"/>
        </w:rPr>
        <w:t>Пристенского</w:t>
      </w:r>
      <w:proofErr w:type="spellEnd"/>
      <w:r w:rsidR="00D9065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составило </w:t>
      </w:r>
      <w:r w:rsidR="00975FD9">
        <w:rPr>
          <w:sz w:val="28"/>
          <w:szCs w:val="28"/>
        </w:rPr>
        <w:t>9</w:t>
      </w:r>
      <w:r w:rsidR="00D90656">
        <w:rPr>
          <w:sz w:val="28"/>
          <w:szCs w:val="28"/>
        </w:rPr>
        <w:t>9</w:t>
      </w:r>
      <w:r>
        <w:rPr>
          <w:sz w:val="28"/>
          <w:szCs w:val="28"/>
        </w:rPr>
        <w:t xml:space="preserve"> % </w:t>
      </w:r>
      <w:r w:rsidR="00975FD9">
        <w:rPr>
          <w:sz w:val="28"/>
          <w:szCs w:val="28"/>
        </w:rPr>
        <w:t>утвержденных  назначений. (</w:t>
      </w:r>
      <w:r w:rsidR="00D90656">
        <w:rPr>
          <w:sz w:val="28"/>
          <w:szCs w:val="28"/>
        </w:rPr>
        <w:t>5 </w:t>
      </w:r>
      <w:r w:rsidR="00B6599D">
        <w:rPr>
          <w:sz w:val="28"/>
          <w:szCs w:val="28"/>
        </w:rPr>
        <w:t>263</w:t>
      </w:r>
      <w:r w:rsidR="00D90656">
        <w:rPr>
          <w:sz w:val="28"/>
          <w:szCs w:val="28"/>
        </w:rPr>
        <w:t xml:space="preserve"> </w:t>
      </w:r>
      <w:r w:rsidR="00B6599D">
        <w:rPr>
          <w:sz w:val="28"/>
          <w:szCs w:val="28"/>
        </w:rPr>
        <w:t>155</w:t>
      </w:r>
      <w:r w:rsidR="00D90656" w:rsidRPr="00555328">
        <w:rPr>
          <w:sz w:val="28"/>
          <w:szCs w:val="28"/>
        </w:rPr>
        <w:t xml:space="preserve"> руб.</w:t>
      </w:r>
      <w:r w:rsidR="00B6599D">
        <w:rPr>
          <w:sz w:val="28"/>
          <w:szCs w:val="28"/>
        </w:rPr>
        <w:t>42</w:t>
      </w:r>
      <w:r w:rsidR="00D90656">
        <w:rPr>
          <w:sz w:val="28"/>
          <w:szCs w:val="28"/>
        </w:rPr>
        <w:t xml:space="preserve"> коп</w:t>
      </w:r>
      <w:r w:rsidR="00975FD9">
        <w:rPr>
          <w:sz w:val="28"/>
          <w:szCs w:val="28"/>
        </w:rPr>
        <w:t>)</w:t>
      </w:r>
      <w:r w:rsidR="00B6599D">
        <w:rPr>
          <w:sz w:val="28"/>
          <w:szCs w:val="28"/>
        </w:rPr>
        <w:t xml:space="preserve"> </w:t>
      </w:r>
      <w:proofErr w:type="gramStart"/>
      <w:r w:rsidR="00B6599D">
        <w:rPr>
          <w:sz w:val="28"/>
          <w:szCs w:val="28"/>
        </w:rPr>
        <w:t>по</w:t>
      </w:r>
      <w:proofErr w:type="gramEnd"/>
      <w:r w:rsidR="0045772A">
        <w:rPr>
          <w:sz w:val="28"/>
          <w:szCs w:val="28"/>
        </w:rPr>
        <w:t>:</w:t>
      </w:r>
    </w:p>
    <w:p w:rsidR="00975FD9" w:rsidRDefault="00B6599D" w:rsidP="0082734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FD9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-5 090 514</w:t>
      </w:r>
      <w:r w:rsidRPr="00555328">
        <w:rPr>
          <w:sz w:val="28"/>
          <w:szCs w:val="28"/>
        </w:rPr>
        <w:t xml:space="preserve"> руб.</w:t>
      </w:r>
      <w:r w:rsidR="00A91310">
        <w:rPr>
          <w:sz w:val="28"/>
          <w:szCs w:val="28"/>
        </w:rPr>
        <w:t>51 коп.</w:t>
      </w:r>
    </w:p>
    <w:p w:rsidR="00975FD9" w:rsidRDefault="005529CD" w:rsidP="00F0444D">
      <w:pPr>
        <w:ind w:firstLine="708"/>
        <w:jc w:val="both"/>
      </w:pPr>
      <w:r>
        <w:rPr>
          <w:sz w:val="28"/>
        </w:rPr>
        <w:t xml:space="preserve">Принятые  бюджетные </w:t>
      </w:r>
      <w:r w:rsidR="00975FD9">
        <w:rPr>
          <w:sz w:val="28"/>
        </w:rPr>
        <w:t>обязательства соот</w:t>
      </w:r>
      <w:r w:rsidR="00574340">
        <w:rPr>
          <w:sz w:val="28"/>
        </w:rPr>
        <w:t xml:space="preserve">ветствуют предельным  объемам финансирования, то есть данные </w:t>
      </w:r>
      <w:r w:rsidR="00975FD9">
        <w:rPr>
          <w:sz w:val="28"/>
        </w:rPr>
        <w:t>ут</w:t>
      </w:r>
      <w:r w:rsidR="00574340">
        <w:rPr>
          <w:sz w:val="28"/>
        </w:rPr>
        <w:t xml:space="preserve">очненной бюджетной </w:t>
      </w:r>
      <w:r w:rsidR="00975FD9">
        <w:rPr>
          <w:sz w:val="28"/>
        </w:rPr>
        <w:t>росписи  соответствуют утвержденным бюджетным назначениям по годовому отчету.</w:t>
      </w:r>
    </w:p>
    <w:p w:rsidR="00975FD9" w:rsidRDefault="00975FD9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574340">
        <w:rPr>
          <w:sz w:val="28"/>
          <w:szCs w:val="28"/>
        </w:rPr>
        <w:t xml:space="preserve">твии ст. 242 БК РФ операции по исполнению сметы </w:t>
      </w:r>
      <w:r>
        <w:rPr>
          <w:sz w:val="28"/>
          <w:szCs w:val="28"/>
        </w:rPr>
        <w:t>в</w:t>
      </w:r>
      <w:r w:rsidR="00817609">
        <w:rPr>
          <w:sz w:val="28"/>
          <w:szCs w:val="28"/>
        </w:rPr>
        <w:t xml:space="preserve"> А</w:t>
      </w:r>
      <w:r w:rsidR="0057434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Ярыгинск</w:t>
      </w:r>
      <w:r w:rsidR="00574340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</w:t>
      </w:r>
      <w:r w:rsidR="00574340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 области завершены 31 декабря 201</w:t>
      </w:r>
      <w:r w:rsidR="00B6599D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975FD9" w:rsidRDefault="00975FD9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4340">
        <w:rPr>
          <w:sz w:val="28"/>
          <w:szCs w:val="28"/>
        </w:rPr>
        <w:t xml:space="preserve"> соответствии со статьей </w:t>
      </w:r>
      <w:r>
        <w:rPr>
          <w:sz w:val="28"/>
          <w:szCs w:val="28"/>
        </w:rPr>
        <w:t>161 БК РФ бюджетное учреждение  осуществляет операции по расходованию бюджетных сре</w:t>
      </w:r>
      <w:proofErr w:type="gramStart"/>
      <w:r>
        <w:rPr>
          <w:sz w:val="28"/>
          <w:szCs w:val="28"/>
        </w:rPr>
        <w:t>дств в  с</w:t>
      </w:r>
      <w:proofErr w:type="gramEnd"/>
      <w:r>
        <w:rPr>
          <w:sz w:val="28"/>
          <w:szCs w:val="28"/>
        </w:rPr>
        <w:t xml:space="preserve">оответствии с бюджетной сметой. </w:t>
      </w:r>
    </w:p>
    <w:p w:rsidR="00975FD9" w:rsidRDefault="00574340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оплата бюджетным учреждением </w:t>
      </w:r>
      <w:r w:rsidR="00975FD9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осударственных (муниципальных) контрактов, иных договоров, подлежащих исполнению за  счет бюджетных средств производятся в пределах </w:t>
      </w:r>
      <w:r w:rsidR="00975FD9">
        <w:rPr>
          <w:sz w:val="28"/>
          <w:szCs w:val="28"/>
        </w:rPr>
        <w:t xml:space="preserve">доведенных ему  по  кодам  </w:t>
      </w:r>
      <w:proofErr w:type="gramStart"/>
      <w:r w:rsidR="00975FD9">
        <w:rPr>
          <w:sz w:val="28"/>
          <w:szCs w:val="28"/>
        </w:rPr>
        <w:t>классификации расходов соответствую</w:t>
      </w:r>
      <w:r>
        <w:rPr>
          <w:sz w:val="28"/>
          <w:szCs w:val="28"/>
        </w:rPr>
        <w:t>щего  бюджета лимитов</w:t>
      </w:r>
      <w:r w:rsidR="00975FD9">
        <w:rPr>
          <w:sz w:val="28"/>
          <w:szCs w:val="28"/>
        </w:rPr>
        <w:t xml:space="preserve"> бюджетных обязательств</w:t>
      </w:r>
      <w:proofErr w:type="gramEnd"/>
      <w:r w:rsidR="00975FD9">
        <w:rPr>
          <w:sz w:val="28"/>
          <w:szCs w:val="28"/>
        </w:rPr>
        <w:t>.</w:t>
      </w:r>
    </w:p>
    <w:p w:rsidR="002E6F7E" w:rsidRPr="00B9266D" w:rsidRDefault="002E6F7E" w:rsidP="00827341">
      <w:pPr>
        <w:ind w:firstLine="851"/>
        <w:jc w:val="both"/>
        <w:rPr>
          <w:b/>
          <w:sz w:val="28"/>
          <w:szCs w:val="28"/>
        </w:rPr>
      </w:pPr>
      <w:r w:rsidRPr="00B9266D">
        <w:rPr>
          <w:b/>
          <w:sz w:val="28"/>
          <w:szCs w:val="28"/>
        </w:rPr>
        <w:t>3. Соответствие кодов экономической классификации</w:t>
      </w:r>
      <w:r w:rsidR="0045772A">
        <w:rPr>
          <w:b/>
          <w:sz w:val="28"/>
          <w:szCs w:val="28"/>
        </w:rPr>
        <w:t>.</w:t>
      </w:r>
    </w:p>
    <w:p w:rsidR="002E6F7E" w:rsidRPr="008C1CB0" w:rsidRDefault="002E6F7E" w:rsidP="00827341">
      <w:pPr>
        <w:ind w:firstLine="851"/>
        <w:jc w:val="both"/>
        <w:rPr>
          <w:sz w:val="28"/>
          <w:szCs w:val="28"/>
        </w:rPr>
      </w:pPr>
      <w:r w:rsidRPr="008C1CB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обоснованности отнесения расходов по предметным статьям, нарушений не установлено. Расходование средств осуществлялось на цели, соответствующие условиям их получения.</w:t>
      </w:r>
    </w:p>
    <w:p w:rsidR="002E6F7E" w:rsidRPr="00B9266D" w:rsidRDefault="00870102" w:rsidP="00827341">
      <w:pPr>
        <w:ind w:firstLine="851"/>
        <w:jc w:val="both"/>
        <w:rPr>
          <w:b/>
          <w:sz w:val="28"/>
          <w:szCs w:val="28"/>
        </w:rPr>
      </w:pPr>
      <w:r w:rsidRPr="00B9266D">
        <w:rPr>
          <w:b/>
          <w:sz w:val="28"/>
          <w:szCs w:val="28"/>
        </w:rPr>
        <w:t>4</w:t>
      </w:r>
      <w:r w:rsidR="002E6F7E" w:rsidRPr="00B9266D">
        <w:rPr>
          <w:b/>
          <w:sz w:val="28"/>
          <w:szCs w:val="28"/>
        </w:rPr>
        <w:t>. Финансовый контроль кассы и кассовых операций</w:t>
      </w:r>
      <w:r w:rsidR="0045772A">
        <w:rPr>
          <w:b/>
          <w:sz w:val="28"/>
          <w:szCs w:val="28"/>
        </w:rPr>
        <w:t>.</w:t>
      </w:r>
    </w:p>
    <w:p w:rsidR="00870102" w:rsidRDefault="00870102" w:rsidP="00827341">
      <w:pPr>
        <w:ind w:firstLine="851"/>
        <w:jc w:val="both"/>
      </w:pPr>
      <w:r>
        <w:rPr>
          <w:sz w:val="28"/>
        </w:rPr>
        <w:t>Финансовый контроль кассовых операций за проверяемый  период осуще</w:t>
      </w:r>
      <w:r w:rsidR="00AE49A3">
        <w:rPr>
          <w:sz w:val="28"/>
        </w:rPr>
        <w:t>ствлё</w:t>
      </w:r>
      <w:r>
        <w:rPr>
          <w:sz w:val="28"/>
        </w:rPr>
        <w:t xml:space="preserve">н сплошным  методом. Денежные средства в кассу </w:t>
      </w:r>
      <w:r w:rsidR="00953510">
        <w:rPr>
          <w:sz w:val="28"/>
        </w:rPr>
        <w:t>не поступали</w:t>
      </w:r>
      <w:r>
        <w:rPr>
          <w:sz w:val="28"/>
        </w:rPr>
        <w:t>.</w:t>
      </w:r>
    </w:p>
    <w:p w:rsidR="00870102" w:rsidRDefault="00574340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Ведение кассы возложено на </w:t>
      </w:r>
      <w:r w:rsidR="00DA337F">
        <w:rPr>
          <w:sz w:val="28"/>
          <w:szCs w:val="28"/>
        </w:rPr>
        <w:t xml:space="preserve">заместителя Главы Администрации </w:t>
      </w:r>
      <w:proofErr w:type="spellStart"/>
      <w:r w:rsidR="00DA337F">
        <w:rPr>
          <w:sz w:val="28"/>
          <w:szCs w:val="28"/>
        </w:rPr>
        <w:t>Ярыгинского</w:t>
      </w:r>
      <w:proofErr w:type="spellEnd"/>
      <w:r w:rsidR="00DA337F">
        <w:rPr>
          <w:sz w:val="28"/>
          <w:szCs w:val="28"/>
        </w:rPr>
        <w:t xml:space="preserve"> сельсовета </w:t>
      </w:r>
      <w:proofErr w:type="spellStart"/>
      <w:r w:rsidR="00DA337F">
        <w:rPr>
          <w:sz w:val="28"/>
          <w:szCs w:val="28"/>
        </w:rPr>
        <w:t>Пристенского</w:t>
      </w:r>
      <w:proofErr w:type="spellEnd"/>
      <w:r w:rsidR="00DA337F">
        <w:rPr>
          <w:sz w:val="28"/>
          <w:szCs w:val="28"/>
        </w:rPr>
        <w:t xml:space="preserve"> района Курской области - </w:t>
      </w:r>
      <w:proofErr w:type="spellStart"/>
      <w:r w:rsidR="00870102">
        <w:rPr>
          <w:sz w:val="28"/>
          <w:szCs w:val="28"/>
        </w:rPr>
        <w:t>Подчасову</w:t>
      </w:r>
      <w:proofErr w:type="spellEnd"/>
      <w:r w:rsidR="00870102">
        <w:rPr>
          <w:sz w:val="28"/>
          <w:szCs w:val="28"/>
        </w:rPr>
        <w:t xml:space="preserve"> Г</w:t>
      </w:r>
      <w:r w:rsidR="008277FA">
        <w:rPr>
          <w:sz w:val="28"/>
          <w:szCs w:val="28"/>
        </w:rPr>
        <w:t>алину Васильевну</w:t>
      </w:r>
      <w:r w:rsidR="00A91310">
        <w:rPr>
          <w:sz w:val="28"/>
          <w:szCs w:val="28"/>
        </w:rPr>
        <w:t xml:space="preserve">, </w:t>
      </w:r>
      <w:r w:rsidR="00CC0820">
        <w:rPr>
          <w:sz w:val="28"/>
          <w:szCs w:val="28"/>
        </w:rPr>
        <w:t xml:space="preserve">с которой своевременно заключен договор </w:t>
      </w:r>
      <w:r w:rsidR="00870102">
        <w:rPr>
          <w:sz w:val="28"/>
          <w:szCs w:val="28"/>
        </w:rPr>
        <w:t>о полной материальной ответственности.</w:t>
      </w:r>
    </w:p>
    <w:p w:rsidR="00870102" w:rsidRPr="00206698" w:rsidRDefault="00870102" w:rsidP="00827341">
      <w:pPr>
        <w:ind w:firstLine="851"/>
        <w:jc w:val="both"/>
        <w:rPr>
          <w:sz w:val="28"/>
          <w:szCs w:val="28"/>
        </w:rPr>
      </w:pPr>
      <w:r w:rsidRPr="00206698">
        <w:rPr>
          <w:sz w:val="28"/>
          <w:szCs w:val="28"/>
        </w:rPr>
        <w:t>Ин</w:t>
      </w:r>
      <w:r w:rsidR="005529CD">
        <w:rPr>
          <w:sz w:val="28"/>
          <w:szCs w:val="28"/>
        </w:rPr>
        <w:t xml:space="preserve">вентаризация </w:t>
      </w:r>
      <w:r w:rsidR="008277FA">
        <w:rPr>
          <w:sz w:val="28"/>
          <w:szCs w:val="28"/>
        </w:rPr>
        <w:t>денежных сре</w:t>
      </w:r>
      <w:proofErr w:type="gramStart"/>
      <w:r w:rsidR="008277FA">
        <w:rPr>
          <w:sz w:val="28"/>
          <w:szCs w:val="28"/>
        </w:rPr>
        <w:t xml:space="preserve">дств </w:t>
      </w:r>
      <w:r w:rsidRPr="00206698">
        <w:rPr>
          <w:sz w:val="28"/>
          <w:szCs w:val="28"/>
        </w:rPr>
        <w:t>в пр</w:t>
      </w:r>
      <w:proofErr w:type="gramEnd"/>
      <w:r w:rsidRPr="00206698">
        <w:rPr>
          <w:sz w:val="28"/>
          <w:szCs w:val="28"/>
        </w:rPr>
        <w:t xml:space="preserve">оверяемом </w:t>
      </w:r>
      <w:r w:rsidR="005529CD">
        <w:rPr>
          <w:sz w:val="28"/>
          <w:szCs w:val="28"/>
        </w:rPr>
        <w:t xml:space="preserve">периоде не  проводилась, о чем свидетельствует отсутствие </w:t>
      </w:r>
      <w:r w:rsidRPr="00206698">
        <w:rPr>
          <w:sz w:val="28"/>
          <w:szCs w:val="28"/>
        </w:rPr>
        <w:t>актов инвентаризации.</w:t>
      </w:r>
    </w:p>
    <w:p w:rsidR="00870102" w:rsidRDefault="005C7615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Кассовая книга пронумерована, прошнурована и скреплена печатью.</w:t>
      </w:r>
    </w:p>
    <w:p w:rsidR="002E6F7E" w:rsidRPr="00B9266D" w:rsidRDefault="002E6F7E" w:rsidP="00827341">
      <w:pPr>
        <w:ind w:firstLine="851"/>
        <w:jc w:val="both"/>
        <w:rPr>
          <w:b/>
          <w:sz w:val="28"/>
          <w:szCs w:val="28"/>
        </w:rPr>
      </w:pPr>
      <w:r w:rsidRPr="00B9266D">
        <w:rPr>
          <w:b/>
          <w:sz w:val="28"/>
          <w:szCs w:val="28"/>
        </w:rPr>
        <w:t>6. Финансовый контроль банковских операций</w:t>
      </w:r>
      <w:r w:rsidR="0045772A">
        <w:rPr>
          <w:b/>
          <w:sz w:val="28"/>
          <w:szCs w:val="28"/>
        </w:rPr>
        <w:t>.</w:t>
      </w:r>
    </w:p>
    <w:p w:rsidR="00925D12" w:rsidRDefault="004C70F8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r w:rsidR="00925D12">
        <w:rPr>
          <w:sz w:val="28"/>
          <w:szCs w:val="28"/>
        </w:rPr>
        <w:t>контроль банковских операций за проверяемый период  осуществлен  сплошным  методом. Движение средств  по счетам,  открытым в Отделении п</w:t>
      </w:r>
      <w:r w:rsidR="00BC1288">
        <w:rPr>
          <w:sz w:val="28"/>
          <w:szCs w:val="28"/>
        </w:rPr>
        <w:t xml:space="preserve">о </w:t>
      </w:r>
      <w:proofErr w:type="spellStart"/>
      <w:r w:rsidR="00BC1288">
        <w:rPr>
          <w:sz w:val="28"/>
          <w:szCs w:val="28"/>
        </w:rPr>
        <w:t>Пристенскому</w:t>
      </w:r>
      <w:proofErr w:type="spellEnd"/>
      <w:r w:rsidR="00BC1288">
        <w:rPr>
          <w:sz w:val="28"/>
          <w:szCs w:val="28"/>
        </w:rPr>
        <w:t xml:space="preserve"> району УФК по </w:t>
      </w:r>
      <w:r w:rsidR="00925D12">
        <w:rPr>
          <w:sz w:val="28"/>
          <w:szCs w:val="28"/>
        </w:rPr>
        <w:t xml:space="preserve">Курской области    соответствует  выпискам банка, </w:t>
      </w:r>
      <w:r>
        <w:rPr>
          <w:sz w:val="28"/>
          <w:szCs w:val="28"/>
        </w:rPr>
        <w:t xml:space="preserve">приложенным к ним первичным </w:t>
      </w:r>
      <w:r w:rsidR="008277FA">
        <w:rPr>
          <w:sz w:val="28"/>
          <w:szCs w:val="28"/>
        </w:rPr>
        <w:t>учё</w:t>
      </w:r>
      <w:r w:rsidR="00925D12">
        <w:rPr>
          <w:sz w:val="28"/>
          <w:szCs w:val="28"/>
        </w:rPr>
        <w:t xml:space="preserve">тным документам и записям в </w:t>
      </w:r>
      <w:r w:rsidR="00914152">
        <w:rPr>
          <w:sz w:val="28"/>
          <w:szCs w:val="28"/>
        </w:rPr>
        <w:t xml:space="preserve">регистрах бухгалтерского учета. </w:t>
      </w:r>
      <w:r w:rsidR="00925D12">
        <w:rPr>
          <w:sz w:val="28"/>
          <w:szCs w:val="28"/>
        </w:rPr>
        <w:t>Расходы  производилис</w:t>
      </w:r>
      <w:r>
        <w:rPr>
          <w:sz w:val="28"/>
          <w:szCs w:val="28"/>
        </w:rPr>
        <w:t xml:space="preserve">ь </w:t>
      </w:r>
      <w:r w:rsidR="00914152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заключенных договоров, актов </w:t>
      </w:r>
      <w:r w:rsidR="00925D12">
        <w:rPr>
          <w:sz w:val="28"/>
          <w:szCs w:val="28"/>
        </w:rPr>
        <w:t>выполненных  работ, счетов - фактур.</w:t>
      </w:r>
    </w:p>
    <w:p w:rsidR="00925D12" w:rsidRDefault="004C70F8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5D12">
        <w:rPr>
          <w:sz w:val="28"/>
          <w:szCs w:val="28"/>
        </w:rPr>
        <w:t xml:space="preserve">соответствии с требованиями </w:t>
      </w:r>
      <w:r w:rsidR="00652483">
        <w:rPr>
          <w:sz w:val="28"/>
          <w:szCs w:val="28"/>
        </w:rPr>
        <w:t>Инструкции по бюджетному учёту</w:t>
      </w:r>
      <w:r>
        <w:rPr>
          <w:sz w:val="28"/>
          <w:szCs w:val="28"/>
        </w:rPr>
        <w:t xml:space="preserve">, утвержденной приказом </w:t>
      </w:r>
      <w:r w:rsidR="00925D12">
        <w:rPr>
          <w:sz w:val="28"/>
          <w:szCs w:val="28"/>
        </w:rPr>
        <w:t>Минфина РФ от 1.12.2010года № 157н остатки  денежных</w:t>
      </w:r>
      <w:r>
        <w:rPr>
          <w:sz w:val="28"/>
          <w:szCs w:val="28"/>
        </w:rPr>
        <w:t xml:space="preserve"> средств </w:t>
      </w:r>
      <w:r w:rsidR="00925D12">
        <w:rPr>
          <w:sz w:val="28"/>
          <w:szCs w:val="28"/>
        </w:rPr>
        <w:t>по выпискам банка должны соответствовать</w:t>
      </w:r>
      <w:r>
        <w:rPr>
          <w:sz w:val="28"/>
          <w:szCs w:val="28"/>
        </w:rPr>
        <w:t xml:space="preserve"> данным, отраженным в Главной </w:t>
      </w:r>
      <w:r w:rsidR="00925D12">
        <w:rPr>
          <w:sz w:val="28"/>
          <w:szCs w:val="28"/>
        </w:rPr>
        <w:t>книге.</w:t>
      </w:r>
    </w:p>
    <w:p w:rsidR="002E6F7E" w:rsidRPr="00B9266D" w:rsidRDefault="002E6F7E" w:rsidP="00827341">
      <w:pPr>
        <w:ind w:firstLine="851"/>
        <w:jc w:val="both"/>
        <w:rPr>
          <w:b/>
          <w:sz w:val="28"/>
          <w:szCs w:val="28"/>
        </w:rPr>
      </w:pPr>
      <w:r w:rsidRPr="00B9266D">
        <w:rPr>
          <w:b/>
          <w:sz w:val="28"/>
          <w:szCs w:val="28"/>
        </w:rPr>
        <w:t>7. Финансовый контроль расчетов с подотчетными лицами</w:t>
      </w:r>
      <w:r w:rsidR="0045772A">
        <w:rPr>
          <w:b/>
          <w:sz w:val="28"/>
          <w:szCs w:val="28"/>
        </w:rPr>
        <w:t>.</w:t>
      </w:r>
    </w:p>
    <w:p w:rsidR="00B316CA" w:rsidRDefault="00B316CA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№ </w:t>
      </w:r>
      <w:r w:rsidR="00914152">
        <w:rPr>
          <w:sz w:val="28"/>
          <w:szCs w:val="28"/>
        </w:rPr>
        <w:t>96</w:t>
      </w:r>
      <w:r>
        <w:rPr>
          <w:sz w:val="28"/>
          <w:szCs w:val="28"/>
        </w:rPr>
        <w:t xml:space="preserve"> от </w:t>
      </w:r>
      <w:r w:rsidR="0091415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A91310">
        <w:rPr>
          <w:sz w:val="28"/>
          <w:szCs w:val="28"/>
        </w:rPr>
        <w:t>12.</w:t>
      </w:r>
      <w:r w:rsidR="00914152">
        <w:rPr>
          <w:sz w:val="28"/>
          <w:szCs w:val="28"/>
        </w:rPr>
        <w:t>2013</w:t>
      </w:r>
      <w:r w:rsidR="00817609">
        <w:rPr>
          <w:sz w:val="28"/>
          <w:szCs w:val="28"/>
        </w:rPr>
        <w:t xml:space="preserve"> года А</w:t>
      </w:r>
      <w:r>
        <w:rPr>
          <w:sz w:val="28"/>
          <w:szCs w:val="28"/>
        </w:rPr>
        <w:t>дминист</w:t>
      </w:r>
      <w:r w:rsidR="00B23C6E">
        <w:rPr>
          <w:sz w:val="28"/>
          <w:szCs w:val="28"/>
        </w:rPr>
        <w:t xml:space="preserve">рацией </w:t>
      </w:r>
      <w:proofErr w:type="spellStart"/>
      <w:r w:rsidR="00B23C6E">
        <w:rPr>
          <w:sz w:val="28"/>
          <w:szCs w:val="28"/>
        </w:rPr>
        <w:t>Ярыгинского</w:t>
      </w:r>
      <w:proofErr w:type="spellEnd"/>
      <w:r w:rsidR="00B23C6E">
        <w:rPr>
          <w:sz w:val="28"/>
          <w:szCs w:val="28"/>
        </w:rPr>
        <w:t xml:space="preserve">  сельсовета </w:t>
      </w:r>
      <w:proofErr w:type="spellStart"/>
      <w:r w:rsidR="00B23C6E">
        <w:rPr>
          <w:sz w:val="28"/>
          <w:szCs w:val="28"/>
        </w:rPr>
        <w:t>Пристенского</w:t>
      </w:r>
      <w:proofErr w:type="spellEnd"/>
      <w:r w:rsidR="00B23C6E">
        <w:rPr>
          <w:sz w:val="28"/>
          <w:szCs w:val="28"/>
        </w:rPr>
        <w:t xml:space="preserve"> района Курской области установлен  перечень лиц, которым наличные денежные средства могут </w:t>
      </w:r>
      <w:r>
        <w:rPr>
          <w:sz w:val="28"/>
          <w:szCs w:val="28"/>
        </w:rPr>
        <w:t xml:space="preserve">быть </w:t>
      </w:r>
      <w:r w:rsidR="00B23C6E">
        <w:rPr>
          <w:sz w:val="28"/>
          <w:szCs w:val="28"/>
        </w:rPr>
        <w:t xml:space="preserve">выданы  под отчёт. Авансы под </w:t>
      </w:r>
      <w:r>
        <w:rPr>
          <w:sz w:val="28"/>
          <w:szCs w:val="28"/>
        </w:rPr>
        <w:t>отчё</w:t>
      </w:r>
      <w:r w:rsidR="00B23C6E">
        <w:rPr>
          <w:sz w:val="28"/>
          <w:szCs w:val="28"/>
        </w:rPr>
        <w:t>т выдаются только лицам, работающим в данном  уч</w:t>
      </w:r>
      <w:r w:rsidR="00817609">
        <w:rPr>
          <w:sz w:val="28"/>
          <w:szCs w:val="28"/>
        </w:rPr>
        <w:t>реждении по распоряжению Главы А</w:t>
      </w:r>
      <w:r w:rsidR="00B23C6E">
        <w:rPr>
          <w:sz w:val="28"/>
          <w:szCs w:val="28"/>
        </w:rPr>
        <w:t xml:space="preserve">дминистрации </w:t>
      </w:r>
      <w:proofErr w:type="spellStart"/>
      <w:r w:rsidR="00914152">
        <w:rPr>
          <w:sz w:val="28"/>
          <w:szCs w:val="28"/>
        </w:rPr>
        <w:t>Ярыгинского</w:t>
      </w:r>
      <w:proofErr w:type="spellEnd"/>
      <w:r>
        <w:rPr>
          <w:sz w:val="28"/>
          <w:szCs w:val="28"/>
        </w:rPr>
        <w:t xml:space="preserve"> сельсовет</w:t>
      </w:r>
      <w:r w:rsidR="009141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914152">
        <w:rPr>
          <w:sz w:val="28"/>
          <w:szCs w:val="28"/>
        </w:rPr>
        <w:t>Пристенского</w:t>
      </w:r>
      <w:proofErr w:type="spellEnd"/>
      <w:r w:rsidR="00914152">
        <w:rPr>
          <w:sz w:val="28"/>
          <w:szCs w:val="28"/>
        </w:rPr>
        <w:t xml:space="preserve"> района Курской области на </w:t>
      </w:r>
      <w:r>
        <w:rPr>
          <w:sz w:val="28"/>
          <w:szCs w:val="28"/>
        </w:rPr>
        <w:t>основании письменного заявления получателя с указанием  назначения аванса.</w:t>
      </w:r>
    </w:p>
    <w:p w:rsidR="007A6A22" w:rsidRDefault="008277FA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="002E6F7E" w:rsidRPr="00183D04">
        <w:rPr>
          <w:sz w:val="28"/>
          <w:szCs w:val="28"/>
        </w:rPr>
        <w:t>провер</w:t>
      </w:r>
      <w:r>
        <w:rPr>
          <w:sz w:val="28"/>
          <w:szCs w:val="28"/>
        </w:rPr>
        <w:t>ке использовались авансовые отчё</w:t>
      </w:r>
      <w:r w:rsidR="002E6F7E" w:rsidRPr="00183D04">
        <w:rPr>
          <w:sz w:val="28"/>
          <w:szCs w:val="28"/>
        </w:rPr>
        <w:t xml:space="preserve">ты, расходные </w:t>
      </w:r>
      <w:r w:rsidR="00914152">
        <w:rPr>
          <w:sz w:val="28"/>
          <w:szCs w:val="28"/>
        </w:rPr>
        <w:t xml:space="preserve">кассовые ордера, оправдательные </w:t>
      </w:r>
      <w:r w:rsidR="002E6F7E" w:rsidRPr="00183D04">
        <w:rPr>
          <w:sz w:val="28"/>
          <w:szCs w:val="28"/>
        </w:rPr>
        <w:t>документы</w:t>
      </w:r>
      <w:r w:rsidR="002E6F7E">
        <w:rPr>
          <w:sz w:val="28"/>
          <w:szCs w:val="28"/>
        </w:rPr>
        <w:t xml:space="preserve"> </w:t>
      </w:r>
      <w:r w:rsidR="002E6F7E" w:rsidRPr="00183D04">
        <w:rPr>
          <w:sz w:val="28"/>
          <w:szCs w:val="28"/>
        </w:rPr>
        <w:t>(</w:t>
      </w:r>
      <w:r w:rsidR="002E02D0">
        <w:rPr>
          <w:sz w:val="28"/>
          <w:szCs w:val="28"/>
        </w:rPr>
        <w:t>квитанции</w:t>
      </w:r>
      <w:r w:rsidR="002E6F7E">
        <w:rPr>
          <w:sz w:val="28"/>
          <w:szCs w:val="28"/>
        </w:rPr>
        <w:t>,</w:t>
      </w:r>
      <w:r w:rsidR="002E6F7E" w:rsidRPr="00183D04">
        <w:rPr>
          <w:sz w:val="28"/>
          <w:szCs w:val="28"/>
        </w:rPr>
        <w:t xml:space="preserve"> кассовые чеки, командировочные удостоверения</w:t>
      </w:r>
      <w:r w:rsidR="00F0444D">
        <w:rPr>
          <w:sz w:val="28"/>
          <w:szCs w:val="28"/>
        </w:rPr>
        <w:t>)</w:t>
      </w:r>
      <w:r w:rsidR="00602C73">
        <w:rPr>
          <w:sz w:val="28"/>
          <w:szCs w:val="28"/>
        </w:rPr>
        <w:t xml:space="preserve">. </w:t>
      </w:r>
      <w:r w:rsidR="00914152">
        <w:rPr>
          <w:sz w:val="28"/>
          <w:szCs w:val="28"/>
        </w:rPr>
        <w:t>Авансовые отчёты подотчё</w:t>
      </w:r>
      <w:r w:rsidR="002E6F7E">
        <w:rPr>
          <w:sz w:val="28"/>
          <w:szCs w:val="28"/>
        </w:rPr>
        <w:t>тными лицами представляются своевре</w:t>
      </w:r>
      <w:r w:rsidR="00A91310">
        <w:rPr>
          <w:sz w:val="28"/>
          <w:szCs w:val="28"/>
        </w:rPr>
        <w:t>менно, утверждены руководителем,</w:t>
      </w:r>
      <w:r w:rsidR="002E6F7E">
        <w:rPr>
          <w:sz w:val="28"/>
          <w:szCs w:val="28"/>
        </w:rPr>
        <w:t xml:space="preserve"> документы, подтверждающие про</w:t>
      </w:r>
      <w:r w:rsidR="003C53FF">
        <w:rPr>
          <w:sz w:val="28"/>
          <w:szCs w:val="28"/>
        </w:rPr>
        <w:t>изведенные расходы, прилагаются</w:t>
      </w:r>
      <w:r w:rsidR="002E6F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6F7E">
        <w:rPr>
          <w:sz w:val="28"/>
          <w:szCs w:val="28"/>
        </w:rPr>
        <w:t>Расходы на проезд возмещаются в размере фактически потраченных сумм, подтверждаемые проездными документами</w:t>
      </w:r>
      <w:r w:rsidR="007A6A22">
        <w:rPr>
          <w:sz w:val="28"/>
          <w:szCs w:val="28"/>
        </w:rPr>
        <w:t>.</w:t>
      </w:r>
    </w:p>
    <w:p w:rsidR="002E6F7E" w:rsidRPr="00B9266D" w:rsidRDefault="002E6F7E" w:rsidP="00827341">
      <w:pPr>
        <w:ind w:firstLine="851"/>
        <w:jc w:val="both"/>
        <w:rPr>
          <w:b/>
          <w:sz w:val="28"/>
          <w:szCs w:val="28"/>
        </w:rPr>
      </w:pPr>
      <w:r w:rsidRPr="00B9266D">
        <w:rPr>
          <w:b/>
          <w:sz w:val="28"/>
          <w:szCs w:val="28"/>
        </w:rPr>
        <w:t>8.Финансовый контроль расчетов с поставщиками и подрядчиками</w:t>
      </w:r>
    </w:p>
    <w:p w:rsidR="002E6F7E" w:rsidRDefault="002E6F7E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выборочно были проверены операции по счетам с поставщиками и подрядчиками, </w:t>
      </w:r>
      <w:r w:rsidR="00DA7E01">
        <w:rPr>
          <w:sz w:val="28"/>
          <w:szCs w:val="28"/>
        </w:rPr>
        <w:t xml:space="preserve">счета-фактуры, </w:t>
      </w:r>
      <w:r w:rsidR="00914152">
        <w:rPr>
          <w:sz w:val="28"/>
          <w:szCs w:val="28"/>
        </w:rPr>
        <w:t>платё</w:t>
      </w:r>
      <w:r>
        <w:rPr>
          <w:sz w:val="28"/>
          <w:szCs w:val="28"/>
        </w:rPr>
        <w:t>жные документы, акты приемки-сдачи выпо</w:t>
      </w:r>
      <w:r w:rsidR="00DA7E01">
        <w:rPr>
          <w:sz w:val="28"/>
          <w:szCs w:val="28"/>
        </w:rPr>
        <w:t>лненных работ и оказанных услуг, товарные накладные.</w:t>
      </w:r>
    </w:p>
    <w:p w:rsidR="002E6F7E" w:rsidRDefault="00914152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Расчё</w:t>
      </w:r>
      <w:r w:rsidR="002E6F7E">
        <w:rPr>
          <w:sz w:val="28"/>
          <w:szCs w:val="28"/>
        </w:rPr>
        <w:t>ты за оказываемые услуги и поставляемые товарно-материальные ценности осуществляются в соответствии с заключенными договорами. Не все акты при</w:t>
      </w:r>
      <w:r w:rsidR="009E1F38">
        <w:rPr>
          <w:sz w:val="28"/>
          <w:szCs w:val="28"/>
        </w:rPr>
        <w:t>ёма</w:t>
      </w:r>
      <w:r w:rsidR="002E6F7E">
        <w:rPr>
          <w:sz w:val="28"/>
          <w:szCs w:val="28"/>
        </w:rPr>
        <w:t>-</w:t>
      </w:r>
      <w:r w:rsidR="009E1F38">
        <w:rPr>
          <w:sz w:val="28"/>
          <w:szCs w:val="28"/>
        </w:rPr>
        <w:t>передачи</w:t>
      </w:r>
      <w:r w:rsidR="002E6F7E">
        <w:rPr>
          <w:sz w:val="28"/>
          <w:szCs w:val="28"/>
        </w:rPr>
        <w:t xml:space="preserve"> выполненных работ и оказанных услуг</w:t>
      </w:r>
      <w:r w:rsidR="009E1F38">
        <w:rPr>
          <w:sz w:val="28"/>
          <w:szCs w:val="28"/>
        </w:rPr>
        <w:t>, счета фактуры</w:t>
      </w:r>
      <w:r w:rsidR="002E6F7E">
        <w:rPr>
          <w:sz w:val="28"/>
          <w:szCs w:val="28"/>
        </w:rPr>
        <w:t xml:space="preserve"> подписаны за проверяемый период.     </w:t>
      </w:r>
    </w:p>
    <w:p w:rsidR="002E6F7E" w:rsidRPr="00B9266D" w:rsidRDefault="002E6F7E" w:rsidP="00827341">
      <w:pPr>
        <w:ind w:firstLine="851"/>
        <w:jc w:val="both"/>
        <w:rPr>
          <w:b/>
          <w:sz w:val="28"/>
          <w:szCs w:val="28"/>
        </w:rPr>
      </w:pPr>
      <w:r w:rsidRPr="00B9266D">
        <w:rPr>
          <w:b/>
          <w:sz w:val="28"/>
          <w:szCs w:val="28"/>
        </w:rPr>
        <w:t>12.</w:t>
      </w:r>
      <w:r w:rsidR="00BC1288" w:rsidRPr="00B9266D">
        <w:rPr>
          <w:b/>
          <w:sz w:val="28"/>
          <w:szCs w:val="28"/>
        </w:rPr>
        <w:t xml:space="preserve"> </w:t>
      </w:r>
      <w:proofErr w:type="gramStart"/>
      <w:r w:rsidRPr="00B9266D">
        <w:rPr>
          <w:b/>
          <w:sz w:val="28"/>
          <w:szCs w:val="28"/>
        </w:rPr>
        <w:t>Контроль за</w:t>
      </w:r>
      <w:proofErr w:type="gramEnd"/>
      <w:r w:rsidRPr="00B9266D">
        <w:rPr>
          <w:b/>
          <w:sz w:val="28"/>
          <w:szCs w:val="28"/>
        </w:rPr>
        <w:t xml:space="preserve"> исполнением муниципальных заданий.</w:t>
      </w:r>
    </w:p>
    <w:p w:rsidR="003E2390" w:rsidRDefault="002E6F7E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Проверка исполнения муниципальног</w:t>
      </w:r>
      <w:r w:rsidR="003E2390">
        <w:rPr>
          <w:sz w:val="28"/>
          <w:szCs w:val="28"/>
        </w:rPr>
        <w:t>о задания проведена по следующим услугам</w:t>
      </w:r>
      <w:r w:rsidRPr="00F825F4">
        <w:rPr>
          <w:sz w:val="28"/>
          <w:szCs w:val="28"/>
        </w:rPr>
        <w:t xml:space="preserve">: </w:t>
      </w:r>
    </w:p>
    <w:p w:rsidR="002E6F7E" w:rsidRPr="003E2390" w:rsidRDefault="003E2390" w:rsidP="002F3F8B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Услуга</w:t>
      </w:r>
      <w:r w:rsidR="00F322A4" w:rsidRPr="003E2390">
        <w:rPr>
          <w:sz w:val="28"/>
          <w:szCs w:val="28"/>
        </w:rPr>
        <w:t xml:space="preserve"> в сфере </w:t>
      </w:r>
      <w:proofErr w:type="spellStart"/>
      <w:r w:rsidR="00F322A4" w:rsidRPr="003E2390">
        <w:rPr>
          <w:sz w:val="28"/>
          <w:szCs w:val="28"/>
        </w:rPr>
        <w:t>культурно-досуговой</w:t>
      </w:r>
      <w:proofErr w:type="spellEnd"/>
      <w:r w:rsidR="00F322A4" w:rsidRPr="003E2390">
        <w:rPr>
          <w:sz w:val="28"/>
          <w:szCs w:val="28"/>
        </w:rPr>
        <w:t xml:space="preserve"> деятельности народного творчества</w:t>
      </w:r>
      <w:r w:rsidR="002E6F7E" w:rsidRPr="003E2390">
        <w:rPr>
          <w:sz w:val="28"/>
          <w:szCs w:val="28"/>
        </w:rPr>
        <w:t>.</w:t>
      </w:r>
    </w:p>
    <w:p w:rsidR="002E6F7E" w:rsidRDefault="002E6F7E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Потребител</w:t>
      </w:r>
      <w:r w:rsidR="004F620A">
        <w:rPr>
          <w:sz w:val="28"/>
          <w:szCs w:val="28"/>
        </w:rPr>
        <w:t>е</w:t>
      </w:r>
      <w:r>
        <w:rPr>
          <w:sz w:val="28"/>
          <w:szCs w:val="28"/>
        </w:rPr>
        <w:t>м муниципальной услуги явля</w:t>
      </w:r>
      <w:r w:rsidR="004F620A">
        <w:rPr>
          <w:sz w:val="28"/>
          <w:szCs w:val="28"/>
        </w:rPr>
        <w:t>е</w:t>
      </w:r>
      <w:r>
        <w:rPr>
          <w:sz w:val="28"/>
          <w:szCs w:val="28"/>
        </w:rPr>
        <w:t>тся муниципальн</w:t>
      </w:r>
      <w:r w:rsidR="004F620A">
        <w:rPr>
          <w:sz w:val="28"/>
          <w:szCs w:val="28"/>
        </w:rPr>
        <w:t>ое</w:t>
      </w:r>
      <w:r>
        <w:rPr>
          <w:sz w:val="28"/>
          <w:szCs w:val="28"/>
        </w:rPr>
        <w:t xml:space="preserve"> казённ</w:t>
      </w:r>
      <w:r w:rsidR="004F620A">
        <w:rPr>
          <w:sz w:val="28"/>
          <w:szCs w:val="28"/>
        </w:rPr>
        <w:t>ое</w:t>
      </w:r>
      <w:r>
        <w:rPr>
          <w:sz w:val="28"/>
          <w:szCs w:val="28"/>
        </w:rPr>
        <w:t xml:space="preserve"> учреждени</w:t>
      </w:r>
      <w:r w:rsidR="004F620A">
        <w:rPr>
          <w:sz w:val="28"/>
          <w:szCs w:val="28"/>
        </w:rPr>
        <w:t>е</w:t>
      </w:r>
      <w:r w:rsidR="00817609">
        <w:rPr>
          <w:sz w:val="28"/>
          <w:szCs w:val="28"/>
        </w:rPr>
        <w:t xml:space="preserve"> к</w:t>
      </w:r>
      <w:r w:rsidR="00F825F4">
        <w:rPr>
          <w:sz w:val="28"/>
          <w:szCs w:val="28"/>
        </w:rPr>
        <w:t>ультуры «</w:t>
      </w:r>
      <w:proofErr w:type="spellStart"/>
      <w:r w:rsidR="00F825F4">
        <w:rPr>
          <w:sz w:val="28"/>
          <w:szCs w:val="28"/>
        </w:rPr>
        <w:t>Ярыгинский</w:t>
      </w:r>
      <w:proofErr w:type="spellEnd"/>
      <w:r w:rsidR="00F825F4">
        <w:rPr>
          <w:sz w:val="28"/>
          <w:szCs w:val="28"/>
        </w:rPr>
        <w:t xml:space="preserve"> Центральный Сельский Дом Культуры» </w:t>
      </w:r>
      <w:proofErr w:type="spellStart"/>
      <w:r w:rsidR="00F825F4"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 Услуга предоставляется бесплатно.</w:t>
      </w:r>
    </w:p>
    <w:p w:rsidR="002E6F7E" w:rsidRDefault="00467C44" w:rsidP="0082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="002E6F7E">
        <w:rPr>
          <w:sz w:val="28"/>
          <w:szCs w:val="28"/>
        </w:rPr>
        <w:t xml:space="preserve">за проверяемый период размещены на официальном сайте </w:t>
      </w:r>
      <w:r w:rsidR="002E6F7E">
        <w:rPr>
          <w:sz w:val="28"/>
          <w:szCs w:val="28"/>
          <w:lang w:val="en-US"/>
        </w:rPr>
        <w:t>bus</w:t>
      </w:r>
      <w:r w:rsidR="002E6F7E" w:rsidRPr="00393C69">
        <w:rPr>
          <w:sz w:val="28"/>
          <w:szCs w:val="28"/>
        </w:rPr>
        <w:t xml:space="preserve"> </w:t>
      </w:r>
      <w:proofErr w:type="spellStart"/>
      <w:r w:rsidR="002E6F7E">
        <w:rPr>
          <w:sz w:val="28"/>
          <w:szCs w:val="28"/>
          <w:lang w:val="en-US"/>
        </w:rPr>
        <w:t>gov</w:t>
      </w:r>
      <w:proofErr w:type="spellEnd"/>
      <w:r w:rsidR="002E6F7E" w:rsidRPr="00393C69">
        <w:rPr>
          <w:sz w:val="28"/>
          <w:szCs w:val="28"/>
        </w:rPr>
        <w:t>.</w:t>
      </w:r>
      <w:proofErr w:type="spellStart"/>
      <w:r w:rsidR="002E6F7E">
        <w:rPr>
          <w:sz w:val="28"/>
          <w:szCs w:val="28"/>
          <w:lang w:val="en-US"/>
        </w:rPr>
        <w:t>ru</w:t>
      </w:r>
      <w:proofErr w:type="spellEnd"/>
      <w:r w:rsidR="002E6F7E">
        <w:rPr>
          <w:sz w:val="28"/>
          <w:szCs w:val="28"/>
        </w:rPr>
        <w:t>. В муниципальном задании на 201</w:t>
      </w:r>
      <w:r w:rsidR="00F825F4">
        <w:rPr>
          <w:sz w:val="28"/>
          <w:szCs w:val="28"/>
        </w:rPr>
        <w:t>4</w:t>
      </w:r>
      <w:r w:rsidR="002E6F7E">
        <w:rPr>
          <w:sz w:val="28"/>
          <w:szCs w:val="28"/>
        </w:rPr>
        <w:t xml:space="preserve"> г и плановый период 201</w:t>
      </w:r>
      <w:r w:rsidR="00F825F4">
        <w:rPr>
          <w:sz w:val="28"/>
          <w:szCs w:val="28"/>
        </w:rPr>
        <w:t>5-</w:t>
      </w:r>
      <w:r w:rsidR="002E6F7E">
        <w:rPr>
          <w:sz w:val="28"/>
          <w:szCs w:val="28"/>
        </w:rPr>
        <w:t>201</w:t>
      </w:r>
      <w:r w:rsidR="00F825F4">
        <w:rPr>
          <w:sz w:val="28"/>
          <w:szCs w:val="28"/>
        </w:rPr>
        <w:t>6</w:t>
      </w:r>
      <w:r w:rsidR="002E6F7E">
        <w:rPr>
          <w:sz w:val="28"/>
          <w:szCs w:val="28"/>
        </w:rPr>
        <w:t xml:space="preserve"> годов форма и сроки представления отчета об исполнении муниципального задания установлены: ежеквартальная, до 10 числа месяца следующего за отчетным </w:t>
      </w:r>
      <w:r w:rsidR="008C2C64">
        <w:rPr>
          <w:sz w:val="28"/>
          <w:szCs w:val="28"/>
        </w:rPr>
        <w:t>периодом</w:t>
      </w:r>
      <w:r w:rsidR="002E6F7E">
        <w:rPr>
          <w:sz w:val="28"/>
          <w:szCs w:val="28"/>
        </w:rPr>
        <w:t xml:space="preserve">, годовой отчет до 1 </w:t>
      </w:r>
      <w:r w:rsidR="002E6F7E" w:rsidRPr="00B60DF6">
        <w:rPr>
          <w:sz w:val="28"/>
          <w:szCs w:val="28"/>
        </w:rPr>
        <w:t>февраля,</w:t>
      </w:r>
      <w:r w:rsidR="002E6F7E">
        <w:rPr>
          <w:sz w:val="28"/>
          <w:szCs w:val="28"/>
        </w:rPr>
        <w:t xml:space="preserve"> следующего за отчетным годом. Отчеты по выполнению муниципального задания за 2014 год размещены на официальном сайте </w:t>
      </w:r>
      <w:r w:rsidR="002E6F7E">
        <w:rPr>
          <w:sz w:val="28"/>
          <w:szCs w:val="28"/>
          <w:lang w:val="en-US"/>
        </w:rPr>
        <w:t>bus</w:t>
      </w:r>
      <w:r w:rsidR="002E6F7E" w:rsidRPr="00393C69">
        <w:rPr>
          <w:sz w:val="28"/>
          <w:szCs w:val="28"/>
        </w:rPr>
        <w:t xml:space="preserve"> </w:t>
      </w:r>
      <w:proofErr w:type="spellStart"/>
      <w:r w:rsidR="002E6F7E">
        <w:rPr>
          <w:sz w:val="28"/>
          <w:szCs w:val="28"/>
          <w:lang w:val="en-US"/>
        </w:rPr>
        <w:t>gov</w:t>
      </w:r>
      <w:proofErr w:type="spellEnd"/>
      <w:r w:rsidR="002E6F7E" w:rsidRPr="00393C69">
        <w:rPr>
          <w:sz w:val="28"/>
          <w:szCs w:val="28"/>
        </w:rPr>
        <w:t>.</w:t>
      </w:r>
      <w:proofErr w:type="spellStart"/>
      <w:r w:rsidR="002E6F7E">
        <w:rPr>
          <w:sz w:val="28"/>
          <w:szCs w:val="28"/>
          <w:lang w:val="en-US"/>
        </w:rPr>
        <w:t>ru</w:t>
      </w:r>
      <w:proofErr w:type="spellEnd"/>
      <w:r w:rsidR="002E6F7E">
        <w:rPr>
          <w:sz w:val="28"/>
          <w:szCs w:val="28"/>
        </w:rPr>
        <w:t>. Нет возможности проверить объемы выполнения муниципальной услуги.</w:t>
      </w:r>
    </w:p>
    <w:p w:rsidR="003E2390" w:rsidRDefault="002F3F8B" w:rsidP="002F3F8B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390">
        <w:rPr>
          <w:sz w:val="28"/>
          <w:szCs w:val="28"/>
        </w:rPr>
        <w:t>Услуга по обеспечению библиотечного обслуживания граждан.</w:t>
      </w:r>
    </w:p>
    <w:p w:rsidR="003E2390" w:rsidRPr="003E2390" w:rsidRDefault="003E2390" w:rsidP="00827341">
      <w:pPr>
        <w:ind w:firstLine="851"/>
        <w:jc w:val="both"/>
        <w:rPr>
          <w:sz w:val="28"/>
          <w:szCs w:val="28"/>
        </w:rPr>
      </w:pPr>
      <w:r w:rsidRPr="003E2390">
        <w:rPr>
          <w:sz w:val="28"/>
          <w:szCs w:val="28"/>
        </w:rPr>
        <w:t>Потребител</w:t>
      </w:r>
      <w:r w:rsidR="004F620A">
        <w:rPr>
          <w:sz w:val="28"/>
          <w:szCs w:val="28"/>
        </w:rPr>
        <w:t>е</w:t>
      </w:r>
      <w:r w:rsidRPr="003E2390">
        <w:rPr>
          <w:sz w:val="28"/>
          <w:szCs w:val="28"/>
        </w:rPr>
        <w:t>м</w:t>
      </w:r>
      <w:r w:rsidR="004F620A">
        <w:rPr>
          <w:sz w:val="28"/>
          <w:szCs w:val="28"/>
        </w:rPr>
        <w:t xml:space="preserve"> муниципальной услуги являе</w:t>
      </w:r>
      <w:r w:rsidRPr="003E2390">
        <w:rPr>
          <w:sz w:val="28"/>
          <w:szCs w:val="28"/>
        </w:rPr>
        <w:t>тся муниципальн</w:t>
      </w:r>
      <w:r w:rsidR="004F620A">
        <w:rPr>
          <w:sz w:val="28"/>
          <w:szCs w:val="28"/>
        </w:rPr>
        <w:t>ое казённо</w:t>
      </w:r>
      <w:r w:rsidRPr="003E2390">
        <w:rPr>
          <w:sz w:val="28"/>
          <w:szCs w:val="28"/>
        </w:rPr>
        <w:t>е учреждени</w:t>
      </w:r>
      <w:r w:rsidR="004F620A">
        <w:rPr>
          <w:sz w:val="28"/>
          <w:szCs w:val="28"/>
        </w:rPr>
        <w:t>е</w:t>
      </w:r>
      <w:r w:rsidR="00817609">
        <w:rPr>
          <w:sz w:val="28"/>
          <w:szCs w:val="28"/>
        </w:rPr>
        <w:t xml:space="preserve"> к</w:t>
      </w:r>
      <w:r w:rsidRPr="003E2390">
        <w:rPr>
          <w:sz w:val="28"/>
          <w:szCs w:val="28"/>
        </w:rPr>
        <w:t>ультуры «</w:t>
      </w:r>
      <w:proofErr w:type="spellStart"/>
      <w:r>
        <w:rPr>
          <w:sz w:val="28"/>
          <w:szCs w:val="28"/>
        </w:rPr>
        <w:t>Вихровская</w:t>
      </w:r>
      <w:proofErr w:type="spellEnd"/>
      <w:r>
        <w:rPr>
          <w:sz w:val="28"/>
          <w:szCs w:val="28"/>
        </w:rPr>
        <w:t xml:space="preserve"> сельская библиотека</w:t>
      </w:r>
      <w:r w:rsidRPr="003E2390">
        <w:rPr>
          <w:sz w:val="28"/>
          <w:szCs w:val="28"/>
        </w:rPr>
        <w:t xml:space="preserve">» </w:t>
      </w:r>
      <w:proofErr w:type="spellStart"/>
      <w:r w:rsidRPr="003E2390">
        <w:rPr>
          <w:sz w:val="28"/>
          <w:szCs w:val="28"/>
        </w:rPr>
        <w:t>Пристенского</w:t>
      </w:r>
      <w:proofErr w:type="spellEnd"/>
      <w:r w:rsidRPr="003E2390">
        <w:rPr>
          <w:sz w:val="28"/>
          <w:szCs w:val="28"/>
        </w:rPr>
        <w:t xml:space="preserve"> района Курской области. Услуга предоставляется бесплатно.</w:t>
      </w:r>
    </w:p>
    <w:p w:rsidR="003E2390" w:rsidRPr="003E2390" w:rsidRDefault="003E2390" w:rsidP="00827341">
      <w:pPr>
        <w:pStyle w:val="a5"/>
        <w:ind w:left="0" w:firstLine="851"/>
        <w:jc w:val="both"/>
        <w:rPr>
          <w:sz w:val="28"/>
          <w:szCs w:val="28"/>
        </w:rPr>
      </w:pPr>
      <w:r w:rsidRPr="003E2390">
        <w:rPr>
          <w:sz w:val="28"/>
          <w:szCs w:val="28"/>
        </w:rPr>
        <w:t xml:space="preserve">Муниципальные задания  за проверяемый период размещены на официальном сайте </w:t>
      </w:r>
      <w:r w:rsidRPr="003E2390">
        <w:rPr>
          <w:sz w:val="28"/>
          <w:szCs w:val="28"/>
          <w:lang w:val="en-US"/>
        </w:rPr>
        <w:t>bus</w:t>
      </w:r>
      <w:r w:rsidRPr="003E2390">
        <w:rPr>
          <w:sz w:val="28"/>
          <w:szCs w:val="28"/>
        </w:rPr>
        <w:t xml:space="preserve"> </w:t>
      </w:r>
      <w:proofErr w:type="spellStart"/>
      <w:r w:rsidRPr="003E2390">
        <w:rPr>
          <w:sz w:val="28"/>
          <w:szCs w:val="28"/>
          <w:lang w:val="en-US"/>
        </w:rPr>
        <w:t>gov</w:t>
      </w:r>
      <w:proofErr w:type="spellEnd"/>
      <w:r w:rsidRPr="003E2390">
        <w:rPr>
          <w:sz w:val="28"/>
          <w:szCs w:val="28"/>
        </w:rPr>
        <w:t>.</w:t>
      </w:r>
      <w:proofErr w:type="spellStart"/>
      <w:r w:rsidRPr="003E2390">
        <w:rPr>
          <w:sz w:val="28"/>
          <w:szCs w:val="28"/>
          <w:lang w:val="en-US"/>
        </w:rPr>
        <w:t>ru</w:t>
      </w:r>
      <w:proofErr w:type="spellEnd"/>
      <w:r w:rsidRPr="003E2390">
        <w:rPr>
          <w:sz w:val="28"/>
          <w:szCs w:val="28"/>
        </w:rPr>
        <w:t xml:space="preserve">. В муниципальном задании на 2014 г и плановый период 2015-2016 годов форма и сроки представления отчета об исполнении муниципального задания установлены: ежеквартальная, до 10 числа месяца следующего за отчетным периодом, годовой отчет до 1 февраля, следующего за отчетным годом. Отчеты по выполнению муниципального задания за 2014 год размещены на официальном сайте </w:t>
      </w:r>
      <w:r w:rsidRPr="003E2390">
        <w:rPr>
          <w:sz w:val="28"/>
          <w:szCs w:val="28"/>
          <w:lang w:val="en-US"/>
        </w:rPr>
        <w:t>bus</w:t>
      </w:r>
      <w:r w:rsidRPr="003E2390">
        <w:rPr>
          <w:sz w:val="28"/>
          <w:szCs w:val="28"/>
        </w:rPr>
        <w:t xml:space="preserve"> </w:t>
      </w:r>
      <w:proofErr w:type="spellStart"/>
      <w:r w:rsidRPr="003E2390">
        <w:rPr>
          <w:sz w:val="28"/>
          <w:szCs w:val="28"/>
          <w:lang w:val="en-US"/>
        </w:rPr>
        <w:t>gov</w:t>
      </w:r>
      <w:proofErr w:type="spellEnd"/>
      <w:r w:rsidRPr="003E2390">
        <w:rPr>
          <w:sz w:val="28"/>
          <w:szCs w:val="28"/>
        </w:rPr>
        <w:t>.</w:t>
      </w:r>
      <w:proofErr w:type="spellStart"/>
      <w:r w:rsidRPr="003E2390">
        <w:rPr>
          <w:sz w:val="28"/>
          <w:szCs w:val="28"/>
          <w:lang w:val="en-US"/>
        </w:rPr>
        <w:t>ru</w:t>
      </w:r>
      <w:proofErr w:type="spellEnd"/>
      <w:r w:rsidRPr="003E2390">
        <w:rPr>
          <w:sz w:val="28"/>
          <w:szCs w:val="28"/>
        </w:rPr>
        <w:t>. Нет возможности проверить объемы выполнения муниципальной услуги.</w:t>
      </w:r>
    </w:p>
    <w:p w:rsidR="00A91310" w:rsidRDefault="00A91310" w:rsidP="00A91310">
      <w:pPr>
        <w:ind w:firstLine="851"/>
        <w:jc w:val="both"/>
        <w:rPr>
          <w:sz w:val="28"/>
          <w:szCs w:val="28"/>
          <w:u w:val="single"/>
        </w:rPr>
      </w:pPr>
      <w:r w:rsidRPr="00862FD5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 xml:space="preserve">результате проверки </w:t>
      </w:r>
      <w:r w:rsidRPr="00862FD5">
        <w:rPr>
          <w:sz w:val="28"/>
          <w:szCs w:val="28"/>
          <w:u w:val="single"/>
        </w:rPr>
        <w:t>предлагаю</w:t>
      </w:r>
      <w:r>
        <w:rPr>
          <w:sz w:val="28"/>
          <w:szCs w:val="28"/>
          <w:u w:val="single"/>
        </w:rPr>
        <w:t xml:space="preserve"> воспользоваться следующими рекомендациями</w:t>
      </w:r>
      <w:r w:rsidRPr="00862FD5">
        <w:rPr>
          <w:sz w:val="28"/>
          <w:szCs w:val="28"/>
          <w:u w:val="single"/>
        </w:rPr>
        <w:t>:</w:t>
      </w:r>
    </w:p>
    <w:p w:rsidR="007F3EF0" w:rsidRPr="007F3EF0" w:rsidRDefault="002668E5" w:rsidP="007F3EF0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7F3EF0">
        <w:rPr>
          <w:sz w:val="28"/>
          <w:szCs w:val="28"/>
        </w:rPr>
        <w:t xml:space="preserve">Бухгалтерский учёт осуществлять в соответствии с утверждённой учётной политикой; </w:t>
      </w:r>
      <w:proofErr w:type="gramStart"/>
      <w:r w:rsidRPr="007F3EF0">
        <w:rPr>
          <w:sz w:val="28"/>
          <w:szCs w:val="28"/>
        </w:rPr>
        <w:t>федеральным законом Российской Федерации от</w:t>
      </w:r>
      <w:r w:rsidR="002E6F7E" w:rsidRPr="007F3EF0">
        <w:rPr>
          <w:sz w:val="28"/>
          <w:szCs w:val="28"/>
        </w:rPr>
        <w:t xml:space="preserve">  </w:t>
      </w:r>
      <w:r w:rsidRPr="007F3EF0">
        <w:rPr>
          <w:sz w:val="28"/>
          <w:szCs w:val="28"/>
        </w:rPr>
        <w:t xml:space="preserve">6 декабря 2011 года № 402 – ФЗ «О бухгалтерском учёте», </w:t>
      </w:r>
      <w:r w:rsidR="002E6F7E" w:rsidRPr="007F3EF0">
        <w:rPr>
          <w:sz w:val="28"/>
          <w:szCs w:val="28"/>
        </w:rPr>
        <w:t xml:space="preserve">приказом Министерства финансов Российской Федерации </w:t>
      </w:r>
      <w:r w:rsidR="008019A3" w:rsidRPr="007F3EF0">
        <w:rPr>
          <w:sz w:val="28"/>
          <w:szCs w:val="28"/>
        </w:rPr>
        <w:t xml:space="preserve">от </w:t>
      </w:r>
      <w:r w:rsidR="008019A3" w:rsidRPr="007F3EF0">
        <w:rPr>
          <w:color w:val="000000"/>
          <w:sz w:val="28"/>
          <w:szCs w:val="28"/>
        </w:rPr>
        <w:t>1 декабря 2010 г. N 157н</w:t>
      </w:r>
      <w:r w:rsidR="008019A3" w:rsidRPr="007F3EF0">
        <w:rPr>
          <w:color w:val="000000"/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proofErr w:type="gramEnd"/>
    </w:p>
    <w:p w:rsidR="004E1B4F" w:rsidRPr="007F3EF0" w:rsidRDefault="004E1B4F" w:rsidP="007F3EF0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F3EF0">
        <w:rPr>
          <w:sz w:val="28"/>
          <w:szCs w:val="28"/>
        </w:rPr>
        <w:t xml:space="preserve">В работе руководствоваться  приказом Министерства финансов Российской Федерации 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Pr="007F3EF0">
          <w:rPr>
            <w:sz w:val="28"/>
            <w:szCs w:val="28"/>
          </w:rPr>
          <w:t>2010 г</w:t>
        </w:r>
      </w:smartTag>
      <w:r w:rsidRPr="007F3EF0">
        <w:rPr>
          <w:sz w:val="28"/>
          <w:szCs w:val="28"/>
        </w:rPr>
        <w:t>. № 173н г</w:t>
      </w:r>
      <w:proofErr w:type="gramStart"/>
      <w:r w:rsidRPr="007F3EF0">
        <w:rPr>
          <w:sz w:val="28"/>
          <w:szCs w:val="28"/>
        </w:rPr>
        <w:t>.М</w:t>
      </w:r>
      <w:proofErr w:type="gramEnd"/>
      <w:r w:rsidRPr="007F3EF0">
        <w:rPr>
          <w:sz w:val="28"/>
          <w:szCs w:val="28"/>
        </w:rPr>
        <w:t>осква «Об утверждении форм первичных учетных документов и регистров бухгалтерского учета, применяемых органами государственной власти(государственными органами), органами местного самоуправления…»;</w:t>
      </w:r>
    </w:p>
    <w:p w:rsidR="008D27AB" w:rsidRDefault="008D27AB" w:rsidP="00827341">
      <w:pPr>
        <w:ind w:firstLine="851"/>
        <w:jc w:val="both"/>
        <w:rPr>
          <w:sz w:val="28"/>
          <w:szCs w:val="28"/>
        </w:rPr>
      </w:pPr>
    </w:p>
    <w:p w:rsidR="002E6F7E" w:rsidRDefault="002E6F7E" w:rsidP="002C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результатах проделанной  работы сообщить </w:t>
      </w:r>
      <w:r w:rsidR="00F82096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>специалисту</w:t>
      </w:r>
      <w:r w:rsidR="00F82096">
        <w:rPr>
          <w:sz w:val="28"/>
          <w:szCs w:val="28"/>
        </w:rPr>
        <w:t>-эксперту</w:t>
      </w:r>
      <w:r>
        <w:rPr>
          <w:sz w:val="28"/>
          <w:szCs w:val="28"/>
        </w:rPr>
        <w:t xml:space="preserve"> </w:t>
      </w:r>
      <w:r w:rsidR="002C1B04" w:rsidRPr="002300A8">
        <w:rPr>
          <w:sz w:val="28"/>
          <w:szCs w:val="28"/>
        </w:rPr>
        <w:t>отдела правовой работы, финансового контроля и</w:t>
      </w:r>
      <w:r w:rsidR="002C1B04">
        <w:rPr>
          <w:sz w:val="28"/>
          <w:szCs w:val="28"/>
        </w:rPr>
        <w:t xml:space="preserve"> </w:t>
      </w:r>
      <w:r w:rsidR="002C1B04" w:rsidRPr="002300A8">
        <w:rPr>
          <w:sz w:val="28"/>
          <w:szCs w:val="28"/>
        </w:rPr>
        <w:t xml:space="preserve">ИКТ Администрации  </w:t>
      </w:r>
      <w:proofErr w:type="spellStart"/>
      <w:r w:rsidR="002C1B04" w:rsidRPr="002300A8">
        <w:rPr>
          <w:sz w:val="28"/>
          <w:szCs w:val="28"/>
        </w:rPr>
        <w:t>Пристенского</w:t>
      </w:r>
      <w:proofErr w:type="spellEnd"/>
      <w:r w:rsidR="002C1B04" w:rsidRPr="002300A8">
        <w:rPr>
          <w:sz w:val="28"/>
          <w:szCs w:val="28"/>
        </w:rPr>
        <w:t xml:space="preserve"> Района Курской области             </w:t>
      </w:r>
      <w:r w:rsidR="002C1B04">
        <w:rPr>
          <w:sz w:val="28"/>
          <w:szCs w:val="28"/>
        </w:rPr>
        <w:t xml:space="preserve">                             </w:t>
      </w:r>
      <w:r w:rsidR="002C1B04" w:rsidRPr="002300A8">
        <w:rPr>
          <w:sz w:val="28"/>
          <w:szCs w:val="28"/>
        </w:rPr>
        <w:t xml:space="preserve"> </w:t>
      </w:r>
      <w:r w:rsidR="002C1B04">
        <w:rPr>
          <w:sz w:val="28"/>
          <w:szCs w:val="28"/>
        </w:rPr>
        <w:t xml:space="preserve">             </w:t>
      </w:r>
    </w:p>
    <w:p w:rsidR="002E6F7E" w:rsidRDefault="002E6F7E" w:rsidP="00827341">
      <w:pPr>
        <w:ind w:firstLine="851"/>
        <w:jc w:val="both"/>
        <w:rPr>
          <w:sz w:val="28"/>
          <w:szCs w:val="28"/>
        </w:rPr>
      </w:pPr>
    </w:p>
    <w:p w:rsidR="00817609" w:rsidRPr="002300A8" w:rsidRDefault="002E6F7E" w:rsidP="00817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составлен в 2-х экземплярах, каждый на </w:t>
      </w:r>
      <w:r w:rsidR="009F5DE4">
        <w:rPr>
          <w:sz w:val="28"/>
          <w:szCs w:val="28"/>
        </w:rPr>
        <w:t>6</w:t>
      </w:r>
      <w:r>
        <w:rPr>
          <w:sz w:val="28"/>
          <w:szCs w:val="28"/>
        </w:rPr>
        <w:t xml:space="preserve"> листах. Один находится в </w:t>
      </w:r>
      <w:r w:rsidR="00817609">
        <w:rPr>
          <w:sz w:val="28"/>
          <w:szCs w:val="28"/>
        </w:rPr>
        <w:t>А</w:t>
      </w:r>
      <w:r w:rsidR="00F82096">
        <w:rPr>
          <w:sz w:val="28"/>
          <w:szCs w:val="28"/>
        </w:rPr>
        <w:t xml:space="preserve">дминистрации </w:t>
      </w:r>
      <w:proofErr w:type="spellStart"/>
      <w:r w:rsidR="00F82096">
        <w:rPr>
          <w:sz w:val="28"/>
          <w:szCs w:val="28"/>
        </w:rPr>
        <w:t>Ярыгинского</w:t>
      </w:r>
      <w:proofErr w:type="spellEnd"/>
      <w:r w:rsidR="00F82096">
        <w:rPr>
          <w:sz w:val="28"/>
          <w:szCs w:val="28"/>
        </w:rPr>
        <w:t xml:space="preserve"> сельсовета </w:t>
      </w:r>
      <w:proofErr w:type="spellStart"/>
      <w:r w:rsidR="00F82096">
        <w:rPr>
          <w:sz w:val="28"/>
          <w:szCs w:val="28"/>
        </w:rPr>
        <w:t>Пристенского</w:t>
      </w:r>
      <w:proofErr w:type="spellEnd"/>
      <w:r w:rsidR="00F8209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, второй </w:t>
      </w:r>
      <w:r w:rsidR="00DA337F">
        <w:rPr>
          <w:sz w:val="28"/>
          <w:szCs w:val="28"/>
        </w:rPr>
        <w:t xml:space="preserve">в </w:t>
      </w:r>
      <w:r w:rsidR="00817609" w:rsidRPr="002300A8">
        <w:rPr>
          <w:sz w:val="28"/>
          <w:szCs w:val="28"/>
        </w:rPr>
        <w:t>отдел</w:t>
      </w:r>
      <w:r w:rsidR="00817609">
        <w:rPr>
          <w:sz w:val="28"/>
          <w:szCs w:val="28"/>
        </w:rPr>
        <w:t>е</w:t>
      </w:r>
      <w:r w:rsidR="00817609" w:rsidRPr="002300A8">
        <w:rPr>
          <w:sz w:val="28"/>
          <w:szCs w:val="28"/>
        </w:rPr>
        <w:t xml:space="preserve"> правовой работы, финансового контроля и</w:t>
      </w:r>
    </w:p>
    <w:p w:rsidR="002E6F7E" w:rsidRDefault="00817609" w:rsidP="00817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Администрации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300A8">
        <w:rPr>
          <w:sz w:val="28"/>
          <w:szCs w:val="28"/>
        </w:rPr>
        <w:t>айона Курской области</w:t>
      </w:r>
      <w:r w:rsidR="00DA337F">
        <w:rPr>
          <w:sz w:val="28"/>
          <w:szCs w:val="28"/>
        </w:rPr>
        <w:t>.</w:t>
      </w:r>
      <w:r w:rsidRPr="002300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2E6F7E" w:rsidRDefault="002E6F7E" w:rsidP="00827341">
      <w:pPr>
        <w:ind w:firstLine="851"/>
        <w:jc w:val="both"/>
        <w:rPr>
          <w:sz w:val="28"/>
          <w:szCs w:val="28"/>
        </w:rPr>
      </w:pPr>
    </w:p>
    <w:p w:rsidR="00817609" w:rsidRDefault="00817609" w:rsidP="00827341">
      <w:pPr>
        <w:ind w:firstLine="851"/>
        <w:jc w:val="both"/>
        <w:rPr>
          <w:sz w:val="28"/>
          <w:szCs w:val="28"/>
        </w:rPr>
      </w:pPr>
    </w:p>
    <w:p w:rsidR="00DA337F" w:rsidRDefault="00F82096" w:rsidP="00DA33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2E6F7E">
        <w:rPr>
          <w:sz w:val="28"/>
          <w:szCs w:val="28"/>
        </w:rPr>
        <w:t>пециалист</w:t>
      </w:r>
      <w:r>
        <w:rPr>
          <w:sz w:val="28"/>
          <w:szCs w:val="28"/>
        </w:rPr>
        <w:t>-эксперт</w:t>
      </w:r>
      <w:r w:rsidR="002E6F7E">
        <w:rPr>
          <w:sz w:val="28"/>
          <w:szCs w:val="28"/>
        </w:rPr>
        <w:t xml:space="preserve"> </w:t>
      </w:r>
    </w:p>
    <w:p w:rsidR="00DA337F" w:rsidRDefault="00DA337F" w:rsidP="00DA337F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отдела правовой работы, </w:t>
      </w:r>
    </w:p>
    <w:p w:rsidR="00DA337F" w:rsidRPr="002300A8" w:rsidRDefault="00DA337F" w:rsidP="00DA337F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DA337F" w:rsidRDefault="00DA337F" w:rsidP="00DA337F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2E6F7E" w:rsidRDefault="00DA337F" w:rsidP="009F5DE4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Района Курской области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F82096">
        <w:rPr>
          <w:sz w:val="28"/>
          <w:szCs w:val="28"/>
        </w:rPr>
        <w:t>Р.Н. Позднякова</w:t>
      </w:r>
    </w:p>
    <w:p w:rsidR="002E6F7E" w:rsidRDefault="002E6F7E" w:rsidP="009F5DE4">
      <w:pPr>
        <w:jc w:val="both"/>
        <w:rPr>
          <w:sz w:val="28"/>
          <w:szCs w:val="28"/>
        </w:rPr>
      </w:pPr>
    </w:p>
    <w:p w:rsidR="002300A8" w:rsidRDefault="002300A8" w:rsidP="009F5DE4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Начальник отдела правовой работы, </w:t>
      </w:r>
    </w:p>
    <w:p w:rsidR="002300A8" w:rsidRPr="002300A8" w:rsidRDefault="002300A8" w:rsidP="009F5DE4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2300A8" w:rsidRDefault="002300A8" w:rsidP="009F5DE4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2300A8" w:rsidRPr="002300A8" w:rsidRDefault="002300A8" w:rsidP="009F5DE4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Района Курской области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 w:rsidR="009F5DE4">
        <w:rPr>
          <w:sz w:val="28"/>
          <w:szCs w:val="28"/>
        </w:rPr>
        <w:t xml:space="preserve">             </w:t>
      </w:r>
      <w:r w:rsidRPr="002300A8">
        <w:rPr>
          <w:sz w:val="28"/>
          <w:szCs w:val="28"/>
        </w:rPr>
        <w:t xml:space="preserve">В.В. Орехов     </w:t>
      </w:r>
    </w:p>
    <w:p w:rsidR="002300A8" w:rsidRPr="00E728F0" w:rsidRDefault="002300A8" w:rsidP="009F5DE4">
      <w:pPr>
        <w:jc w:val="both"/>
      </w:pPr>
    </w:p>
    <w:p w:rsidR="001B0275" w:rsidRPr="00772C22" w:rsidRDefault="001B0275" w:rsidP="009F5DE4">
      <w:pPr>
        <w:jc w:val="both"/>
        <w:rPr>
          <w:sz w:val="28"/>
          <w:szCs w:val="28"/>
        </w:rPr>
      </w:pPr>
      <w:r w:rsidRPr="00772C22">
        <w:rPr>
          <w:sz w:val="28"/>
          <w:szCs w:val="28"/>
        </w:rPr>
        <w:t xml:space="preserve">С актом </w:t>
      </w:r>
      <w:proofErr w:type="gramStart"/>
      <w:r w:rsidRPr="00772C22">
        <w:rPr>
          <w:sz w:val="28"/>
          <w:szCs w:val="28"/>
        </w:rPr>
        <w:t>ознакомлены</w:t>
      </w:r>
      <w:proofErr w:type="gramEnd"/>
      <w:r w:rsidRPr="00772C22">
        <w:rPr>
          <w:sz w:val="28"/>
          <w:szCs w:val="28"/>
        </w:rPr>
        <w:t>:</w:t>
      </w:r>
    </w:p>
    <w:p w:rsidR="001B0275" w:rsidRPr="00772C22" w:rsidRDefault="001B0275" w:rsidP="009F5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Ярыгинского</w:t>
      </w:r>
      <w:proofErr w:type="spellEnd"/>
      <w:r w:rsidRPr="00772C22">
        <w:rPr>
          <w:sz w:val="28"/>
          <w:szCs w:val="28"/>
        </w:rPr>
        <w:t xml:space="preserve"> </w:t>
      </w:r>
    </w:p>
    <w:p w:rsidR="001B0275" w:rsidRPr="00772C22" w:rsidRDefault="0083374D" w:rsidP="009F5DE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0275">
        <w:rPr>
          <w:sz w:val="28"/>
          <w:szCs w:val="28"/>
        </w:rPr>
        <w:t xml:space="preserve">ельсовета </w:t>
      </w:r>
      <w:proofErr w:type="spellStart"/>
      <w:r w:rsidR="001B0275">
        <w:rPr>
          <w:sz w:val="28"/>
          <w:szCs w:val="28"/>
        </w:rPr>
        <w:t>Пристенского</w:t>
      </w:r>
      <w:proofErr w:type="spellEnd"/>
      <w:r w:rsidR="001B0275">
        <w:rPr>
          <w:sz w:val="28"/>
          <w:szCs w:val="28"/>
        </w:rPr>
        <w:t xml:space="preserve"> района</w:t>
      </w:r>
      <w:r w:rsidR="001B0275" w:rsidRPr="00772C22">
        <w:rPr>
          <w:sz w:val="28"/>
          <w:szCs w:val="28"/>
        </w:rPr>
        <w:t xml:space="preserve"> </w:t>
      </w:r>
    </w:p>
    <w:p w:rsidR="001B0275" w:rsidRPr="00772C22" w:rsidRDefault="001B0275" w:rsidP="009F5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</w:t>
      </w:r>
      <w:r w:rsidRPr="00772C2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772C22">
        <w:rPr>
          <w:sz w:val="28"/>
          <w:szCs w:val="28"/>
        </w:rPr>
        <w:t xml:space="preserve"> </w:t>
      </w:r>
      <w:r w:rsidR="009F5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Шокуров</w:t>
      </w:r>
      <w:proofErr w:type="spellEnd"/>
    </w:p>
    <w:p w:rsidR="001B0275" w:rsidRPr="00772C22" w:rsidRDefault="001B0275" w:rsidP="00827341">
      <w:pPr>
        <w:ind w:firstLine="851"/>
        <w:jc w:val="both"/>
        <w:rPr>
          <w:sz w:val="28"/>
          <w:szCs w:val="28"/>
        </w:rPr>
      </w:pPr>
    </w:p>
    <w:p w:rsidR="002300A8" w:rsidRDefault="002300A8" w:rsidP="00827341">
      <w:pPr>
        <w:ind w:firstLine="851"/>
        <w:jc w:val="both"/>
      </w:pPr>
    </w:p>
    <w:p w:rsidR="00CF7B5D" w:rsidRPr="00772C22" w:rsidRDefault="00CF7B5D" w:rsidP="009F5DE4">
      <w:pPr>
        <w:jc w:val="both"/>
        <w:rPr>
          <w:sz w:val="28"/>
          <w:szCs w:val="28"/>
        </w:rPr>
      </w:pPr>
      <w:r w:rsidRPr="00772C22">
        <w:rPr>
          <w:sz w:val="28"/>
          <w:szCs w:val="28"/>
        </w:rPr>
        <w:t xml:space="preserve">1 экземпляр акта получил  </w:t>
      </w:r>
      <w:r>
        <w:rPr>
          <w:sz w:val="28"/>
          <w:szCs w:val="28"/>
        </w:rPr>
        <w:t xml:space="preserve">       </w:t>
      </w:r>
      <w:r w:rsidRPr="00772C22">
        <w:rPr>
          <w:sz w:val="28"/>
          <w:szCs w:val="28"/>
        </w:rPr>
        <w:t>_______________    _____________________</w:t>
      </w:r>
    </w:p>
    <w:p w:rsidR="00CF7B5D" w:rsidRPr="00772C22" w:rsidRDefault="00CF7B5D" w:rsidP="00827341">
      <w:pPr>
        <w:ind w:firstLine="851"/>
        <w:jc w:val="both"/>
        <w:rPr>
          <w:sz w:val="20"/>
          <w:szCs w:val="20"/>
        </w:rPr>
      </w:pPr>
      <w:r w:rsidRPr="00772C2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72C22">
        <w:rPr>
          <w:sz w:val="20"/>
          <w:szCs w:val="20"/>
        </w:rPr>
        <w:t>подпись                                 расшифровка подписи</w:t>
      </w:r>
    </w:p>
    <w:p w:rsidR="001B0275" w:rsidRDefault="001B0275" w:rsidP="00827341">
      <w:pPr>
        <w:ind w:firstLine="851"/>
        <w:jc w:val="both"/>
        <w:rPr>
          <w:sz w:val="28"/>
          <w:szCs w:val="28"/>
        </w:rPr>
      </w:pPr>
    </w:p>
    <w:p w:rsidR="00CF7B5D" w:rsidRPr="001B2DB0" w:rsidRDefault="00CF7B5D" w:rsidP="00827341">
      <w:pPr>
        <w:ind w:firstLine="851"/>
        <w:jc w:val="both"/>
        <w:rPr>
          <w:sz w:val="29"/>
          <w:szCs w:val="29"/>
        </w:rPr>
      </w:pPr>
      <w:r w:rsidRPr="00772C22">
        <w:rPr>
          <w:sz w:val="28"/>
          <w:szCs w:val="28"/>
        </w:rPr>
        <w:t>«_____» ____________________201</w:t>
      </w:r>
      <w:r>
        <w:rPr>
          <w:sz w:val="29"/>
          <w:szCs w:val="29"/>
        </w:rPr>
        <w:t>5</w:t>
      </w:r>
      <w:r w:rsidRPr="001B2DB0">
        <w:rPr>
          <w:sz w:val="29"/>
          <w:szCs w:val="29"/>
        </w:rPr>
        <w:t>г.</w:t>
      </w:r>
    </w:p>
    <w:p w:rsidR="00CF7B5D" w:rsidRDefault="00CF7B5D" w:rsidP="00827341">
      <w:pPr>
        <w:ind w:firstLine="851"/>
      </w:pPr>
    </w:p>
    <w:p w:rsidR="002E6F7E" w:rsidRPr="00393C69" w:rsidRDefault="002E6F7E" w:rsidP="00827341">
      <w:pPr>
        <w:ind w:firstLine="851"/>
        <w:jc w:val="both"/>
        <w:rPr>
          <w:sz w:val="28"/>
          <w:szCs w:val="28"/>
        </w:rPr>
      </w:pPr>
    </w:p>
    <w:sectPr w:rsidR="002E6F7E" w:rsidRPr="00393C69" w:rsidSect="001B02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1">
    <w:nsid w:val="00000005"/>
    <w:multiLevelType w:val="multilevel"/>
    <w:tmpl w:val="00000005"/>
    <w:name w:val="RTF_Num 10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2">
    <w:nsid w:val="00000006"/>
    <w:multiLevelType w:val="multilevel"/>
    <w:tmpl w:val="00000006"/>
    <w:name w:val="RTF_Num 17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3">
    <w:nsid w:val="49D11547"/>
    <w:multiLevelType w:val="hybridMultilevel"/>
    <w:tmpl w:val="562657AC"/>
    <w:lvl w:ilvl="0" w:tplc="DB68BA8A">
      <w:start w:val="1"/>
      <w:numFmt w:val="decimal"/>
      <w:lvlText w:val="%1."/>
      <w:lvlJc w:val="left"/>
      <w:pPr>
        <w:ind w:left="1880" w:hanging="117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632EBB"/>
    <w:multiLevelType w:val="hybridMultilevel"/>
    <w:tmpl w:val="2B248A90"/>
    <w:lvl w:ilvl="0" w:tplc="409E46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D7"/>
    <w:rsid w:val="000638F6"/>
    <w:rsid w:val="00123BD7"/>
    <w:rsid w:val="001743B7"/>
    <w:rsid w:val="001834A5"/>
    <w:rsid w:val="001B0275"/>
    <w:rsid w:val="001C67FB"/>
    <w:rsid w:val="001F49B9"/>
    <w:rsid w:val="001F7305"/>
    <w:rsid w:val="00206698"/>
    <w:rsid w:val="0021415F"/>
    <w:rsid w:val="002300A8"/>
    <w:rsid w:val="0026048B"/>
    <w:rsid w:val="002668E5"/>
    <w:rsid w:val="002B457B"/>
    <w:rsid w:val="002C1B04"/>
    <w:rsid w:val="002E02D0"/>
    <w:rsid w:val="002E6F7E"/>
    <w:rsid w:val="002F3F8B"/>
    <w:rsid w:val="00385B83"/>
    <w:rsid w:val="003A610E"/>
    <w:rsid w:val="003C53FF"/>
    <w:rsid w:val="003E2390"/>
    <w:rsid w:val="00405DF1"/>
    <w:rsid w:val="00425B4F"/>
    <w:rsid w:val="004448EC"/>
    <w:rsid w:val="0045772A"/>
    <w:rsid w:val="00465E13"/>
    <w:rsid w:val="00467C44"/>
    <w:rsid w:val="004847F8"/>
    <w:rsid w:val="00490636"/>
    <w:rsid w:val="004C1487"/>
    <w:rsid w:val="004C70F8"/>
    <w:rsid w:val="004E1B4F"/>
    <w:rsid w:val="004E7CF3"/>
    <w:rsid w:val="004F620A"/>
    <w:rsid w:val="005529CD"/>
    <w:rsid w:val="00574340"/>
    <w:rsid w:val="00576165"/>
    <w:rsid w:val="00596ECB"/>
    <w:rsid w:val="005C7615"/>
    <w:rsid w:val="005D47AB"/>
    <w:rsid w:val="005D6CD4"/>
    <w:rsid w:val="005E19B7"/>
    <w:rsid w:val="00602C73"/>
    <w:rsid w:val="0064116D"/>
    <w:rsid w:val="00652483"/>
    <w:rsid w:val="00695F83"/>
    <w:rsid w:val="006B2B17"/>
    <w:rsid w:val="0071447D"/>
    <w:rsid w:val="007151B2"/>
    <w:rsid w:val="00754078"/>
    <w:rsid w:val="00760428"/>
    <w:rsid w:val="00763241"/>
    <w:rsid w:val="007A6A22"/>
    <w:rsid w:val="007D144F"/>
    <w:rsid w:val="007F3EF0"/>
    <w:rsid w:val="007F4A89"/>
    <w:rsid w:val="008019A3"/>
    <w:rsid w:val="00817609"/>
    <w:rsid w:val="00827341"/>
    <w:rsid w:val="008277FA"/>
    <w:rsid w:val="0083374D"/>
    <w:rsid w:val="00862FD5"/>
    <w:rsid w:val="00870102"/>
    <w:rsid w:val="00895875"/>
    <w:rsid w:val="008C2C64"/>
    <w:rsid w:val="008D27AB"/>
    <w:rsid w:val="008D785C"/>
    <w:rsid w:val="00906FBE"/>
    <w:rsid w:val="00914152"/>
    <w:rsid w:val="00925D12"/>
    <w:rsid w:val="00945C3A"/>
    <w:rsid w:val="00953510"/>
    <w:rsid w:val="00975FD9"/>
    <w:rsid w:val="0098040C"/>
    <w:rsid w:val="009B7FBF"/>
    <w:rsid w:val="009E1F38"/>
    <w:rsid w:val="009F5DE4"/>
    <w:rsid w:val="00A53CF2"/>
    <w:rsid w:val="00A55054"/>
    <w:rsid w:val="00A80A25"/>
    <w:rsid w:val="00A841DD"/>
    <w:rsid w:val="00A8704E"/>
    <w:rsid w:val="00A91310"/>
    <w:rsid w:val="00AC0DE2"/>
    <w:rsid w:val="00AD4431"/>
    <w:rsid w:val="00AE1926"/>
    <w:rsid w:val="00AE49A3"/>
    <w:rsid w:val="00AE741E"/>
    <w:rsid w:val="00B23C6E"/>
    <w:rsid w:val="00B316CA"/>
    <w:rsid w:val="00B42E07"/>
    <w:rsid w:val="00B448F0"/>
    <w:rsid w:val="00B60DF6"/>
    <w:rsid w:val="00B63947"/>
    <w:rsid w:val="00B6599D"/>
    <w:rsid w:val="00B9266D"/>
    <w:rsid w:val="00B93EA4"/>
    <w:rsid w:val="00BA5EA6"/>
    <w:rsid w:val="00BC1288"/>
    <w:rsid w:val="00BD5411"/>
    <w:rsid w:val="00BE7DF4"/>
    <w:rsid w:val="00C13079"/>
    <w:rsid w:val="00C16DDA"/>
    <w:rsid w:val="00C24864"/>
    <w:rsid w:val="00C67F55"/>
    <w:rsid w:val="00CA6021"/>
    <w:rsid w:val="00CB2C02"/>
    <w:rsid w:val="00CB4B13"/>
    <w:rsid w:val="00CC0820"/>
    <w:rsid w:val="00CF7B5D"/>
    <w:rsid w:val="00D90656"/>
    <w:rsid w:val="00DA337F"/>
    <w:rsid w:val="00DA7E01"/>
    <w:rsid w:val="00E067EC"/>
    <w:rsid w:val="00E06BA6"/>
    <w:rsid w:val="00E603DE"/>
    <w:rsid w:val="00EA27DD"/>
    <w:rsid w:val="00ED7598"/>
    <w:rsid w:val="00EF1CFA"/>
    <w:rsid w:val="00F0444D"/>
    <w:rsid w:val="00F142C9"/>
    <w:rsid w:val="00F23C53"/>
    <w:rsid w:val="00F322A4"/>
    <w:rsid w:val="00F42A00"/>
    <w:rsid w:val="00F46947"/>
    <w:rsid w:val="00F82096"/>
    <w:rsid w:val="00F825F4"/>
    <w:rsid w:val="00FB14BD"/>
    <w:rsid w:val="00FB33BA"/>
    <w:rsid w:val="00FC0558"/>
    <w:rsid w:val="00FC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D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23BD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3B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123BD7"/>
    <w:pPr>
      <w:widowControl w:val="0"/>
      <w:autoSpaceDN w:val="0"/>
      <w:adjustRightInd w:val="0"/>
      <w:spacing w:after="120" w:line="480" w:lineRule="auto"/>
      <w:ind w:left="283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3E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466C-68A8-4B42-8728-E2CD2B5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44</cp:revision>
  <cp:lastPrinted>2015-04-30T12:16:00Z</cp:lastPrinted>
  <dcterms:created xsi:type="dcterms:W3CDTF">2015-03-25T09:33:00Z</dcterms:created>
  <dcterms:modified xsi:type="dcterms:W3CDTF">2015-04-30T16:06:00Z</dcterms:modified>
</cp:coreProperties>
</file>