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46" w:rsidRPr="00365746" w:rsidRDefault="00365746" w:rsidP="00365746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5746" w:rsidRPr="00365746" w:rsidRDefault="00365746" w:rsidP="00365746">
      <w:pPr>
        <w:widowControl w:val="0"/>
        <w:autoSpaceDE w:val="0"/>
        <w:autoSpaceDN w:val="0"/>
        <w:adjustRightInd w:val="0"/>
        <w:spacing w:before="120" w:after="0" w:line="240" w:lineRule="auto"/>
        <w:ind w:left="2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7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ПРЕДСТАВИТЕЛЬНОЕ  СОБРАНИЕ</w:t>
      </w:r>
    </w:p>
    <w:p w:rsidR="00365746" w:rsidRPr="00365746" w:rsidRDefault="00365746" w:rsidP="00365746">
      <w:pPr>
        <w:widowControl w:val="0"/>
        <w:autoSpaceDE w:val="0"/>
        <w:autoSpaceDN w:val="0"/>
        <w:adjustRightInd w:val="0"/>
        <w:spacing w:before="120" w:after="0" w:line="240" w:lineRule="auto"/>
        <w:ind w:left="2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7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ПРИСТЕНСКОГО РАЙОНА КУРСКОЙ ОБЛАСТИ</w:t>
      </w:r>
    </w:p>
    <w:p w:rsidR="00365746" w:rsidRPr="00365746" w:rsidRDefault="00365746" w:rsidP="00365746">
      <w:pPr>
        <w:widowControl w:val="0"/>
        <w:autoSpaceDE w:val="0"/>
        <w:autoSpaceDN w:val="0"/>
        <w:adjustRightInd w:val="0"/>
        <w:spacing w:before="120" w:after="0" w:line="240" w:lineRule="auto"/>
        <w:ind w:left="2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5746" w:rsidRPr="00365746" w:rsidRDefault="00365746" w:rsidP="00365746">
      <w:pPr>
        <w:widowControl w:val="0"/>
        <w:autoSpaceDE w:val="0"/>
        <w:autoSpaceDN w:val="0"/>
        <w:adjustRightInd w:val="0"/>
        <w:spacing w:before="120" w:after="0" w:line="240" w:lineRule="auto"/>
        <w:ind w:left="2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7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365746" w:rsidRPr="00365746" w:rsidRDefault="00365746" w:rsidP="003657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5746" w:rsidRPr="00604A83" w:rsidRDefault="00C27411" w:rsidP="00C27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04A83" w:rsidRPr="0060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"25" мая </w:t>
      </w:r>
      <w:r w:rsidR="00365746" w:rsidRPr="0060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</w:t>
      </w:r>
      <w:r w:rsidRPr="0060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23A" w:rsidRPr="0060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604A83" w:rsidRPr="0060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38 </w:t>
      </w:r>
    </w:p>
    <w:p w:rsidR="00365746" w:rsidRPr="00365746" w:rsidRDefault="00365746" w:rsidP="00365746">
      <w:pPr>
        <w:rPr>
          <w:rFonts w:ascii="Times New Roman" w:eastAsia="Times New Roman" w:hAnsi="Times New Roman" w:cs="Times New Roman"/>
          <w:lang w:eastAsia="ru-RU"/>
        </w:rPr>
      </w:pPr>
    </w:p>
    <w:p w:rsidR="00365746" w:rsidRPr="00CD4E5F" w:rsidRDefault="00365746" w:rsidP="00CD4E5F">
      <w:pPr>
        <w:pStyle w:val="ConsPlusNormal"/>
        <w:ind w:left="284" w:right="43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E5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присвоения и сохранения классных чинов муниципальной службы муниципальных служащих органов местного самоуправления </w:t>
      </w:r>
    </w:p>
    <w:p w:rsidR="00365746" w:rsidRPr="00CD4E5F" w:rsidRDefault="00365746" w:rsidP="00CD4E5F">
      <w:pPr>
        <w:pStyle w:val="ConsPlusNormal"/>
        <w:ind w:left="284" w:right="43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E5F">
        <w:rPr>
          <w:rFonts w:ascii="Times New Roman" w:hAnsi="Times New Roman" w:cs="Times New Roman"/>
          <w:b/>
          <w:bCs/>
          <w:sz w:val="28"/>
          <w:szCs w:val="28"/>
        </w:rPr>
        <w:t>Пристенского района  Курской области</w:t>
      </w:r>
    </w:p>
    <w:p w:rsidR="00C27411" w:rsidRDefault="00C27411" w:rsidP="00365746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46" w:rsidRDefault="00C27411" w:rsidP="00365746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ст.4.1 Закона Курской области от 13.06.2007</w:t>
      </w:r>
      <w:r w:rsidR="00CD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№60-ЗКО «О муниципальной службе в Курской области»,</w:t>
      </w:r>
      <w:r w:rsidR="00365746" w:rsidRPr="003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Представительное Собрание Пристенского района</w:t>
      </w:r>
      <w:r w:rsidR="00365746" w:rsidRPr="0036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Курской области</w:t>
      </w:r>
      <w:r w:rsidR="00365746" w:rsidRPr="003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 </w:t>
      </w:r>
    </w:p>
    <w:p w:rsidR="00604A83" w:rsidRPr="00365746" w:rsidRDefault="00604A83" w:rsidP="00365746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11" w:rsidRPr="00CD4E5F" w:rsidRDefault="00365746" w:rsidP="00CD4E5F">
      <w:pPr>
        <w:pStyle w:val="ConsPlusNormal"/>
        <w:ind w:left="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746">
        <w:rPr>
          <w:rFonts w:ascii="Times New Roman" w:hAnsi="Times New Roman" w:cs="Times New Roman"/>
          <w:bCs/>
          <w:szCs w:val="28"/>
        </w:rPr>
        <w:t xml:space="preserve">   </w:t>
      </w:r>
      <w:r w:rsidRPr="00365746">
        <w:rPr>
          <w:rFonts w:ascii="Times New Roman" w:hAnsi="Times New Roman" w:cs="Times New Roman"/>
          <w:sz w:val="28"/>
          <w:szCs w:val="28"/>
        </w:rPr>
        <w:t>1.</w:t>
      </w:r>
      <w:r w:rsidRPr="00365746">
        <w:rPr>
          <w:rFonts w:ascii="Times New Roman" w:hAnsi="Times New Roman" w:cs="Times New Roman"/>
          <w:szCs w:val="28"/>
        </w:rPr>
        <w:t xml:space="preserve"> </w:t>
      </w:r>
      <w:r w:rsidR="00C27411" w:rsidRPr="00CD4E5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C27411" w:rsidRPr="00CD4E5F">
        <w:rPr>
          <w:rFonts w:ascii="Times New Roman" w:hAnsi="Times New Roman" w:cs="Times New Roman"/>
          <w:bCs/>
          <w:sz w:val="28"/>
          <w:szCs w:val="28"/>
        </w:rPr>
        <w:t>о порядке присвоения и сохранения классных чинов муниципальной службы муниципальных служащих органов местного самоуправления Пристенского района   Курской области</w:t>
      </w:r>
      <w:r w:rsidR="00CD4E5F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365746" w:rsidRPr="00365746" w:rsidRDefault="00CD4E5F" w:rsidP="00CD4E5F">
      <w:pPr>
        <w:spacing w:after="12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65746" w:rsidRPr="003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подписания.</w:t>
      </w:r>
    </w:p>
    <w:p w:rsidR="00365746" w:rsidRDefault="00365746" w:rsidP="00CD4E5F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5F" w:rsidRDefault="00CD4E5F" w:rsidP="00CD4E5F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5F" w:rsidRPr="00365746" w:rsidRDefault="00CD4E5F" w:rsidP="00CD4E5F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46" w:rsidRPr="00365746" w:rsidRDefault="00365746" w:rsidP="003657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5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Пристенского района</w:t>
      </w:r>
    </w:p>
    <w:p w:rsidR="00365746" w:rsidRPr="00365746" w:rsidRDefault="00365746" w:rsidP="003657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5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Курской области                                                      </w:t>
      </w:r>
      <w:r w:rsidR="00CD4E5F" w:rsidRPr="00CD4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В.В.Петров</w:t>
      </w:r>
    </w:p>
    <w:p w:rsidR="00365746" w:rsidRPr="00365746" w:rsidRDefault="00365746" w:rsidP="00365746">
      <w:pPr>
        <w:rPr>
          <w:rFonts w:ascii="Times New Roman" w:eastAsia="Times New Roman" w:hAnsi="Times New Roman" w:cs="Times New Roman"/>
          <w:lang w:eastAsia="ru-RU"/>
        </w:rPr>
      </w:pPr>
    </w:p>
    <w:p w:rsidR="00365746" w:rsidRPr="00365746" w:rsidRDefault="00365746" w:rsidP="00365746">
      <w:pPr>
        <w:rPr>
          <w:rFonts w:ascii="Times New Roman" w:eastAsia="Times New Roman" w:hAnsi="Times New Roman" w:cs="Times New Roman"/>
          <w:lang w:eastAsia="ru-RU"/>
        </w:rPr>
      </w:pPr>
    </w:p>
    <w:p w:rsidR="00365746" w:rsidRPr="00365746" w:rsidRDefault="00365746" w:rsidP="003657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4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657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«___»_____________201</w:t>
      </w:r>
      <w:r w:rsidR="00CD4E5F" w:rsidRPr="00CD4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D4E5F" w:rsidRPr="00CD4E5F" w:rsidRDefault="00CD4E5F" w:rsidP="00C2741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4E5F" w:rsidRPr="00CD4E5F" w:rsidRDefault="00CD4E5F" w:rsidP="00C2741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4E5F" w:rsidRPr="00CD4E5F" w:rsidRDefault="00CD4E5F" w:rsidP="00C2741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4E5F" w:rsidRPr="00CD4E5F" w:rsidRDefault="00CD4E5F" w:rsidP="00C2741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4E5F" w:rsidRPr="00CD4E5F" w:rsidRDefault="00CD4E5F" w:rsidP="00604A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4E5F" w:rsidRPr="00CD4E5F" w:rsidRDefault="00CD4E5F" w:rsidP="00C2741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7411" w:rsidRPr="00C27411" w:rsidRDefault="00C27411" w:rsidP="00C274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41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к решению</w:t>
      </w:r>
    </w:p>
    <w:p w:rsidR="00C27411" w:rsidRPr="00C27411" w:rsidRDefault="00C27411" w:rsidP="00C274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411">
        <w:rPr>
          <w:rFonts w:ascii="Times New Roman" w:eastAsia="Calibri" w:hAnsi="Times New Roman" w:cs="Times New Roman"/>
          <w:sz w:val="24"/>
          <w:szCs w:val="24"/>
        </w:rPr>
        <w:t xml:space="preserve">Представительного Собрания </w:t>
      </w:r>
    </w:p>
    <w:p w:rsidR="00C27411" w:rsidRPr="00C27411" w:rsidRDefault="00C27411" w:rsidP="00C274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411">
        <w:rPr>
          <w:rFonts w:ascii="Times New Roman" w:eastAsia="Calibri" w:hAnsi="Times New Roman" w:cs="Times New Roman"/>
          <w:sz w:val="24"/>
          <w:szCs w:val="24"/>
        </w:rPr>
        <w:t>Пристенского района Курской области</w:t>
      </w:r>
    </w:p>
    <w:p w:rsidR="00C27411" w:rsidRPr="00C27411" w:rsidRDefault="00CD4E5F" w:rsidP="00CD4E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27411" w:rsidRPr="00C27411">
        <w:rPr>
          <w:rFonts w:ascii="Times New Roman" w:eastAsia="Calibri" w:hAnsi="Times New Roman" w:cs="Times New Roman"/>
          <w:sz w:val="24"/>
          <w:szCs w:val="24"/>
        </w:rPr>
        <w:t>от «</w:t>
      </w:r>
      <w:r w:rsidR="00604A83">
        <w:rPr>
          <w:rFonts w:ascii="Times New Roman" w:eastAsia="Calibri" w:hAnsi="Times New Roman" w:cs="Times New Roman"/>
          <w:sz w:val="24"/>
          <w:szCs w:val="24"/>
        </w:rPr>
        <w:t>25</w:t>
      </w:r>
      <w:r w:rsidR="00C27411" w:rsidRPr="00C2741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A83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="00C27411" w:rsidRPr="00C2741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27411" w:rsidRPr="00C274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604A83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65746" w:rsidRPr="00365746" w:rsidRDefault="00365746" w:rsidP="0036574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7B" w:rsidRPr="0005597B" w:rsidRDefault="0005597B" w:rsidP="000559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97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597B" w:rsidRPr="0005597B" w:rsidRDefault="0005597B" w:rsidP="000559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97B">
        <w:rPr>
          <w:rFonts w:ascii="Times New Roman" w:hAnsi="Times New Roman" w:cs="Times New Roman"/>
          <w:b/>
          <w:bCs/>
          <w:sz w:val="28"/>
          <w:szCs w:val="28"/>
        </w:rPr>
        <w:t>О ПОРЯДКЕ ПРИСВОЕНИЯ И СОХРАНЕНИЯ КЛАССНЫХ ЧИНОВ</w:t>
      </w:r>
    </w:p>
    <w:p w:rsidR="0005597B" w:rsidRDefault="0005597B" w:rsidP="000559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97B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</w:p>
    <w:p w:rsidR="0005597B" w:rsidRPr="0005597B" w:rsidRDefault="0005597B" w:rsidP="000559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ПРИСТЕНСКОГО РАЙОНА </w:t>
      </w:r>
      <w:r w:rsidRPr="0005597B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</w:p>
    <w:p w:rsidR="0005597B" w:rsidRPr="0005597B" w:rsidRDefault="0005597B" w:rsidP="00055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присвоения и сохранения классных чинов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Пристенского </w:t>
      </w:r>
      <w:r w:rsidRPr="0005597B">
        <w:rPr>
          <w:rFonts w:ascii="Times New Roman" w:hAnsi="Times New Roman" w:cs="Times New Roman"/>
          <w:sz w:val="28"/>
          <w:szCs w:val="28"/>
        </w:rPr>
        <w:t xml:space="preserve">Курской области (далее - классные чины)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05597B">
        <w:rPr>
          <w:rFonts w:ascii="Times New Roman" w:hAnsi="Times New Roman" w:cs="Times New Roman"/>
          <w:sz w:val="28"/>
          <w:szCs w:val="28"/>
        </w:rPr>
        <w:t>Курской области (далее - муниципальные служащие).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5"/>
      <w:bookmarkEnd w:id="0"/>
      <w:r w:rsidRPr="0005597B">
        <w:rPr>
          <w:rFonts w:ascii="Times New Roman" w:hAnsi="Times New Roman" w:cs="Times New Roman"/>
          <w:sz w:val="28"/>
          <w:szCs w:val="28"/>
        </w:rPr>
        <w:t xml:space="preserve">1. Для прохождения муниципальной службы </w:t>
      </w:r>
      <w:r w:rsidR="00CD4E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Пристенско</w:t>
      </w:r>
      <w:r w:rsidR="00CD4E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4E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7B">
        <w:rPr>
          <w:rFonts w:ascii="Times New Roman" w:hAnsi="Times New Roman" w:cs="Times New Roman"/>
          <w:sz w:val="28"/>
          <w:szCs w:val="28"/>
        </w:rPr>
        <w:t>Курской области (далее - муниципальная служба) устанавливаются следующие сроки прохождения муниципальной службы Курской области в соответствующих классных чинах: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1) в классных чинах секретаря муниципальной службы  3-го и 2-го класса, референта муниципальной службы  3-го и 2-го класса - не менее одного года;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2) в классных чинах советника муниципальной службы 3-го и 2-го класса, муниципального советника 3-го и 2-го класса - не менее двух лет;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3) в классных чинах действительного муниципального советника 3-го и 2-го класса - не менее одного года.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2. Для прохождения муниципальной службы в классных чинах секретаря муниципальной службы 1-го класса, референта муниципальной службы 1-го класса, советника муниципальной службы 1-го класса и муниципального советника 1-го класса сроки не устанавливаются.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3. Срок муниципальной службы в присвоенном классном чине исчисляется со дня присвоения классного чина.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5. Классный чин может быть первым или очередным.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6. Первый классный чин муниципальной службы присваивается муниципальному служащему, не имеющему классного чина муниципальной службы и замещающему должность муниципальной службы, по которой производится присвоение классных чинов муниципальной службы.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4"/>
      <w:bookmarkEnd w:id="1"/>
      <w:r w:rsidRPr="0005597B">
        <w:rPr>
          <w:rFonts w:ascii="Times New Roman" w:hAnsi="Times New Roman" w:cs="Times New Roman"/>
          <w:sz w:val="28"/>
          <w:szCs w:val="28"/>
        </w:rPr>
        <w:lastRenderedPageBreak/>
        <w:t>7.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1) для младшей группы должностей муниципальной службы - секретарь муниципальной службы 3-го класса;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2) для старшей группы должностей муниципальной службы - референт муниципальной службы 3-го класса;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3) для ведущей группы должностей муниципальной службы - советник муниципальной службы 3-го класса;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4) для главной группы должностей муниципальной службы - муниципальный советник 3-го класса;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5) для высшей группы должностей муниципальной службы - действительный муниципальный советник 3-го класса.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8.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9.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2"/>
      <w:bookmarkEnd w:id="2"/>
      <w:r w:rsidRPr="0005597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5597B"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r:id="rId5" w:anchor="Par665" w:tooltip="Ссылка на текущий документ" w:history="1">
        <w:r w:rsidRPr="000559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05597B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3"/>
      <w:bookmarkEnd w:id="3"/>
      <w:r w:rsidRPr="0005597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5597B"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</w:t>
      </w:r>
      <w:hyperlink r:id="rId6" w:anchor="Par674" w:tooltip="Ссылка на текущий документ" w:history="1">
        <w:r w:rsidRPr="000559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05597B">
        <w:rPr>
          <w:rFonts w:ascii="Times New Roman" w:hAnsi="Times New Roman" w:cs="Times New Roman"/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05597B">
        <w:rPr>
          <w:rFonts w:ascii="Times New Roman" w:hAnsi="Times New Roman" w:cs="Times New Roman"/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 xml:space="preserve">12. Классный чин присваивается муниципальному служащему в соответствии с </w:t>
      </w:r>
      <w:hyperlink r:id="rId7" w:anchor="Par682" w:tooltip="Ссылка на текущий документ" w:history="1">
        <w:r w:rsidRPr="00F60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10</w:t>
        </w:r>
      </w:hyperlink>
      <w:r w:rsidRPr="00F60BC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ar683" w:tooltip="Ссылка на текущий документ" w:history="1">
        <w:r w:rsidRPr="00F60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05597B">
        <w:rPr>
          <w:rFonts w:ascii="Times New Roman" w:hAnsi="Times New Roman" w:cs="Times New Roman"/>
          <w:sz w:val="28"/>
          <w:szCs w:val="28"/>
        </w:rPr>
        <w:t xml:space="preserve"> настоящего Положения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lastRenderedPageBreak/>
        <w:t>13. Для присвоения классного чина муниципальным служащим в соответствующее подразделение муниципального органа по вопросам муниципальной службы и кадров представляются следующие документы: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1) заявление муниципального служащего на имя руководителя органа местного самоуправления о присвоении классного чина, в котором указываются: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а) замещаемая должность и дата назначения на эту должность;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б) сведения о профессиональном образовании, наличии ученой степени, ученого звания (когда и какое учебное заведение окончил, специальность, квалификация по образованию);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в) сведения о профессиональной переподготовке, повышении квалификации или стажировке;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г) стаж муниципальной службы (в том числе стаж государственной службы);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д) наименование и дата присвоения ранее присвоенного классного чина муниципальной службы (классного чина федеральной государственной гражданской службы, государственной гражданской службы, воинского или специального звания, классного чина юстиции);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2) отзыв непосредственного руководителя муниципального служащего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Указанные документы, а также акт о присвоении муниципальному служащему классного чина вносятся в личное дело муниципального служащего. Запись о присвоении классного чина вносится в трудовую книжку муниципального служащего.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14.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 xml:space="preserve">1) до истечения срока, установленного </w:t>
      </w:r>
      <w:hyperlink r:id="rId9" w:anchor="Par665" w:tooltip="Ссылка на текущий документ" w:history="1">
        <w:r w:rsidRPr="00F60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05597B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 xml:space="preserve">15. Классный чин муниципальному служащему присваивается в соответствии со </w:t>
      </w:r>
      <w:hyperlink r:id="rId10" w:anchor="Par47" w:tooltip="Ссылка на текущий документ" w:history="1">
        <w:r w:rsidRPr="00F60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4.1</w:t>
        </w:r>
      </w:hyperlink>
      <w:r w:rsidRPr="0005597B">
        <w:rPr>
          <w:rFonts w:ascii="Times New Roman" w:hAnsi="Times New Roman" w:cs="Times New Roman"/>
          <w:sz w:val="28"/>
          <w:szCs w:val="28"/>
        </w:rPr>
        <w:t xml:space="preserve"> Закона Курской области от 13 июня 2007 года </w:t>
      </w:r>
      <w:r w:rsidR="00021371">
        <w:rPr>
          <w:rFonts w:ascii="Times New Roman" w:hAnsi="Times New Roman" w:cs="Times New Roman"/>
          <w:sz w:val="28"/>
          <w:szCs w:val="28"/>
        </w:rPr>
        <w:t>№</w:t>
      </w:r>
      <w:r w:rsidRPr="0005597B">
        <w:rPr>
          <w:rFonts w:ascii="Times New Roman" w:hAnsi="Times New Roman" w:cs="Times New Roman"/>
          <w:sz w:val="28"/>
          <w:szCs w:val="28"/>
        </w:rPr>
        <w:t>60-ЗКО "О муниципальной службе в Курской области".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16.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CD4E5F" w:rsidRDefault="00CD4E5F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05597B">
        <w:rPr>
          <w:rFonts w:ascii="Times New Roman" w:hAnsi="Times New Roman" w:cs="Times New Roman"/>
          <w:sz w:val="28"/>
          <w:szCs w:val="28"/>
        </w:rPr>
        <w:lastRenderedPageBreak/>
        <w:t>17.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18. В соответствии с законодательством Российской Федерации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>19. Индивидуальные служебные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B" w:rsidRPr="0005597B" w:rsidRDefault="0005597B" w:rsidP="0005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B" w:rsidRDefault="0005597B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p w:rsidR="00F60BCA" w:rsidRDefault="00F60BCA" w:rsidP="0005597B">
      <w:pPr>
        <w:pStyle w:val="ConsPlusNormal"/>
        <w:ind w:firstLine="540"/>
        <w:jc w:val="both"/>
      </w:pPr>
    </w:p>
    <w:sectPr w:rsidR="00F60BCA" w:rsidSect="00CD4E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F32"/>
    <w:rsid w:val="00021371"/>
    <w:rsid w:val="0005597B"/>
    <w:rsid w:val="001355FA"/>
    <w:rsid w:val="00365746"/>
    <w:rsid w:val="004A363E"/>
    <w:rsid w:val="00604A83"/>
    <w:rsid w:val="008B023A"/>
    <w:rsid w:val="00B41383"/>
    <w:rsid w:val="00C14F32"/>
    <w:rsid w:val="00C27411"/>
    <w:rsid w:val="00CD4E5F"/>
    <w:rsid w:val="00F6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5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5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7;&#1072;&#1082;&#1086;&#1085;%20&#1050;&#1091;&#1088;&#1089;&#1082;&#1086;&#1081;%20&#1086;&#1073;&#1083;&#1072;&#1089;&#1090;&#1080;%20&#1086;&#1090;%2013_06_2007%20N%2060-&#1047;&#1050;&#1054;%20(&#1088;&#1077;&#1076;_%20&#1086;&#1090;%2025_09_.rt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F:\&#1047;&#1072;&#1082;&#1086;&#1085;%20&#1050;&#1091;&#1088;&#1089;&#1082;&#1086;&#1081;%20&#1086;&#1073;&#1083;&#1072;&#1089;&#1090;&#1080;%20&#1086;&#1090;%2013_06_2007%20N%2060-&#1047;&#1050;&#1054;%20(&#1088;&#1077;&#1076;_%20&#1086;&#1090;%2025_09_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47;&#1072;&#1082;&#1086;&#1085;%20&#1050;&#1091;&#1088;&#1089;&#1082;&#1086;&#1081;%20&#1086;&#1073;&#1083;&#1072;&#1089;&#1090;&#1080;%20&#1086;&#1090;%2013_06_2007%20N%2060-&#1047;&#1050;&#1054;%20(&#1088;&#1077;&#1076;_%20&#1086;&#1090;%2025_09_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47;&#1072;&#1082;&#1086;&#1085;%20&#1050;&#1091;&#1088;&#1089;&#1082;&#1086;&#1081;%20&#1086;&#1073;&#1083;&#1072;&#1089;&#1090;&#1080;%20&#1086;&#1090;%2013_06_2007%20N%2060-&#1047;&#1050;&#1054;%20(&#1088;&#1077;&#1076;_%20&#1086;&#1090;%2025_09_.rtf" TargetMode="External"/><Relationship Id="rId10" Type="http://schemas.openxmlformats.org/officeDocument/2006/relationships/hyperlink" Target="file:///F:\&#1047;&#1072;&#1082;&#1086;&#1085;%20&#1050;&#1091;&#1088;&#1089;&#1082;&#1086;&#1081;%20&#1086;&#1073;&#1083;&#1072;&#1089;&#1090;&#1080;%20&#1086;&#1090;%2013_06_2007%20N%2060-&#1047;&#1050;&#1054;%20(&#1088;&#1077;&#1076;_%20&#1086;&#1090;%2025_09_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7;&#1072;&#1082;&#1086;&#1085;%20&#1050;&#1091;&#1088;&#1089;&#1082;&#1086;&#1081;%20&#1086;&#1073;&#1083;&#1072;&#1089;&#1090;&#1080;%20&#1086;&#1090;%2013_06_2007%20N%2060-&#1047;&#1050;&#1054;%20(&#1088;&#1077;&#1076;_%20&#1086;&#1090;%2025_09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C111-71ED-470D-9A26-7C277A6A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Валерьевна</cp:lastModifiedBy>
  <cp:revision>7</cp:revision>
  <cp:lastPrinted>2015-05-26T15:14:00Z</cp:lastPrinted>
  <dcterms:created xsi:type="dcterms:W3CDTF">2015-05-07T10:13:00Z</dcterms:created>
  <dcterms:modified xsi:type="dcterms:W3CDTF">2015-05-26T15:17:00Z</dcterms:modified>
</cp:coreProperties>
</file>