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D1" w:rsidRPr="001E11D1" w:rsidRDefault="001E11D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r w:rsidRPr="001E11D1">
        <w:rPr>
          <w:rFonts w:ascii="Times New Roman" w:hAnsi="Times New Roman" w:cs="Times New Roman"/>
          <w:b/>
          <w:bCs/>
        </w:rPr>
        <w:t>МИНИСТЕРСТВО ТРУДА И СОЦИАЛЬНОЙ ЗАЩИТЫ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r w:rsidRPr="001E11D1">
        <w:rPr>
          <w:rFonts w:ascii="Times New Roman" w:hAnsi="Times New Roman" w:cs="Times New Roman"/>
          <w:b/>
          <w:bCs/>
        </w:rPr>
        <w:t>РОССИЙСКОЙ ФЕДЕРАЦИИ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r w:rsidRPr="001E11D1">
        <w:rPr>
          <w:rFonts w:ascii="Times New Roman" w:hAnsi="Times New Roman" w:cs="Times New Roman"/>
          <w:b/>
          <w:bCs/>
        </w:rPr>
        <w:t>ПРИКАЗ</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r w:rsidRPr="001E11D1">
        <w:rPr>
          <w:rFonts w:ascii="Times New Roman" w:hAnsi="Times New Roman" w:cs="Times New Roman"/>
          <w:b/>
          <w:bCs/>
        </w:rPr>
        <w:t>от 28 марта 2014 г. N 155н</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r w:rsidRPr="001E11D1">
        <w:rPr>
          <w:rFonts w:ascii="Times New Roman" w:hAnsi="Times New Roman" w:cs="Times New Roman"/>
          <w:b/>
          <w:bCs/>
        </w:rPr>
        <w:t>ОБ УТВЕРЖДЕНИИ ПРАВИЛ ПО ОХРАНЕ ТРУДА ПРИ РАБОТЕ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В соответствии с </w:t>
      </w:r>
      <w:hyperlink r:id="rId4" w:history="1">
        <w:r w:rsidRPr="001E11D1">
          <w:rPr>
            <w:rFonts w:ascii="Times New Roman" w:hAnsi="Times New Roman" w:cs="Times New Roman"/>
            <w:color w:val="0000FF"/>
          </w:rPr>
          <w:t>подпунктом 5.2.28</w:t>
        </w:r>
      </w:hyperlink>
      <w:r w:rsidRPr="001E11D1">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 Утвердить </w:t>
      </w:r>
      <w:hyperlink w:anchor="Par29" w:history="1">
        <w:r w:rsidRPr="001E11D1">
          <w:rPr>
            <w:rFonts w:ascii="Times New Roman" w:hAnsi="Times New Roman" w:cs="Times New Roman"/>
            <w:color w:val="0000FF"/>
          </w:rPr>
          <w:t>Правила</w:t>
        </w:r>
      </w:hyperlink>
      <w:r w:rsidRPr="001E11D1">
        <w:rPr>
          <w:rFonts w:ascii="Times New Roman" w:hAnsi="Times New Roman" w:cs="Times New Roman"/>
        </w:rPr>
        <w:t xml:space="preserve"> по охране труда при работе на высоте согласно приложению.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Настоящий приказ вступает в силу по истечении шести месяцев после его официального опубликования.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Министр</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М.А.ТОПИЛИН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0"/>
        <w:rPr>
          <w:rFonts w:ascii="Times New Roman" w:hAnsi="Times New Roman" w:cs="Times New Roman"/>
        </w:rPr>
      </w:pPr>
      <w:bookmarkStart w:id="0" w:name="Par23"/>
      <w:bookmarkEnd w:id="0"/>
      <w:r w:rsidRPr="001E11D1">
        <w:rPr>
          <w:rFonts w:ascii="Times New Roman" w:hAnsi="Times New Roman" w:cs="Times New Roman"/>
        </w:rPr>
        <w:t>Приложение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приказу Министерства труда</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и социальной защиты</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Российской Федерации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b/>
          <w:bCs/>
        </w:rPr>
      </w:pPr>
      <w:bookmarkStart w:id="1" w:name="Par29"/>
      <w:bookmarkEnd w:id="1"/>
      <w:r w:rsidRPr="001E11D1">
        <w:rPr>
          <w:rFonts w:ascii="Times New Roman" w:hAnsi="Times New Roman" w:cs="Times New Roman"/>
          <w:b/>
          <w:bCs/>
        </w:rPr>
        <w:t>ПРАВИЛА ПО ОХРАНЕ ТРУДА ПРИ РАБОТЕ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1"/>
        <w:rPr>
          <w:rFonts w:ascii="Times New Roman" w:hAnsi="Times New Roman" w:cs="Times New Roman"/>
        </w:rPr>
      </w:pPr>
      <w:bookmarkStart w:id="2" w:name="Par31"/>
      <w:bookmarkEnd w:id="2"/>
      <w:r w:rsidRPr="001E11D1">
        <w:rPr>
          <w:rFonts w:ascii="Times New Roman" w:hAnsi="Times New Roman" w:cs="Times New Roman"/>
        </w:rPr>
        <w:t>I. Общие положения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К работам на высоте относятся работы, когда: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существуют риски, связанные с возможным падением работника с высоты 1,8 м и более;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1"/>
        <w:rPr>
          <w:rFonts w:ascii="Times New Roman" w:hAnsi="Times New Roman" w:cs="Times New Roman"/>
        </w:rPr>
      </w:pPr>
      <w:bookmarkStart w:id="3" w:name="Par42"/>
      <w:bookmarkEnd w:id="3"/>
      <w:r w:rsidRPr="001E11D1">
        <w:rPr>
          <w:rFonts w:ascii="Times New Roman" w:hAnsi="Times New Roman" w:cs="Times New Roman"/>
        </w:rPr>
        <w:t>II. Требования по охране труда при организации и проведении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 w:name="Par45"/>
      <w:bookmarkEnd w:id="4"/>
      <w:r w:rsidRPr="001E11D1">
        <w:rPr>
          <w:rFonts w:ascii="Times New Roman" w:hAnsi="Times New Roman" w:cs="Times New Roman"/>
        </w:rPr>
        <w:t>Требования к работникам при работе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 К работе на высоте допускаются лица, достигшие возраста восемнадцати лет.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 Работники допускаются к работе на высоте после проведения: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инструктажей по охране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обучения безопасным методам и приемам выполнения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обучения и проверки знаний требований охраны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допускаемых к работам на высоте впервые;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переводимых с других работ, если указанные работники ранее не проходили соответствующего обучения;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имеющих перерыв в работе на высоте более одного года.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sidRPr="001E11D1">
          <w:rPr>
            <w:rFonts w:ascii="Times New Roman" w:hAnsi="Times New Roman" w:cs="Times New Roman"/>
            <w:color w:val="0000FF"/>
          </w:rPr>
          <w:t>приложением N 1</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sidRPr="001E11D1">
          <w:rPr>
            <w:rFonts w:ascii="Times New Roman" w:hAnsi="Times New Roman" w:cs="Times New Roman"/>
            <w:color w:val="0000FF"/>
          </w:rPr>
          <w:t>приложении N 2</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sidRPr="001E11D1">
          <w:rPr>
            <w:rFonts w:ascii="Times New Roman" w:hAnsi="Times New Roman" w:cs="Times New Roman"/>
            <w:color w:val="0000FF"/>
          </w:rPr>
          <w:t>приложении N 3</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w:t>
      </w:r>
      <w:r w:rsidRPr="001E11D1">
        <w:rPr>
          <w:rFonts w:ascii="Times New Roman" w:hAnsi="Times New Roman" w:cs="Times New Roman"/>
        </w:rPr>
        <w:lastRenderedPageBreak/>
        <w:t>подготовку и аттестацию в качестве членов аттестационной комиссии (работники 3 группы).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sidRPr="001E11D1">
          <w:rPr>
            <w:rFonts w:ascii="Times New Roman" w:hAnsi="Times New Roman" w:cs="Times New Roman"/>
            <w:color w:val="0000FF"/>
          </w:rPr>
          <w:t>приложении N 4</w:t>
        </w:r>
      </w:hyperlink>
      <w:r w:rsidRPr="001E11D1">
        <w:rPr>
          <w:rFonts w:ascii="Times New Roman" w:hAnsi="Times New Roman" w:cs="Times New Roman"/>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sidRPr="001E11D1">
          <w:rPr>
            <w:rFonts w:ascii="Times New Roman" w:hAnsi="Times New Roman" w:cs="Times New Roman"/>
            <w:color w:val="0000FF"/>
          </w:rPr>
          <w:t>приложении N 5</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 одному руководителю стажировки не может быть прикреплено более двух работников одновременно.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5" w:name="Par77"/>
      <w:bookmarkEnd w:id="5"/>
      <w:r w:rsidRPr="001E11D1">
        <w:rPr>
          <w:rFonts w:ascii="Times New Roman" w:hAnsi="Times New Roman" w:cs="Times New Roman"/>
        </w:rPr>
        <w:t>Обеспечение безопасности 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 Не допускается выполнение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в открытых местах при скорости воздушного потока (ветра) 15 м/с и более;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при монтаже (демонтаже) конструкций с большой парусностью при скорости ветра 10 м/с и более.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 Должностное лицо, ответственное за организацию и безопасное проведение работ на высоте, обязано: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w:t>
      </w:r>
      <w:r w:rsidRPr="001E11D1">
        <w:rPr>
          <w:rFonts w:ascii="Times New Roman" w:hAnsi="Times New Roman" w:cs="Times New Roman"/>
        </w:rPr>
        <w:lastRenderedPageBreak/>
        <w:t>их обслуживания, периодическую проверку, браковку;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вести личные книжки учета работ на высоте без применения инвентарных лесов и подмостей с применением систем канатного доступа.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 Работодатель для обеспечения безопасности работ, проводимых на высоте, должен организовать: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правильный выбор и использование средств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соблюдение указаний маркировки средств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обслуживание и периодические проверки средств защиты, указанных в эксплуатационной документации производителя.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6" w:name="Par97"/>
      <w:bookmarkEnd w:id="6"/>
      <w:r w:rsidRPr="001E11D1">
        <w:rPr>
          <w:rFonts w:ascii="Times New Roman" w:hAnsi="Times New Roman" w:cs="Times New Roman"/>
        </w:rPr>
        <w:t>Организация работ на высоте с оформлением наряда-допуска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Если указанные работы выполняются более суток, оформление наряда-допуска должно быть произведено в обязательном порядке.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sidRPr="001E11D1">
          <w:rPr>
            <w:rFonts w:ascii="Times New Roman" w:hAnsi="Times New Roman" w:cs="Times New Roman"/>
            <w:color w:val="0000FF"/>
          </w:rPr>
          <w:t>приложением N 6</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 Работодатель назначает должностное лицо, ответственное за утверждение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 Для организации безопасного производства работ на высоте, выполняемых с оформлением наряда-допуска, назначаются: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должностные лица, имеющие право выдавать наряд-допуск, из числа руководителей и специалистов;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ответственный руководитель работ из числа руководителей и специалистов;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ответственный исполнитель (производитель) работ из числа рабочих (бригадиров, звеньевых и высококвалифицированных рабочих).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Вышеуказанные должностные лица должны пройти соответствующую специальную подготовку.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 Должностные лица, выдающие наряд-допуск, обязаны: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определить в ППР на высоте технико-технологические мероприятия обеспечения безопасности работников, места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назначить ответственного руководителя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определить число нарядов-допусков, выдаваемых на одного ответственного руководителя работ, для одновременного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назначить ответственного исполнителя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определить место производства и объем работ указывать в наряде-допуске используемое оборудование и средства механизации;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sidRPr="001E11D1">
          <w:rPr>
            <w:rFonts w:ascii="Times New Roman" w:hAnsi="Times New Roman" w:cs="Times New Roman"/>
            <w:color w:val="0000FF"/>
          </w:rPr>
          <w:t>приложении N 7</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 Должностные лица, выдающие наряд-допуск, несут ответственность 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своевременное, правильное оформление и выдачу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указанные в наряде-допуске мероприятия, обеспечивающие безопасность работников при производстве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состав бригады и назначение работников, ответственных за безопасность;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контроль выполнения указанных в наряде-допуске мероприятий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хранение и учет нарядов-допусков.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30. Ответственный руководитель работ обязан: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проверять соответствие состава бригады составу, указанному в наряде-допуске;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л) допустить бригаду к работе по наряду-допуску непосредственно на месте выполнения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 организовать в ходе выполнения работ регламентируемые перерывы и допуск работников к работе после окончания перерывов;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31. Ответственный руководитель работ несет ответственность 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выполнение всех указанных в наряде-допуске мероприятий по безопасности и их достаточность;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б) принимаемые им дополнительные меры безопасности, необходимые по условиям </w:t>
      </w:r>
      <w:r w:rsidRPr="001E11D1">
        <w:rPr>
          <w:rFonts w:ascii="Times New Roman" w:hAnsi="Times New Roman" w:cs="Times New Roman"/>
        </w:rPr>
        <w:lastRenderedPageBreak/>
        <w:t>выполнения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полноту и качество целевого инструктажа членов бригады;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организацию безопасного ведения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33. Ответственный исполнитель работ обязан: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указать каждому члену бригады его рабочее место;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выводить членов бригады с места производства работ на время перерывов в ходе рабочей смены;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возобновлять работу бригады после перерыва только после личного осмотра рабочего места;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по окончании работ обеспечить уборку материалов, инструмента, приспособлений, ограждений, мусора и других предметов;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вывести членов бригады с места производства работ по окончании рабочей смены.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34. Член бригады - рабочий обязан: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выполнять только порученную ему работу;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осуществлять непрерывную визуальную связь, а также связь голосом или радиопереговорную связь с другими членами бригады;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уметь пользоваться СИЗ, инструментом и техническими средствами, обеспечивающими безопасность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лично производить осмотр выданных СИЗ перед каждым их использованием;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содержать в исправном состоянии СИЗ, инструмент и технические средства;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уметь оказывать первую помощь пострадавшим на производстве.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35. Работник, приступающий к выполнению работы по наряду-допуску, должен быть ознакомлен: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 мерами по защите от воздействия вредных и опасных производственных факторов;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с наличием и состоянием средств коллективной и индивидуальной защиты, с инструкциями по их применению;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 правилами внутреннего трудового распорядка и режимом выполнения предстоящей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Осмотр рабочего места проводится ответственным руководителем работ в присутствии ответственного исполнителя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осмотре рабочего места должны выявляться причины возможного падения работника, в том числе: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ненадежность анкерных устройств;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б) наличие хрупких (разрушаемых) поверхностей, открываемых или незакрытых люков, </w:t>
      </w:r>
      <w:r w:rsidRPr="001E11D1">
        <w:rPr>
          <w:rFonts w:ascii="Times New Roman" w:hAnsi="Times New Roman" w:cs="Times New Roman"/>
        </w:rPr>
        <w:lastRenderedPageBreak/>
        <w:t>отверстий в зоне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наличие скользкой рабочей поверхности, имеющей неогражденные перепады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разрушение конструкции, оборудования или их элементов при выполнении работ непосредственно на них.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37. При проведении осмотра нестационарных рабочих мест должны учитываться: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погодные условия;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возможность падения на работника материалов и предметов производства;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использование сварочного и газопламенного оборудования, режущего инструмента или инструмента, создающего разлетающиеся осколки;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наличие острых кромок у элементов конструкций, что может вызвать в том числе риск повреждения компонентов и элементов средств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д) опасные факторы, обусловленные местоположением анкерных устройств, предусмотренные </w:t>
      </w:r>
      <w:hyperlink w:anchor="Par1652" w:history="1">
        <w:r w:rsidRPr="001E11D1">
          <w:rPr>
            <w:rFonts w:ascii="Times New Roman" w:hAnsi="Times New Roman" w:cs="Times New Roman"/>
            <w:color w:val="0000FF"/>
          </w:rPr>
          <w:t>приложением N 10</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Продлевать наряд-допуск может работник, выдавший его, или другой работник, имеющий право выдачи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41. Учет работ по нарядам-допускам ведется в журнале учета работ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Ответственный исполнитель работ обязан проинструктировать работников, введенных в состав бригады.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При замене ответственного руководителя или исполнителя работ, изменении состава </w:t>
      </w:r>
      <w:r w:rsidRPr="001E11D1">
        <w:rPr>
          <w:rFonts w:ascii="Times New Roman" w:hAnsi="Times New Roman" w:cs="Times New Roman"/>
        </w:rPr>
        <w:lastRenderedPageBreak/>
        <w:t>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45. При перерыве в работе в связи с окончанием рабочей смены бригада должна быть удалена с рабочего места (с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Ответственный исполнитель работ окончание работы оформляет подписью в своем экземпляре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46. Повторный допуск в последующие смены на подготовленное рабочее место осуществляет ответственный руководитель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Допуск к работе оформляется в экземпляре наряда-допуска, находящегося у ответственного исполнителя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1"/>
        <w:rPr>
          <w:rFonts w:ascii="Times New Roman" w:hAnsi="Times New Roman" w:cs="Times New Roman"/>
        </w:rPr>
      </w:pPr>
      <w:bookmarkStart w:id="7" w:name="Par208"/>
      <w:bookmarkEnd w:id="7"/>
      <w:r w:rsidRPr="001E11D1">
        <w:rPr>
          <w:rFonts w:ascii="Times New Roman" w:hAnsi="Times New Roman" w:cs="Times New Roman"/>
        </w:rPr>
        <w:t>III. Требования по охране труда, предъявляемые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к производственным помещениям и производственным площадкам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невозможности применения защитных ограждений допускается производство работ на высоте с применением систем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history="1">
        <w:r w:rsidRPr="001E11D1">
          <w:rPr>
            <w:rFonts w:ascii="Times New Roman" w:hAnsi="Times New Roman" w:cs="Times New Roman"/>
            <w:color w:val="0000FF"/>
          </w:rPr>
          <w:t>приложением N 11</w:t>
        </w:r>
      </w:hyperlink>
      <w:r w:rsidRPr="001E11D1">
        <w:rPr>
          <w:rFonts w:ascii="Times New Roman" w:hAnsi="Times New Roman" w:cs="Times New Roman"/>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w:t>
      </w:r>
      <w:r w:rsidRPr="001E11D1">
        <w:rPr>
          <w:rFonts w:ascii="Times New Roman" w:hAnsi="Times New Roman" w:cs="Times New Roman"/>
        </w:rPr>
        <w:lastRenderedPageBreak/>
        <w:t>контроль места нахождения работников и запрещать им приближаться к зонам повышенной 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Вход посторонних лиц на такие площадки разрешается в сопровождении работника организации и в защитной каске.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Установка и снятие средств ограждений и защиты должны осуществляться с применением страховочных систем.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53. Места хранения материалов предусматриваются в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На рабочих местах запас материалов, содержащих вредные, пожаро- и взрывоопасные вещества, не должен превышать сменной потребности.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Хранение и транспортирование материалов производится на основании инструкции завода - изготовителя материалов.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55. Проемы, в которые могут упасть работники, закрываются, ограждаются и обозначаются знаками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57. Проходы на площадках и рабочих местах должны отвечать следующим требованиям: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59. Леса должны использоваться по назначению, за условиями их использования в организации устанавливается технический надзор.</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На инвентарные леса и подмости должен иметься паспорт завода-изготовителя.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w:t>
      </w:r>
      <w:r w:rsidRPr="001E11D1">
        <w:rPr>
          <w:rFonts w:ascii="Times New Roman" w:hAnsi="Times New Roman" w:cs="Times New Roman"/>
        </w:rPr>
        <w:lastRenderedPageBreak/>
        <w:t>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61. Масса сборочных элементов, приходящихся на одного работника при ручной сборке средств подмащивания, должна быть не более: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 кг - при монтаже средств подмащивания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62. Леса и их элементы: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должны обеспечивать безопасность работников во время монтажа и демонтажа;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должны содержаться и эксплуатироваться таким образом, чтобы исключались их разрушение, потеря устойчивости.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Работы в нескольких ярусах по одной вертикали без промежуточных защитных настилов между ними не допускаются.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67. Для подъема груза на леса используют блоки, укосины и другие средства малой механизации, которые следует крепить согласно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Проемы для перемещения грузов должны иметь всесторонние ограждения.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68. Вблизи проездов средства подмащивания устанавливают на расстоянии не менее 0,6 м от габарита транспортных средств.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bookmarkStart w:id="8" w:name="Par258"/>
      <w:bookmarkEnd w:id="8"/>
      <w:r w:rsidRPr="001E11D1">
        <w:rPr>
          <w:rFonts w:ascii="Times New Roman" w:hAnsi="Times New Roman" w:cs="Times New Roman"/>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До утверждения результатов приемки лесов работа с лесов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bookmarkStart w:id="9" w:name="Par262"/>
      <w:bookmarkEnd w:id="9"/>
      <w:r w:rsidRPr="001E11D1">
        <w:rPr>
          <w:rFonts w:ascii="Times New Roman" w:hAnsi="Times New Roman" w:cs="Times New Roman"/>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sidRPr="001E11D1">
          <w:rPr>
            <w:rFonts w:ascii="Times New Roman" w:hAnsi="Times New Roman" w:cs="Times New Roman"/>
            <w:color w:val="0000FF"/>
          </w:rPr>
          <w:t>приложении N 8</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sidRPr="001E11D1">
          <w:rPr>
            <w:rFonts w:ascii="Times New Roman" w:hAnsi="Times New Roman" w:cs="Times New Roman"/>
            <w:color w:val="0000FF"/>
          </w:rPr>
          <w:t>пунктов 69</w:t>
        </w:r>
      </w:hyperlink>
      <w:r w:rsidRPr="001E11D1">
        <w:rPr>
          <w:rFonts w:ascii="Times New Roman" w:hAnsi="Times New Roman" w:cs="Times New Roman"/>
        </w:rPr>
        <w:t xml:space="preserve"> - </w:t>
      </w:r>
      <w:hyperlink w:anchor="Par262" w:history="1">
        <w:r w:rsidRPr="001E11D1">
          <w:rPr>
            <w:rFonts w:ascii="Times New Roman" w:hAnsi="Times New Roman" w:cs="Times New Roman"/>
            <w:color w:val="0000FF"/>
          </w:rPr>
          <w:t>70</w:t>
        </w:r>
      </w:hyperlink>
      <w:r w:rsidRPr="001E11D1">
        <w:rPr>
          <w:rFonts w:ascii="Times New Roman" w:hAnsi="Times New Roman" w:cs="Times New Roman"/>
        </w:rPr>
        <w:t xml:space="preserve"> Правил.</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Результаты осмотра записываются в журнале приема и осмотра лесов и подмостей.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72. При осмотре лесов устанавливается: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наличие или отсутствие дефектов и повреждений элементов конструкции лесов, влияющих на их прочность и устойчивость;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прочность и устойчивость лесов;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наличие необходимых ограждений;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пригодность лесов для дальнейшей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73. Леса, с которых в течение месяца и более работа не производилась, перед возобновлением работ подвергают приемке повторно.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75. Работа со случайных подставок (ящиков, бочек)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Не допускается проведение частичной разборки лесов и оставление их для производства с них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Защитные козырьки должны выступать за леса не менее чем на 1,5 м и иметь наклон в 20° в сторону лесов.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Высота проходов в свету должна быть не менее 1,8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79. При эксплуатации передвижных средств подмащивания необходимо выполнять следующие требования: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передвижение средств подмащивания при скорости ветра более 10 м/с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перед передвижением средства подмащивания должны быть освобождены от материалов и тары и на них не должно быть людей;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Результаты испытаний отражаются в журнале приема и осмотра лесов и подмостей.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81. Подвесные леса во избежание раскачивания должны быть прикреплены к несущим частям здания (сооружения) или конструкциям.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82. Люльки и передвижные леса, с которых в течение смены работа не производится, должны быть опущены на землю.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85. Нахождение работников на перемещаемых лесах не допускается.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1"/>
        <w:rPr>
          <w:rFonts w:ascii="Times New Roman" w:hAnsi="Times New Roman" w:cs="Times New Roman"/>
        </w:rPr>
      </w:pPr>
      <w:bookmarkStart w:id="10" w:name="Par297"/>
      <w:bookmarkEnd w:id="10"/>
      <w:r w:rsidRPr="001E11D1">
        <w:rPr>
          <w:rFonts w:ascii="Times New Roman" w:hAnsi="Times New Roman" w:cs="Times New Roman"/>
        </w:rPr>
        <w:t>IV. Требования к применению систем обеспечения безопасности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86. Системы обеспечения безопасности работ на высоте, предусмотренные </w:t>
      </w:r>
      <w:hyperlink w:anchor="Par1743" w:history="1">
        <w:r w:rsidRPr="001E11D1">
          <w:rPr>
            <w:rFonts w:ascii="Times New Roman" w:hAnsi="Times New Roman" w:cs="Times New Roman"/>
            <w:color w:val="0000FF"/>
          </w:rPr>
          <w:t>приложением N 12</w:t>
        </w:r>
      </w:hyperlink>
      <w:r w:rsidRPr="001E11D1">
        <w:rPr>
          <w:rFonts w:ascii="Times New Roman" w:hAnsi="Times New Roman" w:cs="Times New Roman"/>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87. Системы обеспечения безопасности работ на высоте должны: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соответствовать существующим условиям на рабочих местах, характеру и виду выполняемой работы;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учитывать эргономические требования и состояние здоровья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после необходимой подгонки соответствовать полу, росту и размерам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88. Системы обеспечения безопасности работ на высоте предназначены: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для удерживания работника таким образом, что падение с высоты предотвращается (системы удерживания или позиционирования);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для безопасной остановки падения (страховочная система) и уменьшения тяжести последствий остановки падения;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для спасения и эвакуации.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90. В соответствии с техническим </w:t>
      </w:r>
      <w:hyperlink r:id="rId5" w:history="1">
        <w:r w:rsidRPr="001E11D1">
          <w:rPr>
            <w:rFonts w:ascii="Times New Roman" w:hAnsi="Times New Roman" w:cs="Times New Roman"/>
            <w:color w:val="0000FF"/>
          </w:rPr>
          <w:t>регламентом</w:t>
        </w:r>
      </w:hyperlink>
      <w:r w:rsidRPr="001E11D1">
        <w:rPr>
          <w:rFonts w:ascii="Times New Roman" w:hAnsi="Times New Roman" w:cs="Times New Roman"/>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94. Работодатель обязан организовать контроль за выдачей СИЗ работникам в установленные сроки и учет их выдачи.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Выдача работникам и сдача ими СИЗ должны фиксироваться в личной карточке учета выдачи СИЗ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Динамические и статические испытания СИЗ от падения с высоты с повышенной нагрузкой в эксплуатирующих организациях не проводятся.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96. Работники, допускаемые к работам на высоте, должны проводить осмотр выданных им СИЗ до и после каждого использования.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для синтетических канатов - 2 года или 400 часов эксплуатации;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для СИЗ от падения с высоты, имеющих не металлические элементы, - 5 лет;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для касок - 5 лет.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98. Системы обеспечения безопасности работ на высоте состоят из:</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анкерного устройства;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привязи (страховочной, для удержания, для позиционирования, для положения сидя);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99. Тип и место анкерного устройства систем обеспечения безопасности работ на высоте указываются в ППР на высоте или в наряде-допуске.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sidRPr="001E11D1">
          <w:rPr>
            <w:rFonts w:ascii="Times New Roman" w:hAnsi="Times New Roman" w:cs="Times New Roman"/>
            <w:color w:val="0000FF"/>
          </w:rPr>
          <w:t>приложением N 13</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102. При использовании удерживающих систем, согласно графической </w:t>
      </w:r>
      <w:hyperlink w:anchor="Par1750" w:history="1">
        <w:r w:rsidRPr="001E11D1">
          <w:rPr>
            <w:rFonts w:ascii="Times New Roman" w:hAnsi="Times New Roman" w:cs="Times New Roman"/>
            <w:color w:val="0000FF"/>
          </w:rPr>
          <w:t>схемы 1</w:t>
        </w:r>
      </w:hyperlink>
      <w:r w:rsidRPr="001E11D1">
        <w:rPr>
          <w:rFonts w:ascii="Times New Roman" w:hAnsi="Times New Roman" w:cs="Times New Roman"/>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качестве привязи в удерживающих системах может использоваться как удерживающая, так и страховочная привязь.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103. Системы позиционирования, согласно графической </w:t>
      </w:r>
      <w:hyperlink w:anchor="Par1760" w:history="1">
        <w:r w:rsidRPr="001E11D1">
          <w:rPr>
            <w:rFonts w:ascii="Times New Roman" w:hAnsi="Times New Roman" w:cs="Times New Roman"/>
            <w:color w:val="0000FF"/>
          </w:rPr>
          <w:t>схемы 2</w:t>
        </w:r>
      </w:hyperlink>
      <w:r w:rsidRPr="001E11D1">
        <w:rPr>
          <w:rFonts w:ascii="Times New Roman" w:hAnsi="Times New Roman" w:cs="Times New Roman"/>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Использование системы позиционирования требует обязательного наличия страховочной 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104. Страховочные системы, согласно графической </w:t>
      </w:r>
      <w:hyperlink w:anchor="Par1770" w:history="1">
        <w:r w:rsidRPr="001E11D1">
          <w:rPr>
            <w:rFonts w:ascii="Times New Roman" w:hAnsi="Times New Roman" w:cs="Times New Roman"/>
            <w:color w:val="0000FF"/>
          </w:rPr>
          <w:t>схемы 3</w:t>
        </w:r>
      </w:hyperlink>
      <w:r w:rsidRPr="001E11D1">
        <w:rPr>
          <w:rFonts w:ascii="Times New Roman" w:hAnsi="Times New Roman" w:cs="Times New Roman"/>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w:t>
      </w:r>
      <w:r w:rsidRPr="001E11D1">
        <w:rPr>
          <w:rFonts w:ascii="Times New Roman" w:hAnsi="Times New Roman" w:cs="Times New Roman"/>
        </w:rPr>
        <w:lastRenderedPageBreak/>
        <w:t>использование сводит к минимуму последствия от падения с высоты путем остановки падения.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105. Предписанное в ППР на высоте или наряде-допуске расположение типа и места установки анкерного устройства страховочной системы должно: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исключить или максимально уменьшить маятниковую траекторию падения;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109. В состав систем спасения и эвакуации, согласно графических </w:t>
      </w:r>
      <w:hyperlink w:anchor="Par1781" w:history="1">
        <w:r w:rsidRPr="001E11D1">
          <w:rPr>
            <w:rFonts w:ascii="Times New Roman" w:hAnsi="Times New Roman" w:cs="Times New Roman"/>
            <w:color w:val="0000FF"/>
          </w:rPr>
          <w:t>схем 4</w:t>
        </w:r>
      </w:hyperlink>
      <w:r w:rsidRPr="001E11D1">
        <w:rPr>
          <w:rFonts w:ascii="Times New Roman" w:hAnsi="Times New Roman" w:cs="Times New Roman"/>
        </w:rPr>
        <w:t xml:space="preserve"> и </w:t>
      </w:r>
      <w:hyperlink w:anchor="Par1796" w:history="1">
        <w:r w:rsidRPr="001E11D1">
          <w:rPr>
            <w:rFonts w:ascii="Times New Roman" w:hAnsi="Times New Roman" w:cs="Times New Roman"/>
            <w:color w:val="0000FF"/>
          </w:rPr>
          <w:t>5</w:t>
        </w:r>
      </w:hyperlink>
      <w:r w:rsidRPr="001E11D1">
        <w:rPr>
          <w:rFonts w:ascii="Times New Roman" w:hAnsi="Times New Roman" w:cs="Times New Roman"/>
        </w:rPr>
        <w:t xml:space="preserve"> систем обеспечения безопасности работ на высоте, предусмотренных приложением N 12 к Правилам, должны входить: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дополнительные или уже используемые, но рассчитанные на дополнительную нагрузку, анкерные устройства и/или анкерные линии;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резервные удерживающие системы, системы позиционирования, системы доступа и/или страховочные 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необходимые средства подъема и/или спуска, в зависимости от плана спасения и/или эвакуации (например, лебедки, блоки, триподы, подъемники);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носилки, шины, средства иммобилизации;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медицинская аптечка.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специальной одеждой - в зависимости от воздействующих вредных производственных факторов;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очками защитными, щитками, защитными экранами - для защиты от пыли, летящих частиц, яркого света или излучения;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защитными перчатками или рукавицами, защитными кремами и другими средствами - для защиты рук;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специальной обувью соответствующего типа - при работах с опасностью получения травм ног;</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средствами защиты органов дыхания - от пыли, дыма, паров и газов;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индивидуальными кислородными аппаратами и другими средствами - при работе в условиях вероятной кислородной недостаточности;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з) средствами защиты слуха;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 средствами защиты, используемыми в электроустановках;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 спасательными жилетами и поясами - при опасности падения в воду;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л) сигнальными жилетами - при выполнении работ в местах движения транспортных средств.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114. Работники без положенных СИЗ или с неисправными СИЗ к работе на высоте не допускаются.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1"/>
        <w:rPr>
          <w:rFonts w:ascii="Times New Roman" w:hAnsi="Times New Roman" w:cs="Times New Roman"/>
        </w:rPr>
      </w:pPr>
      <w:bookmarkStart w:id="11" w:name="Par370"/>
      <w:bookmarkEnd w:id="11"/>
      <w:r w:rsidRPr="001E11D1">
        <w:rPr>
          <w:rFonts w:ascii="Times New Roman" w:hAnsi="Times New Roman" w:cs="Times New Roman"/>
        </w:rPr>
        <w:t>V. Специальные требования по охране труда, предъявляемые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к производству 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2" w:name="Par373"/>
      <w:bookmarkEnd w:id="12"/>
      <w:r w:rsidRPr="001E11D1">
        <w:rPr>
          <w:rFonts w:ascii="Times New Roman" w:hAnsi="Times New Roman" w:cs="Times New Roman"/>
        </w:rPr>
        <w:t>Система канатного доступа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115. Система канатного доступа, согласно графической </w:t>
      </w:r>
      <w:hyperlink w:anchor="Par2064" w:history="1">
        <w:r w:rsidRPr="001E11D1">
          <w:rPr>
            <w:rFonts w:ascii="Times New Roman" w:hAnsi="Times New Roman" w:cs="Times New Roman"/>
            <w:color w:val="0000FF"/>
          </w:rPr>
          <w:t>схемы</w:t>
        </w:r>
      </w:hyperlink>
      <w:r w:rsidRPr="001E11D1">
        <w:rPr>
          <w:rFonts w:ascii="Times New Roman" w:hAnsi="Times New Roman" w:cs="Times New Roman"/>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Не допускается использование одного каната одновременно для страховочной системы и для системы канатного доступа.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116. Работы с использованием системы канатного доступа на высоте требуют разработки ППР на высоте и выполняются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118. В местах, где канат может быть поврежден или защемлен, нужно использовать защиту каната.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120. При одновременном выполнении работ несколькими работниками, работа одного </w:t>
      </w:r>
      <w:r w:rsidRPr="001E11D1">
        <w:rPr>
          <w:rFonts w:ascii="Times New Roman" w:hAnsi="Times New Roman" w:cs="Times New Roman"/>
        </w:rPr>
        <w:lastRenderedPageBreak/>
        <w:t>работника над другим по вертикали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123. При продолжительности работы с использованием системы канатного доступа более 30 минут должно использоваться рабочее сиденье.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3" w:name="Par394"/>
      <w:bookmarkEnd w:id="13"/>
      <w:r w:rsidRPr="001E11D1">
        <w:rPr>
          <w:rFonts w:ascii="Times New Roman" w:hAnsi="Times New Roman" w:cs="Times New Roman"/>
        </w:rPr>
        <w:t>Требования по охране труда работников при перемещении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 конструкциям и высотным объектам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sidRPr="001E11D1">
          <w:rPr>
            <w:rFonts w:ascii="Times New Roman" w:hAnsi="Times New Roman" w:cs="Times New Roman"/>
            <w:color w:val="0000FF"/>
          </w:rPr>
          <w:t>схем 1</w:t>
        </w:r>
      </w:hyperlink>
      <w:r w:rsidRPr="001E11D1">
        <w:rPr>
          <w:rFonts w:ascii="Times New Roman" w:hAnsi="Times New Roman" w:cs="Times New Roman"/>
        </w:rPr>
        <w:t xml:space="preserve"> и </w:t>
      </w:r>
      <w:hyperlink w:anchor="Par2108" w:history="1">
        <w:r w:rsidRPr="001E11D1">
          <w:rPr>
            <w:rFonts w:ascii="Times New Roman" w:hAnsi="Times New Roman" w:cs="Times New Roman"/>
            <w:color w:val="0000FF"/>
          </w:rPr>
          <w:t>2</w:t>
        </w:r>
      </w:hyperlink>
      <w:r w:rsidRPr="001E11D1">
        <w:rPr>
          <w:rFonts w:ascii="Times New Roman" w:hAnsi="Times New Roman" w:cs="Times New Roman"/>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sidRPr="001E11D1">
          <w:rPr>
            <w:rFonts w:ascii="Times New Roman" w:hAnsi="Times New Roman" w:cs="Times New Roman"/>
            <w:color w:val="0000FF"/>
          </w:rPr>
          <w:t>схемы 3</w:t>
        </w:r>
      </w:hyperlink>
      <w:r w:rsidRPr="001E11D1">
        <w:rPr>
          <w:rFonts w:ascii="Times New Roman" w:hAnsi="Times New Roman" w:cs="Times New Roman"/>
        </w:rPr>
        <w:t xml:space="preserve"> систем обеспечения безопасности работ на высоте, предусмотренной приложением N 15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128. При использовании самостраховки работник должен иметь 2 группу и выше и обеспечивать своими действиями непрерывность страховки.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sidRPr="001E11D1">
          <w:rPr>
            <w:rFonts w:ascii="Times New Roman" w:hAnsi="Times New Roman" w:cs="Times New Roman"/>
            <w:color w:val="0000FF"/>
          </w:rPr>
          <w:t>приложением N 16</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Работник, выполняющий функции страхующего, должен иметь 2 группу и выше.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4" w:name="Par407"/>
      <w:bookmarkEnd w:id="14"/>
      <w:r w:rsidRPr="001E11D1">
        <w:rPr>
          <w:rFonts w:ascii="Times New Roman" w:hAnsi="Times New Roman" w:cs="Times New Roman"/>
        </w:rPr>
        <w:t>Жесткие и гибкие анкерные линии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134. Конструкция деталей анкерной линии должна исключать возможность травмирования рук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135. Масса каната в целом должна устанавливаться стандартами или техническими условиями на канаты конкретных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Канат следует устанавливать выше или на уровне плоскости опоры для ступней ног.</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Промежуточная опора и узлы ее крепления должны быть рассчитаны на вертикальную статическую нагрузку не менее 500 кгс.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142. Усилие на рукоятке при натяжении каната не должно превышать 160 Н (16 кгс).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sidRPr="001E11D1">
          <w:rPr>
            <w:rFonts w:ascii="Times New Roman" w:hAnsi="Times New Roman" w:cs="Times New Roman"/>
            <w:color w:val="0000FF"/>
          </w:rPr>
          <w:t>приложением N 13</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Величина провисания должна учитываться при расчете запаса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146. Детали крепления каната, которые могут быть подвержены коррозии, должны иметь антикоррозионные покрытия.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149. Каждый канат анкерной линии должен иметь маркировку, включающую: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товарный знак (или краткое наименование предприятия-изготовителя);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значение статического разрывного усилия;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длина каната;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дата изготовления (месяц, год);</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обозначение стандарта или технических условий, по которым изготовлен канат.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5" w:name="Par438"/>
      <w:bookmarkEnd w:id="15"/>
      <w:r w:rsidRPr="001E11D1">
        <w:rPr>
          <w:rFonts w:ascii="Times New Roman" w:hAnsi="Times New Roman" w:cs="Times New Roman"/>
        </w:rPr>
        <w:t>Требования по охране труда к применению лестниц,</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площадок, трапов</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155. При использовании приставной лестницы или стремянок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работать с двух верхних ступенек стремянок, не имеющих перил или упоров;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находиться на ступеньках приставной лестницы или стремянки более чем одному человеку;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поднимать и опускать груз по приставной лестнице и оставлять на ней инструмент.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156. Не допускается работать на переносных лестницах и стремянках: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над вращающимися (движущимися) механизмами, работающими машинами, транспортерами;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 использованием электрического и пневматического инструмента, строительно-монтажных пистолетов;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в) при выполнении газосварочных, газопламенных и электросварочных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при натяжении проводов и для поддержания на высоте тяжелых деталей.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161. Лестницы должны храниться в сухих помещениях, в условиях, исключающих их случайные механические повреждения.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163. Сообщение между ярусами лесов осуществляется по жестко закрепленным лестницам.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6" w:name="Par465"/>
      <w:bookmarkEnd w:id="16"/>
      <w:r w:rsidRPr="001E11D1">
        <w:rPr>
          <w:rFonts w:ascii="Times New Roman" w:hAnsi="Times New Roman" w:cs="Times New Roman"/>
        </w:rPr>
        <w:t>Требования по охране труда при применении когтей</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и лазов монтерских</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166. Когти и лазы должны выдерживать статическую нагрузку 1765 Н (180 кгс) без остаточной деформации.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167. Срок службы когтей, лазов (кроме шипов) установлен в документации производителя, но не более 5 лет.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168. На подножке когтя, лаза должны быть нанесены: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товарный знак 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номер;</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дата изготовления.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169. Когти и лазы подлежат обязательному осмотру до и после использования.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170. Обслуживание и периодические проверки когтей и лазов проводятся на основании эксплуатационной документации изготовителя.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7" w:name="Par480"/>
      <w:bookmarkEnd w:id="17"/>
      <w:r w:rsidRPr="001E11D1">
        <w:rPr>
          <w:rFonts w:ascii="Times New Roman" w:hAnsi="Times New Roman" w:cs="Times New Roman"/>
        </w:rPr>
        <w:t>Требования по охране труда к оборудованию, механизмам,</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ручному инструменту, применяемым при работе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w:t>
      </w:r>
      <w:r w:rsidRPr="001E11D1">
        <w:rPr>
          <w:rFonts w:ascii="Times New Roman" w:hAnsi="Times New Roman" w:cs="Times New Roman"/>
        </w:rPr>
        <w:lastRenderedPageBreak/>
        <w:t>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174. После окончания работы на высоте оборудование, механизмы, средства малой механизации, ручной инструмент должны быть сняты с высоты.</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8" w:name="Par488"/>
      <w:bookmarkEnd w:id="18"/>
      <w:r w:rsidRPr="001E11D1">
        <w:rPr>
          <w:rFonts w:ascii="Times New Roman" w:hAnsi="Times New Roman" w:cs="Times New Roman"/>
        </w:rPr>
        <w:t>Требования по охране труда при работах на высоте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 применением грузоподъемных механизмов и устройств,</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средств малой механизации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Рекомендуемый образец журнала учета и осмотра такелажных средств, механизмов и приспособлений предусмотрен </w:t>
      </w:r>
      <w:hyperlink w:anchor="Par1595" w:history="1">
        <w:r w:rsidRPr="001E11D1">
          <w:rPr>
            <w:rFonts w:ascii="Times New Roman" w:hAnsi="Times New Roman" w:cs="Times New Roman"/>
            <w:color w:val="0000FF"/>
          </w:rPr>
          <w:t>приложением N 9</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sidRPr="001E11D1">
          <w:rPr>
            <w:rFonts w:ascii="Times New Roman" w:hAnsi="Times New Roman" w:cs="Times New Roman"/>
            <w:color w:val="0000FF"/>
          </w:rPr>
          <w:t>приложением N 12</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180. Места установки грузоподъемных механизмов и режимы их работы должны соответствовать ППР на высоте или технологической карте.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187. Масса груза, подлежащего подъему, должна быть определена до начала его подъема.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188. Нагрузка на грузоподъемные механизмы и съемные грузозахватные приспособления не </w:t>
      </w:r>
      <w:r w:rsidRPr="001E11D1">
        <w:rPr>
          <w:rFonts w:ascii="Times New Roman" w:hAnsi="Times New Roman" w:cs="Times New Roman"/>
        </w:rPr>
        <w:lastRenderedPageBreak/>
        <w:t>должна превышать их грузоподъемности.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190. Строповка поднимаемого груза за выступы, штурвалы, штуцера и другие устройства, не рассчитанные для его подъема,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191. Длинномерные грузы (балки, колонны) при подъеме и спуске должны направляться с использованием канатных, тросовых оттяжек.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194. Из зоны работ по подъему и перемещению грузов должны быть удалены лица, не имеющие прямого отношения к производимым работам.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195. В зоне перемещения грузов все проемы должны быть закрыты или ограждены и должны быть вывешены предупреждающие знаки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197. Опускать грузы на перекрытия, опоры и площадки без предварительной проверки прочности несущих конструкций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198. Не допускается при работе грузоподъемными механизмами: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оставлять груз в подвешенном состоянии;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поднимать, опускать, перемещать людей не предназначенными для этих целей грузоподъемными механизмами;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производить подъем, перемещение грузов при недостаточной освещенности;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подтаскивать груз при наклонном положении грузовых канатов;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поднимать груз, масса которого превышает грузоподъемность механизма, поднимать примерзший или защемленный груз, груз неизвестной массы;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оттягивать груз во время его подъема, перемещения или опускания, а также выравнивать его положение собственной массой;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освобождать с помощью грузоподъемного механизма защемленные грузом стропы, канаты, цепи;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работать с неисправными или выведенными из строя приборами безопасности и тормозной 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202. При работе с лебедками с ручным рычажным приводом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находиться в плоскости качания рычага и под поднимаемым грузом;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применять удлиненный (против штатного) рычаг;</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переводить рычаг из одного крайнего положения в другое рывками.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204. Эксплуатация рычажных лебедок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при проскальзывании каната во время изменения направления движения рукоятки прямого хода;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 недостаточном протягивании каната за один ход;</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в) при свободном проходе каната в сжимах тягового механизма;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при резке предохранительных штифтов или фиксаторов.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205. Место установки, способ крепления лебедок, а также расположение блоков должны быть указаны в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206. Место установки лебедки необходимо выбирать исходя из следующих требований: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лебедка должна находиться вне зоны производства работ по подъему и перемещению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место установки лебедки должно обеспечивать обзор зоны работы и визуальное наблюдение за поднимаемым (перемещаемым) грузом;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должно быть обеспечено надежное закрепление лебедки, крепление и правильное направление намотки каната на барабан лебедки;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канат, идущий к лебедке, не должен пересекать дорог и проходов для людей.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Приваривать ручные рычажные лебедки к площадкам для обслуживания оборудования, крепить их к трубопроводам и их подвескам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207. Лебедки, при осмотре которых обнаружены дефекты, к работе не допускаются.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Не допускается работа лебедок: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при ненадежном закреплении лебедки на рабочем месте;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 неисправности тормозов;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при неисправности привода;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при отсутствии ограждения привода;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при ненадежном закреплении каната на барабане или неправильной его навивке на барабан.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208. Не допускаются ручное управление лебедкой без рукавиц, ремонт или подтяжка крепежных деталей во время работы лебедки.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213. Тали должны соответствовать установленным требованиям.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w:t>
      </w:r>
      <w:r w:rsidRPr="001E11D1">
        <w:rPr>
          <w:rFonts w:ascii="Times New Roman" w:hAnsi="Times New Roman" w:cs="Times New Roman"/>
        </w:rPr>
        <w:lastRenderedPageBreak/>
        <w:t>подвешен кнопочный аппарат.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218. Электрические тали оборудуются ограничителем грузоподъемности и ограничителем нижнего положения крюковой подвески.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219. Техническое освидетельствование талей проводится нагрузками и в сроки, которые указаны в документации.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220. Состояние талей проверяется перед каждым их применением.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223. Рекомендуемые узлы и полиспасты, используемые при транспортировке грузов, предусмотрены </w:t>
      </w:r>
      <w:hyperlink w:anchor="Par2204" w:history="1">
        <w:r w:rsidRPr="001E11D1">
          <w:rPr>
            <w:rFonts w:ascii="Times New Roman" w:hAnsi="Times New Roman" w:cs="Times New Roman"/>
            <w:color w:val="0000FF"/>
          </w:rPr>
          <w:t>приложении N 17</w:t>
        </w:r>
      </w:hyperlink>
      <w:r w:rsidRPr="001E11D1">
        <w:rPr>
          <w:rFonts w:ascii="Times New Roman" w:hAnsi="Times New Roman" w:cs="Times New Roman"/>
        </w:rPr>
        <w:t xml:space="preserve"> к Правилам.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224. Тяговый (сбегающий) конец каната должен быть направлен к лебедке так, чтобы он не вызывал перекоса блока полиспаста.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226. Применять при оснастке полиспастов блоки разной грузоподъемности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229. При оснастке полиспастов должны соблюдаться следующие требования: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при четном числе ниток полиспаста конец каната следует крепить к неподвижному блоку;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 нечетном числе ниток полиспаста конец каната следует крепить к подвижному блоку.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230. Технические освидетельствования блоков и полиспастов проводятся нагрузками, указанными в документации производителя.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231. Требования безопасности к канатам, стропам грузоподъемных механизмов: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канаты, стропы должны соответствовать установленным требованиям;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крепление каната непосредственно к проушинам, серьгам и рамам без коушей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w:t>
      </w:r>
      <w:r w:rsidRPr="001E11D1">
        <w:rPr>
          <w:rFonts w:ascii="Times New Roman" w:hAnsi="Times New Roman" w:cs="Times New Roman"/>
        </w:rPr>
        <w:lastRenderedPageBreak/>
        <w:t>требованиям.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232. Работать с канатами без СИЗ рук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236. Требования безопасности к цепям: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19" w:name="Par600"/>
      <w:bookmarkEnd w:id="19"/>
      <w:r w:rsidRPr="001E11D1">
        <w:rPr>
          <w:rFonts w:ascii="Times New Roman" w:hAnsi="Times New Roman" w:cs="Times New Roman"/>
        </w:rPr>
        <w:t>Требования по охране труда при монтаже и демонтаже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 высоте стальных и сборных несущих конструкций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sidRPr="001E11D1">
          <w:rPr>
            <w:rFonts w:ascii="Times New Roman" w:hAnsi="Times New Roman" w:cs="Times New Roman"/>
            <w:color w:val="0000FF"/>
          </w:rPr>
          <w:t>приложением N 6</w:t>
        </w:r>
      </w:hyperlink>
      <w:r w:rsidRPr="001E11D1">
        <w:rPr>
          <w:rFonts w:ascii="Times New Roman" w:hAnsi="Times New Roman" w:cs="Times New Roman"/>
        </w:rPr>
        <w:t xml:space="preserve"> к Правилам, должны быть отражены: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специфика монтируемых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указание позиции и расположения арматуры в элементах конструкции;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допустимые нагрузки на элементы и конструкцию в целом;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238. Подъем несущих конструкций и их частей должен производиться способами, согласно ППР на высоте, исключающими их случайное вращение.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0" w:name="Par611"/>
      <w:bookmarkEnd w:id="20"/>
      <w:r w:rsidRPr="001E11D1">
        <w:rPr>
          <w:rFonts w:ascii="Times New Roman" w:hAnsi="Times New Roman" w:cs="Times New Roman"/>
        </w:rPr>
        <w:t>Требования по охране труда при установке и монтаже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 высоте деревянных конструкций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239. При выполнении плотницких работ на высоте дополнительными опасными и вредными производственными факторами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острые кромки, заусенцы и шероховатости на поверхности заготовок, инструментов и оборудования;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движущиеся машины и механизмы;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вибрация.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242. Элементы конструкций следует подавать на место сборки в готовом виде. При установке деревянных конструкций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а) рубить, тесать, производить иную обработку деталей и пиломатериалов или изготовление </w:t>
      </w:r>
      <w:r w:rsidRPr="001E11D1">
        <w:rPr>
          <w:rFonts w:ascii="Times New Roman" w:hAnsi="Times New Roman" w:cs="Times New Roman"/>
        </w:rPr>
        <w:lastRenderedPageBreak/>
        <w:t>деталей конструкций на подмостях и возведенных конструкциях (за исключением пригонки деталей по месту);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подклинивать стойки лесов и подмостей обрезками досок, кирпичами и другими нештатными приспособлениями и материалами;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ставить подмости, приставные лестницы, стремянки на накаты или на подшивку потолка;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разбирать леса, подмости и настилы способом обрушения и валки;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накапливать на подмостях пиломатериалы, бревна, обрабатываемые детали.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1" w:name="Par628"/>
      <w:bookmarkEnd w:id="21"/>
      <w:r w:rsidRPr="001E11D1">
        <w:rPr>
          <w:rFonts w:ascii="Times New Roman" w:hAnsi="Times New Roman" w:cs="Times New Roman"/>
        </w:rPr>
        <w:t>Требования по охране труда при выполнении кровельных</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и других работ на крышах зданий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острые кромки, заусенцы и шероховатости на поверхностях заготовок, инструментов и оборудования;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высокая температура битумных мастик;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пожаро- и взрывоопасность применяемых рулонных и мастичных материалов, разбавителей, растворителей;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повышенная запыленность и загазованность воздуха рабочей зоны;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недостаточная освещенность рабочей зоны;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опасность поражения электрическим током;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шум и вибрация.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246. Перед началом выполнения работ необходимо: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оградить электросеть и электрооборудование, находящиеся на расстоянии 2,5 м и ближе к месту ведения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проверить прочность стропил;</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определить места установки анкерных устройств, определить трассировку соединительной подсистемы;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выполнить установку анкерных устройств и убедиться в их надежности;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подготовить переносные стремянки и площадки для передвижения и приема материалов на крыше;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обеспечить работников средствами защиты от падения с высоты, специальной одеждой и обувью, защитными касками.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Заготовка элементов и деталей кровель непосредственно на крыше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w:t>
      </w:r>
      <w:r w:rsidRPr="001E11D1">
        <w:rPr>
          <w:rFonts w:ascii="Times New Roman" w:hAnsi="Times New Roman" w:cs="Times New Roman"/>
        </w:rPr>
        <w:lastRenderedPageBreak/>
        <w:t>закреплены или убраны с крыши.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Не допускается использование приставной лестницы при устройстве зонтов на дымовых и вентиляционных трубах.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254. Нанесение мастики, разбавителей, растворителей на поверхности производится в направлении, совпадающем с направлением движения воздуха.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2" w:name="Par659"/>
      <w:bookmarkEnd w:id="22"/>
      <w:r w:rsidRPr="001E11D1">
        <w:rPr>
          <w:rFonts w:ascii="Times New Roman" w:hAnsi="Times New Roman" w:cs="Times New Roman"/>
        </w:rPr>
        <w:t>Требования по охране труда при выполнении работ</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 дымовых трубах</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255. При выполнении работ на дымовых трубах дополнительными опасными и вредными производственными факторами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опасность травмирования работников падающими предметами, в том числе конструктивными элементами трубы;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наличие газов, аэрозолей, в том числе дыма от действующих дымовых труб;</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высокие ветровые нагрузки;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потеря прочности стационарно установленных лестниц или наружных трапов металлических скоб, вмонтированных в стену дымовой трубы.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256. При подъеме на дымовую трубу запрещается браться за верхнюю последнюю скобу и становиться на нее.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257. Площадка верхнего яруса лесов должна быть ниже не менее 0,65 м от верха дымовой трубы.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259. Расстояние между стеной трубы и внутренним краем рабочей площадки должно быть не более 200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3" w:name="Par674"/>
      <w:bookmarkEnd w:id="23"/>
      <w:r w:rsidRPr="001E11D1">
        <w:rPr>
          <w:rFonts w:ascii="Times New Roman" w:hAnsi="Times New Roman" w:cs="Times New Roman"/>
        </w:rPr>
        <w:t>Требования по охране труда при производстве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бетонных работ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опасность травмирования работников из-за временного неустойчивого состояния сооружения, объекта, опалубки и поддерживающих креплений;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высокие ветровые нагрузки;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наличие химических добавок в бетонной смеси возможность химических ожогов кожи и повреждения глаз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г) возможность электротравм и ожогов при нагреве электротоком арматурных стержней;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травмоопасность работ по натяжению арматуры;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воздействие шума, вибрации, возможность электротравм при применении электровибраторов, электропрогрев бетона;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травмоопасность работ при применении механических, гидравлических, пневматических подъемных устройств.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265. Каждый день перед началом укладки бетона в опалубку проверяется состояние тары, опалубки и средств подмащивания.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4" w:name="Par695"/>
      <w:bookmarkEnd w:id="24"/>
      <w:r w:rsidRPr="001E11D1">
        <w:rPr>
          <w:rFonts w:ascii="Times New Roman" w:hAnsi="Times New Roman" w:cs="Times New Roman"/>
        </w:rPr>
        <w:t>Требования по охране труда при выполнении каменных работ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271. Не допускается кладка стены, находясь на ней; особые условия производства работ устанавливаются ППР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5" w:name="Par706"/>
      <w:bookmarkEnd w:id="25"/>
      <w:r w:rsidRPr="001E11D1">
        <w:rPr>
          <w:rFonts w:ascii="Times New Roman" w:hAnsi="Times New Roman" w:cs="Times New Roman"/>
        </w:rPr>
        <w:lastRenderedPageBreak/>
        <w:t>Требования по охране труда при производстве стекольных</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работ и при очистке остекления зданий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276. Дополнительными опасными производственными факторами при производстве стекольных работ и при очистке остекления зданий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хрупкость стекла;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острые кромки, шероховатости на поверхности оконных переплетов;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дефектное остекление (битые и слабозакрепленные стекла);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ветровые нагрузки;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воздействие отрицательных температур;</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воздействие шума, вибрации.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применением средств коллективной и индивидуальной защиты, удерживающих и страховочных систем, специальной одежды, специальной обуви;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организацией рабочих мест;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компетентностью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выбором средств очистки стекол (сухие, полусухие, мокрые) и способов очистки (ручной, механизированный);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выбором моющего состава, выбором методов защиты стекол от агрессивных загрязнений.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279. При установке оконных переплетов в открытые оконные коробки необходимо обеспечить меры против выпадения переплетов наружу.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280. При производстве стекольных работ и работ по очистке остекления зданий не допускается: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опирать приставные лестницы на стекла и горбыльковые бруски переплетов оконных проемов;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производить остекление, мойку и протирку стеклянных поверхностей на нескольких ярусах по одной вертикали одновременно;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оставлять в проеме незакрепленные стеклянные листы или элементы профильного стекла;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протирать наружные плоскости стекол из открытых форточек и фрамуг;</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протирать стекла с локальным резким приложением усилия, резкими нажатиями на стекло и толчками;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при использовании свободностоящих средств подмащивания проводить работы в одиночку и без соответствующих страховочных систем;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проводить работы в темное время суток.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281. Температура воды для мытья остекления не должна превышать 60 °C.</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w:t>
      </w:r>
      <w:r w:rsidRPr="001E11D1">
        <w:rPr>
          <w:rFonts w:ascii="Times New Roman" w:hAnsi="Times New Roman" w:cs="Times New Roman"/>
        </w:rPr>
        <w:lastRenderedPageBreak/>
        <w:t>одного раза в квартал.</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6" w:name="Par739"/>
      <w:bookmarkEnd w:id="26"/>
      <w:r w:rsidRPr="001E11D1">
        <w:rPr>
          <w:rFonts w:ascii="Times New Roman" w:hAnsi="Times New Roman" w:cs="Times New Roman"/>
        </w:rPr>
        <w:t>Требования по охране труда при отделочных работах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падение предметов с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острые кромки, заусенцы и шероховатость на поверхностях заготовок, инструментов и оборудования (для облицовочных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химическая вредность применяемых материалов;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повышенная загрязненность воздуха, кожных покровов, средств индивидуальной защиты химическими соединениями, аэрозолем, пылью;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пожаро- и взрывоопасность.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287. Использование лестниц-стремянок допускается как исключение и только для выполнения мелких отделочных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7" w:name="Par752"/>
      <w:bookmarkEnd w:id="27"/>
      <w:r w:rsidRPr="001E11D1">
        <w:rPr>
          <w:rFonts w:ascii="Times New Roman" w:hAnsi="Times New Roman" w:cs="Times New Roman"/>
        </w:rPr>
        <w:t>Требования по охране труда при работе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 антенно-мачтовых сооружениях</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289. При работе на антенно-мачтовых сооружениях должны выполняться следующие требования: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работники должны иметь группу по электробезопасности не ниже III;</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290. Подъем работников на антенно-мачтовые сооружения не допускается в следующих случаях: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при не снятом напряжении выше 42 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во время грозы и при ее приближении;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при гололеде, дожде, снегопаде, тумане;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в темное время суток или при недостаточном освещении;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при скорости ветра более 12 м/с.</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8" w:name="Par765"/>
      <w:bookmarkEnd w:id="28"/>
      <w:r w:rsidRPr="001E11D1">
        <w:rPr>
          <w:rFonts w:ascii="Times New Roman" w:hAnsi="Times New Roman" w:cs="Times New Roman"/>
        </w:rPr>
        <w:t>Требования по охране труда при работе над водой</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быть прочными и устойчивыми;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иметь достаточную ширину, обеспечивающую безопасное передвижение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иметь наружную дощатую или другую обшивку, ограждение перилами, канатами, ограждающими бортами;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иметь соответствующее освещение при недостаточном естественном освещении;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быть оборудованы постами с достаточным количеством спасательных буев, кругов, стропов, канатов и другого спасательного оборудования;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содержаться свободными, без загромождения или размещения инструмента, материалов;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содержаться в чистоте, скользкие места - посыпаться песком и другим подобным материалом и очищаться от масла, снега, наледи;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быть закреплены от смещения паводком, сильным ветром;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 по мере возможности обладать достаточной плавучестью.</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292. При работе над водой не допускается работа в одиночку.</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29" w:name="Par779"/>
      <w:bookmarkEnd w:id="29"/>
      <w:r w:rsidRPr="001E11D1">
        <w:rPr>
          <w:rFonts w:ascii="Times New Roman" w:hAnsi="Times New Roman" w:cs="Times New Roman"/>
        </w:rPr>
        <w:t>Требования по охране труда при работе на высоте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 ограниченном пространстве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падение предметов на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возможность получения ушибов при открывании и закрывании крышек люков;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повышенная загрязненность и запыленность воздуха ограниченного пространства;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недостаточная освещенность рабочей зоны;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повышенная влажность.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295. Работы в ограниченном пространстве выполняются по наряду-допуску.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30" w:name="Par798"/>
      <w:bookmarkEnd w:id="30"/>
      <w:r w:rsidRPr="001E11D1">
        <w:rPr>
          <w:rFonts w:ascii="Times New Roman" w:hAnsi="Times New Roman" w:cs="Times New Roman"/>
        </w:rPr>
        <w:t>Приложение N 1</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 Министерства</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и социальной защиты РФ</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31" w:name="Par805"/>
      <w:bookmarkEnd w:id="31"/>
      <w:r w:rsidRPr="001E11D1">
        <w:rPr>
          <w:rFonts w:ascii="Times New Roman" w:hAnsi="Times New Roman" w:cs="Times New Roman"/>
        </w:rPr>
        <w:t>ПРИМЕРНЫЙ ПЕРЕЧЕНЬ</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ТРЕБОВАНИЙ, ПРЕДЪЯВЛЯЕМЫХ К РАБОТНИКАМ, ПРОВОДЯЩИМ РАБОТЫ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Работники, впервые допускаемые к работам на высоте, должны быть ознакомлены 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инструкциями по охране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общими сведениями о технологическом процессе и оборудовании на данном рабочем месте, производственном участке, в цехе;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производственными инструкциями;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условиями труда на рабочем месте;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основными требованиями производственной санитарии и личной гигиены;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основными опасными и вредными производственными факторами, характерными для работы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и) безопасными методами и приемами выполнения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методами и средствами предупреждения несчастных случаев и профессиональных заболеваний;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основами техники эвакуации и спасения.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организацией и содержанием рабочих мест; средствами коллективной защиты, ограждениями, знаками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обладать полным представлением о рисках падения и уметь проводить осмотр рабочего места;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знать соответствующие работам правила, требования по охране труда;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знать мероприятия, обеспечивающие безопасность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уметь четко обозначать и излагать требования о мерах безопасности при проведении целевого инструктажа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уметь обучать персонал безопасным методам и приемам выполнения работ, практическим приемам оказания первой помощи;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обладать знаниями по проведению инспекции СИЗ.</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Требования, предъявляемые к работникам 3 группы по безопасности работ на высоте: старше 21 года, опыт работы на высоте более 2-х лет.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32" w:name="Par842"/>
      <w:bookmarkEnd w:id="32"/>
      <w:r w:rsidRPr="001E11D1">
        <w:rPr>
          <w:rFonts w:ascii="Times New Roman" w:hAnsi="Times New Roman" w:cs="Times New Roman"/>
        </w:rPr>
        <w:t>Приложение N 2</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lastRenderedPageBreak/>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33" w:name="Par851"/>
      <w:bookmarkEnd w:id="33"/>
      <w:r w:rsidRPr="001E11D1">
        <w:rPr>
          <w:rFonts w:ascii="Times New Roman" w:hAnsi="Times New Roman" w:cs="Times New Roman"/>
        </w:rPr>
        <w:t>УДОСТОВЕРЕНИЕ О ДОПУСКЕ К РАБОТАМ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outlineLvl w:val="2"/>
        <w:rPr>
          <w:rFonts w:ascii="Times New Roman" w:hAnsi="Times New Roman" w:cs="Times New Roman"/>
        </w:rPr>
      </w:pPr>
      <w:bookmarkStart w:id="34" w:name="Par853"/>
      <w:bookmarkEnd w:id="34"/>
      <w:r w:rsidRPr="001E11D1">
        <w:rPr>
          <w:rFonts w:ascii="Times New Roman" w:hAnsi="Times New Roman" w:cs="Times New Roman"/>
        </w:rPr>
        <w:t>Лицевая сторона удостоверения о допуске к работам на высоте (далее - удостоверение):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наименование организации, выдавшей удостоверение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УДОСТОВЕРЕНИЕ N ___________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Фамилия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Имя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Отчество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(профессия, должность)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Фото 3 x 4    │  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(организация)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Дата выдачи            Действительно до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__ ________ 20__ г.      __ _________ 20__ г.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Личная подпись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outlineLvl w:val="2"/>
        <w:rPr>
          <w:rFonts w:ascii="Times New Roman" w:hAnsi="Times New Roman" w:cs="Times New Roman"/>
        </w:rPr>
      </w:pPr>
      <w:bookmarkStart w:id="35" w:name="Par875"/>
      <w:bookmarkEnd w:id="35"/>
      <w:r w:rsidRPr="001E11D1">
        <w:rPr>
          <w:rFonts w:ascii="Times New Roman" w:hAnsi="Times New Roman" w:cs="Times New Roman"/>
        </w:rPr>
        <w:t>Оборотная сторона удостоверения: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Прошел(ла)  обучение  безопасным методам  и  приемам выполнения работ на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высоте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Решением аттестационной комиссии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может быть допущен(а) к работе 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(наименование работы)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Основание: протокол N ______ от __ ____________ 20__ г.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Руководитель организации,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выдавшей удостоверение    ____________ 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(подпись)     (фамилия, инициалы)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М.П.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Примечания: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Удостоверение является документом, удостоверяющим право работника на указанную самостоятельную работу.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w:t>
      </w:r>
      <w:r w:rsidRPr="001E11D1">
        <w:rPr>
          <w:rFonts w:ascii="Times New Roman" w:hAnsi="Times New Roman" w:cs="Times New Roman"/>
        </w:rPr>
        <w:lastRenderedPageBreak/>
        <w:t>должностных лиц, осуществляющих государственный надзор за соблюдением трудового законодательства.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 Удостоверение выполняется ламинированным. Размер удостоверения 90 мм x 60 мм.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36" w:name="Par906"/>
      <w:bookmarkEnd w:id="36"/>
      <w:r w:rsidRPr="001E11D1">
        <w:rPr>
          <w:rFonts w:ascii="Times New Roman" w:hAnsi="Times New Roman" w:cs="Times New Roman"/>
        </w:rPr>
        <w:t>Приложение N 3</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sectPr w:rsidR="001E11D1" w:rsidRPr="001E11D1" w:rsidSect="0007296E">
          <w:pgSz w:w="11906" w:h="16838"/>
          <w:pgMar w:top="1134" w:right="850" w:bottom="1134" w:left="1701" w:header="708" w:footer="708" w:gutter="0"/>
          <w:cols w:space="708"/>
          <w:docGrid w:linePitch="360"/>
        </w:sect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bookmarkStart w:id="37" w:name="Par915"/>
      <w:bookmarkEnd w:id="37"/>
      <w:r w:rsidRPr="001E11D1">
        <w:rPr>
          <w:rFonts w:ascii="Times New Roman" w:hAnsi="Times New Roman" w:cs="Times New Roman"/>
          <w:sz w:val="22"/>
          <w:szCs w:val="22"/>
        </w:rPr>
        <w:t xml:space="preserve">                         НАРЯД-ДОПУСК N 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 ПРОИЗВОДСТВО РАБОТ НА ВЫСОТЕ</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Организация: ______________________________________________________________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Подразделение: 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Выдан           "__" ___________ 20__ года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Действителен до "__" ___________ 20__ года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Ответственному</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руководителю работ: 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Ответственному</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исполнителю работ: 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 выполнение 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работ:</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Состав исполнителей работ (члены бригады):</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1E11D1" w:rsidRPr="001E11D1">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 условиями работ ознакомлен (подпись)</w:t>
            </w:r>
          </w:p>
        </w:tc>
      </w:tr>
      <w:tr w:rsidR="001E11D1" w:rsidRPr="001E11D1">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Место выполнения работ: ___________________________________________________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Содержание работ: 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Условия проведения работ: _________________________________________________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Опасные и вредные производственные 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факторы, которые действуют или могут 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возникнуть в местах выполнения работ: _____________________________________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Начало работ:    ________ час. ________ мин. "__" _____________ 20__ г.</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Окончание работ: ________ час. ________ мин. "__" ______________20__ г.</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___________________________________________________________________________</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842"/>
        <w:gridCol w:w="3857"/>
      </w:tblGrid>
      <w:tr w:rsidR="001E11D1" w:rsidRPr="001E11D1">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Состав системы:</w:t>
            </w:r>
          </w:p>
        </w:tc>
      </w:tr>
      <w:tr w:rsidR="001E11D1" w:rsidRPr="001E11D1">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1. Необходимые для производства работ:</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материалы: ________________________________________________________________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инструменты: ______________________________________________________________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приспособления 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2. До начала работ следует выполнить следующие мероприятия: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1E11D1" w:rsidRPr="001E11D1">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Ответственный исполнитель</w:t>
            </w:r>
          </w:p>
        </w:tc>
      </w:tr>
      <w:tr w:rsidR="001E11D1" w:rsidRPr="001E11D1">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3. В   процессе  производства  работ   необходимо  выполнить  следующие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мероприятия: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Ответственный исполнитель</w:t>
            </w:r>
          </w:p>
        </w:tc>
      </w:tr>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4. Особые условия проведения работ: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Ответственный исполнитель</w:t>
            </w:r>
          </w:p>
        </w:tc>
      </w:tr>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Наряд выдал:   ___________________________         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(время)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Подпись:       ___________________________         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(фамилия, инициалы)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Наряд продлил: ___________________________         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(время)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Подпись:       ___________________________         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5. Разрешение  на  подготовку  рабочих  мест  и  на допуск к выполнению</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работ:</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1E11D1" w:rsidRPr="001E11D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Подпись работника, получившего разрешение на подготовку рабочих мест и на допуск к выполнению работ</w:t>
            </w:r>
          </w:p>
        </w:tc>
      </w:tr>
      <w:tr w:rsidR="001E11D1" w:rsidRPr="001E11D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r>
      <w:tr w:rsidR="001E11D1" w:rsidRPr="001E11D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Рабочие места подготовлены.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Ответственный руководитель работ       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(исполнитель работ)                        (подпись,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6. Ежедневный допуск к работе и время ее окончания: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1E11D1" w:rsidRPr="001E11D1">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Работа закончена, бригада удалена</w:t>
            </w:r>
          </w:p>
        </w:tc>
      </w:tr>
      <w:tr w:rsidR="001E11D1" w:rsidRPr="001E11D1">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подпись ответственного исполнителя работ (подпись) (фамилия, инициалы)</w:t>
            </w:r>
          </w:p>
        </w:tc>
      </w:tr>
      <w:tr w:rsidR="001E11D1" w:rsidRPr="001E11D1">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r>
      <w:tr w:rsidR="001E11D1" w:rsidRPr="001E11D1">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w:t>
            </w:r>
          </w:p>
        </w:tc>
      </w:tr>
      <w:tr w:rsidR="001E11D1" w:rsidRPr="001E11D1">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7. Изменения в составе бригады:</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Разрешил (подпись, фамилия, инициалы)</w:t>
            </w:r>
          </w:p>
        </w:tc>
      </w:tr>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r>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8. Регистрация целевого инструктажа при первичном допуске:</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Инструктаж провел: ___________________ Инструктаж прошел  _________________</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Ответственный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Лицо, выдавшее                           руководитель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наряд:             ___________________   работ: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инициалы)                  (фамилия, инициалы)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___________________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(подпись)</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Ответственный                            Ответственный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руководитель                             исполнитель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работ:             ___________________   работ: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инициалы)                  (фамилия, инициалы)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___________________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(подпись)</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Ответственный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исполнитель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работ:             ___________________   Члены бригады: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инициалы)                  (фамилия, инициалы,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                   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(фамилия, инициалы,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Наряд-допуск выдал: _______________________________________________________</w:t>
      </w:r>
    </w:p>
    <w:p w:rsidR="001E11D1" w:rsidRPr="001E11D1" w:rsidRDefault="001E11D1">
      <w:pPr>
        <w:pStyle w:val="ConsPlusNonformat"/>
        <w:jc w:val="both"/>
        <w:rPr>
          <w:rFonts w:ascii="Times New Roman" w:hAnsi="Times New Roman" w:cs="Times New Roman"/>
          <w:sz w:val="22"/>
          <w:szCs w:val="22"/>
        </w:rPr>
        <w:sectPr w:rsidR="001E11D1" w:rsidRPr="001E11D1">
          <w:pgSz w:w="16838" w:h="11905" w:orient="landscape"/>
          <w:pgMar w:top="1701" w:right="1134" w:bottom="850" w:left="1134" w:header="720" w:footer="720" w:gutter="0"/>
          <w:cols w:space="720"/>
          <w:noEndnote/>
        </w:sect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 xml:space="preserve">                                (лицо, уполномоченное приказом</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руководителя организации)</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9. Письменное    разрешение   (акт-допуск)   действующего   предприятия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(эксплуатирующей организации) на производство работ имеется. Мероприятия по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безопасности   строительного   производства  согласованы  (заполняется  при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проведении работ на территории действующих предприятий):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___________________________________________________________________________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(должность, Ф.И.О., подпись уполномоченного лица)</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10. Рабочее   место   и   условия   труда   проверены.  Мероприятия  по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безопасности производства, указанные в наряде-допуске, выполнены.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Разрешаю приступить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к выполнению работ:             ___________________   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подпись)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Наряд-допуск продлен до:        ___________________   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подпись)      (фамилия, инициалы)</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11. Работа   выполнена   в   полном   объеме.   Материалы,  инструмент,</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приспособления убраны. Члены бригады выведены, наряд-допуск закрыт.</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Ответственный                               Лицо, выдавшее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руководитель                                наряд-допуск:</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работ:       ____________________________   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подпись)                (дата, подпись)</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38" w:name="Par1161"/>
      <w:bookmarkEnd w:id="38"/>
      <w:r w:rsidRPr="001E11D1">
        <w:rPr>
          <w:rFonts w:ascii="Times New Roman" w:hAnsi="Times New Roman" w:cs="Times New Roman"/>
        </w:rPr>
        <w:t>Приложение N 4</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39" w:name="Par1170"/>
      <w:bookmarkEnd w:id="39"/>
      <w:r w:rsidRPr="001E11D1">
        <w:rPr>
          <w:rFonts w:ascii="Times New Roman" w:hAnsi="Times New Roman" w:cs="Times New Roman"/>
        </w:rPr>
        <w:t>УДОСТОВЕРЕНИЕ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 ДОПУСКЕ К РАБОТАМ НА ВЫСОТЕ БЕЗ ПРИМЕНЕНИЯ ИНВЕНТАРНЫХ</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ЛЕСОВ И ПОДМОСТЕЙ, С ПРИМЕНЕНИЕМ СИСТЕМ КАНАТНОГО ДОСТУПА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outlineLvl w:val="2"/>
        <w:rPr>
          <w:rFonts w:ascii="Times New Roman" w:hAnsi="Times New Roman" w:cs="Times New Roman"/>
        </w:rPr>
      </w:pPr>
      <w:bookmarkStart w:id="40" w:name="Par1174"/>
      <w:bookmarkEnd w:id="40"/>
      <w:r w:rsidRPr="001E11D1">
        <w:rPr>
          <w:rFonts w:ascii="Times New Roman" w:hAnsi="Times New Roman" w:cs="Times New Roman"/>
        </w:rPr>
        <w:t>Лицевая сторона удостоверения о допуске к работам на высоте (далее - удостоверение):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наименование организации, выдавшей удостоверение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УДОСТОВЕРЕНИЕ N 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Фамилия 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Имя ___________________________________________________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Отчество (при наличии) 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 xml:space="preserve">              │  _______________________________________________________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Фото     │                 (профессия, должность)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3 x 4    │  _______________________________________________________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(организация)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Дата выдачи       │      Действительно до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__ ___________ 20__ г.  │  __ _____________ 20__ г.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Личная подпись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outlineLvl w:val="2"/>
        <w:rPr>
          <w:rFonts w:ascii="Times New Roman" w:hAnsi="Times New Roman" w:cs="Times New Roman"/>
        </w:rPr>
      </w:pPr>
      <w:bookmarkStart w:id="41" w:name="Par1198"/>
      <w:bookmarkEnd w:id="41"/>
      <w:r w:rsidRPr="001E11D1">
        <w:rPr>
          <w:rFonts w:ascii="Times New Roman" w:hAnsi="Times New Roman" w:cs="Times New Roman"/>
        </w:rPr>
        <w:t>Оборотная сторона удостоверения: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Прошел(ла):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обучение безопасным методам и приемам выполнения работ  без  применения│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инвентарных лесов и подмостей, с применением систем канатного доступа;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стажировку продолжительностью 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количество рабочих дней (смен)</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Решением аттестационной комиссии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может быть допущен(а) к работе 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│________________________________________________________________________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(наименование работы)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│____________________ группа по безопасности работ на высоте.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│Основание: протокол N           от "  "                20   г.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│Руководитель организации,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выдавшей удостоверение ________________ 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(подпись)       (фамилия, инициалы)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│М.П.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w:t>
      </w:r>
    </w:p>
    <w:p w:rsidR="001E11D1" w:rsidRPr="001E11D1" w:rsidRDefault="001E11D1">
      <w:pPr>
        <w:pStyle w:val="ConsPlusNonformat"/>
        <w:jc w:val="both"/>
        <w:rPr>
          <w:rFonts w:ascii="Times New Roman" w:hAnsi="Times New Roman" w:cs="Times New Roman"/>
          <w:sz w:val="22"/>
          <w:szCs w:val="22"/>
        </w:rPr>
        <w:sectPr w:rsidR="001E11D1" w:rsidRPr="001E11D1">
          <w:pgSz w:w="11905" w:h="16838"/>
          <w:pgMar w:top="1134" w:right="850" w:bottom="1134" w:left="1701" w:header="720" w:footer="720" w:gutter="0"/>
          <w:cols w:space="720"/>
          <w:noEndnote/>
        </w:sect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Примечания: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Удостоверение является документом, удостоверяющим право работника на указанную самостоятельную работу.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 Удостоверение выполняется ламинированным. Размер удостоверения 90 мм x 60 мм.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42" w:name="Par1233"/>
      <w:bookmarkEnd w:id="42"/>
      <w:r w:rsidRPr="001E11D1">
        <w:rPr>
          <w:rFonts w:ascii="Times New Roman" w:hAnsi="Times New Roman" w:cs="Times New Roman"/>
        </w:rPr>
        <w:t>Приложение N 5</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43" w:name="Par1242"/>
      <w:bookmarkEnd w:id="43"/>
      <w:r w:rsidRPr="001E11D1">
        <w:rPr>
          <w:rFonts w:ascii="Times New Roman" w:hAnsi="Times New Roman" w:cs="Times New Roman"/>
        </w:rPr>
        <w:t>ЛИЧНАЯ КНИЖКА</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УЧЕТА РАБОТ НА ВЫСОТЕ БЕЗ ПРИМЕНЕНИЯ ИНВЕНТАРНЫХ ЛЕСОВ</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И ПОДМОСТЕЙ, С ПРИМЕНЕНИЕМ СИСТЕМ КАНАТНОГО ДОСТУПА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 w:name="Par1246"/>
      <w:bookmarkEnd w:id="44"/>
      <w:r w:rsidRPr="001E11D1">
        <w:rPr>
          <w:rFonts w:ascii="Times New Roman" w:hAnsi="Times New Roman" w:cs="Times New Roman"/>
        </w:rPr>
        <w:t>Обложка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823"/>
        <w:gridCol w:w="4821"/>
      </w:tblGrid>
      <w:tr w:rsidR="001E11D1" w:rsidRPr="001E11D1">
        <w:tc>
          <w:tcPr>
            <w:tcW w:w="4823" w:type="dxa"/>
            <w:tcBorders>
              <w:top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4821" w:type="dxa"/>
            <w:tcBorders>
              <w:top w:val="single" w:sz="4" w:space="0" w:color="auto"/>
              <w:lef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4823" w:type="dxa"/>
            <w:tcBorders>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4821" w:type="dxa"/>
            <w:tcBorders>
              <w:lef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ЛИЧНАЯ КНИЖКА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учета работ на высоте без применения инвентарных лесов и подмостей, с применением систем канатного доступа</w:t>
            </w:r>
          </w:p>
        </w:tc>
      </w:tr>
      <w:tr w:rsidR="001E11D1" w:rsidRPr="001E11D1">
        <w:tc>
          <w:tcPr>
            <w:tcW w:w="4823" w:type="dxa"/>
            <w:tcBorders>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lastRenderedPageBreak/>
              <w:t>Адрес организации:</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__________________________</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__________________________</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__________________________</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__________________________</w:t>
            </w:r>
          </w:p>
        </w:tc>
        <w:tc>
          <w:tcPr>
            <w:tcW w:w="4821" w:type="dxa"/>
            <w:tcBorders>
              <w:lef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4823" w:type="dxa"/>
            <w:tcBorders>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4821" w:type="dxa"/>
            <w:tcBorders>
              <w:left w:val="single" w:sz="4" w:space="0" w:color="auto"/>
              <w:bottom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5" w:name="Par1262"/>
      <w:bookmarkEnd w:id="45"/>
      <w:r w:rsidRPr="001E11D1">
        <w:rPr>
          <w:rFonts w:ascii="Times New Roman" w:hAnsi="Times New Roman" w:cs="Times New Roman"/>
        </w:rPr>
        <w:t>Страницы 2 - 3</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 ┐│Личная книжка выдана: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Рег. номер │ │ │ │                         │ 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(наименование организации, осуществляющей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Фото   │                     образовательную</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 │ ││         ││2│0│ │ │ │   3 x 4   │____________________________________________________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деятельность, выдавшей личную книжку)</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│на основании удостоверения N __ от "__" ____ 20__ г.</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Фамилия _______________________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│Лицензия: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Имя ___________________________ └ ─ ─ ─ ─ ─┘ 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Отчество_____________    __________________     (регистрационный номер лицензии, дата выдачи,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(личная подпись)  │   наименование органа, выдающего образовательную</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лицензию)</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Руководитель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│образовательного учреждения: _________ 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(подпись)   (Ф.И.О.)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│Рег. номер _____│Рег. номер _______│Рег. номер 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││Лич. книжка N __│Лич. книжка N ____│Лич. книжка N 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выдачи ____│Дата выдачи ______│Дата выдачи 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│Дата окончания 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│окончания ______│Всего часов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││Всего часов на  │на высоте ________│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 xml:space="preserve">   Личная книжка N     Дата рождения:         │высоте _________│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6" w:name="Par1294"/>
      <w:bookmarkEnd w:id="46"/>
      <w:r w:rsidRPr="001E11D1">
        <w:rPr>
          <w:rFonts w:ascii="Times New Roman" w:hAnsi="Times New Roman" w:cs="Times New Roman"/>
        </w:rPr>
        <w:t>Страницы 4 - 5</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Заключение врача о допуске к работе по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результатам медицинского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обследования                 ││     Дата       │Заключение врача, │ ФИО, подпись 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обследования  │  N медицинской   │ личная печать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Группа крови                               │││                │     справки      │     врача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Карточка медицинского страхования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Дата об-  │Заключение врача,│ФИО, подпись и│││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следования│  N медицинской  │личная печать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справки     │    врача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7" w:name="Par1323"/>
      <w:bookmarkEnd w:id="47"/>
      <w:r w:rsidRPr="001E11D1">
        <w:rPr>
          <w:rFonts w:ascii="Times New Roman" w:hAnsi="Times New Roman" w:cs="Times New Roman"/>
        </w:rPr>
        <w:t>Страницы 6 - 9</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Сведения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 профессиональной подготовке, аттестации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и повышении квалификации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│Дата │  Место проведения  │  Наименование  │││  Максимальная   │Результаты аттестации,│  Подпись,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курса,       │     курса      │ │    высота/      │     N сертификата    │   печать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образовательное   │                │││продолжительность│    (удостоверения,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учреждение,     │                │ │      курса      │      протокола)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организация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r w:rsidRPr="001E11D1">
        <w:rPr>
          <w:rFonts w:ascii="Times New Roman" w:hAnsi="Times New Roman" w:cs="Times New Roman"/>
          <w:sz w:val="22"/>
          <w:szCs w:val="22"/>
        </w:rPr>
        <w:lastRenderedPageBreak/>
        <w:t>└─────────────────┴──────────────────────┴───────────┘</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Сведения   включают    в   себя    начальную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подготовку,    курсы    переподготовки   или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повышения  квалификации,  тренинги, курсы по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оказанию   первой   помощи   пострадавшим на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производстве,  сертификацию  на соответствие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российским или международным требованиям.</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8" w:name="Par1357"/>
      <w:bookmarkEnd w:id="48"/>
      <w:r w:rsidRPr="001E11D1">
        <w:rPr>
          <w:rFonts w:ascii="Times New Roman" w:hAnsi="Times New Roman" w:cs="Times New Roman"/>
        </w:rPr>
        <w:t>Страницы 10 - 69</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Сведения об опыте работы          │              Сведения об опыте работы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│Дата│  Наименование   │   Вид проведенной  │││  Место работ  │Продолжи-│Макси- │  Подпись лица,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предприятия,   │    работы, номер   │ │               │тельность│мальная│  ответственного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проводившего   │   наряда-допуска   │││               │работ (в │высота │ за производство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работы      │                    │ │               │часах)   │  (м)  │  работ, печать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организации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ИТОГО: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lastRenderedPageBreak/>
        <w:t>─ ─ ─ ─ ─ ─ ─ ─ ─ ─ ─ ─ ─ ─ ─ ─ ─ ─ ─ ─ ─ ─ ─┴ ─ ─ ─ ─ ─ ─ ─ ─ ─ ─ ─ ─ ─ ─ ─ ─ ─ ─ ─ ─ ─ ─ ─ ─ ─ ─ ─</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outlineLvl w:val="2"/>
        <w:rPr>
          <w:rFonts w:ascii="Times New Roman" w:hAnsi="Times New Roman" w:cs="Times New Roman"/>
        </w:rPr>
      </w:pPr>
      <w:bookmarkStart w:id="49" w:name="Par1385"/>
      <w:bookmarkEnd w:id="49"/>
      <w:r w:rsidRPr="001E11D1">
        <w:rPr>
          <w:rFonts w:ascii="Times New Roman" w:hAnsi="Times New Roman" w:cs="Times New Roman"/>
        </w:rPr>
        <w:t>Страницы 70 - 71</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Рекомендации по заполнению               │4. Запись  о  проведенной   работе   должна   включать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сведения о  максимальной  высоте,  на  которой  она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проводилась.</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1. Идентификация   владельца  личной  книжки│5. Сведения о наименовании компании особенно важны при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производится   по   фотографии  и  личной    переезде из одной страны в другую, а также для тех,</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подписи владельца.                       │   кто  работает по  договору субподряда  на несколько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компаний.</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2. Обязательным     является      заполнение│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отработанных  часов. Необходимо учитывать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только часы, отработанные непосредственно│6. Сведения    о    месте    работ   должны   включать</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  высоте, а также время, потраченное на    месторасположение (город) и наименование  высотного</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подготовку оборудования и средств защиты,│   объекта.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обследование  и  испытание  оборудования,</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обследование и подготовку рабочего места.│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Заполняются все три колонки.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Пример записи: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для 6 часов работы: │X│X│6│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для 80 часов работы:│X│8│0│</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              │</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3. Записи  о  виде  проведенных работ должны│</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быть выполнены в точной и ясной форме.</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Эта   информация  важна  работодателю,  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также   владельцу   личной  книжки,  т.к.</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позволяет   продемонстрировать   опыт   и│</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умения работника.</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 ─ ─ ─ ─ ─ ─ ─ ─ ─ ─ ─ ─ ─ ─ ─ ─ ─ ─ ─ ─ ─┴ ─ ─ ─ ─ ─ ─ ─ ─ ─ ─ ─ ─ ─ ─ ─ ─ ─ ─ ─ ─ ─ ─ ─ ─ ─ - - -</w:t>
      </w:r>
    </w:p>
    <w:p w:rsidR="001E11D1" w:rsidRPr="001E11D1" w:rsidRDefault="001E11D1">
      <w:pPr>
        <w:pStyle w:val="ConsPlusNonformat"/>
        <w:jc w:val="both"/>
        <w:rPr>
          <w:rFonts w:ascii="Times New Roman" w:hAnsi="Times New Roman" w:cs="Times New Roman"/>
          <w:sz w:val="22"/>
          <w:szCs w:val="22"/>
        </w:rPr>
        <w:sectPr w:rsidR="001E11D1" w:rsidRPr="001E11D1">
          <w:pgSz w:w="16838" w:h="11905" w:orient="landscape"/>
          <w:pgMar w:top="1701" w:right="1134" w:bottom="850" w:left="1134" w:header="720" w:footer="720" w:gutter="0"/>
          <w:cols w:space="720"/>
          <w:noEndnote/>
        </w:sect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Примечания: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Личная книжка состоит из ламинированной обложки и блока из 70 страниц. Размер личной книжки 145 мм x 100 мм.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50" w:name="Par1428"/>
      <w:bookmarkEnd w:id="50"/>
      <w:r w:rsidRPr="001E11D1">
        <w:rPr>
          <w:rFonts w:ascii="Times New Roman" w:hAnsi="Times New Roman" w:cs="Times New Roman"/>
        </w:rPr>
        <w:t>Приложение N 6</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1" w:name="Par1435"/>
      <w:bookmarkEnd w:id="51"/>
      <w:r w:rsidRPr="001E11D1">
        <w:rPr>
          <w:rFonts w:ascii="Times New Roman" w:hAnsi="Times New Roman" w:cs="Times New Roman"/>
        </w:rPr>
        <w:t>СОДЕРЖАНИЕ ПЛАНА ПРОИЗВОДСТВА 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В план производства работ на высоте (далее - ППР на высоте) определяются и указываются: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первоочередное устройство постоянных ограждающих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временные ограждающие устройства;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используемые средства подмащивания, в том числе лестницы, стремянки, настилы, туры, леса;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используемые грузоподъемные механизмы, люльки подъемников (вышек);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места и способы крепления систем обеспечения безопасности работ на высоте;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пути и средства подъема работников к рабочим местам или местам производства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и) средства освещения рабочих мест, проходов и проездов, а также средства сигнализации и связи;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к) требования по организации рабочих мест с применением технических средств безопасности и первичных средств пожаротушения;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л) требования по санитарно-бытовому обслуживанию работников.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В ППР на высоте отражаются требования по: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обеспечению монтажной технологичности конструкций и оборудования;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снижению объемов и трудоемкости работ, выполняемых в условиях производственной 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безопасному размещению машин и механизмов;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организации рабочих мест с применением технических средств безопасности.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способы строповки, обеспечивающие подачу элементов в положение, соответствующее или близкое к проектному;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в) приспособления (пирамиды, кассеты) для устойчивого хранения элементов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порядок и способы складирования изделий, материалов, оборудования;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способы окончательного закрепления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способы временного закрепления разбираемых элементов при демонтаже конструкций зданий и сооружений;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ж) способы удаления отходов и мусора;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з) защитные перекрытия (настилы) или козырьки при выполнении работ по одной вертикали.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4. В ППР на высоте с применением машин (механизмов) предусматриваются: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выбор типов, места установки и режима работы машин (механизмов);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способы, средства защиты машиниста и работающих вблизи людей от действия вредных и опасных производственных факторов;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величины ограничения пути движения или угла поворота машины;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средства связи машиниста с работающими (звуковая сигнализация, радио- и телефонная связь);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особые условия установки машины в опасной зоне.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5. Для обеспечения защиты от поражения электрическим током в ППР на высоте включаются: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указания по заземлению металлических частей электрооборудования и исполнению заземляющих контуров;</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дополнительные защитные мероприятия при производстве работ с повышенной опасностью и особо опасных работ.</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52" w:name="Par1479"/>
      <w:bookmarkEnd w:id="52"/>
      <w:r w:rsidRPr="001E11D1">
        <w:rPr>
          <w:rFonts w:ascii="Times New Roman" w:hAnsi="Times New Roman" w:cs="Times New Roman"/>
        </w:rPr>
        <w:t>Приложение N 7</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3" w:name="Par1488"/>
      <w:bookmarkEnd w:id="53"/>
      <w:r w:rsidRPr="001E11D1">
        <w:rPr>
          <w:rFonts w:ascii="Times New Roman" w:hAnsi="Times New Roman" w:cs="Times New Roman"/>
        </w:rPr>
        <w:t>ЖУРНАЛ УЧЕТА РАБОТ ПО НАРЯДУ-ДОПУСКУ</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sectPr w:rsidR="001E11D1" w:rsidRPr="001E11D1">
          <w:pgSz w:w="11905" w:h="16838"/>
          <w:pgMar w:top="1134" w:right="850" w:bottom="1134" w:left="1701" w:header="720" w:footer="720" w:gutter="0"/>
          <w:cols w:space="720"/>
          <w:noEndnote/>
        </w:sect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Формат A4</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bookmarkStart w:id="54" w:name="Par1492"/>
      <w:bookmarkEnd w:id="54"/>
      <w:r w:rsidRPr="001E11D1">
        <w:rPr>
          <w:rFonts w:ascii="Times New Roman" w:hAnsi="Times New Roman" w:cs="Times New Roman"/>
          <w:sz w:val="22"/>
          <w:szCs w:val="22"/>
        </w:rPr>
        <w:t>Заглавный лист:</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__________________________________________________________</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(наименование организации, структурное подразделение)</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 xml:space="preserve">                    ЖУРНАЛ УЧЕТА РАБОТ ПО НАРЯДУ-ДОПУСКУ</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Начат "__" ______________ 20__ г.</w:t>
      </w:r>
    </w:p>
    <w:p w:rsidR="001E11D1" w:rsidRPr="001E11D1" w:rsidRDefault="001E11D1">
      <w:pPr>
        <w:pStyle w:val="ConsPlusNonformat"/>
        <w:jc w:val="both"/>
        <w:rPr>
          <w:rFonts w:ascii="Times New Roman" w:hAnsi="Times New Roman" w:cs="Times New Roman"/>
          <w:sz w:val="22"/>
          <w:szCs w:val="22"/>
        </w:rPr>
      </w:pPr>
      <w:r w:rsidRPr="001E11D1">
        <w:rPr>
          <w:rFonts w:ascii="Times New Roman" w:hAnsi="Times New Roman" w:cs="Times New Roman"/>
          <w:sz w:val="22"/>
          <w:szCs w:val="22"/>
        </w:rPr>
        <w:t>Окончен "__" ____________ 20__ г.</w:t>
      </w:r>
    </w:p>
    <w:p w:rsidR="001E11D1" w:rsidRPr="001E11D1" w:rsidRDefault="001E11D1">
      <w:pPr>
        <w:pStyle w:val="ConsPlusNonformat"/>
        <w:jc w:val="both"/>
        <w:rPr>
          <w:rFonts w:ascii="Times New Roman" w:hAnsi="Times New Roman" w:cs="Times New Roman"/>
          <w:sz w:val="22"/>
          <w:szCs w:val="22"/>
        </w:rPr>
      </w:pPr>
    </w:p>
    <w:p w:rsidR="001E11D1" w:rsidRPr="001E11D1" w:rsidRDefault="001E11D1">
      <w:pPr>
        <w:pStyle w:val="ConsPlusNonformat"/>
        <w:jc w:val="both"/>
        <w:rPr>
          <w:rFonts w:ascii="Times New Roman" w:hAnsi="Times New Roman" w:cs="Times New Roman"/>
          <w:sz w:val="22"/>
          <w:szCs w:val="22"/>
        </w:rPr>
      </w:pPr>
      <w:bookmarkStart w:id="55" w:name="Par1502"/>
      <w:bookmarkEnd w:id="55"/>
      <w:r w:rsidRPr="001E11D1">
        <w:rPr>
          <w:rFonts w:ascii="Times New Roman" w:hAnsi="Times New Roman" w:cs="Times New Roman"/>
          <w:sz w:val="22"/>
          <w:szCs w:val="22"/>
        </w:rPr>
        <w:t>Последующие листы:</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1E11D1" w:rsidRPr="001E11D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6" w:name="Par1504"/>
            <w:bookmarkEnd w:id="56"/>
            <w:r w:rsidRPr="001E11D1">
              <w:rPr>
                <w:rFonts w:ascii="Times New Roman" w:hAnsi="Times New Roman" w:cs="Times New Roman"/>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7" w:name="Par1505"/>
            <w:bookmarkEnd w:id="57"/>
            <w:r w:rsidRPr="001E11D1">
              <w:rPr>
                <w:rFonts w:ascii="Times New Roman" w:hAnsi="Times New Roman" w:cs="Times New Roman"/>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8" w:name="Par1509"/>
            <w:bookmarkEnd w:id="58"/>
            <w:r w:rsidRPr="001E11D1">
              <w:rPr>
                <w:rFonts w:ascii="Times New Roman" w:hAnsi="Times New Roman" w:cs="Times New Roman"/>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59" w:name="Par1510"/>
            <w:bookmarkEnd w:id="59"/>
            <w:r w:rsidRPr="001E11D1">
              <w:rPr>
                <w:rFonts w:ascii="Times New Roman" w:hAnsi="Times New Roman" w:cs="Times New Roman"/>
              </w:rPr>
              <w:t>Работа закончена (дата, время)</w:t>
            </w:r>
          </w:p>
        </w:tc>
      </w:tr>
      <w:tr w:rsidR="001E11D1" w:rsidRPr="001E11D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w:t>
            </w:r>
          </w:p>
        </w:tc>
      </w:tr>
      <w:tr w:rsidR="001E11D1" w:rsidRPr="001E11D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Примечания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history="1">
        <w:r w:rsidRPr="001E11D1">
          <w:rPr>
            <w:rFonts w:ascii="Times New Roman" w:hAnsi="Times New Roman" w:cs="Times New Roman"/>
            <w:color w:val="0000FF"/>
          </w:rPr>
          <w:t>графы 1</w:t>
        </w:r>
      </w:hyperlink>
      <w:r w:rsidRPr="001E11D1">
        <w:rPr>
          <w:rFonts w:ascii="Times New Roman" w:hAnsi="Times New Roman" w:cs="Times New Roman"/>
        </w:rPr>
        <w:t xml:space="preserve">, </w:t>
      </w:r>
      <w:hyperlink w:anchor="Par1505" w:history="1">
        <w:r w:rsidRPr="001E11D1">
          <w:rPr>
            <w:rFonts w:ascii="Times New Roman" w:hAnsi="Times New Roman" w:cs="Times New Roman"/>
            <w:color w:val="0000FF"/>
          </w:rPr>
          <w:t>2</w:t>
        </w:r>
      </w:hyperlink>
      <w:r w:rsidRPr="001E11D1">
        <w:rPr>
          <w:rFonts w:ascii="Times New Roman" w:hAnsi="Times New Roman" w:cs="Times New Roman"/>
        </w:rPr>
        <w:t xml:space="preserve">, </w:t>
      </w:r>
      <w:hyperlink w:anchor="Par1509" w:history="1">
        <w:r w:rsidRPr="001E11D1">
          <w:rPr>
            <w:rFonts w:ascii="Times New Roman" w:hAnsi="Times New Roman" w:cs="Times New Roman"/>
            <w:color w:val="0000FF"/>
          </w:rPr>
          <w:t>6</w:t>
        </w:r>
      </w:hyperlink>
      <w:r w:rsidRPr="001E11D1">
        <w:rPr>
          <w:rFonts w:ascii="Times New Roman" w:hAnsi="Times New Roman" w:cs="Times New Roman"/>
        </w:rPr>
        <w:t xml:space="preserve"> и </w:t>
      </w:r>
      <w:hyperlink w:anchor="Par1510" w:history="1">
        <w:r w:rsidRPr="001E11D1">
          <w:rPr>
            <w:rFonts w:ascii="Times New Roman" w:hAnsi="Times New Roman" w:cs="Times New Roman"/>
            <w:color w:val="0000FF"/>
          </w:rPr>
          <w:t>7</w:t>
        </w:r>
      </w:hyperlink>
      <w:r w:rsidRPr="001E11D1">
        <w:rPr>
          <w:rFonts w:ascii="Times New Roman" w:hAnsi="Times New Roman" w:cs="Times New Roman"/>
        </w:rPr>
        <w:t>).</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Рекомендуемый образец журнала может быть дополнен или изменен.</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Журнал должен быть пронумерован, прошнурован и скреплен печатью организации.</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4. Срок хранения журнала - один месяц со дня регистрации в </w:t>
      </w:r>
      <w:hyperlink w:anchor="Par1510" w:history="1">
        <w:r w:rsidRPr="001E11D1">
          <w:rPr>
            <w:rFonts w:ascii="Times New Roman" w:hAnsi="Times New Roman" w:cs="Times New Roman"/>
            <w:color w:val="0000FF"/>
          </w:rPr>
          <w:t>графе 7</w:t>
        </w:r>
      </w:hyperlink>
      <w:r w:rsidRPr="001E11D1">
        <w:rPr>
          <w:rFonts w:ascii="Times New Roman" w:hAnsi="Times New Roman" w:cs="Times New Roman"/>
        </w:rPr>
        <w:t xml:space="preserve"> полного окончания работы по последнему зарегистрированному в журнале наряду-допуску.</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60" w:name="Par1543"/>
      <w:bookmarkEnd w:id="60"/>
      <w:r w:rsidRPr="001E11D1">
        <w:rPr>
          <w:rFonts w:ascii="Times New Roman" w:hAnsi="Times New Roman" w:cs="Times New Roman"/>
        </w:rPr>
        <w:t>Приложение N 8</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1" w:name="Par1552"/>
      <w:bookmarkEnd w:id="61"/>
      <w:r w:rsidRPr="001E11D1">
        <w:rPr>
          <w:rFonts w:ascii="Times New Roman" w:hAnsi="Times New Roman" w:cs="Times New Roman"/>
        </w:rPr>
        <w:t>Журнал приема и осмотра лесов и подмостей</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_________________________________________________</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(название предприятия, подразделения)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1E11D1" w:rsidRPr="001E11D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Подпись работника, который проводил приемку (осмотр) лесов (подмостей)</w:t>
            </w:r>
          </w:p>
        </w:tc>
      </w:tr>
      <w:tr w:rsidR="001E11D1" w:rsidRPr="001E11D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w:t>
            </w:r>
          </w:p>
        </w:tc>
      </w:tr>
      <w:tr w:rsidR="001E11D1" w:rsidRPr="001E11D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62" w:name="Par1586"/>
      <w:bookmarkEnd w:id="62"/>
      <w:r w:rsidRPr="001E11D1">
        <w:rPr>
          <w:rFonts w:ascii="Times New Roman" w:hAnsi="Times New Roman" w:cs="Times New Roman"/>
        </w:rPr>
        <w:t>Приложение N 9</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Рекомендуемый образец</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3" w:name="Par1595"/>
      <w:bookmarkEnd w:id="63"/>
      <w:r w:rsidRPr="001E11D1">
        <w:rPr>
          <w:rFonts w:ascii="Times New Roman" w:hAnsi="Times New Roman" w:cs="Times New Roman"/>
        </w:rPr>
        <w:t>Журнал учета и осмотра</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такелажных средств, механизмов и приспособлений</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_______________________________________________________</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(название предприятия, подразделения)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1E11D1" w:rsidRPr="001E11D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Подпись</w:t>
            </w:r>
          </w:p>
        </w:tc>
      </w:tr>
      <w:tr w:rsidR="001E11D1" w:rsidRPr="001E11D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64" w:name="Par1645"/>
      <w:bookmarkEnd w:id="64"/>
      <w:r w:rsidRPr="001E11D1">
        <w:rPr>
          <w:rFonts w:ascii="Times New Roman" w:hAnsi="Times New Roman" w:cs="Times New Roman"/>
        </w:rPr>
        <w:t>Приложение N 10</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lastRenderedPageBreak/>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5" w:name="Par1652"/>
      <w:bookmarkEnd w:id="65"/>
      <w:r w:rsidRPr="001E11D1">
        <w:rPr>
          <w:rFonts w:ascii="Times New Roman" w:hAnsi="Times New Roman" w:cs="Times New Roman"/>
        </w:rPr>
        <w:t>ОПАСНЫЕ ФАКТОРЫ,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ОБУСЛОВЛЕННЫЕ МЕСТОПОЛОЖЕНИЕМ АНКЕРНЫХ УСТРОЙСТВ</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Характеристика фактора</w:t>
            </w: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6" w:name="Par1659"/>
            <w:bookmarkEnd w:id="66"/>
            <w:r w:rsidRPr="001E11D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6"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26" type="#_x0000_t75" style="width:118.5pt;height:130.5pt">
                  <v:imagedata r:id="rId7"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Максимальная длина стропа, включая длину концевых соединений с учетом амортизатора, должна быть не более 2 м.</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7" w:name="Par1669"/>
            <w:bookmarkEnd w:id="67"/>
            <w:r w:rsidRPr="001E11D1">
              <w:rPr>
                <w:rFonts w:ascii="Times New Roman" w:hAnsi="Times New Roman" w:cs="Times New Roman"/>
              </w:rPr>
              <w:pict>
                <v:shape id="_x0000_i1027" type="#_x0000_t75" style="width:118.5pt;height:69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sidRPr="001E11D1">
                <w:rPr>
                  <w:rFonts w:ascii="Times New Roman" w:hAnsi="Times New Roman" w:cs="Times New Roman"/>
                  <w:color w:val="0000FF"/>
                </w:rPr>
                <w:t>(схема 3.1)</w:t>
              </w:r>
            </w:hyperlink>
            <w:r w:rsidRPr="001E11D1">
              <w:rPr>
                <w:rFonts w:ascii="Times New Roman" w:hAnsi="Times New Roman" w:cs="Times New Roman"/>
              </w:rPr>
              <w:t xml:space="preserve"> или средства защиты от падения втягивающего типа </w:t>
            </w:r>
            <w:hyperlink w:anchor="Par1672" w:history="1">
              <w:r w:rsidRPr="001E11D1">
                <w:rPr>
                  <w:rFonts w:ascii="Times New Roman" w:hAnsi="Times New Roman" w:cs="Times New Roman"/>
                  <w:color w:val="0000FF"/>
                </w:rPr>
                <w:t>(схема 3.2)</w:t>
              </w:r>
            </w:hyperlink>
            <w:r w:rsidRPr="001E11D1">
              <w:rPr>
                <w:rFonts w:ascii="Times New Roman" w:hAnsi="Times New Roman" w:cs="Times New Roman"/>
              </w:rPr>
              <w:t>.</w:t>
            </w: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68" w:name="Par1672"/>
            <w:bookmarkEnd w:id="68"/>
            <w:r w:rsidRPr="001E11D1">
              <w:rPr>
                <w:rFonts w:ascii="Times New Roman" w:hAnsi="Times New Roman" w:cs="Times New Roman"/>
              </w:rPr>
              <w:pict>
                <v:shape id="_x0000_i1028" type="#_x0000_t75" style="width:118.5pt;height:180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29" type="#_x0000_t75" style="width:118.5pt;height:139.5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Расположение работника относительно анкерного устройства, при котором </w:t>
            </w:r>
            <w:r w:rsidRPr="001E11D1">
              <w:rPr>
                <w:rFonts w:ascii="Times New Roman" w:hAnsi="Times New Roman" w:cs="Times New Roman"/>
                <w:position w:val="-4"/>
              </w:rPr>
              <w:pict>
                <v:shape id="_x0000_i1030" type="#_x0000_t75" style="width:49.5pt;height:15.75pt">
                  <v:imagedata r:id="rId11" o:title=""/>
                </v:shape>
              </w:pict>
            </w:r>
            <w:r w:rsidRPr="001E11D1">
              <w:rPr>
                <w:rFonts w:ascii="Times New Roman" w:hAnsi="Times New Roman" w:cs="Times New Roman"/>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1E11D1" w:rsidRPr="001E11D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1" type="#_x0000_t75" style="width:118.5pt;height:134.25pt">
                  <v:imagedata r:id="rId12"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69" w:name="Par1685"/>
      <w:bookmarkEnd w:id="69"/>
      <w:r w:rsidRPr="001E11D1">
        <w:rPr>
          <w:rFonts w:ascii="Times New Roman" w:hAnsi="Times New Roman" w:cs="Times New Roman"/>
        </w:rPr>
        <w:t>Приложение N 11</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70" w:name="Par1692"/>
      <w:bookmarkEnd w:id="70"/>
      <w:r w:rsidRPr="001E11D1">
        <w:rPr>
          <w:rFonts w:ascii="Times New Roman" w:hAnsi="Times New Roman" w:cs="Times New Roman"/>
        </w:rPr>
        <w:t>ПОРЯДОК УСТАНОВЛЕНИЯ ЗОН ПОВЫШЕННОЙ ОПАСНОСТИ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71" w:name="Par1697"/>
      <w:bookmarkEnd w:id="71"/>
      <w:r w:rsidRPr="001E11D1">
        <w:rPr>
          <w:rFonts w:ascii="Times New Roman" w:hAnsi="Times New Roman" w:cs="Times New Roman"/>
        </w:rPr>
        <w:t>Таблица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Расстояние отлета грузов, предметов</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 зависимости от высоты падения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1E11D1" w:rsidRPr="001E11D1">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Минимальное расстояние отлета перемещаемого (падающего) груза (предмета), м</w:t>
            </w:r>
          </w:p>
        </w:tc>
      </w:tr>
      <w:tr w:rsidR="001E11D1" w:rsidRPr="001E11D1">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предметов в случае их падения со здания</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3,5</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20</w:t>
            </w:r>
          </w:p>
        </w:tc>
      </w:tr>
      <w:tr w:rsidR="001E11D1" w:rsidRPr="001E11D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25</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промежуточном значении высоты возможного падения расстояние отлета определяется интерполяцией.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w:t>
      </w:r>
      <w:r w:rsidRPr="001E11D1">
        <w:rPr>
          <w:rFonts w:ascii="Times New Roman" w:hAnsi="Times New Roman" w:cs="Times New Roman"/>
        </w:rPr>
        <w:lastRenderedPageBreak/>
        <w:t>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72" w:name="Par1736"/>
      <w:bookmarkEnd w:id="72"/>
      <w:r w:rsidRPr="001E11D1">
        <w:rPr>
          <w:rFonts w:ascii="Times New Roman" w:hAnsi="Times New Roman" w:cs="Times New Roman"/>
        </w:rPr>
        <w:t>Приложение N 12</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73" w:name="Par1743"/>
      <w:bookmarkEnd w:id="73"/>
      <w:r w:rsidRPr="001E11D1">
        <w:rPr>
          <w:rFonts w:ascii="Times New Roman" w:hAnsi="Times New Roman" w:cs="Times New Roman"/>
        </w:rPr>
        <w:t>СИСТЕМЫ ОБЕСПЕЧЕНИЯ БЕЗОПАСНОСТИ РАБОТ НА ВЫСОТЕ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Описание графической схемы</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2" type="#_x0000_t75" style="width:118.5pt;height:109.5pt">
                  <v:imagedata r:id="rId13"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74" w:name="Par1750"/>
            <w:bookmarkEnd w:id="74"/>
            <w:r w:rsidRPr="001E11D1">
              <w:rPr>
                <w:rFonts w:ascii="Times New Roman" w:hAnsi="Times New Roman" w:cs="Times New Roman"/>
              </w:rPr>
              <w:t>Удерживающая система.</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4 - находящийся в натянутом состоянии строп </w:t>
            </w:r>
            <w:r w:rsidRPr="001E11D1">
              <w:rPr>
                <w:rFonts w:ascii="Times New Roman" w:hAnsi="Times New Roman" w:cs="Times New Roman"/>
              </w:rPr>
              <w:lastRenderedPageBreak/>
              <w:t>регулируемой длины для удержания работника;</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перепад высот более 1,8 м.</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3" type="#_x0000_t75" style="width:118.5pt;height:179.25pt">
                  <v:imagedata r:id="rId14"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75" w:name="Par1760"/>
            <w:bookmarkEnd w:id="75"/>
            <w:r w:rsidRPr="001E11D1">
              <w:rPr>
                <w:rFonts w:ascii="Times New Roman" w:hAnsi="Times New Roman" w:cs="Times New Roman"/>
              </w:rPr>
              <w:t>Система позиционирования, позволяющая работнику работать с поддержкой, при которой падение предотвращается.</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поясной ремень для поддержки тела, который охватывает тело за талию;</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строп с амортизатором;</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Поясной ремень системы позиционирования может входить как компонент в состав страховочной системы.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4" type="#_x0000_t75" style="width:118.5pt;height:117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76" w:name="Par1770"/>
            <w:bookmarkEnd w:id="76"/>
            <w:r w:rsidRPr="001E11D1">
              <w:rPr>
                <w:rFonts w:ascii="Times New Roman" w:hAnsi="Times New Roman" w:cs="Times New Roman"/>
              </w:rPr>
              <w:t>Страховочная система, состоящая из страховочной привязи и подсистемы, присоединяемой для страховки.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структурный анкер на каждом конце анкерной линии;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анкерная линия из гибкого каната или троса между структурными анкерами, к которым можно крепить средство индивидуальной защиты;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строп;</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Подсоединение соединительно-амортизирующей подсистемы к работнику осуществляется за элемент привязи, имеющий маркировку A.</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5" type="#_x0000_t75" style="width:118.5pt;height:163.5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77" w:name="Par1781"/>
            <w:bookmarkEnd w:id="77"/>
            <w:r w:rsidRPr="001E11D1">
              <w:rPr>
                <w:rFonts w:ascii="Times New Roman" w:hAnsi="Times New Roman" w:cs="Times New Roman"/>
              </w:rPr>
              <w:t>Система спасения и эвакуации, использующая средства защиты втягивающего типа со встроенной лебедкой.</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средства защиты втягивающего типа со встроенной лебедкой;</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строп;</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6 -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В системе спасения и эвакуации кроме спасательных привязей могут использоваться спасательные петли.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Различают:</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6" type="#_x0000_t75" style="width:118.5pt;height:132.75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78" w:name="Par1796"/>
            <w:bookmarkEnd w:id="78"/>
            <w:r w:rsidRPr="001E11D1">
              <w:rPr>
                <w:rFonts w:ascii="Times New Roman" w:hAnsi="Times New Roman" w:cs="Times New Roman"/>
              </w:rPr>
              <w:t>Система спасения и эвакуации, использующая переносное временное анкерное устройство.</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трипод;</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лебедка;</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спасательная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амортизатор, содержащийся во втягивающемся стропе (функция рассеивания энергии может выполняться самим страховочным устройством 4);</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6 - страховочная привязь.</w:t>
            </w:r>
          </w:p>
        </w:tc>
      </w:tr>
      <w:tr w:rsidR="001E11D1" w:rsidRPr="001E11D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37" type="#_x0000_t75" style="width:108.75pt;height:267.7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спасательная петля класса B (возможно использование спасательной петли класса A).</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Изготовитель в эксплуатационной документации для ИСУ дополнительно указывает максимальную высоту для спуска.</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79" w:name="Par1816"/>
      <w:bookmarkEnd w:id="79"/>
      <w:r w:rsidRPr="001E11D1">
        <w:rPr>
          <w:rFonts w:ascii="Times New Roman" w:hAnsi="Times New Roman" w:cs="Times New Roman"/>
        </w:rPr>
        <w:t>Приложение N 13</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80" w:name="Par1823"/>
      <w:bookmarkEnd w:id="80"/>
      <w:r w:rsidRPr="001E11D1">
        <w:rPr>
          <w:rFonts w:ascii="Times New Roman" w:hAnsi="Times New Roman" w:cs="Times New Roman"/>
        </w:rPr>
        <w:t>РАСЧЕТ ЗНАЧЕНИЯ НАГРУЗКИ В АНКЕРНОМ УСТРОЙСТВЕ</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81" w:name="Par1827"/>
      <w:bookmarkEnd w:id="81"/>
      <w:r w:rsidRPr="001E11D1">
        <w:rPr>
          <w:rFonts w:ascii="Times New Roman" w:hAnsi="Times New Roman" w:cs="Times New Roman"/>
        </w:rPr>
        <w:t>Таблица 1</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1E11D1" w:rsidRPr="001E11D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Сила, действующая на анкерную точку (F) в зависимости от угла расположения петли по отношению к вертикальной плоскости (</w:t>
            </w:r>
            <w:r w:rsidRPr="001E11D1">
              <w:rPr>
                <w:rFonts w:ascii="Times New Roman" w:hAnsi="Times New Roman" w:cs="Times New Roman"/>
              </w:rPr>
              <w:pict>
                <v:shape id="_x0000_i1038" type="#_x0000_t75" style="width:11.25pt;height:17.25pt">
                  <v:imagedata r:id="rId19" o:title=""/>
                </v:shape>
              </w:pict>
            </w:r>
            <w:r w:rsidRPr="001E11D1">
              <w:rPr>
                <w:rFonts w:ascii="Times New Roman" w:hAnsi="Times New Roman" w:cs="Times New Roman"/>
              </w:rPr>
              <w:t>) и угла отклонения нагрузки (Pi) от вертикальной плоскости (</w:t>
            </w:r>
            <w:r w:rsidRPr="001E11D1">
              <w:rPr>
                <w:rFonts w:ascii="Times New Roman" w:hAnsi="Times New Roman" w:cs="Times New Roman"/>
              </w:rPr>
              <w:pict>
                <v:shape id="_x0000_i1039" type="#_x0000_t75" style="width:11.25pt;height:12.75pt">
                  <v:imagedata r:id="rId20" o:title=""/>
                </v:shape>
              </w:pict>
            </w:r>
            <w:r w:rsidRPr="001E11D1">
              <w:rPr>
                <w:rFonts w:ascii="Times New Roman" w:hAnsi="Times New Roman" w:cs="Times New Roman"/>
              </w:rPr>
              <w:t>)</w:t>
            </w:r>
          </w:p>
        </w:tc>
      </w:tr>
      <w:tr w:rsidR="001E11D1" w:rsidRPr="001E11D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r>
      <w:tr w:rsidR="001E11D1" w:rsidRPr="001E11D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40" type="#_x0000_t75" style="width:84.75pt;height:90.75pt">
                  <v:imagedata r:id="rId21"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41" type="#_x0000_t75" style="width:15.75pt;height:17.25pt">
                  <v:imagedata r:id="rId22"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42" type="#_x0000_t75" style="width:16.5pt;height:15.75pt">
                  <v:imagedata r:id="rId23"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43" type="#_x0000_t75" style="width:36pt;height:19.5pt">
                  <v:imagedata r:id="rId24"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0,93</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44" type="#_x0000_t75" style="width:33pt;height:19.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0,61</w:t>
            </w:r>
          </w:p>
        </w:tc>
      </w:tr>
      <w:tr w:rsidR="001E11D1" w:rsidRPr="001E11D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45" type="#_x0000_t75" style="width:48.75pt;height:101.25pt">
                  <v:imagedata r:id="rId26"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0,58</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0,82</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 xml:space="preserve">В таблице указана величина </w:t>
            </w:r>
            <w:r w:rsidRPr="001E11D1">
              <w:rPr>
                <w:rFonts w:ascii="Times New Roman" w:hAnsi="Times New Roman" w:cs="Times New Roman"/>
              </w:rPr>
              <w:pict>
                <v:shape id="_x0000_i1046" type="#_x0000_t75" style="width:36pt;height:19.5pt">
                  <v:imagedata r:id="rId24" o:title=""/>
                </v:shape>
              </w:pict>
            </w:r>
            <w:r w:rsidRPr="001E11D1">
              <w:rPr>
                <w:rFonts w:ascii="Times New Roman" w:hAnsi="Times New Roman" w:cs="Times New Roman"/>
              </w:rPr>
              <w:t xml:space="preserve"> (</w:t>
            </w:r>
            <w:r w:rsidRPr="001E11D1">
              <w:rPr>
                <w:rFonts w:ascii="Times New Roman" w:hAnsi="Times New Roman" w:cs="Times New Roman"/>
              </w:rPr>
              <w:pict>
                <v:shape id="_x0000_i1047" type="#_x0000_t75" style="width:33pt;height:19.5pt">
                  <v:imagedata r:id="rId25" o:title=""/>
                </v:shape>
              </w:pict>
            </w:r>
            <w:r w:rsidRPr="001E11D1">
              <w:rPr>
                <w:rFonts w:ascii="Times New Roman" w:hAnsi="Times New Roman" w:cs="Times New Roman"/>
              </w:rPr>
              <w:t xml:space="preserve">), воздействующая на анкерную точку, при различных углах </w:t>
            </w:r>
            <w:r w:rsidRPr="001E11D1">
              <w:rPr>
                <w:rFonts w:ascii="Times New Roman" w:hAnsi="Times New Roman" w:cs="Times New Roman"/>
              </w:rPr>
              <w:pict>
                <v:shape id="_x0000_i1048" type="#_x0000_t75" style="width:11.25pt;height:12.75pt">
                  <v:imagedata r:id="rId27" o:title=""/>
                </v:shape>
              </w:pict>
            </w:r>
            <w:r w:rsidRPr="001E11D1">
              <w:rPr>
                <w:rFonts w:ascii="Times New Roman" w:hAnsi="Times New Roman" w:cs="Times New Roman"/>
              </w:rPr>
              <w:t xml:space="preserve"> и </w:t>
            </w:r>
            <w:r w:rsidRPr="001E11D1">
              <w:rPr>
                <w:rFonts w:ascii="Times New Roman" w:hAnsi="Times New Roman" w:cs="Times New Roman"/>
              </w:rPr>
              <w:pict>
                <v:shape id="_x0000_i1049" type="#_x0000_t75" style="width:11.25pt;height:17.25pt">
                  <v:imagedata r:id="rId28" o:title=""/>
                </v:shape>
              </w:pict>
            </w:r>
          </w:p>
        </w:tc>
      </w:tr>
      <w:tr w:rsidR="001E11D1" w:rsidRPr="001E11D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50" type="#_x0000_t75" style="width:39.75pt;height:87pt">
                  <v:imagedata r:id="rId29" o:title=""/>
                </v:shape>
              </w:pic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Для </w:t>
            </w:r>
            <w:r w:rsidRPr="001E11D1">
              <w:rPr>
                <w:rFonts w:ascii="Times New Roman" w:hAnsi="Times New Roman" w:cs="Times New Roman"/>
              </w:rPr>
              <w:pict>
                <v:shape id="_x0000_i1051" type="#_x0000_t75" style="width:11.25pt;height:17.25pt">
                  <v:imagedata r:id="rId28" o:title=""/>
                </v:shape>
              </w:pict>
            </w:r>
            <w:r w:rsidRPr="001E11D1">
              <w:rPr>
                <w:rFonts w:ascii="Times New Roman" w:hAnsi="Times New Roman" w:cs="Times New Roman"/>
              </w:rPr>
              <w:t xml:space="preserve"> = 30 - 45°</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независимо от угла </w:t>
            </w:r>
            <w:r w:rsidRPr="001E11D1">
              <w:rPr>
                <w:rFonts w:ascii="Times New Roman" w:hAnsi="Times New Roman" w:cs="Times New Roman"/>
              </w:rPr>
              <w:pict>
                <v:shape id="_x0000_i1052" type="#_x0000_t75" style="width:11.25pt;height:12.75pt">
                  <v:imagedata r:id="rId20" o:title=""/>
                </v:shape>
              </w:pict>
            </w:r>
            <w:r w:rsidRPr="001E11D1">
              <w:rPr>
                <w:rFonts w:ascii="Times New Roman" w:hAnsi="Times New Roman" w:cs="Times New Roman"/>
              </w:rPr>
              <w:t>, имеем:</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3" type="#_x0000_t75" style="width:111.75pt;height:22.5pt">
                  <v:imagedata r:id="rId30" o:title=""/>
                </v:shape>
              </w:pict>
            </w:r>
          </w:p>
        </w:tc>
      </w:tr>
      <w:tr w:rsidR="001E11D1" w:rsidRPr="001E11D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54" type="#_x0000_t75" style="width:72.75pt;height:89.25pt">
                  <v:imagedata r:id="rId31" o:title=""/>
                </v:shape>
              </w:pic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5" type="#_x0000_t75" style="width:15.75pt;height:17.25pt">
                  <v:imagedata r:id="rId22"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6" type="#_x0000_t75" style="width:16.5pt;height:15.75pt">
                  <v:imagedata r:id="rId2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7" type="#_x0000_t75" style="width:36pt;height:19.5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8" type="#_x0000_t75" style="width:33pt;height:19.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0,47</w:t>
            </w:r>
          </w:p>
        </w:tc>
      </w:tr>
      <w:tr w:rsidR="001E11D1" w:rsidRPr="001E11D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59" type="#_x0000_t75" style="width:33.75pt;height:19.5pt">
                  <v:imagedata r:id="rId32"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0,62</w:t>
            </w:r>
          </w:p>
        </w:tc>
      </w:tr>
      <w:tr w:rsidR="001E11D1" w:rsidRPr="001E11D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60" type="#_x0000_t75" style="width:66.75pt;height:80.25pt">
                  <v:imagedata r:id="rId33" o:title=""/>
                </v:shape>
              </w:pic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Для </w:t>
            </w:r>
            <w:r w:rsidRPr="001E11D1">
              <w:rPr>
                <w:rFonts w:ascii="Times New Roman" w:hAnsi="Times New Roman" w:cs="Times New Roman"/>
              </w:rPr>
              <w:pict>
                <v:shape id="_x0000_i1061" type="#_x0000_t75" style="width:11.25pt;height:17.25pt">
                  <v:imagedata r:id="rId28" o:title=""/>
                </v:shape>
              </w:pict>
            </w:r>
            <w:r w:rsidRPr="001E11D1">
              <w:rPr>
                <w:rFonts w:ascii="Times New Roman" w:hAnsi="Times New Roman" w:cs="Times New Roman"/>
              </w:rPr>
              <w:t xml:space="preserve"> = 30 - 45°</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независимо от угла </w:t>
            </w:r>
            <w:r w:rsidRPr="001E11D1">
              <w:rPr>
                <w:rFonts w:ascii="Times New Roman" w:hAnsi="Times New Roman" w:cs="Times New Roman"/>
              </w:rPr>
              <w:pict>
                <v:shape id="_x0000_i1062" type="#_x0000_t75" style="width:11.25pt;height:12.75pt">
                  <v:imagedata r:id="rId20" o:title=""/>
                </v:shape>
              </w:pict>
            </w:r>
            <w:r w:rsidRPr="001E11D1">
              <w:rPr>
                <w:rFonts w:ascii="Times New Roman" w:hAnsi="Times New Roman" w:cs="Times New Roman"/>
              </w:rPr>
              <w:t>, имеем:</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63" type="#_x0000_t75" style="width:153pt;height:22.5pt">
                  <v:imagedata r:id="rId34" o:title=""/>
                </v:shape>
              </w:pict>
            </w:r>
          </w:p>
        </w:tc>
      </w:tr>
      <w:tr w:rsidR="001E11D1" w:rsidRPr="001E11D1">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64" type="#_x0000_t75" style="width:12.75pt;height:19.5pt">
                  <v:imagedata r:id="rId35" o:title=""/>
                </v:shape>
              </w:pict>
            </w:r>
            <w:r w:rsidRPr="001E11D1">
              <w:rPr>
                <w:rFonts w:ascii="Times New Roman" w:hAnsi="Times New Roman" w:cs="Times New Roman"/>
              </w:rPr>
              <w:t xml:space="preserve"> - величина нагрузки на канате</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65" type="#_x0000_t75" style="width:48pt;height:19.5pt">
                  <v:imagedata r:id="rId36" o:title=""/>
                </v:shape>
              </w:pict>
            </w:r>
            <w:r w:rsidRPr="001E11D1">
              <w:rPr>
                <w:rFonts w:ascii="Times New Roman" w:hAnsi="Times New Roman" w:cs="Times New Roman"/>
              </w:rPr>
              <w:t xml:space="preserve"> - силы, действующие на анкерные точки</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sidRPr="001E11D1">
          <w:rPr>
            <w:rFonts w:ascii="Times New Roman" w:hAnsi="Times New Roman" w:cs="Times New Roman"/>
            <w:color w:val="0000FF"/>
          </w:rPr>
          <w:t>схемах 3</w:t>
        </w:r>
      </w:hyperlink>
      <w:r w:rsidRPr="001E11D1">
        <w:rPr>
          <w:rFonts w:ascii="Times New Roman" w:hAnsi="Times New Roman" w:cs="Times New Roman"/>
        </w:rPr>
        <w:t xml:space="preserve">, </w:t>
      </w:r>
      <w:hyperlink w:anchor="Par1949" w:history="1">
        <w:r w:rsidRPr="001E11D1">
          <w:rPr>
            <w:rFonts w:ascii="Times New Roman" w:hAnsi="Times New Roman" w:cs="Times New Roman"/>
            <w:color w:val="0000FF"/>
          </w:rPr>
          <w:t>4 таблицы 2</w:t>
        </w:r>
      </w:hyperlink>
      <w:r w:rsidRPr="001E11D1">
        <w:rPr>
          <w:rFonts w:ascii="Times New Roman" w:hAnsi="Times New Roman" w:cs="Times New Roman"/>
        </w:rPr>
        <w:t>.</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82" w:name="Par1931"/>
      <w:bookmarkEnd w:id="82"/>
      <w:r w:rsidRPr="001E11D1">
        <w:rPr>
          <w:rFonts w:ascii="Times New Roman" w:hAnsi="Times New Roman" w:cs="Times New Roman"/>
        </w:rPr>
        <w:t>Таблица 2</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Характеристика крепления</w:t>
            </w:r>
          </w:p>
        </w:tc>
      </w:tr>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r>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83" w:name="Par1939"/>
            <w:bookmarkEnd w:id="83"/>
            <w:r w:rsidRPr="001E11D1">
              <w:rPr>
                <w:rFonts w:ascii="Times New Roman" w:hAnsi="Times New Roman" w:cs="Times New Roman"/>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66" type="#_x0000_t75" style="width:112.5pt;height:30pt">
                  <v:imagedata r:id="rId37"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67" type="#_x0000_t75" style="width:33.75pt;height:61.5pt">
                  <v:imagedata r:id="rId38"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Вертикальное дублирование анкерных точек в анкерном устройстве. Угол между точками A и B должен быть не более 30°.</w:t>
            </w:r>
          </w:p>
        </w:tc>
      </w:tr>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84" w:name="Par1946"/>
            <w:bookmarkEnd w:id="84"/>
            <w:r w:rsidRPr="001E11D1">
              <w:rPr>
                <w:rFonts w:ascii="Times New Roman" w:hAnsi="Times New Roman" w:cs="Times New Roman"/>
              </w:rPr>
              <w:pict>
                <v:shape id="_x0000_i1068" type="#_x0000_t75" style="width:112.5pt;height:53.25pt">
                  <v:imagedata r:id="rId39"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1E11D1" w:rsidRPr="001E11D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85" w:name="Par1949"/>
            <w:bookmarkEnd w:id="85"/>
            <w:r w:rsidRPr="001E11D1">
              <w:rPr>
                <w:rFonts w:ascii="Times New Roman" w:hAnsi="Times New Roman" w:cs="Times New Roman"/>
              </w:rPr>
              <w:pict>
                <v:shape id="_x0000_i1069" type="#_x0000_t75" style="width:112.5pt;height:57.75pt">
                  <v:imagedata r:id="rId40"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86" w:name="Par1954"/>
      <w:bookmarkEnd w:id="86"/>
      <w:r w:rsidRPr="001E11D1">
        <w:rPr>
          <w:rFonts w:ascii="Times New Roman" w:hAnsi="Times New Roman" w:cs="Times New Roman"/>
        </w:rPr>
        <w:t>Таблица 3</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Величина провисания каната анкерной линии</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1E11D1" w:rsidRPr="001E11D1">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Контролируемая величина провисания каната в середине пролета, мм, при диаметре каната, мм</w:t>
            </w:r>
          </w:p>
        </w:tc>
      </w:tr>
      <w:tr w:rsidR="001E11D1" w:rsidRPr="001E11D1">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10,5; 11,0</w:t>
            </w:r>
          </w:p>
        </w:tc>
      </w:tr>
      <w:tr w:rsidR="001E11D1" w:rsidRPr="001E11D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75</w:t>
            </w:r>
          </w:p>
        </w:tc>
      </w:tr>
      <w:tr w:rsidR="001E11D1" w:rsidRPr="001E11D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300</w:t>
            </w:r>
          </w:p>
        </w:tc>
      </w:tr>
      <w:tr w:rsidR="001E11D1" w:rsidRPr="001E11D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340</w:t>
            </w:r>
          </w:p>
        </w:tc>
      </w:tr>
      <w:tr w:rsidR="001E11D1" w:rsidRPr="001E11D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400</w:t>
            </w:r>
          </w:p>
        </w:tc>
      </w:tr>
      <w:tr w:rsidR="001E11D1" w:rsidRPr="001E11D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480</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Примечания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2. При измерении величины провисания каната канат должен быть освобожден от закрепления к промежуточным опорам.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3. Предельное отклонение контролируемой величины от данных таблицы 3 +/- 15 мм.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87" w:name="Par1990"/>
      <w:bookmarkEnd w:id="87"/>
      <w:r w:rsidRPr="001E11D1">
        <w:rPr>
          <w:rFonts w:ascii="Times New Roman" w:hAnsi="Times New Roman" w:cs="Times New Roman"/>
        </w:rPr>
        <w:t>Таблица 4</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1E11D1" w:rsidRPr="001E11D1">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Угол, °</w:t>
            </w:r>
          </w:p>
        </w:tc>
      </w:tr>
      <w:tr w:rsidR="001E11D1" w:rsidRPr="001E11D1">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180</w:t>
            </w:r>
          </w:p>
        </w:tc>
      </w:tr>
      <w:tr w:rsidR="001E11D1" w:rsidRPr="001E11D1">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0" type="#_x0000_t75" style="width:81pt;height:25.5pt">
                  <v:imagedata r:id="rId41"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V - образная схема,</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71" type="#_x0000_t75" style="width:89.25pt;height:18pt">
                  <v:imagedata r:id="rId42"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1146</w:t>
            </w:r>
          </w:p>
        </w:tc>
      </w:tr>
      <w:tr w:rsidR="001E11D1" w:rsidRPr="001E11D1">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2" type="#_x0000_t75" style="width:81pt;height:63.75pt">
                  <v:imagedata r:id="rId43"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bookmarkStart w:id="88" w:name="Par2027"/>
            <w:bookmarkEnd w:id="88"/>
            <w:r w:rsidRPr="001E11D1">
              <w:rPr>
                <w:rFonts w:ascii="Times New Roman" w:hAnsi="Times New Roman" w:cs="Times New Roman"/>
              </w:rPr>
              <w:t>Треугольная схема</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73" type="#_x0000_t75" style="width:118.5pt;height:18pt">
                  <v:imagedata r:id="rId44"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2292</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sidRPr="001E11D1">
          <w:rPr>
            <w:rFonts w:ascii="Times New Roman" w:hAnsi="Times New Roman" w:cs="Times New Roman"/>
            <w:color w:val="0000FF"/>
          </w:rPr>
          <w:t>п. 1 таблицы 2</w:t>
        </w:r>
      </w:hyperlink>
      <w:r w:rsidRPr="001E11D1">
        <w:rPr>
          <w:rFonts w:ascii="Times New Roman" w:hAnsi="Times New Roman" w:cs="Times New Roman"/>
        </w:rPr>
        <w:t>.</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В случае крепления каната за анкерное устройство, состоящее из двух анкерных точек, соединенных замкнутой петлей (без крепления петли за </w:t>
      </w:r>
      <w:r w:rsidRPr="001E11D1">
        <w:rPr>
          <w:rFonts w:ascii="Times New Roman" w:hAnsi="Times New Roman" w:cs="Times New Roman"/>
        </w:rPr>
        <w:lastRenderedPageBreak/>
        <w:t>анкерные точки), угол между плечами петель должен быть не более 45°. При этом нагрузка на плечи должна распределяться равномерно.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sidRPr="001E11D1">
          <w:rPr>
            <w:rFonts w:ascii="Times New Roman" w:hAnsi="Times New Roman" w:cs="Times New Roman"/>
            <w:color w:val="0000FF"/>
          </w:rPr>
          <w:t>(п. 2 таблицы 4)</w:t>
        </w:r>
      </w:hyperlink>
      <w:r w:rsidRPr="001E11D1">
        <w:rPr>
          <w:rFonts w:ascii="Times New Roman" w:hAnsi="Times New Roman" w:cs="Times New Roman"/>
        </w:rPr>
        <w:t>.</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89" w:name="Par2052"/>
      <w:bookmarkEnd w:id="89"/>
      <w:r w:rsidRPr="001E11D1">
        <w:rPr>
          <w:rFonts w:ascii="Times New Roman" w:hAnsi="Times New Roman" w:cs="Times New Roman"/>
        </w:rPr>
        <w:t>Приложение N 14</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СИСТЕМА КАНАТНОГО ДОСТУПА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462"/>
        <w:gridCol w:w="5844"/>
      </w:tblGrid>
      <w:tr w:rsidR="001E11D1" w:rsidRPr="001E11D1">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Описание графической схемы</w:t>
            </w:r>
          </w:p>
        </w:tc>
      </w:tr>
      <w:tr w:rsidR="001E11D1" w:rsidRPr="001E11D1">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4" type="#_x0000_t75" style="width:106.5pt;height:114pt">
                  <v:imagedata r:id="rId45"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90" w:name="Par2064"/>
            <w:bookmarkEnd w:id="90"/>
            <w:r w:rsidRPr="001E11D1">
              <w:rPr>
                <w:rFonts w:ascii="Times New Roman" w:hAnsi="Times New Roman" w:cs="Times New Roman"/>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Состоит из:</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анкерные канаты;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точка присоединения устройства позиционирования на канатах согласно инструкции изготовителя;</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4 - устройство позиционирования на канатах, которое при установке на анкерном канате подходящего диаметра и </w:t>
            </w:r>
            <w:r w:rsidRPr="001E11D1">
              <w:rPr>
                <w:rFonts w:ascii="Times New Roman" w:hAnsi="Times New Roman" w:cs="Times New Roman"/>
              </w:rPr>
              <w:lastRenderedPageBreak/>
              <w:t>типа дает возможность пользователю изменять свое положение на этом канате;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канат страховочной системы;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7 -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8 -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A - точка присоединения согласно инструкции изготовителя к страховочной привязи (маркированная буквой A).</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Различают:</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w:t>
            </w:r>
            <w:r w:rsidRPr="001E11D1">
              <w:rPr>
                <w:rFonts w:ascii="Times New Roman" w:hAnsi="Times New Roman" w:cs="Times New Roman"/>
              </w:rPr>
              <w:lastRenderedPageBreak/>
              <w:t>системы). Подсоединение должно проводиться без какой-либо слабины в анкерных канатах или соединительных стропах.</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91" w:name="Par2084"/>
      <w:bookmarkEnd w:id="91"/>
      <w:r w:rsidRPr="001E11D1">
        <w:rPr>
          <w:rFonts w:ascii="Times New Roman" w:hAnsi="Times New Roman" w:cs="Times New Roman"/>
        </w:rPr>
        <w:t>Приложение N 15</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СИСТЕМЫ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ОБЕСПЕЧЕНИЯ БЕЗОПАСНОСТИ РАБОТНИКА ПРИ ПЕРЕМЕЩЕНИИ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ПО КОНСТРУКЦИЯМ</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Описание графической схемы</w:t>
            </w: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5" type="#_x0000_t75" style="width:118.5pt;height:168pt">
                  <v:imagedata r:id="rId46"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92" w:name="Par2100"/>
            <w:bookmarkEnd w:id="92"/>
            <w:r w:rsidRPr="001E11D1">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стропы самостраховки;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 xml:space="preserve">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w:t>
            </w:r>
            <w:r w:rsidRPr="001E11D1">
              <w:rPr>
                <w:rFonts w:ascii="Times New Roman" w:hAnsi="Times New Roman" w:cs="Times New Roman"/>
              </w:rPr>
              <w:lastRenderedPageBreak/>
              <w:t>ним.</w:t>
            </w: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6" type="#_x0000_t75" style="width:118.5pt;height:58.5pt">
                  <v:imagedata r:id="rId47"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93" w:name="Par2108"/>
            <w:bookmarkEnd w:id="93"/>
            <w:r w:rsidRPr="001E11D1">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стропы самостраховки;</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соединитель (карабин).</w:t>
            </w: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7" type="#_x0000_t75" style="width:118.5pt;height:55.5pt">
                  <v:imagedata r:id="rId48"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8" type="#_x0000_t75" style="width:118.5pt;height:54pt">
                  <v:imagedata r:id="rId49"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79" type="#_x0000_t75" style="width:118.5pt;height:54.75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p>
        </w:tc>
      </w:tr>
      <w:tr w:rsidR="001E11D1" w:rsidRPr="001E11D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80" type="#_x0000_t75" style="width:118.5pt;height:242.25pt">
                  <v:imagedata r:id="rId51"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bookmarkStart w:id="94" w:name="Par2122"/>
            <w:bookmarkEnd w:id="94"/>
            <w:r w:rsidRPr="001E11D1">
              <w:rPr>
                <w:rFonts w:ascii="Times New Roman" w:hAnsi="Times New Roman" w:cs="Times New Roman"/>
              </w:rPr>
              <w:t xml:space="preserve">Работник обязан осуществлять организацию временных анкерных точек с фактором падения не более 1 </w:t>
            </w:r>
            <w:hyperlink w:anchor="Par1659" w:history="1">
              <w:r w:rsidRPr="001E11D1">
                <w:rPr>
                  <w:rFonts w:ascii="Times New Roman" w:hAnsi="Times New Roman" w:cs="Times New Roman"/>
                  <w:color w:val="0000FF"/>
                </w:rPr>
                <w:t>(схема 1 приложения N 10)</w:t>
              </w:r>
            </w:hyperlink>
            <w:r w:rsidRPr="001E11D1">
              <w:rPr>
                <w:rFonts w:ascii="Times New Roman" w:hAnsi="Times New Roman" w:cs="Times New Roman"/>
              </w:rPr>
              <w:t>, при перемещении по конструкциям и высотным объектам с обеспечением своей безопасности вторым работником (страхующим).</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Обозначения на схеме: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1 - страховочная привязь;</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2 - страхующий канат;</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3 - амортизатор;</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4 - соединитель (карабин);</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rPr>
              <w:t>6 - защита рук страхующего.</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95" w:name="Par2135"/>
      <w:bookmarkEnd w:id="95"/>
      <w:r w:rsidRPr="001E11D1">
        <w:rPr>
          <w:rFonts w:ascii="Times New Roman" w:hAnsi="Times New Roman" w:cs="Times New Roman"/>
        </w:rPr>
        <w:t>Приложение N 16</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96" w:name="Par2142"/>
      <w:bookmarkEnd w:id="96"/>
      <w:r w:rsidRPr="001E11D1">
        <w:rPr>
          <w:rFonts w:ascii="Times New Roman" w:hAnsi="Times New Roman" w:cs="Times New Roman"/>
        </w:rPr>
        <w:t>ГРАФИЧЕСКИЕ СХЕМЫ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РАЗЛИЧНЫХ ТОРМОЗНЫХ СИСТЕМ, ИХ ХАРАКТЕРИСТИКИ, СООТНОШЕНИЕ</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УСИЛИЙ, ВОЗНИКАЮЩИХ НА АНКЕРНЫХ УСТРОЙСТВАХ В ЗАВИСИМОСТИ</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ОТ УГЛОВ ПЕРЕГИБА СТРАХОВОЧНОГО КАНАТА И УСИЛИЯ РЫВКА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Соотношение усилий в тормозной системе</w: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81" type="#_x0000_t75" style="width:60pt;height:124.5pt">
                  <v:imagedata r:id="rId5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При значении </w:t>
            </w:r>
            <w:r w:rsidRPr="001E11D1">
              <w:rPr>
                <w:rFonts w:ascii="Times New Roman" w:hAnsi="Times New Roman" w:cs="Times New Roman"/>
                <w:position w:val="-1"/>
              </w:rPr>
              <w:pict>
                <v:shape id="_x0000_i1082" type="#_x0000_t75" style="width:11.25pt;height:12.75pt">
                  <v:imagedata r:id="rId20" o:title=""/>
                </v:shape>
              </w:pict>
            </w:r>
            <w:r w:rsidRPr="001E11D1">
              <w:rPr>
                <w:rFonts w:ascii="Times New Roman" w:hAnsi="Times New Roman" w:cs="Times New Roman"/>
              </w:rPr>
              <w:t xml:space="preserve"> от 0° до 30°:</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83" type="#_x0000_t75" style="width:56.25pt;height:19.5pt">
                  <v:imagedata r:id="rId53"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84" type="#_x0000_t75" style="width:108pt;height:19.5pt">
                  <v:imagedata r:id="rId54" o:title=""/>
                </v:shape>
              </w:pic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85" type="#_x0000_t75" style="width:99.75pt;height:124.5pt">
                  <v:imagedata r:id="rId55"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При значениях </w:t>
            </w:r>
            <w:r w:rsidRPr="001E11D1">
              <w:rPr>
                <w:rFonts w:ascii="Times New Roman" w:hAnsi="Times New Roman" w:cs="Times New Roman"/>
                <w:position w:val="-1"/>
              </w:rPr>
              <w:pict>
                <v:shape id="_x0000_i1086" type="#_x0000_t75" style="width:11.25pt;height:12.75pt">
                  <v:imagedata r:id="rId56" o:title=""/>
                </v:shape>
              </w:pict>
            </w:r>
            <w:r w:rsidRPr="001E11D1">
              <w:rPr>
                <w:rFonts w:ascii="Times New Roman" w:hAnsi="Times New Roman" w:cs="Times New Roman"/>
              </w:rPr>
              <w:t xml:space="preserve"> и </w:t>
            </w:r>
            <w:r w:rsidRPr="001E11D1">
              <w:rPr>
                <w:rFonts w:ascii="Times New Roman" w:hAnsi="Times New Roman" w:cs="Times New Roman"/>
                <w:position w:val="-6"/>
              </w:rPr>
              <w:pict>
                <v:shape id="_x0000_i1087" type="#_x0000_t75" style="width:11.25pt;height:17.25pt">
                  <v:imagedata r:id="rId57" o:title=""/>
                </v:shape>
              </w:pict>
            </w:r>
            <w:r w:rsidRPr="001E11D1">
              <w:rPr>
                <w:rFonts w:ascii="Times New Roman" w:hAnsi="Times New Roman" w:cs="Times New Roman"/>
              </w:rPr>
              <w:t xml:space="preserve"> от</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0° до 30°:</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88" type="#_x0000_t75" style="width:63pt;height:19.5pt">
                  <v:imagedata r:id="rId58"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89" type="#_x0000_t75" style="width:66pt;height:19.5pt">
                  <v:imagedata r:id="rId59"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90" type="#_x0000_t75" style="width:58.5pt;height:19.5pt">
                  <v:imagedata r:id="rId60" o:title=""/>
                </v:shape>
              </w:pic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pict>
                <v:shape id="_x0000_i1091" type="#_x0000_t75" style="width:86.25pt;height:124.5pt">
                  <v:imagedata r:id="rId61"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92" type="#_x0000_t75" style="width:99.75pt;height:22.5pt">
                  <v:imagedata r:id="rId62"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при значениях </w:t>
            </w:r>
            <w:r w:rsidRPr="001E11D1">
              <w:rPr>
                <w:rFonts w:ascii="Times New Roman" w:hAnsi="Times New Roman" w:cs="Times New Roman"/>
                <w:position w:val="-8"/>
              </w:rPr>
              <w:pict>
                <v:shape id="_x0000_i1093" type="#_x0000_t75" style="width:15pt;height:19.5pt">
                  <v:imagedata r:id="rId63"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от 0° до 30° и</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position w:val="-8"/>
              </w:rPr>
              <w:pict>
                <v:shape id="_x0000_i1094" type="#_x0000_t75" style="width:15.75pt;height:19.5pt">
                  <v:imagedata r:id="rId64" o:title=""/>
                </v:shape>
              </w:pict>
            </w:r>
            <w:r w:rsidRPr="001E11D1">
              <w:rPr>
                <w:rFonts w:ascii="Times New Roman" w:hAnsi="Times New Roman" w:cs="Times New Roman"/>
              </w:rPr>
              <w:t xml:space="preserve"> от 60° до 120°:</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95" type="#_x0000_t75" style="width:106.5pt;height:22.5pt">
                  <v:imagedata r:id="rId65"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96" type="#_x0000_t75" style="width:58.5pt;height:19.5pt">
                  <v:imagedata r:id="rId66"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097" type="#_x0000_t75" style="width:109.5pt;height:22.5pt">
                  <v:imagedata r:id="rId67" o:title=""/>
                </v:shape>
              </w:pic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098" type="#_x0000_t75" style="width:132.75pt;height:124.5pt">
                  <v:imagedata r:id="rId68"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position w:val="-8"/>
              </w:rPr>
              <w:pict>
                <v:shape id="_x0000_i1099" type="#_x0000_t75" style="width:46.5pt;height:19.5pt">
                  <v:imagedata r:id="rId69" o:title=""/>
                </v:shape>
              </w:pict>
            </w:r>
            <w:r w:rsidRPr="001E11D1">
              <w:rPr>
                <w:rFonts w:ascii="Times New Roman" w:hAnsi="Times New Roman" w:cs="Times New Roman"/>
              </w:rPr>
              <w:t>, при любых </w:t>
            </w:r>
            <w:r w:rsidRPr="001E11D1">
              <w:rPr>
                <w:rFonts w:ascii="Times New Roman" w:hAnsi="Times New Roman" w:cs="Times New Roman"/>
                <w:position w:val="-1"/>
              </w:rPr>
              <w:pict>
                <v:shape id="_x0000_i1100" type="#_x0000_t75" style="width:11.25pt;height:12.75pt">
                  <v:imagedata r:id="rId56" o:title=""/>
                </v:shape>
              </w:pict>
            </w:r>
          </w:p>
        </w:tc>
      </w:tr>
      <w:tr w:rsidR="001E11D1" w:rsidRPr="001E11D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01" type="#_x0000_t75" style="width:43.5pt;height:115.5pt">
                  <v:imagedata r:id="rId70"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102" type="#_x0000_t75" style="width:99.75pt;height:22.5pt">
                  <v:imagedata r:id="rId62" o:title=""/>
                </v:shape>
              </w:pic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t xml:space="preserve">при значениях </w:t>
            </w:r>
            <w:r w:rsidRPr="001E11D1">
              <w:rPr>
                <w:rFonts w:ascii="Times New Roman" w:hAnsi="Times New Roman" w:cs="Times New Roman"/>
                <w:position w:val="-6"/>
              </w:rPr>
              <w:pict>
                <v:shape id="_x0000_i1103" type="#_x0000_t75" style="width:11.25pt;height:17.25pt">
                  <v:imagedata r:id="rId57" o:title=""/>
                </v:shape>
              </w:pict>
            </w:r>
            <w:r w:rsidRPr="001E11D1">
              <w:rPr>
                <w:rFonts w:ascii="Times New Roman" w:hAnsi="Times New Roman" w:cs="Times New Roman"/>
              </w:rPr>
              <w:t xml:space="preserve"> от 60° до 120°:</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104" type="#_x0000_t75" style="width:105.75pt;height:22.5pt">
                  <v:imagedata r:id="rId71" o:title=""/>
                </v:shape>
              </w:pict>
            </w:r>
            <w:r w:rsidRPr="001E11D1">
              <w:rPr>
                <w:rFonts w:ascii="Times New Roman" w:hAnsi="Times New Roman" w:cs="Times New Roman"/>
              </w:rPr>
              <w:t>,</w:t>
            </w:r>
          </w:p>
          <w:p w:rsidR="001E11D1" w:rsidRPr="001E11D1" w:rsidRDefault="001E11D1">
            <w:pPr>
              <w:widowControl w:val="0"/>
              <w:autoSpaceDE w:val="0"/>
              <w:autoSpaceDN w:val="0"/>
              <w:adjustRightInd w:val="0"/>
              <w:spacing w:after="0" w:line="240" w:lineRule="auto"/>
              <w:rPr>
                <w:rFonts w:ascii="Times New Roman" w:hAnsi="Times New Roman" w:cs="Times New Roman"/>
              </w:rPr>
            </w:pPr>
            <w:r w:rsidRPr="001E11D1">
              <w:rPr>
                <w:rFonts w:ascii="Times New Roman" w:hAnsi="Times New Roman" w:cs="Times New Roman"/>
              </w:rPr>
              <w:pict>
                <v:shape id="_x0000_i1105" type="#_x0000_t75" style="width:56.25pt;height:19.5pt">
                  <v:imagedata r:id="rId72" o:title=""/>
                </v:shape>
              </w:pict>
            </w:r>
          </w:p>
        </w:tc>
      </w:tr>
      <w:tr w:rsidR="001E11D1" w:rsidRPr="001E11D1">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position w:val="-8"/>
              </w:rPr>
              <w:pict>
                <v:shape id="_x0000_i1106" type="#_x0000_t75" style="width:12.75pt;height:19.5pt">
                  <v:imagedata r:id="rId73" o:title=""/>
                </v:shape>
              </w:pict>
            </w:r>
            <w:r w:rsidRPr="001E11D1">
              <w:rPr>
                <w:rFonts w:ascii="Times New Roman" w:hAnsi="Times New Roman" w:cs="Times New Roman"/>
              </w:rPr>
              <w:t xml:space="preserve"> - усилие на работнике, которого удерживает страхующий (усилие рывка);</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position w:val="-8"/>
              </w:rPr>
              <w:pict>
                <v:shape id="_x0000_i1107" type="#_x0000_t75" style="width:15pt;height:19.5pt">
                  <v:imagedata r:id="rId74" o:title=""/>
                </v:shape>
              </w:pict>
            </w:r>
            <w:r w:rsidRPr="001E11D1">
              <w:rPr>
                <w:rFonts w:ascii="Times New Roman" w:hAnsi="Times New Roman" w:cs="Times New Roman"/>
              </w:rPr>
              <w:t xml:space="preserve"> - усилие, которое воздействует на страхующего;</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position w:val="-8"/>
              </w:rPr>
              <w:lastRenderedPageBreak/>
              <w:pict>
                <v:shape id="_x0000_i1108" type="#_x0000_t75" style="width:15pt;height:19.5pt">
                  <v:imagedata r:id="rId75" o:title=""/>
                </v:shape>
              </w:pict>
            </w:r>
            <w:r w:rsidRPr="001E11D1">
              <w:rPr>
                <w:rFonts w:ascii="Times New Roman" w:hAnsi="Times New Roman" w:cs="Times New Roman"/>
              </w:rPr>
              <w:t xml:space="preserve">, </w:t>
            </w:r>
            <w:r w:rsidRPr="001E11D1">
              <w:rPr>
                <w:rFonts w:ascii="Times New Roman" w:hAnsi="Times New Roman" w:cs="Times New Roman"/>
                <w:position w:val="-8"/>
              </w:rPr>
              <w:pict>
                <v:shape id="_x0000_i1109" type="#_x0000_t75" style="width:17.25pt;height:19.5pt">
                  <v:imagedata r:id="rId76" o:title=""/>
                </v:shape>
              </w:pict>
            </w:r>
            <w:r w:rsidRPr="001E11D1">
              <w:rPr>
                <w:rFonts w:ascii="Times New Roman" w:hAnsi="Times New Roman" w:cs="Times New Roman"/>
              </w:rPr>
              <w:t xml:space="preserve">, </w:t>
            </w:r>
            <w:r w:rsidRPr="001E11D1">
              <w:rPr>
                <w:rFonts w:ascii="Times New Roman" w:hAnsi="Times New Roman" w:cs="Times New Roman"/>
                <w:position w:val="-8"/>
              </w:rPr>
              <w:pict>
                <v:shape id="_x0000_i1110" type="#_x0000_t75" style="width:17.25pt;height:19.5pt">
                  <v:imagedata r:id="rId77" o:title=""/>
                </v:shape>
              </w:pict>
            </w:r>
            <w:r w:rsidRPr="001E11D1">
              <w:rPr>
                <w:rFonts w:ascii="Times New Roman" w:hAnsi="Times New Roman" w:cs="Times New Roman"/>
              </w:rPr>
              <w:t xml:space="preserve"> - усилия, воздействующие на карабины;</w:t>
            </w:r>
          </w:p>
          <w:p w:rsidR="001E11D1" w:rsidRPr="001E11D1" w:rsidRDefault="001E11D1">
            <w:pPr>
              <w:widowControl w:val="0"/>
              <w:autoSpaceDE w:val="0"/>
              <w:autoSpaceDN w:val="0"/>
              <w:adjustRightInd w:val="0"/>
              <w:spacing w:after="0" w:line="240" w:lineRule="auto"/>
              <w:ind w:firstLine="283"/>
              <w:jc w:val="both"/>
              <w:rPr>
                <w:rFonts w:ascii="Times New Roman" w:hAnsi="Times New Roman" w:cs="Times New Roman"/>
              </w:rPr>
            </w:pPr>
            <w:r w:rsidRPr="001E11D1">
              <w:rPr>
                <w:rFonts w:ascii="Times New Roman" w:hAnsi="Times New Roman" w:cs="Times New Roman"/>
                <w:position w:val="-10"/>
              </w:rPr>
              <w:pict>
                <v:shape id="_x0000_i1111" type="#_x0000_t75" style="width:26.25pt;height:22.5pt">
                  <v:imagedata r:id="rId78" o:title=""/>
                </v:shape>
              </w:pict>
            </w:r>
            <w:r w:rsidRPr="001E11D1">
              <w:rPr>
                <w:rFonts w:ascii="Times New Roman" w:hAnsi="Times New Roman" w:cs="Times New Roman"/>
              </w:rPr>
              <w:t xml:space="preserve"> - суммарный угол обхвата страховочным канатом карабинов и устройства для спуска по канату.</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1"/>
        <w:rPr>
          <w:rFonts w:ascii="Times New Roman" w:hAnsi="Times New Roman" w:cs="Times New Roman"/>
        </w:rPr>
      </w:pPr>
      <w:bookmarkStart w:id="97" w:name="Par2197"/>
      <w:bookmarkEnd w:id="97"/>
      <w:r w:rsidRPr="001E11D1">
        <w:rPr>
          <w:rFonts w:ascii="Times New Roman" w:hAnsi="Times New Roman" w:cs="Times New Roman"/>
        </w:rPr>
        <w:t>Приложение N 17</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к Правилам по охране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труда при работе на высоте,</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утвержденным приказом</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Минтруда России</w:t>
      </w:r>
    </w:p>
    <w:p w:rsidR="001E11D1" w:rsidRPr="001E11D1" w:rsidRDefault="001E11D1">
      <w:pPr>
        <w:widowControl w:val="0"/>
        <w:autoSpaceDE w:val="0"/>
        <w:autoSpaceDN w:val="0"/>
        <w:adjustRightInd w:val="0"/>
        <w:spacing w:after="0" w:line="240" w:lineRule="auto"/>
        <w:jc w:val="right"/>
        <w:rPr>
          <w:rFonts w:ascii="Times New Roman" w:hAnsi="Times New Roman" w:cs="Times New Roman"/>
        </w:rPr>
      </w:pPr>
      <w:r w:rsidRPr="001E11D1">
        <w:rPr>
          <w:rFonts w:ascii="Times New Roman" w:hAnsi="Times New Roman" w:cs="Times New Roman"/>
        </w:rPr>
        <w:t>от 28 марта 2014 г. N 155н</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98" w:name="Par2204"/>
      <w:bookmarkEnd w:id="98"/>
      <w:r w:rsidRPr="001E11D1">
        <w:rPr>
          <w:rFonts w:ascii="Times New Roman" w:hAnsi="Times New Roman" w:cs="Times New Roman"/>
        </w:rPr>
        <w:t>РЕКОМЕНДУЕМЫЕ УЗЛЫ И ПОЛИСПАСТЫ,</w:t>
      </w:r>
    </w:p>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ИСПОЛЬЗУЕМЫЕ ПРИ ПОДЪЕМЕ И СПУСКЕ ГРУЗОВ</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99" w:name="Par2207"/>
      <w:bookmarkEnd w:id="99"/>
      <w:r w:rsidRPr="001E11D1">
        <w:rPr>
          <w:rFonts w:ascii="Times New Roman" w:hAnsi="Times New Roman" w:cs="Times New Roman"/>
        </w:rPr>
        <w:t>Таблица 1</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Примечание</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2" type="#_x0000_t75" style="width:108.75pt;height:22.5pt">
                  <v:imagedata r:id="rId7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привязывания конца каната к точке закрепления</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3" type="#_x0000_t75" style="width:108.75pt;height:17.25pt">
                  <v:imagedata r:id="rId8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обвязывания опор и грузов</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4" type="#_x0000_t75" style="width:93.75pt;height:23.2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привязывания конца каната к точке закрепления</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5" type="#_x0000_t75" style="width:93.75pt;height:37.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объединения двух анкерных точек в единую систему. Образует двойную петлю, что увеличивает ее прочность на разрыв</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6" type="#_x0000_t75" style="width:93.75pt;height:44.2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связывания канатов одинакового диаметра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7" type="#_x0000_t75" style="width:102.75pt;height:36.7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связывания канатов одинакового диаметра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8" type="#_x0000_t75" style="width:102.75pt;height:15.7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связывания канатов разного диаметра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19" type="#_x0000_t75" style="width:36pt;height:78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0" type="#_x0000_t75" style="width:42pt;height:78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Схватывающий узел, затягивающийся под нагрузкой. Выполняется полиамидным шнуром диаметром 6 мм на канате 10 - 12 мм</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lastRenderedPageBreak/>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1" type="#_x0000_t75" style="width:33.75pt;height:78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Схватывающий узел, затягивающийся под нагрузкой. Может быть применен в полиспастах</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2" type="#_x0000_t75" style="width:51pt;height:69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Применяется для торможения каната при спуске грузов. Может быть использован в аварийной ситуации, для эвакуации с рабочего места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3" type="#_x0000_t75" style="width:78pt;height:39.75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r w:rsidRPr="001E11D1">
              <w:rPr>
                <w:rFonts w:ascii="Times New Roman" w:hAnsi="Times New Roman" w:cs="Times New Roman"/>
              </w:rPr>
              <w:t>Применяется для организации промежуточной петли в любой точке каната</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4" type="#_x0000_t75" style="width:84pt;height:75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организации самоспасения при зависании, а также для закрепления каната к анкерной точке</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5" type="#_x0000_t75" style="width:42pt;height:78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1E11D1" w:rsidRPr="001E11D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bookmarkStart w:id="100" w:name="Par2269"/>
            <w:bookmarkEnd w:id="100"/>
            <w:r w:rsidRPr="001E11D1">
              <w:rPr>
                <w:rFonts w:ascii="Times New Roman" w:hAnsi="Times New Roman" w:cs="Times New Roman"/>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6" type="#_x0000_t75" style="width:87.75pt;height:18.75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ind w:left="60"/>
              <w:jc w:val="both"/>
              <w:rPr>
                <w:rFonts w:ascii="Times New Roman" w:hAnsi="Times New Roman" w:cs="Times New Roman"/>
              </w:rPr>
            </w:pPr>
            <w:r w:rsidRPr="001E11D1">
              <w:rPr>
                <w:rFonts w:ascii="Times New Roman" w:hAnsi="Times New Roman" w:cs="Times New Roman"/>
              </w:rPr>
              <w:t>Применяется в качестве стопорного узла на конце каната</w: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 xml:space="preserve">Длина каната, выходящего из стопорного узла </w:t>
      </w:r>
      <w:hyperlink w:anchor="Par2269" w:history="1">
        <w:r w:rsidRPr="001E11D1">
          <w:rPr>
            <w:rFonts w:ascii="Times New Roman" w:hAnsi="Times New Roman" w:cs="Times New Roman"/>
            <w:color w:val="0000FF"/>
          </w:rPr>
          <w:t>(п. 15 таблицы 1)</w:t>
        </w:r>
      </w:hyperlink>
      <w:r w:rsidRPr="001E11D1">
        <w:rPr>
          <w:rFonts w:ascii="Times New Roman" w:hAnsi="Times New Roman" w:cs="Times New Roman"/>
        </w:rPr>
        <w:t>, должна быть не менее 10 см.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Допущенные к применению узлы должны быть указаны в ППР, технических схемах, а также в наряде-допуске.</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lastRenderedPageBreak/>
        <w:t>Завязывание узлов должен проводить компетентный работник.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Спуск груза должен осуществляться с применением следующих тормозных систем:</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закрепленного устройства для спуска по канату;</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узла "UIAA";</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"Карабинного тормоза".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При подготовке к спуску и спуске груза должна соблюдаться следующая последовательность действий:</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а) подготовить анкерное устройство для крепления тормозной системы;</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б) заправить канат, на котором спускается груз, в тормозную систему и зафиксировать его;</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в) груз прикрепить карабином к канату, муфту карабина закрутить;</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г) уведомить находящихся внизу работников о спуске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 переместить груз за край (границу перепада по высоте) сооружения;</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е) снять фиксацию с тормозной системы, начать спуск груза.</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Спуск груза осуществляется при обязательном использовании средств индивидуальной защиты рук.</w:t>
      </w: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right"/>
        <w:outlineLvl w:val="2"/>
        <w:rPr>
          <w:rFonts w:ascii="Times New Roman" w:hAnsi="Times New Roman" w:cs="Times New Roman"/>
        </w:rPr>
      </w:pPr>
      <w:bookmarkStart w:id="101" w:name="Par2291"/>
      <w:bookmarkEnd w:id="101"/>
      <w:r w:rsidRPr="001E11D1">
        <w:rPr>
          <w:rFonts w:ascii="Times New Roman" w:hAnsi="Times New Roman" w:cs="Times New Roman"/>
        </w:rPr>
        <w:t>Таблица 2</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1E11D1" w:rsidRPr="001E11D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t>Графическая схема полиспаста с одним фиксированным и двумя подвижными блоками (отношение массы груза к тяговому усилию равно 6)</w:t>
            </w:r>
          </w:p>
        </w:tc>
      </w:tr>
      <w:tr w:rsidR="001E11D1" w:rsidRPr="001E11D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7" type="#_x0000_t75" style="width:34.5pt;height:61.5pt">
                  <v:imagedata r:id="rId94"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8" type="#_x0000_t75" style="width:39.75pt;height:78pt">
                  <v:imagedata r:id="rId95"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1D1" w:rsidRPr="001E11D1" w:rsidRDefault="001E11D1">
            <w:pPr>
              <w:widowControl w:val="0"/>
              <w:autoSpaceDE w:val="0"/>
              <w:autoSpaceDN w:val="0"/>
              <w:adjustRightInd w:val="0"/>
              <w:spacing w:after="0" w:line="240" w:lineRule="auto"/>
              <w:jc w:val="center"/>
              <w:rPr>
                <w:rFonts w:ascii="Times New Roman" w:hAnsi="Times New Roman" w:cs="Times New Roman"/>
              </w:rPr>
            </w:pPr>
            <w:r w:rsidRPr="001E11D1">
              <w:rPr>
                <w:rFonts w:ascii="Times New Roman" w:hAnsi="Times New Roman" w:cs="Times New Roman"/>
              </w:rPr>
              <w:pict>
                <v:shape id="_x0000_i1129" type="#_x0000_t75" style="width:58.5pt;height:61.5pt">
                  <v:imagedata r:id="rId96" o:title=""/>
                </v:shape>
              </w:pict>
            </w:r>
          </w:p>
        </w:tc>
      </w:tr>
    </w:tbl>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ind w:firstLine="540"/>
        <w:jc w:val="both"/>
        <w:rPr>
          <w:rFonts w:ascii="Times New Roman" w:hAnsi="Times New Roman" w:cs="Times New Roman"/>
        </w:rPr>
      </w:pPr>
      <w:r w:rsidRPr="001E11D1">
        <w:rPr>
          <w:rFonts w:ascii="Times New Roman" w:hAnsi="Times New Roman" w:cs="Times New Roman"/>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autoSpaceDE w:val="0"/>
        <w:autoSpaceDN w:val="0"/>
        <w:adjustRightInd w:val="0"/>
        <w:spacing w:after="0" w:line="240" w:lineRule="auto"/>
        <w:jc w:val="both"/>
        <w:rPr>
          <w:rFonts w:ascii="Times New Roman" w:hAnsi="Times New Roman" w:cs="Times New Roman"/>
        </w:rPr>
      </w:pPr>
    </w:p>
    <w:p w:rsidR="001E11D1" w:rsidRPr="001E11D1" w:rsidRDefault="001E11D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C9117B" w:rsidRDefault="00C9117B"/>
    <w:sectPr w:rsidR="00C9117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11D1"/>
    <w:rsid w:val="001E11D1"/>
    <w:rsid w:val="00632E7B"/>
    <w:rsid w:val="00A54DA5"/>
    <w:rsid w:val="00C91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1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E11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11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E11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wmf"/><Relationship Id="rId68" Type="http://schemas.openxmlformats.org/officeDocument/2006/relationships/image" Target="media/image63.png"/><Relationship Id="rId76" Type="http://schemas.openxmlformats.org/officeDocument/2006/relationships/image" Target="media/image71.wmf"/><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66.wmf"/><Relationship Id="rId92" Type="http://schemas.openxmlformats.org/officeDocument/2006/relationships/image" Target="media/image87.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image" Target="media/image61.wmf"/><Relationship Id="rId74" Type="http://schemas.openxmlformats.org/officeDocument/2006/relationships/image" Target="media/image69.wmf"/><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hyperlink" Target="consultantplus://offline/ref=B2CCF280877461CA0414C8C563AE3E207CFD9E39BBA7D2F994418DA17FCBC28B576A9AE5E5E46320LAh6F" TargetMode="Externa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wmf"/><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wmf"/><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png"/><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png"/><Relationship Id="rId75" Type="http://schemas.openxmlformats.org/officeDocument/2006/relationships/image" Target="media/image70.wmf"/><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png"/><Relationship Id="rId57" Type="http://schemas.openxmlformats.org/officeDocument/2006/relationships/image" Target="media/image52.wmf"/><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wmf"/><Relationship Id="rId52" Type="http://schemas.openxmlformats.org/officeDocument/2006/relationships/image" Target="media/image47.png"/><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4" Type="http://schemas.openxmlformats.org/officeDocument/2006/relationships/hyperlink" Target="consultantplus://offline/ref=B2CCF280877461CA0414C8C563AE3E207CF99231B4A1D2F994418DA17FCBC28B576A9AE5E5E46326LAh7F" TargetMode="Externa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26214</Words>
  <Characters>149420</Characters>
  <Application>Microsoft Office Word</Application>
  <DocSecurity>0</DocSecurity>
  <Lines>1245</Lines>
  <Paragraphs>350</Paragraphs>
  <ScaleCrop>false</ScaleCrop>
  <Company>Grizli777</Company>
  <LinksUpToDate>false</LinksUpToDate>
  <CharactersWithSpaces>175284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2015-03-06T05:33:00Z</dcterms:created>
  <dcterms:modified xsi:type="dcterms:W3CDTF">2015-03-06T05:34:00Z</dcterms:modified>
</cp:coreProperties>
</file>