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97" w:rsidRDefault="006F4597" w:rsidP="006F459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-253365</wp:posOffset>
            </wp:positionV>
            <wp:extent cx="2810510" cy="100012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C49" w:rsidRDefault="00CA2C49" w:rsidP="00C678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A6883" w:rsidRDefault="002A6883" w:rsidP="00C678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5096D" w:rsidRDefault="00280105" w:rsidP="0045096D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</w:p>
    <w:p w:rsidR="0045096D" w:rsidRPr="0045096D" w:rsidRDefault="0045096D" w:rsidP="0045096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5096D">
        <w:rPr>
          <w:rFonts w:ascii="Times New Roman" w:hAnsi="Times New Roman" w:cs="Times New Roman"/>
          <w:b/>
          <w:sz w:val="28"/>
        </w:rPr>
        <w:t>В 2025 году в Курской области было выдано более 300 документов из государственного фонда данных землеустройства</w:t>
      </w: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5096D">
        <w:rPr>
          <w:rFonts w:ascii="Times New Roman" w:hAnsi="Times New Roman" w:cs="Times New Roman"/>
          <w:sz w:val="28"/>
        </w:rPr>
        <w:t xml:space="preserve">В 2025 году филиалом ППК «Роскадастр» по Курской области выдан 331 документ из </w:t>
      </w:r>
      <w:proofErr w:type="spellStart"/>
      <w:r w:rsidRPr="0045096D">
        <w:rPr>
          <w:rFonts w:ascii="Times New Roman" w:hAnsi="Times New Roman" w:cs="Times New Roman"/>
          <w:sz w:val="28"/>
        </w:rPr>
        <w:t>госфонда</w:t>
      </w:r>
      <w:proofErr w:type="spellEnd"/>
      <w:r w:rsidRPr="0045096D">
        <w:rPr>
          <w:rFonts w:ascii="Times New Roman" w:hAnsi="Times New Roman" w:cs="Times New Roman"/>
          <w:sz w:val="28"/>
        </w:rPr>
        <w:t xml:space="preserve"> данных землеустройств</w:t>
      </w:r>
      <w:r>
        <w:rPr>
          <w:rFonts w:ascii="Times New Roman" w:hAnsi="Times New Roman" w:cs="Times New Roman"/>
          <w:sz w:val="28"/>
        </w:rPr>
        <w:t>а</w:t>
      </w:r>
      <w:r w:rsidRPr="0045096D">
        <w:rPr>
          <w:rFonts w:ascii="Times New Roman" w:hAnsi="Times New Roman" w:cs="Times New Roman"/>
          <w:sz w:val="28"/>
        </w:rPr>
        <w:t>, из которых 43,8% - в электронном виде.</w:t>
      </w: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5096D">
        <w:rPr>
          <w:rFonts w:ascii="Times New Roman" w:hAnsi="Times New Roman" w:cs="Times New Roman"/>
          <w:sz w:val="28"/>
        </w:rPr>
        <w:t>Государственный фонд данных документов по землеустройству (ГФДЗ) – это архив, содержащий документацию по землеустроительным работам, геодезические материалы и картографическую продукцию.</w:t>
      </w: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5096D">
        <w:rPr>
          <w:rFonts w:ascii="Times New Roman" w:hAnsi="Times New Roman" w:cs="Times New Roman"/>
          <w:sz w:val="28"/>
        </w:rPr>
        <w:t>Данный фонд открыт для всех заинтересованных лиц и предоставляет доступ к информации бесплатно.  В ГФДЗ систематически обновляются данные, что обеспечивает актуальность информации о проводимых работах в сфере землеустройства.</w:t>
      </w:r>
      <w:r w:rsidR="001519A6">
        <w:rPr>
          <w:rFonts w:ascii="Times New Roman" w:hAnsi="Times New Roman" w:cs="Times New Roman"/>
          <w:sz w:val="28"/>
        </w:rPr>
        <w:t xml:space="preserve">  </w:t>
      </w:r>
    </w:p>
    <w:p w:rsidR="001519A6" w:rsidRDefault="001519A6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19A6" w:rsidRPr="0045096D" w:rsidRDefault="001519A6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519A6">
        <w:rPr>
          <w:rFonts w:ascii="Times New Roman" w:hAnsi="Times New Roman" w:cs="Times New Roman"/>
          <w:i/>
          <w:sz w:val="28"/>
        </w:rPr>
        <w:t>«Современные технологии позволяют нам значительно упростить доступ граждан и организаций к информации о земле. Открытие Государственного фонда данных землеустройства и возможность получения документов в электро</w:t>
      </w:r>
      <w:r>
        <w:rPr>
          <w:rFonts w:ascii="Times New Roman" w:hAnsi="Times New Roman" w:cs="Times New Roman"/>
          <w:i/>
          <w:sz w:val="28"/>
        </w:rPr>
        <w:t>нном виде -</w:t>
      </w:r>
      <w:bookmarkStart w:id="0" w:name="_GoBack"/>
      <w:bookmarkEnd w:id="0"/>
      <w:r w:rsidRPr="001519A6">
        <w:rPr>
          <w:rFonts w:ascii="Times New Roman" w:hAnsi="Times New Roman" w:cs="Times New Roman"/>
          <w:i/>
          <w:sz w:val="28"/>
        </w:rPr>
        <w:t xml:space="preserve"> это шаг к повышению прозрачности и эффективности работы в сфере землеустройства»</w:t>
      </w:r>
      <w:r>
        <w:rPr>
          <w:rFonts w:ascii="Times New Roman" w:hAnsi="Times New Roman" w:cs="Times New Roman"/>
          <w:sz w:val="28"/>
        </w:rPr>
        <w:t xml:space="preserve">, - отметил заместитель руководителя Управления Росреестра по Курской области </w:t>
      </w:r>
      <w:r w:rsidRPr="001519A6">
        <w:rPr>
          <w:rFonts w:ascii="Times New Roman" w:hAnsi="Times New Roman" w:cs="Times New Roman"/>
          <w:b/>
          <w:sz w:val="28"/>
        </w:rPr>
        <w:t>Александр Емельянов</w:t>
      </w:r>
      <w:r>
        <w:rPr>
          <w:rFonts w:ascii="Times New Roman" w:hAnsi="Times New Roman" w:cs="Times New Roman"/>
          <w:sz w:val="28"/>
        </w:rPr>
        <w:t>.</w:t>
      </w: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5096D" w:rsidRPr="0045096D" w:rsidRDefault="0045096D" w:rsidP="001519A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5096D">
        <w:rPr>
          <w:rFonts w:ascii="Times New Roman" w:hAnsi="Times New Roman" w:cs="Times New Roman"/>
          <w:sz w:val="28"/>
        </w:rPr>
        <w:t>Сведения о границах земельного участка могут оказаться необходимыми в разнообразных жизненных обстоятельствах.</w:t>
      </w:r>
      <w:r w:rsidR="001519A6">
        <w:rPr>
          <w:rFonts w:ascii="Times New Roman" w:hAnsi="Times New Roman" w:cs="Times New Roman"/>
          <w:sz w:val="28"/>
        </w:rPr>
        <w:t xml:space="preserve"> </w:t>
      </w:r>
      <w:r w:rsidRPr="0045096D">
        <w:rPr>
          <w:rFonts w:ascii="Times New Roman" w:hAnsi="Times New Roman" w:cs="Times New Roman"/>
          <w:sz w:val="28"/>
        </w:rPr>
        <w:t>Например, они играют важную роль при осуществлении сделок с недвижимостью, подтверждая точность демаркации земельных участков и устанавливая права собственности. Кроме того, данные сведения могут быть использованы для урегулирования спорных ситуаций между смежными собственниками относительно границ их владений.</w:t>
      </w: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5096D">
        <w:rPr>
          <w:rFonts w:ascii="Times New Roman" w:hAnsi="Times New Roman" w:cs="Times New Roman"/>
          <w:sz w:val="28"/>
        </w:rPr>
        <w:lastRenderedPageBreak/>
        <w:t xml:space="preserve">В профессиональной сфере такие сведения также обладают высокой ценностью.  Они незаменимы при проектировании и строительстве, а также во время проведения кадастровых работ. </w:t>
      </w: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5096D">
        <w:rPr>
          <w:rFonts w:ascii="Times New Roman" w:hAnsi="Times New Roman" w:cs="Times New Roman"/>
          <w:i/>
          <w:sz w:val="28"/>
        </w:rPr>
        <w:t>«Сведения ГФДЗ предоставляются в течение одного рабочего дня.  Это позволяет оперативно получать все требуемые документы для своевременного решения поставленных задач»</w:t>
      </w:r>
      <w:r>
        <w:rPr>
          <w:rFonts w:ascii="Times New Roman" w:hAnsi="Times New Roman" w:cs="Times New Roman"/>
          <w:i/>
          <w:sz w:val="28"/>
        </w:rPr>
        <w:t>,</w:t>
      </w:r>
      <w:r w:rsidRPr="0045096D">
        <w:rPr>
          <w:rFonts w:ascii="Times New Roman" w:hAnsi="Times New Roman" w:cs="Times New Roman"/>
          <w:sz w:val="28"/>
        </w:rPr>
        <w:t xml:space="preserve"> - уточнила заместитель директора – главный технолог филиала </w:t>
      </w:r>
      <w:r w:rsidRPr="0045096D">
        <w:rPr>
          <w:rFonts w:ascii="Times New Roman" w:hAnsi="Times New Roman" w:cs="Times New Roman"/>
          <w:b/>
          <w:sz w:val="28"/>
        </w:rPr>
        <w:t>Людмила Иванова</w:t>
      </w:r>
      <w:r w:rsidRPr="0045096D">
        <w:rPr>
          <w:rFonts w:ascii="Times New Roman" w:hAnsi="Times New Roman" w:cs="Times New Roman"/>
          <w:sz w:val="28"/>
        </w:rPr>
        <w:t>.</w:t>
      </w:r>
    </w:p>
    <w:p w:rsidR="0045096D" w:rsidRPr="0045096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318CD" w:rsidRDefault="0045096D" w:rsidP="004509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5096D">
        <w:rPr>
          <w:rFonts w:ascii="Times New Roman" w:hAnsi="Times New Roman" w:cs="Times New Roman"/>
          <w:sz w:val="28"/>
        </w:rPr>
        <w:t>Получение информации через портал «</w:t>
      </w:r>
      <w:proofErr w:type="spellStart"/>
      <w:r w:rsidRPr="0045096D">
        <w:rPr>
          <w:rFonts w:ascii="Times New Roman" w:hAnsi="Times New Roman" w:cs="Times New Roman"/>
          <w:sz w:val="28"/>
        </w:rPr>
        <w:t>Госуслуги</w:t>
      </w:r>
      <w:proofErr w:type="spellEnd"/>
      <w:r w:rsidRPr="0045096D">
        <w:rPr>
          <w:rFonts w:ascii="Times New Roman" w:hAnsi="Times New Roman" w:cs="Times New Roman"/>
          <w:sz w:val="28"/>
        </w:rPr>
        <w:t>» способствует экономии времени, исключая необходимость посещения архивных учреждений для поиска документации.  Пользователи имеют возможность отслеживать статус своих заявок в личном кабинете.</w:t>
      </w:r>
    </w:p>
    <w:sectPr w:rsidR="0053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9E"/>
    <w:rsid w:val="001519A6"/>
    <w:rsid w:val="00280105"/>
    <w:rsid w:val="00286B9E"/>
    <w:rsid w:val="002A6277"/>
    <w:rsid w:val="002A6883"/>
    <w:rsid w:val="003B4F57"/>
    <w:rsid w:val="003D02CF"/>
    <w:rsid w:val="00425142"/>
    <w:rsid w:val="0045096D"/>
    <w:rsid w:val="004931D1"/>
    <w:rsid w:val="005318CD"/>
    <w:rsid w:val="006F4597"/>
    <w:rsid w:val="0084199E"/>
    <w:rsid w:val="00950F97"/>
    <w:rsid w:val="009622D3"/>
    <w:rsid w:val="00B109B5"/>
    <w:rsid w:val="00BD7612"/>
    <w:rsid w:val="00BF7818"/>
    <w:rsid w:val="00C6784C"/>
    <w:rsid w:val="00CA2C49"/>
    <w:rsid w:val="00E56D8B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6557"/>
  <w15:docId w15:val="{B195DABA-18F3-4FB3-9A9A-8E574222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Сафонова Дарья Сергеевна</cp:lastModifiedBy>
  <cp:revision>2</cp:revision>
  <cp:lastPrinted>2025-05-16T11:12:00Z</cp:lastPrinted>
  <dcterms:created xsi:type="dcterms:W3CDTF">2025-05-19T08:51:00Z</dcterms:created>
  <dcterms:modified xsi:type="dcterms:W3CDTF">2025-05-19T08:51:00Z</dcterms:modified>
</cp:coreProperties>
</file>