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74088" w14:textId="5E5A82C3" w:rsidR="001A3F68" w:rsidRPr="001A3F68" w:rsidRDefault="001A3F68" w:rsidP="001A3F68">
      <w:pPr>
        <w:jc w:val="both"/>
        <w:rPr>
          <w:rFonts w:ascii="Times New Roman" w:hAnsi="Times New Roman" w:cs="Times New Roman"/>
          <w:sz w:val="28"/>
          <w:szCs w:val="28"/>
        </w:rPr>
      </w:pPr>
      <w:r w:rsidRPr="001A3F68">
        <w:rPr>
          <w:rFonts w:ascii="Times New Roman" w:hAnsi="Times New Roman" w:cs="Times New Roman"/>
          <w:sz w:val="28"/>
          <w:szCs w:val="28"/>
        </w:rPr>
        <w:t>Инвестиционную карту России запустили в конце февраля. За это время на ней разместили более 16 тысяч площадок. В том числе в Курской области. Теперь размещать здесь площадки под аренду или покупку могут юридические и физические лица. Это могут быть как помещения для малого бизнеса, так и земельные участки под застройку и ведение сельского хозяйства. В течение пары недель региональные администрации начнут рассмотрение заявок, а уже в августе их можно будет арендовать или купить.</w:t>
      </w:r>
    </w:p>
    <w:p w14:paraId="40CF43B4" w14:textId="77777777" w:rsidR="001A3F68" w:rsidRPr="001A3F68" w:rsidRDefault="001A3F68" w:rsidP="001A3F6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3F68">
        <w:rPr>
          <w:rFonts w:ascii="Segoe UI Emoji" w:hAnsi="Segoe UI Emoji" w:cs="Segoe UI Emoji"/>
          <w:sz w:val="28"/>
          <w:szCs w:val="28"/>
        </w:rPr>
        <w:t>🚩</w:t>
      </w:r>
      <w:r w:rsidRPr="001A3F68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1A3F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F68">
        <w:rPr>
          <w:rFonts w:ascii="Times New Roman" w:hAnsi="Times New Roman" w:cs="Times New Roman"/>
          <w:sz w:val="28"/>
          <w:szCs w:val="28"/>
        </w:rPr>
        <w:t>инвесткарте</w:t>
      </w:r>
      <w:proofErr w:type="spellEnd"/>
      <w:r w:rsidRPr="001A3F68">
        <w:rPr>
          <w:rFonts w:ascii="Times New Roman" w:hAnsi="Times New Roman" w:cs="Times New Roman"/>
          <w:sz w:val="28"/>
          <w:szCs w:val="28"/>
        </w:rPr>
        <w:t xml:space="preserve"> invest.gov.ru можно оценить деловое окружение будущего проекта: рынки сбыта, преференциальные режимы, наличие полезных ископаемых и инфраструктуры — от дорожного покрытия до сотовой связи. Если необходимые подключения отсутствуют, на карточках участков указаны условия </w:t>
      </w:r>
      <w:proofErr w:type="spellStart"/>
      <w:r w:rsidRPr="001A3F68">
        <w:rPr>
          <w:rFonts w:ascii="Times New Roman" w:hAnsi="Times New Roman" w:cs="Times New Roman"/>
          <w:sz w:val="28"/>
          <w:szCs w:val="28"/>
        </w:rPr>
        <w:t>техприсоединения</w:t>
      </w:r>
      <w:proofErr w:type="spellEnd"/>
      <w:r w:rsidRPr="001A3F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A3F68">
        <w:rPr>
          <w:rFonts w:ascii="Times New Roman" w:hAnsi="Times New Roman" w:cs="Times New Roman"/>
          <w:sz w:val="28"/>
          <w:szCs w:val="28"/>
        </w:rPr>
        <w:t>Помимо этого</w:t>
      </w:r>
      <w:proofErr w:type="gramEnd"/>
      <w:r w:rsidRPr="001A3F68">
        <w:rPr>
          <w:rFonts w:ascii="Times New Roman" w:hAnsi="Times New Roman" w:cs="Times New Roman"/>
          <w:sz w:val="28"/>
          <w:szCs w:val="28"/>
        </w:rPr>
        <w:t xml:space="preserve"> появилась возможность подбирать площадки в разных регионах и сравнивать их, а также получать сведения о ключевых макроэкономических показателях субъектов России, которые могут оказать влияние на реализацию проекта. Это позволяет оценивать затраты по проекту и подбирать меры государственной поддержки.</w:t>
      </w:r>
    </w:p>
    <w:p w14:paraId="46DB220D" w14:textId="77777777" w:rsidR="001A3F68" w:rsidRPr="001A3F68" w:rsidRDefault="001A3F68" w:rsidP="001A3F68">
      <w:pPr>
        <w:jc w:val="both"/>
        <w:rPr>
          <w:rFonts w:ascii="Times New Roman" w:hAnsi="Times New Roman" w:cs="Times New Roman"/>
          <w:sz w:val="28"/>
          <w:szCs w:val="28"/>
        </w:rPr>
      </w:pPr>
      <w:r w:rsidRPr="001A3F68">
        <w:rPr>
          <w:rFonts w:ascii="Segoe UI Emoji" w:hAnsi="Segoe UI Emoji" w:cs="Segoe UI Emoji"/>
          <w:sz w:val="28"/>
          <w:szCs w:val="28"/>
        </w:rPr>
        <w:t>🤝</w:t>
      </w:r>
      <w:r w:rsidRPr="001A3F68">
        <w:rPr>
          <w:rFonts w:ascii="Times New Roman" w:hAnsi="Times New Roman" w:cs="Times New Roman"/>
          <w:sz w:val="28"/>
          <w:szCs w:val="28"/>
        </w:rPr>
        <w:t xml:space="preserve"> Ранее Минэкономразвития России разработало меры поддержки инвестпроектов. Узнать подробную информацию можно на официальном сайте invest.economy.gov.ru. </w:t>
      </w:r>
    </w:p>
    <w:p w14:paraId="5FB6388B" w14:textId="77777777" w:rsidR="001A3F68" w:rsidRPr="001A3F68" w:rsidRDefault="001A3F68" w:rsidP="001A3F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414F2" w14:textId="77777777" w:rsidR="001A3F68" w:rsidRPr="001A3F68" w:rsidRDefault="001A3F68" w:rsidP="001A3F68">
      <w:pPr>
        <w:jc w:val="both"/>
        <w:rPr>
          <w:rFonts w:ascii="Times New Roman" w:hAnsi="Times New Roman" w:cs="Times New Roman"/>
          <w:sz w:val="28"/>
          <w:szCs w:val="28"/>
        </w:rPr>
      </w:pPr>
      <w:r w:rsidRPr="001A3F68">
        <w:rPr>
          <w:rFonts w:ascii="Times New Roman" w:hAnsi="Times New Roman" w:cs="Times New Roman"/>
          <w:sz w:val="28"/>
          <w:szCs w:val="28"/>
        </w:rPr>
        <w:t>#экономика46</w:t>
      </w:r>
    </w:p>
    <w:p w14:paraId="6DC469B1" w14:textId="77777777" w:rsidR="001A3F68" w:rsidRPr="001A3F68" w:rsidRDefault="001A3F68" w:rsidP="001A3F68">
      <w:pPr>
        <w:jc w:val="both"/>
        <w:rPr>
          <w:rFonts w:ascii="Times New Roman" w:hAnsi="Times New Roman" w:cs="Times New Roman"/>
          <w:sz w:val="28"/>
          <w:szCs w:val="28"/>
        </w:rPr>
      </w:pPr>
      <w:r w:rsidRPr="001A3F68">
        <w:rPr>
          <w:rFonts w:ascii="Times New Roman" w:hAnsi="Times New Roman" w:cs="Times New Roman"/>
          <w:sz w:val="28"/>
          <w:szCs w:val="28"/>
        </w:rPr>
        <w:t>#бизнес46</w:t>
      </w:r>
    </w:p>
    <w:p w14:paraId="1AD5BAE4" w14:textId="2317AD27" w:rsidR="003D02F9" w:rsidRPr="001A3F68" w:rsidRDefault="001A3F68" w:rsidP="001A3F68">
      <w:pPr>
        <w:jc w:val="both"/>
        <w:rPr>
          <w:rFonts w:ascii="Times New Roman" w:hAnsi="Times New Roman" w:cs="Times New Roman"/>
          <w:sz w:val="28"/>
          <w:szCs w:val="28"/>
        </w:rPr>
      </w:pPr>
      <w:r w:rsidRPr="001A3F68">
        <w:rPr>
          <w:rFonts w:ascii="Times New Roman" w:hAnsi="Times New Roman" w:cs="Times New Roman"/>
          <w:sz w:val="28"/>
          <w:szCs w:val="28"/>
        </w:rPr>
        <w:t>#предприятия46</w:t>
      </w:r>
    </w:p>
    <w:sectPr w:rsidR="003D02F9" w:rsidRPr="001A3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C3"/>
    <w:rsid w:val="001A3F68"/>
    <w:rsid w:val="003D02F9"/>
    <w:rsid w:val="006F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7A54-8ECD-46EE-87D8-EB516C0E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Пристень Администарция</dc:creator>
  <cp:keywords/>
  <dc:description/>
  <cp:lastModifiedBy>Пристень Администарция</cp:lastModifiedBy>
  <cp:revision>2</cp:revision>
  <dcterms:created xsi:type="dcterms:W3CDTF">2024-07-23T05:59:00Z</dcterms:created>
  <dcterms:modified xsi:type="dcterms:W3CDTF">2024-07-23T06:00:00Z</dcterms:modified>
</cp:coreProperties>
</file>