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F236E" w14:textId="77777777" w:rsidR="004558E5" w:rsidRDefault="004558E5" w:rsidP="004558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9F0EF8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558E5" w14:paraId="3EB4E051" w14:textId="77777777" w:rsidTr="004558E5">
        <w:trPr>
          <w:trHeight w:val="3137"/>
        </w:trPr>
        <w:tc>
          <w:tcPr>
            <w:tcW w:w="467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2"/>
            </w:tblGrid>
            <w:tr w:rsidR="004558E5" w14:paraId="4A353D26" w14:textId="77777777">
              <w:tc>
                <w:tcPr>
                  <w:tcW w:w="3652" w:type="dxa"/>
                </w:tcPr>
                <w:p w14:paraId="0515F1AA" w14:textId="474F4836" w:rsidR="004558E5" w:rsidRDefault="004558E5">
                  <w:pPr>
                    <w:tabs>
                      <w:tab w:val="left" w:pos="1365"/>
                      <w:tab w:val="right" w:pos="102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Управление жилищно-коммунального хозяйства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Pr="00FA2A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Пристенского района Курской</w:t>
                  </w:r>
                </w:p>
                <w:p w14:paraId="4EAB63CB" w14:textId="77777777" w:rsidR="006925C6" w:rsidRDefault="006925C6">
                  <w:pPr>
                    <w:tabs>
                      <w:tab w:val="left" w:pos="1365"/>
                      <w:tab w:val="right" w:pos="10205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35E4B9A3" w14:textId="77777777" w:rsidR="004558E5" w:rsidRDefault="004558E5">
                  <w:pPr>
                    <w:tabs>
                      <w:tab w:val="left" w:pos="1365"/>
                      <w:tab w:val="right" w:pos="10205"/>
                    </w:tabs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СЛУЖЕБНАЯ ЗАПИСКА</w:t>
                  </w:r>
                </w:p>
                <w:p w14:paraId="22B26281" w14:textId="77777777" w:rsidR="004558E5" w:rsidRDefault="004558E5">
                  <w:pPr>
                    <w:tabs>
                      <w:tab w:val="left" w:pos="1365"/>
                      <w:tab w:val="right" w:pos="10205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________________ №____</w:t>
                  </w:r>
                </w:p>
                <w:p w14:paraId="3079C2DC" w14:textId="165E59EB" w:rsidR="004558E5" w:rsidRDefault="004558E5">
                  <w:pPr>
                    <w:tabs>
                      <w:tab w:val="left" w:pos="1365"/>
                      <w:tab w:val="right" w:pos="10205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="007512E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размещении на официальном сайте</w:t>
                  </w:r>
                </w:p>
              </w:tc>
            </w:tr>
          </w:tbl>
          <w:p w14:paraId="7777C2BA" w14:textId="77777777" w:rsidR="004558E5" w:rsidRDefault="00455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0467BDD" w14:textId="77777777" w:rsidR="007512EE" w:rsidRPr="006C429D" w:rsidRDefault="007512EE" w:rsidP="00751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администрации, управляющему делами Администрации Пристенского района Курской области</w:t>
            </w:r>
          </w:p>
          <w:p w14:paraId="3CB450AF" w14:textId="3BFFEF4C" w:rsidR="004558E5" w:rsidRDefault="007512EE" w:rsidP="007512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Катыхину</w:t>
            </w:r>
            <w:proofErr w:type="spellEnd"/>
          </w:p>
          <w:p w14:paraId="6C8829B4" w14:textId="77777777" w:rsidR="004558E5" w:rsidRDefault="00455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D69CE2" w14:textId="77777777" w:rsidR="007512EE" w:rsidRPr="00634F57" w:rsidRDefault="004558E5" w:rsidP="007512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12EE" w:rsidRPr="00634F57">
        <w:rPr>
          <w:rFonts w:ascii="Times New Roman" w:hAnsi="Times New Roman" w:cs="Times New Roman"/>
          <w:sz w:val="28"/>
          <w:szCs w:val="28"/>
        </w:rPr>
        <w:t xml:space="preserve">Уважаемый Вадим Васильевич! </w:t>
      </w:r>
    </w:p>
    <w:p w14:paraId="694D8C66" w14:textId="77777777" w:rsidR="007512EE" w:rsidRPr="00634F57" w:rsidRDefault="007512EE" w:rsidP="007512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57">
        <w:rPr>
          <w:rFonts w:ascii="Times New Roman" w:hAnsi="Times New Roman" w:cs="Times New Roman"/>
          <w:sz w:val="28"/>
          <w:szCs w:val="28"/>
        </w:rPr>
        <w:t>Отдел ЖКХ, промышленности, транспорта, связи Администрации Пристенского района Курской области направляет для размещения на официальном сайте в сети Интернет Администрации Пристенского района Курской области (раздел – «Объявления») текст следующего содержания:</w:t>
      </w:r>
    </w:p>
    <w:p w14:paraId="4914E4D2" w14:textId="1EAE4FEF" w:rsidR="007512EE" w:rsidRPr="007512EE" w:rsidRDefault="007512EE" w:rsidP="007512E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июня - Международный день привлечения внимания к железнодорожным переездам. </w:t>
      </w:r>
    </w:p>
    <w:p w14:paraId="4C8E552E" w14:textId="629DDB5C" w:rsidR="007512EE" w:rsidRPr="007512EE" w:rsidRDefault="007512EE" w:rsidP="007512E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>ОАО «РЖД» придает большое значение вопросу обеспечения безопасности движения на железнодорожных переездах, работе по улучшению их эксплуатационного состояния и внедрению новых технических средств, направленных на снижение аварийности, однако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дел в данной сфере продолжает вызывать обоснованную тревогу. </w:t>
      </w:r>
      <w:r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Принимаемые ОАО «РЖД» 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обеспечивают достижение желаемого результата. </w:t>
      </w:r>
    </w:p>
    <w:p w14:paraId="0B66B6EE" w14:textId="77C1D88F" w:rsidR="007512EE" w:rsidRPr="007512EE" w:rsidRDefault="007512EE" w:rsidP="007512EE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месяца </w:t>
      </w:r>
      <w:smartTag w:uri="urn:schemas-microsoft-com:office:smarttags" w:element="metricconverter">
        <w:smartTagPr>
          <w:attr w:name="ProductID" w:val="2024 г"/>
        </w:smartTagPr>
        <w:r w:rsidRPr="0075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2024 г</w:t>
        </w:r>
      </w:smartTag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сети железных дорог произошло 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67 дорожно-транспортных происшествий на железнодорожных переездах (далее – ДТП), что на 20% меньше в сравнении с аналогичным периодом прошлого года (в 2023 году – 84), в результате которых пострадал 41человек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2023 году – 38), из которых 20 погибли (в 2023 году – 16).</w:t>
      </w:r>
    </w:p>
    <w:p w14:paraId="7E848D8B" w14:textId="77777777" w:rsidR="007512EE" w:rsidRPr="007512EE" w:rsidRDefault="007512EE" w:rsidP="007512EE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19 случаев столкновений транспортных средств с пассажирскими и пригородными поездами (в 2022 году – 21), кроме этого, 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ДТП имели место на переездах, обслуживаемых дежурным работником </w:t>
      </w: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2023 году – 3). </w:t>
      </w:r>
    </w:p>
    <w:p w14:paraId="3E36F978" w14:textId="77777777" w:rsidR="007512EE" w:rsidRPr="007512EE" w:rsidRDefault="007512EE" w:rsidP="007512EE">
      <w:pPr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 пример, </w:t>
      </w:r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сутках 1 апреля 2024 г. в 14 час 32 мин в границах Северной дирекции инфраструктуры на перегоне Берендеево – </w:t>
      </w:r>
      <w:proofErr w:type="spellStart"/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Шушково</w:t>
      </w:r>
      <w:proofErr w:type="spellEnd"/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двухпутного электрифицированного участка Александров – </w:t>
      </w:r>
      <w:proofErr w:type="spellStart"/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регулируемом обслуживаемом дежурным работником переезде 146 км, при исправно действующей автоматической переездной сигнализации, допущено столкновение пассажирского поезда № 015 сообщением «Архангельск – Москва» (12 вагонов, 340 пассажиров) с рейсовым автобусом марки ПАЗ маршрут № 102 «Переславль – </w:t>
      </w:r>
      <w:proofErr w:type="spellStart"/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Бектышево</w:t>
      </w:r>
      <w:proofErr w:type="spellEnd"/>
      <w:r w:rsidRPr="0075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государственный номер Р994КЕ 797 RUS. В результате ДТП в автобусе были смертельно травмированы водитель автобуса и 6 пассажиров.</w:t>
      </w:r>
    </w:p>
    <w:p w14:paraId="5E0D40B1" w14:textId="77777777" w:rsidR="007512EE" w:rsidRPr="007512EE" w:rsidRDefault="007512EE" w:rsidP="007512EE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железнодорожным сообществом совместно с Комиссией Европейского союза и Европейской экономической            комиссией ООН с целью предупреждения аварийности на железнодорожных переездах 06.06.2024 объявлено Международным днем привлечения внимания к железнодорожным переездам. ОАО «РЖД» ежегодно присоединяется к проведению указанного мероприятия.</w:t>
      </w:r>
    </w:p>
    <w:p w14:paraId="3D77A6CF" w14:textId="77777777" w:rsidR="007512EE" w:rsidRPr="007512EE" w:rsidRDefault="007512EE" w:rsidP="007512E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72B3E" w14:textId="500C8B05" w:rsidR="007512EE" w:rsidRPr="007512EE" w:rsidRDefault="007512EE" w:rsidP="007512E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июня по переездам Белгородской дистанции пути будут проводиться </w:t>
      </w: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мероприятия,</w:t>
      </w: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направленные на предупреждение дорожно-транспортных происшествий на железнодорожных переездах. Планируется проведение совместных с работниками ГИБДД рейдов по железнодорожным переездам, при проведении которых будут выявляться нарушители правил проезда через железнодорожные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переезды, а также широкое освещение данного мероприятия в средствах массовой информации-телевидение, радио, сеть интернет, газетные издания.  </w:t>
      </w:r>
    </w:p>
    <w:p w14:paraId="6F52AD68" w14:textId="3AE3CBC1" w:rsidR="007512EE" w:rsidRPr="007512EE" w:rsidRDefault="007512EE" w:rsidP="007512EE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обслуживания Белгородской дистанции пути 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14:paraId="34D76801" w14:textId="77777777" w:rsidR="007512EE" w:rsidRPr="007512EE" w:rsidRDefault="007512EE" w:rsidP="007512EE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14:paraId="46BDC8E0" w14:textId="77777777" w:rsidR="007512EE" w:rsidRPr="007512EE" w:rsidRDefault="007512EE" w:rsidP="007512EE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14:paraId="35D20F43" w14:textId="77777777" w:rsidR="007512EE" w:rsidRDefault="007512EE" w:rsidP="007512EE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ADAB8" w14:textId="6F2D3EE0" w:rsidR="007512EE" w:rsidRPr="007512EE" w:rsidRDefault="007512EE" w:rsidP="007512EE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14:paraId="0CD59698" w14:textId="56A048CB" w:rsidR="007512EE" w:rsidRPr="007512EE" w:rsidRDefault="007512EE" w:rsidP="007512EE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доверена перевозка больших материальных ценностей, а главное-перевозка пассажиров.</w:t>
      </w:r>
    </w:p>
    <w:p w14:paraId="78FEFF36" w14:textId="5518B891" w:rsidR="007512EE" w:rsidRPr="007512EE" w:rsidRDefault="007512EE" w:rsidP="007512EE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подвергайте себя, пассажиров, </w:t>
      </w: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людей,</w:t>
      </w: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находящихся в поездах, и в районе переезда, опасности!</w:t>
      </w:r>
    </w:p>
    <w:p w14:paraId="6991AB15" w14:textId="77777777" w:rsidR="007512EE" w:rsidRPr="007512EE" w:rsidRDefault="007512EE" w:rsidP="007512EE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Сэкономив минуты, вы можете сделать несчастными сотни людей! </w:t>
      </w:r>
    </w:p>
    <w:p w14:paraId="145D3732" w14:textId="77777777" w:rsidR="007512EE" w:rsidRPr="007512EE" w:rsidRDefault="007512EE" w:rsidP="007512EE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 Вас зависит здоровье и жизнь людей, благополучие родных и близких!</w:t>
      </w:r>
    </w:p>
    <w:p w14:paraId="571B4896" w14:textId="77777777" w:rsidR="007512EE" w:rsidRPr="007512EE" w:rsidRDefault="007512EE" w:rsidP="00751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Остановите транспортное средство и пропустите поезд!</w:t>
      </w:r>
    </w:p>
    <w:p w14:paraId="4CBC9103" w14:textId="171344C0" w:rsidR="007512EE" w:rsidRPr="007512EE" w:rsidRDefault="007512EE" w:rsidP="007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Имейте в виду, что поезд внезапно остановить невозможно! Даже применив меры экстренного торможения, машинист остановит поезд лишь через 800-</w:t>
      </w:r>
      <w:smartTag w:uri="urn:schemas-microsoft-com:office:smarttags" w:element="metricconverter">
        <w:smartTagPr>
          <w:attr w:name="ProductID" w:val="1000 метров"/>
        </w:smartTagPr>
        <w:r w:rsidRPr="007512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1000 метров</w:t>
        </w:r>
      </w:smartTag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0DF21670" w14:textId="2D9D6F47" w:rsidR="007512EE" w:rsidRPr="007512EE" w:rsidRDefault="007512EE" w:rsidP="0075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30-40 секунд!  Никто не застрахован от внезапной вынужденной остановки транспортного средства.</w:t>
      </w:r>
    </w:p>
    <w:p w14:paraId="6EC714CE" w14:textId="2442C96C" w:rsidR="007512EE" w:rsidRPr="007512EE" w:rsidRDefault="007512EE" w:rsidP="007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переездах со шлагбаумами при появлении на переездном светофоре красных сигналов, но еще открытых шлагбаумах, не въезжайте на переезд! Вы попадете в "ловушку": при нахождении Вашего транспортного средства на настиле переезда шлагбаумы будут закрыты!</w:t>
      </w:r>
    </w:p>
    <w:p w14:paraId="667607C3" w14:textId="24A68D15" w:rsidR="007512EE" w:rsidRPr="007512EE" w:rsidRDefault="007512EE" w:rsidP="007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переезды дополнительно к шлагбаумам оборудованы устройством заграждения от несанкционированного въезда на переезд транспортных средств. Попытка их "преодолеть" закончится серьезными последствиями.</w:t>
      </w:r>
    </w:p>
    <w:p w14:paraId="5914B774" w14:textId="77777777" w:rsidR="007512EE" w:rsidRPr="007512EE" w:rsidRDefault="007512EE" w:rsidP="0075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EC166" w14:textId="77777777" w:rsidR="007512EE" w:rsidRPr="007512EE" w:rsidRDefault="007512EE" w:rsidP="00751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осторожны!</w:t>
      </w:r>
    </w:p>
    <w:p w14:paraId="38DE1AE1" w14:textId="77777777" w:rsidR="007512EE" w:rsidRPr="007512EE" w:rsidRDefault="007512EE" w:rsidP="00751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517B5" w14:textId="3BBA05C0" w:rsidR="007512EE" w:rsidRPr="00634F57" w:rsidRDefault="007512EE" w:rsidP="007512EE">
      <w:pPr>
        <w:tabs>
          <w:tab w:val="left" w:pos="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B4E12" w14:textId="77777777" w:rsidR="007512EE" w:rsidRPr="00634F57" w:rsidRDefault="007512EE" w:rsidP="007512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F57">
        <w:rPr>
          <w:rFonts w:ascii="Times New Roman" w:eastAsia="Times New Roman" w:hAnsi="Times New Roman" w:cs="Times New Roman"/>
          <w:sz w:val="28"/>
          <w:szCs w:val="28"/>
        </w:rPr>
        <w:t>Белгородская дистанция пути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23F0824" w14:textId="77777777" w:rsidR="007512EE" w:rsidRPr="00634F57" w:rsidRDefault="007512EE" w:rsidP="00751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4FA0E75" w14:textId="072833CF" w:rsidR="004558E5" w:rsidRDefault="004558E5" w:rsidP="007512EE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8"/>
        </w:rPr>
      </w:pPr>
    </w:p>
    <w:p w14:paraId="106AB089" w14:textId="77777777" w:rsidR="006925C6" w:rsidRDefault="006925C6" w:rsidP="004558E5">
      <w:pPr>
        <w:rPr>
          <w:rFonts w:ascii="Times New Roman" w:hAnsi="Times New Roman"/>
          <w:sz w:val="28"/>
        </w:rPr>
      </w:pPr>
    </w:p>
    <w:p w14:paraId="3E658B9D" w14:textId="0C1316F5" w:rsidR="004558E5" w:rsidRPr="006925C6" w:rsidRDefault="004558E5" w:rsidP="004558E5">
      <w:pPr>
        <w:spacing w:after="0" w:line="240" w:lineRule="auto"/>
        <w:contextualSpacing/>
        <w:rPr>
          <w:rFonts w:ascii="Times New Roman" w:hAnsi="Times New Roman"/>
          <w:b/>
          <w:bCs/>
          <w:sz w:val="28"/>
        </w:rPr>
      </w:pPr>
      <w:r w:rsidRPr="006925C6">
        <w:rPr>
          <w:rFonts w:ascii="Times New Roman" w:hAnsi="Times New Roman"/>
          <w:b/>
          <w:bCs/>
          <w:sz w:val="28"/>
        </w:rPr>
        <w:t xml:space="preserve">и.о. начальника отдела ЖКХ, </w:t>
      </w:r>
    </w:p>
    <w:p w14:paraId="3BEEC309" w14:textId="77777777" w:rsidR="004558E5" w:rsidRPr="006925C6" w:rsidRDefault="004558E5" w:rsidP="004558E5">
      <w:pPr>
        <w:tabs>
          <w:tab w:val="left" w:pos="1365"/>
          <w:tab w:val="right" w:pos="10205"/>
        </w:tabs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6925C6">
        <w:rPr>
          <w:rFonts w:ascii="Times New Roman" w:hAnsi="Times New Roman"/>
          <w:b/>
          <w:bCs/>
          <w:sz w:val="28"/>
        </w:rPr>
        <w:t xml:space="preserve">промышленности, транспорта, связи </w:t>
      </w:r>
    </w:p>
    <w:p w14:paraId="2809616B" w14:textId="3C2F9BB9" w:rsidR="004558E5" w:rsidRPr="006925C6" w:rsidRDefault="004558E5" w:rsidP="004558E5">
      <w:pPr>
        <w:tabs>
          <w:tab w:val="left" w:pos="1365"/>
          <w:tab w:val="right" w:pos="10205"/>
        </w:tabs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25C6">
        <w:rPr>
          <w:rFonts w:ascii="Times New Roman" w:hAnsi="Times New Roman" w:cs="Times New Roman"/>
          <w:b/>
          <w:bCs/>
          <w:sz w:val="28"/>
          <w:szCs w:val="28"/>
        </w:rPr>
        <w:t>Администрации Пристенского района Курской</w:t>
      </w:r>
      <w:r w:rsidRPr="006925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6925C6">
        <w:rPr>
          <w:rFonts w:ascii="Times New Roman" w:hAnsi="Times New Roman"/>
          <w:b/>
          <w:bCs/>
          <w:sz w:val="28"/>
        </w:rPr>
        <w:t xml:space="preserve">              </w:t>
      </w:r>
      <w:r w:rsidRPr="006925C6">
        <w:rPr>
          <w:rFonts w:ascii="Times New Roman" w:hAnsi="Times New Roman"/>
          <w:b/>
          <w:bCs/>
          <w:sz w:val="28"/>
          <w:szCs w:val="28"/>
        </w:rPr>
        <w:t xml:space="preserve">М.А. </w:t>
      </w:r>
      <w:proofErr w:type="spellStart"/>
      <w:r w:rsidRPr="006925C6">
        <w:rPr>
          <w:rFonts w:ascii="Times New Roman" w:hAnsi="Times New Roman"/>
          <w:b/>
          <w:bCs/>
          <w:sz w:val="28"/>
          <w:szCs w:val="28"/>
        </w:rPr>
        <w:t>Солгалова</w:t>
      </w:r>
      <w:proofErr w:type="spellEnd"/>
    </w:p>
    <w:p w14:paraId="0AEB0138" w14:textId="77777777" w:rsidR="004558E5" w:rsidRPr="006925C6" w:rsidRDefault="004558E5" w:rsidP="004558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9A6F6C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14:paraId="63B17745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14:paraId="2A3987C8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AC4D7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E6D5C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B622A3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B943F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52DDE0" w14:textId="77777777" w:rsidR="004558E5" w:rsidRDefault="004558E5" w:rsidP="004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169B90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E5ABE34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A3FA808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71E1E43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97BC4A3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C3361F4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A41A516" w14:textId="77777777" w:rsidR="004558E5" w:rsidRDefault="004558E5" w:rsidP="004558E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00CD9D7" w14:textId="77777777" w:rsidR="00FD2263" w:rsidRPr="004F7A2D" w:rsidRDefault="00FD2263" w:rsidP="00FD22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Администрация</w:t>
      </w:r>
    </w:p>
    <w:p w14:paraId="780DCAB2" w14:textId="77777777" w:rsidR="00FD2263" w:rsidRPr="004F7A2D" w:rsidRDefault="00FD2263" w:rsidP="00FD22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Пристенского района Курской области</w:t>
      </w:r>
    </w:p>
    <w:p w14:paraId="4425F458" w14:textId="77777777" w:rsidR="00FD2263" w:rsidRPr="004F7A2D" w:rsidRDefault="00FD2263" w:rsidP="00FD22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F1B9A2C" w14:textId="77777777" w:rsidR="00FD2263" w:rsidRPr="004F7A2D" w:rsidRDefault="00FD2263" w:rsidP="00FD22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916"/>
      </w:tblGrid>
      <w:tr w:rsidR="00FD2263" w:rsidRPr="009E6DD2" w14:paraId="389A5CC6" w14:textId="77777777" w:rsidTr="00460338">
        <w:tc>
          <w:tcPr>
            <w:tcW w:w="4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91C1" w14:textId="77777777" w:rsidR="00FD2263" w:rsidRPr="009E6DD2" w:rsidRDefault="00FD2263" w:rsidP="00332A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6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780C" w14:textId="77777777" w:rsidR="00F01FAB" w:rsidRDefault="00FA2A4F" w:rsidP="00F01FA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A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0E3D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образования, опеки и </w:t>
            </w:r>
            <w:r w:rsidR="00002BE1">
              <w:rPr>
                <w:rFonts w:ascii="Times New Roman" w:hAnsi="Times New Roman" w:cs="Times New Roman"/>
                <w:sz w:val="28"/>
                <w:szCs w:val="28"/>
              </w:rPr>
              <w:t>попечительства Администрации</w:t>
            </w:r>
            <w:r w:rsidRPr="00FA2A4F">
              <w:rPr>
                <w:rFonts w:ascii="Times New Roman" w:hAnsi="Times New Roman" w:cs="Times New Roman"/>
                <w:sz w:val="28"/>
                <w:szCs w:val="28"/>
              </w:rPr>
              <w:t xml:space="preserve"> Пристенского района Курской области</w:t>
            </w:r>
          </w:p>
          <w:p w14:paraId="07044386" w14:textId="77777777" w:rsidR="00FA2A4F" w:rsidRPr="00FA2A4F" w:rsidRDefault="00FA2A4F" w:rsidP="00F01FA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A4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0E3D14">
              <w:rPr>
                <w:rFonts w:ascii="Times New Roman" w:hAnsi="Times New Roman" w:cs="Times New Roman"/>
                <w:sz w:val="28"/>
                <w:szCs w:val="28"/>
              </w:rPr>
              <w:t>Г.Бекето</w:t>
            </w:r>
            <w:r w:rsidR="0010542E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  <w:p w14:paraId="499F132B" w14:textId="77777777" w:rsidR="00FA2A4F" w:rsidRDefault="00FA2A4F" w:rsidP="00FA2A4F"/>
          <w:p w14:paraId="76AF27E4" w14:textId="77777777" w:rsidR="00FD2263" w:rsidRPr="009E6DD2" w:rsidRDefault="00FD2263" w:rsidP="0033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E5F704" w14:textId="77777777" w:rsidR="00FD2263" w:rsidRPr="009E6DD2" w:rsidRDefault="00FD2263" w:rsidP="00FD22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6DD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5421B2F" w14:textId="77777777" w:rsidR="00FD2263" w:rsidRPr="00F01FAB" w:rsidRDefault="00FD2263" w:rsidP="00FD22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(информационная) записка</w:t>
      </w:r>
    </w:p>
    <w:p w14:paraId="6419C5E5" w14:textId="77777777" w:rsidR="00FD2263" w:rsidRPr="00F01FAB" w:rsidRDefault="000E3D14" w:rsidP="00FD22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D2263"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2A4F"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FD2263"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A2A4F"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2263"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4BC9CAA4" w14:textId="77777777" w:rsidR="00FD2263" w:rsidRPr="00F01FAB" w:rsidRDefault="00FD2263" w:rsidP="00FD22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FA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176FD75D" w14:textId="77777777" w:rsidR="00FD2263" w:rsidRPr="00F01FAB" w:rsidRDefault="00FD2263" w:rsidP="00FD2263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Уважаемая </w:t>
      </w:r>
      <w:r w:rsidR="00FA2A4F"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="0070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Геннадьевна</w:t>
      </w:r>
      <w:r w:rsidRPr="00F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8A5BFD6" w14:textId="77777777" w:rsidR="00FD2263" w:rsidRPr="00F01FAB" w:rsidRDefault="00FD2263" w:rsidP="00FD2263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1FA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49BD3F4C" w14:textId="77777777" w:rsidR="00F01FAB" w:rsidRPr="004F7A2D" w:rsidRDefault="00F01FAB" w:rsidP="00FD2263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7C32162E" w14:textId="77777777" w:rsidR="00F46E4D" w:rsidRPr="00F1023C" w:rsidRDefault="00965513" w:rsidP="00F1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0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 исполнение поручения Главы Администрации Пристенского района Курской области В.В.Петрова</w:t>
      </w:r>
      <w:r w:rsidR="00C15050" w:rsidRPr="00C150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 рассмотрении</w:t>
      </w:r>
      <w:r w:rsidR="00C150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обращения</w:t>
      </w:r>
      <w:r w:rsidR="00C15050">
        <w:rPr>
          <w:rFonts w:ascii="Times New Roman" w:hAnsi="Times New Roman" w:cs="Times New Roman"/>
          <w:sz w:val="28"/>
          <w:szCs w:val="28"/>
        </w:rPr>
        <w:t xml:space="preserve">, поступившего </w:t>
      </w:r>
      <w:r w:rsidR="00DE4906">
        <w:rPr>
          <w:rFonts w:ascii="Times New Roman" w:hAnsi="Times New Roman" w:cs="Times New Roman"/>
          <w:sz w:val="28"/>
          <w:szCs w:val="28"/>
        </w:rPr>
        <w:t>от</w:t>
      </w:r>
      <w:r w:rsidR="0070148A">
        <w:rPr>
          <w:rFonts w:ascii="Times New Roman" w:hAnsi="Times New Roman" w:cs="Times New Roman"/>
          <w:sz w:val="28"/>
          <w:szCs w:val="28"/>
        </w:rPr>
        <w:t xml:space="preserve"> </w:t>
      </w:r>
      <w:r w:rsidR="00DE4906"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 w:rsidR="00DE49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Среднеольшанского</w:t>
      </w:r>
      <w:proofErr w:type="spellEnd"/>
      <w:r w:rsidR="00DE49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сельсовета </w:t>
      </w:r>
      <w:r w:rsidR="00DE4906" w:rsidRPr="00C150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Пристенского района Курской области </w:t>
      </w:r>
      <w:r w:rsidR="00F102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М.В. Дороховой</w:t>
      </w:r>
      <w:r w:rsidR="00C15050">
        <w:rPr>
          <w:rFonts w:ascii="Times New Roman" w:hAnsi="Times New Roman" w:cs="Times New Roman"/>
          <w:sz w:val="28"/>
          <w:szCs w:val="28"/>
        </w:rPr>
        <w:t xml:space="preserve">, </w:t>
      </w:r>
      <w:r w:rsidR="00541628">
        <w:rPr>
          <w:rFonts w:ascii="Times New Roman" w:hAnsi="Times New Roman" w:cs="Times New Roman"/>
          <w:sz w:val="28"/>
          <w:szCs w:val="28"/>
        </w:rPr>
        <w:t>в части касающейся направления деятельности отдела ЖКХ</w:t>
      </w:r>
      <w:r w:rsidR="009D7FDD">
        <w:rPr>
          <w:rFonts w:ascii="Times New Roman" w:hAnsi="Times New Roman" w:cs="Times New Roman"/>
          <w:sz w:val="28"/>
          <w:szCs w:val="28"/>
        </w:rPr>
        <w:t>, промышленности, транспорта, связи Администрации Пристенского района Курской области</w:t>
      </w:r>
      <w:r w:rsidR="00CA43C8">
        <w:rPr>
          <w:rFonts w:ascii="Times New Roman" w:hAnsi="Times New Roman" w:cs="Times New Roman"/>
          <w:sz w:val="28"/>
          <w:szCs w:val="28"/>
        </w:rPr>
        <w:t xml:space="preserve"> </w:t>
      </w:r>
      <w:r w:rsidR="00F1023C">
        <w:rPr>
          <w:rFonts w:ascii="Times New Roman" w:hAnsi="Times New Roman" w:cs="Times New Roman"/>
          <w:sz w:val="28"/>
          <w:szCs w:val="28"/>
        </w:rPr>
        <w:t>с</w:t>
      </w:r>
      <w:r w:rsidR="00CA43C8">
        <w:rPr>
          <w:rFonts w:ascii="Times New Roman" w:hAnsi="Times New Roman" w:cs="Times New Roman"/>
          <w:sz w:val="28"/>
          <w:szCs w:val="28"/>
        </w:rPr>
        <w:t>ообщаю</w:t>
      </w:r>
      <w:r w:rsidR="00F46E4D">
        <w:rPr>
          <w:rFonts w:ascii="Times New Roman" w:hAnsi="Times New Roman" w:cs="Times New Roman"/>
          <w:sz w:val="28"/>
          <w:szCs w:val="28"/>
        </w:rPr>
        <w:t>, что в настоящее время и на протяжении последних лет, работы по ремонту дорожного покрытия автомобильных дорог общего пользования местного значения выполняются в тех населенных пунктах, и на тех улицах, где проживает наибольшее количество жителей и по маршрутам движения общественного транспорта.</w:t>
      </w:r>
    </w:p>
    <w:p w14:paraId="2889DF2B" w14:textId="77777777" w:rsidR="00F46E4D" w:rsidRDefault="00F46E4D" w:rsidP="00F46E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в районном центре – поселке Пристень, и в городском поселении – поселке Кировский, с интенсивным движением транспортных средств и численностью населения более трех тысяч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434338" w14:textId="77777777" w:rsidR="00F46E4D" w:rsidRPr="00045FF8" w:rsidRDefault="00F46E4D" w:rsidP="00045FF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в заявочной документации к отбору на 2023 год направлена документация на 4 дороги</w:t>
      </w:r>
      <w:r w:rsidR="009D7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 ч. и на</w:t>
      </w:r>
      <w:r w:rsidR="004B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объект:</w:t>
      </w:r>
      <w:r w:rsidR="00CA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«Автомобильн</w:t>
      </w:r>
      <w:r w:rsidR="00AD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04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</w:t>
      </w:r>
      <w:r w:rsidR="00AD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4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объекту хранения сельхозпродукции в </w:t>
      </w:r>
      <w:proofErr w:type="spellStart"/>
      <w:r w:rsidRPr="0004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с.Верхняя</w:t>
      </w:r>
      <w:proofErr w:type="spellEnd"/>
      <w:r w:rsidRPr="0004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Ольшанка Пристенского района Курской области»</w:t>
      </w:r>
      <w:r w:rsidR="0004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B76A9F0" w14:textId="77777777" w:rsidR="00F46E4D" w:rsidRPr="000E3D14" w:rsidRDefault="004B61F1" w:rsidP="00640D6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</w:t>
      </w:r>
      <w:r w:rsidR="00F46E4D" w:rsidRPr="000E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 не вошли в план реализации </w:t>
      </w:r>
      <w:r w:rsidR="00B70BDF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Курской области «Комплексное развитие сельских территорий Курской области».</w:t>
      </w:r>
    </w:p>
    <w:p w14:paraId="226239ED" w14:textId="77777777" w:rsidR="00CA43C8" w:rsidRDefault="00F46E4D" w:rsidP="00CA43C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февраля </w:t>
      </w:r>
      <w:r w:rsidR="004B61F1">
        <w:rPr>
          <w:rFonts w:ascii="Times New Roman" w:hAnsi="Times New Roman" w:cs="Times New Roman"/>
          <w:color w:val="000000"/>
          <w:sz w:val="28"/>
          <w:szCs w:val="28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B61F1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r w:rsidR="00CA43C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ерво</w:t>
      </w:r>
      <w:r w:rsidR="004B61F1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</w:t>
      </w:r>
      <w:r w:rsidR="004B61F1"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Курской области А.Б. Смирнов</w:t>
      </w:r>
      <w:r w:rsidR="00EA54CF">
        <w:rPr>
          <w:rFonts w:ascii="Times New Roman" w:hAnsi="Times New Roman" w:cs="Times New Roman"/>
          <w:color w:val="000000"/>
          <w:sz w:val="28"/>
          <w:szCs w:val="28"/>
        </w:rPr>
        <w:t xml:space="preserve">а было направлено </w:t>
      </w:r>
      <w:r w:rsidR="00244E7A">
        <w:rPr>
          <w:rFonts w:ascii="Times New Roman" w:hAnsi="Times New Roman" w:cs="Times New Roman"/>
          <w:color w:val="000000"/>
          <w:sz w:val="28"/>
          <w:szCs w:val="28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вопроса о выделении денежных средств для строительства</w:t>
      </w:r>
      <w:r w:rsidR="00CE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3C8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CE412E">
        <w:rPr>
          <w:rFonts w:ascii="Times New Roman" w:hAnsi="Times New Roman" w:cs="Times New Roman"/>
          <w:color w:val="000000"/>
          <w:sz w:val="28"/>
          <w:szCs w:val="28"/>
        </w:rPr>
        <w:t>автомобильных дорог</w:t>
      </w:r>
      <w:r w:rsidR="001D3B91">
        <w:rPr>
          <w:rFonts w:ascii="Times New Roman" w:hAnsi="Times New Roman" w:cs="Times New Roman"/>
          <w:color w:val="000000"/>
          <w:sz w:val="28"/>
          <w:szCs w:val="28"/>
        </w:rPr>
        <w:t>, в числе которых</w:t>
      </w:r>
      <w:r w:rsidR="00CE41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D54F57E" w14:textId="77777777" w:rsidR="00CA43C8" w:rsidRPr="00CA43C8" w:rsidRDefault="00F46E4D" w:rsidP="00CA43C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A43C8" w:rsidRPr="00EF5E4A">
        <w:rPr>
          <w:rFonts w:ascii="Times New Roman" w:hAnsi="Times New Roman"/>
          <w:sz w:val="28"/>
          <w:szCs w:val="28"/>
        </w:rPr>
        <w:t xml:space="preserve">«Автомобильная дорога к объекту хранения сельхозпродукции в </w:t>
      </w:r>
      <w:proofErr w:type="spellStart"/>
      <w:r w:rsidR="00CA43C8" w:rsidRPr="00EF5E4A">
        <w:rPr>
          <w:rFonts w:ascii="Times New Roman" w:hAnsi="Times New Roman"/>
          <w:sz w:val="28"/>
          <w:szCs w:val="28"/>
        </w:rPr>
        <w:t>с.Верхняя</w:t>
      </w:r>
      <w:proofErr w:type="spellEnd"/>
      <w:r w:rsidR="00CA43C8" w:rsidRPr="00EF5E4A">
        <w:rPr>
          <w:rFonts w:ascii="Times New Roman" w:hAnsi="Times New Roman"/>
          <w:sz w:val="28"/>
          <w:szCs w:val="28"/>
        </w:rPr>
        <w:t xml:space="preserve"> Ольшанка Пристенского района Курской области», стоимость стр</w:t>
      </w:r>
      <w:r w:rsidR="00CA43C8">
        <w:rPr>
          <w:rFonts w:ascii="Times New Roman" w:hAnsi="Times New Roman"/>
          <w:sz w:val="28"/>
          <w:szCs w:val="28"/>
        </w:rPr>
        <w:t xml:space="preserve">оительства в ценах 4 кв. 2020 г. – </w:t>
      </w:r>
      <w:r w:rsidR="00CA43C8" w:rsidRPr="00EF5E4A">
        <w:rPr>
          <w:rFonts w:ascii="Times New Roman" w:hAnsi="Times New Roman"/>
          <w:sz w:val="28"/>
          <w:szCs w:val="28"/>
        </w:rPr>
        <w:t>15</w:t>
      </w:r>
      <w:r w:rsidR="00CA43C8">
        <w:rPr>
          <w:rFonts w:ascii="Times New Roman" w:hAnsi="Times New Roman"/>
          <w:sz w:val="28"/>
          <w:szCs w:val="28"/>
        </w:rPr>
        <w:t xml:space="preserve"> </w:t>
      </w:r>
      <w:r w:rsidR="00CA43C8" w:rsidRPr="00EF5E4A">
        <w:rPr>
          <w:rFonts w:ascii="Times New Roman" w:hAnsi="Times New Roman"/>
          <w:sz w:val="28"/>
          <w:szCs w:val="28"/>
        </w:rPr>
        <w:t>018,862 тыс.руб.</w:t>
      </w:r>
    </w:p>
    <w:p w14:paraId="2F5AA5B0" w14:textId="77777777" w:rsidR="00B402F9" w:rsidRDefault="00B402F9" w:rsidP="00B402F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3C8">
        <w:rPr>
          <w:rFonts w:ascii="Times New Roman" w:hAnsi="Times New Roman"/>
          <w:sz w:val="28"/>
          <w:szCs w:val="28"/>
        </w:rPr>
        <w:t xml:space="preserve">- «Автомобильная дорога местного значения до социально-значимого объекта «ДК </w:t>
      </w:r>
      <w:proofErr w:type="spellStart"/>
      <w:r w:rsidRPr="00CA43C8">
        <w:rPr>
          <w:rFonts w:ascii="Times New Roman" w:hAnsi="Times New Roman"/>
          <w:sz w:val="28"/>
          <w:szCs w:val="28"/>
        </w:rPr>
        <w:t>с.Верхняя</w:t>
      </w:r>
      <w:proofErr w:type="spellEnd"/>
      <w:r w:rsidRPr="00CA43C8">
        <w:rPr>
          <w:rFonts w:ascii="Times New Roman" w:hAnsi="Times New Roman"/>
          <w:sz w:val="28"/>
          <w:szCs w:val="28"/>
        </w:rPr>
        <w:t xml:space="preserve"> Ольшанка» Пристенского района Курской обла</w:t>
      </w:r>
      <w:r w:rsidR="00CA43C8" w:rsidRPr="00CA43C8">
        <w:rPr>
          <w:rFonts w:ascii="Times New Roman" w:hAnsi="Times New Roman"/>
          <w:sz w:val="28"/>
          <w:szCs w:val="28"/>
        </w:rPr>
        <w:t xml:space="preserve">сти», стоимость строительства в ценах 1 кв. </w:t>
      </w:r>
      <w:r w:rsidR="0070148A" w:rsidRPr="00CA43C8">
        <w:rPr>
          <w:rFonts w:ascii="Times New Roman" w:hAnsi="Times New Roman"/>
          <w:sz w:val="28"/>
          <w:szCs w:val="28"/>
        </w:rPr>
        <w:t>2023</w:t>
      </w:r>
      <w:r w:rsidR="00CA43C8" w:rsidRPr="00CA43C8">
        <w:rPr>
          <w:rFonts w:ascii="Times New Roman" w:hAnsi="Times New Roman"/>
          <w:sz w:val="28"/>
          <w:szCs w:val="28"/>
        </w:rPr>
        <w:t xml:space="preserve"> </w:t>
      </w:r>
      <w:r w:rsidR="0070148A" w:rsidRPr="00CA43C8">
        <w:rPr>
          <w:rFonts w:ascii="Times New Roman" w:hAnsi="Times New Roman"/>
          <w:sz w:val="28"/>
          <w:szCs w:val="28"/>
        </w:rPr>
        <w:t>г</w:t>
      </w:r>
      <w:r w:rsidR="00CA43C8" w:rsidRPr="00CA43C8">
        <w:rPr>
          <w:rFonts w:ascii="Times New Roman" w:hAnsi="Times New Roman"/>
          <w:sz w:val="28"/>
          <w:szCs w:val="28"/>
        </w:rPr>
        <w:t xml:space="preserve">. – 23 </w:t>
      </w:r>
      <w:r w:rsidR="0070148A" w:rsidRPr="00CA43C8">
        <w:rPr>
          <w:rFonts w:ascii="Times New Roman" w:hAnsi="Times New Roman"/>
          <w:sz w:val="28"/>
          <w:szCs w:val="28"/>
        </w:rPr>
        <w:t>288, 47458 тыс</w:t>
      </w:r>
      <w:r w:rsidR="00CA43C8" w:rsidRPr="00CA43C8">
        <w:rPr>
          <w:rFonts w:ascii="Times New Roman" w:hAnsi="Times New Roman"/>
          <w:sz w:val="28"/>
          <w:szCs w:val="28"/>
        </w:rPr>
        <w:t>.</w:t>
      </w:r>
      <w:r w:rsidR="0070148A" w:rsidRPr="00CA43C8">
        <w:rPr>
          <w:rFonts w:ascii="Times New Roman" w:hAnsi="Times New Roman"/>
          <w:sz w:val="28"/>
          <w:szCs w:val="28"/>
        </w:rPr>
        <w:t xml:space="preserve"> </w:t>
      </w:r>
      <w:r w:rsidRPr="00CA43C8">
        <w:rPr>
          <w:rFonts w:ascii="Times New Roman" w:hAnsi="Times New Roman"/>
          <w:sz w:val="28"/>
          <w:szCs w:val="28"/>
        </w:rPr>
        <w:t>руб.</w:t>
      </w:r>
    </w:p>
    <w:p w14:paraId="43930C48" w14:textId="77777777" w:rsidR="009E2001" w:rsidRPr="00EF5E4A" w:rsidRDefault="00CA43C8" w:rsidP="009E200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что 20 февраля </w:t>
      </w:r>
      <w:r w:rsidR="0070148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70148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B402F9" w:rsidRPr="00EF5E4A">
        <w:rPr>
          <w:rFonts w:ascii="Times New Roman" w:hAnsi="Times New Roman"/>
          <w:sz w:val="28"/>
          <w:szCs w:val="28"/>
        </w:rPr>
        <w:t xml:space="preserve"> получен ответ от министерства транспорта и автомобильных дорог Курской области с пояснением, что </w:t>
      </w:r>
      <w:r w:rsidR="00B402F9">
        <w:rPr>
          <w:rFonts w:ascii="Times New Roman" w:hAnsi="Times New Roman"/>
          <w:sz w:val="28"/>
          <w:szCs w:val="28"/>
        </w:rPr>
        <w:t>заявочная докуме</w:t>
      </w:r>
      <w:r w:rsidR="0070148A">
        <w:rPr>
          <w:rFonts w:ascii="Times New Roman" w:hAnsi="Times New Roman"/>
          <w:sz w:val="28"/>
          <w:szCs w:val="28"/>
        </w:rPr>
        <w:t>нтация с ре</w:t>
      </w:r>
      <w:r>
        <w:rPr>
          <w:rFonts w:ascii="Times New Roman" w:hAnsi="Times New Roman"/>
          <w:sz w:val="28"/>
          <w:szCs w:val="28"/>
        </w:rPr>
        <w:t>ализацией в 2024 году</w:t>
      </w:r>
      <w:r w:rsidR="00B402F9">
        <w:rPr>
          <w:rFonts w:ascii="Times New Roman" w:hAnsi="Times New Roman"/>
          <w:sz w:val="28"/>
          <w:szCs w:val="28"/>
        </w:rPr>
        <w:t xml:space="preserve"> уже направлена в </w:t>
      </w:r>
      <w:r w:rsidR="00960907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9E2001">
        <w:rPr>
          <w:rFonts w:ascii="Times New Roman" w:hAnsi="Times New Roman"/>
          <w:sz w:val="28"/>
          <w:szCs w:val="28"/>
        </w:rPr>
        <w:t xml:space="preserve"> </w:t>
      </w:r>
      <w:r w:rsidR="009E2001" w:rsidRPr="00EF5E4A">
        <w:rPr>
          <w:rFonts w:ascii="Times New Roman" w:hAnsi="Times New Roman"/>
          <w:sz w:val="28"/>
          <w:szCs w:val="28"/>
        </w:rPr>
        <w:t>Администрация Пристенского района Курской области вправе напра</w:t>
      </w:r>
      <w:r>
        <w:rPr>
          <w:rFonts w:ascii="Times New Roman" w:hAnsi="Times New Roman"/>
          <w:sz w:val="28"/>
          <w:szCs w:val="28"/>
        </w:rPr>
        <w:t>вить заявку</w:t>
      </w:r>
      <w:r w:rsidR="0070148A"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70148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="009E2001">
        <w:rPr>
          <w:rFonts w:ascii="Times New Roman" w:hAnsi="Times New Roman"/>
          <w:sz w:val="28"/>
          <w:szCs w:val="28"/>
        </w:rPr>
        <w:t xml:space="preserve"> для реализации в 2025</w:t>
      </w:r>
      <w:r>
        <w:rPr>
          <w:rFonts w:ascii="Times New Roman" w:hAnsi="Times New Roman"/>
          <w:sz w:val="28"/>
          <w:szCs w:val="28"/>
        </w:rPr>
        <w:t xml:space="preserve"> </w:t>
      </w:r>
      <w:r w:rsidR="0070148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="009E2001">
        <w:rPr>
          <w:rFonts w:ascii="Times New Roman" w:hAnsi="Times New Roman"/>
          <w:sz w:val="28"/>
          <w:szCs w:val="28"/>
        </w:rPr>
        <w:t>.</w:t>
      </w:r>
    </w:p>
    <w:p w14:paraId="7B4AFA99" w14:textId="77777777" w:rsidR="00F46E4D" w:rsidRDefault="00F46E4D" w:rsidP="009E200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виду недостаточности средств на дорожную деятельность, выполнить </w:t>
      </w:r>
      <w:r w:rsidR="00B70BDF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дорог по улицам села Верхняя Ольшанка в настоящее время не представляется возможным</w:t>
      </w:r>
      <w:r w:rsidR="00B70BDF">
        <w:rPr>
          <w:rFonts w:ascii="Times New Roman" w:hAnsi="Times New Roman" w:cs="Times New Roman"/>
          <w:sz w:val="28"/>
          <w:szCs w:val="28"/>
        </w:rPr>
        <w:t>.</w:t>
      </w:r>
    </w:p>
    <w:p w14:paraId="067CB4A0" w14:textId="77777777" w:rsidR="00F46E4D" w:rsidRDefault="00F46E4D" w:rsidP="00F46E4D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792A071C" w14:textId="77777777" w:rsidR="00F46E4D" w:rsidRDefault="00F46E4D" w:rsidP="00F4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FA4B9" w14:textId="77777777" w:rsidR="00FD2263" w:rsidRPr="00772447" w:rsidRDefault="00FD2263" w:rsidP="00C735C3">
      <w:pPr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3F283E" w14:textId="77777777" w:rsidR="00FD2263" w:rsidRPr="004F7A2D" w:rsidRDefault="00FD2263" w:rsidP="00FD22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отдела ЖКХ,</w:t>
      </w:r>
    </w:p>
    <w:p w14:paraId="7DF7C6F5" w14:textId="77777777" w:rsidR="00FD2263" w:rsidRPr="004F7A2D" w:rsidRDefault="00FD2263" w:rsidP="00FD22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промышленности, транспорта, связи</w:t>
      </w:r>
    </w:p>
    <w:p w14:paraId="2598AF8C" w14:textId="77777777" w:rsidR="00FD2263" w:rsidRPr="004F7A2D" w:rsidRDefault="00FD2263" w:rsidP="00FD22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Пристенского района</w:t>
      </w:r>
    </w:p>
    <w:p w14:paraId="6D936227" w14:textId="77777777" w:rsidR="00FD2263" w:rsidRPr="004F7A2D" w:rsidRDefault="00FD2263" w:rsidP="00FD2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Курской области                                                                          </w:t>
      </w:r>
      <w:proofErr w:type="spellStart"/>
      <w:r w:rsidRPr="004F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Е.В.Парахина</w:t>
      </w:r>
      <w:proofErr w:type="spellEnd"/>
    </w:p>
    <w:p w14:paraId="4A295945" w14:textId="77777777" w:rsidR="00FD2263" w:rsidRDefault="00FD2263" w:rsidP="00FD2263"/>
    <w:p w14:paraId="2F528382" w14:textId="77777777" w:rsidR="00B82E0E" w:rsidRPr="00B82E0E" w:rsidRDefault="00B82E0E" w:rsidP="00B82E0E"/>
    <w:p w14:paraId="0B8BEB18" w14:textId="77777777" w:rsidR="00B82E0E" w:rsidRDefault="00B82E0E" w:rsidP="00B82E0E"/>
    <w:p w14:paraId="11C6BB88" w14:textId="77777777" w:rsidR="00B82E0E" w:rsidRPr="00B82E0E" w:rsidRDefault="00B82E0E" w:rsidP="00B82E0E">
      <w:pPr>
        <w:rPr>
          <w:rFonts w:ascii="Times New Roman" w:hAnsi="Times New Roman" w:cs="Times New Roman"/>
          <w:sz w:val="20"/>
          <w:szCs w:val="20"/>
        </w:rPr>
      </w:pPr>
      <w:r w:rsidRPr="00B82E0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B82E0E">
        <w:rPr>
          <w:rFonts w:ascii="Times New Roman" w:hAnsi="Times New Roman" w:cs="Times New Roman"/>
          <w:sz w:val="20"/>
          <w:szCs w:val="20"/>
        </w:rPr>
        <w:t>Солгалова</w:t>
      </w:r>
      <w:proofErr w:type="spellEnd"/>
      <w:r w:rsidRPr="00B82E0E">
        <w:rPr>
          <w:rFonts w:ascii="Times New Roman" w:hAnsi="Times New Roman" w:cs="Times New Roman"/>
          <w:sz w:val="20"/>
          <w:szCs w:val="20"/>
        </w:rPr>
        <w:t xml:space="preserve"> М.А. </w:t>
      </w:r>
      <w:r w:rsidRPr="00B82E0E">
        <w:rPr>
          <w:rFonts w:ascii="Times New Roman" w:hAnsi="Times New Roman" w:cs="Times New Roman"/>
          <w:sz w:val="20"/>
          <w:szCs w:val="20"/>
        </w:rPr>
        <w:br/>
        <w:t>Тел. 8(47134)2-26-54</w:t>
      </w:r>
    </w:p>
    <w:p w14:paraId="101512A5" w14:textId="77777777" w:rsidR="00B82E0E" w:rsidRPr="00B82E0E" w:rsidRDefault="00B82E0E" w:rsidP="00B82E0E"/>
    <w:sectPr w:rsidR="00B82E0E" w:rsidRPr="00B82E0E" w:rsidSect="003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F23207"/>
    <w:multiLevelType w:val="hybridMultilevel"/>
    <w:tmpl w:val="0E08894A"/>
    <w:lvl w:ilvl="0" w:tplc="164A9C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89672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7B"/>
    <w:rsid w:val="00002881"/>
    <w:rsid w:val="00002BE1"/>
    <w:rsid w:val="00030AC9"/>
    <w:rsid w:val="00045FF8"/>
    <w:rsid w:val="000A04DC"/>
    <w:rsid w:val="000B5B7B"/>
    <w:rsid w:val="000E3D14"/>
    <w:rsid w:val="0010542E"/>
    <w:rsid w:val="001D3B91"/>
    <w:rsid w:val="002400B9"/>
    <w:rsid w:val="00244E7A"/>
    <w:rsid w:val="003D0B43"/>
    <w:rsid w:val="003F4F57"/>
    <w:rsid w:val="00414288"/>
    <w:rsid w:val="004558E5"/>
    <w:rsid w:val="00460338"/>
    <w:rsid w:val="004A7D61"/>
    <w:rsid w:val="004B61F1"/>
    <w:rsid w:val="004F3CE5"/>
    <w:rsid w:val="0053145F"/>
    <w:rsid w:val="00541628"/>
    <w:rsid w:val="005A2B72"/>
    <w:rsid w:val="00640D6A"/>
    <w:rsid w:val="006925C6"/>
    <w:rsid w:val="0070148A"/>
    <w:rsid w:val="007512EE"/>
    <w:rsid w:val="008750A8"/>
    <w:rsid w:val="0088586C"/>
    <w:rsid w:val="00951F5D"/>
    <w:rsid w:val="00960907"/>
    <w:rsid w:val="00965513"/>
    <w:rsid w:val="00980D84"/>
    <w:rsid w:val="009D7FDD"/>
    <w:rsid w:val="009E2001"/>
    <w:rsid w:val="00AD6669"/>
    <w:rsid w:val="00B402F9"/>
    <w:rsid w:val="00B70BDF"/>
    <w:rsid w:val="00B82E0E"/>
    <w:rsid w:val="00C15050"/>
    <w:rsid w:val="00C675A2"/>
    <w:rsid w:val="00C735C3"/>
    <w:rsid w:val="00CA43C8"/>
    <w:rsid w:val="00CE412E"/>
    <w:rsid w:val="00DE4906"/>
    <w:rsid w:val="00EA54CF"/>
    <w:rsid w:val="00F01FAB"/>
    <w:rsid w:val="00F1023C"/>
    <w:rsid w:val="00F465F5"/>
    <w:rsid w:val="00F46E4D"/>
    <w:rsid w:val="00FA2A4F"/>
    <w:rsid w:val="00FD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E96F5"/>
  <w15:docId w15:val="{C91161B2-53D5-4425-8DEF-5B6AE6C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4D"/>
    <w:pPr>
      <w:spacing w:line="256" w:lineRule="auto"/>
      <w:ind w:left="720"/>
      <w:contextualSpacing/>
    </w:pPr>
    <w:rPr>
      <w:kern w:val="2"/>
    </w:rPr>
  </w:style>
  <w:style w:type="paragraph" w:customStyle="1" w:styleId="ConsPlusNonformat">
    <w:name w:val="ConsPlusNonformat"/>
    <w:rsid w:val="00CE4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12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83F7-6D47-4B00-8D12-E86C3A1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Пристень</dc:creator>
  <cp:keywords/>
  <dc:description/>
  <cp:lastModifiedBy>Администрация Пристень</cp:lastModifiedBy>
  <cp:revision>53</cp:revision>
  <cp:lastPrinted>2024-06-05T08:22:00Z</cp:lastPrinted>
  <dcterms:created xsi:type="dcterms:W3CDTF">2022-11-08T08:38:00Z</dcterms:created>
  <dcterms:modified xsi:type="dcterms:W3CDTF">2024-06-05T08:22:00Z</dcterms:modified>
</cp:coreProperties>
</file>