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0" w:rsidRPr="00355450" w:rsidRDefault="00355450" w:rsidP="00FF1188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2DFE" w:rsidRDefault="00A52DFE" w:rsidP="00A52DFE">
      <w:pPr>
        <w:pStyle w:val="1"/>
        <w:spacing w:before="0" w:beforeAutospacing="0" w:after="240" w:afterAutospacing="0"/>
        <w:jc w:val="center"/>
        <w:textAlignment w:val="baseline"/>
        <w:rPr>
          <w:sz w:val="20"/>
          <w:szCs w:val="20"/>
        </w:rPr>
      </w:pPr>
      <w:r w:rsidRPr="00A52DFE">
        <w:rPr>
          <w:sz w:val="20"/>
          <w:szCs w:val="20"/>
        </w:rPr>
        <w:t>Аварийный режим работы электропроводки является распространенной причиной пожаров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A52DFE">
        <w:rPr>
          <w:rFonts w:ascii="Times New Roman" w:hAnsi="Times New Roman" w:cs="Times New Roman"/>
          <w:sz w:val="20"/>
          <w:szCs w:val="20"/>
          <w:lang w:eastAsia="ru-RU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FE">
        <w:rPr>
          <w:rFonts w:ascii="Times New Roman" w:hAnsi="Times New Roman" w:cs="Times New Roman"/>
          <w:sz w:val="20"/>
          <w:szCs w:val="20"/>
          <w:lang w:eastAsia="ru-RU"/>
        </w:rPr>
        <w:t xml:space="preserve">Один из таких пожаров произошел </w:t>
      </w:r>
      <w:r w:rsidRPr="00A52DFE">
        <w:rPr>
          <w:rFonts w:ascii="Times New Roman" w:hAnsi="Times New Roman" w:cs="Times New Roman"/>
          <w:sz w:val="20"/>
          <w:szCs w:val="20"/>
        </w:rPr>
        <w:t>22.05.2024</w:t>
      </w:r>
      <w:r w:rsidRPr="00A52DFE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A52DFE">
        <w:rPr>
          <w:rFonts w:ascii="Times New Roman" w:hAnsi="Times New Roman" w:cs="Times New Roman"/>
          <w:color w:val="000000"/>
          <w:sz w:val="20"/>
          <w:szCs w:val="20"/>
        </w:rPr>
        <w:t xml:space="preserve">в строении сарая, расположенного на территории домовладения  по адресу: </w:t>
      </w:r>
      <w:proofErr w:type="spellStart"/>
      <w:r w:rsidRPr="00A52DFE">
        <w:rPr>
          <w:rFonts w:ascii="Times New Roman" w:hAnsi="Times New Roman" w:cs="Times New Roman"/>
          <w:color w:val="000000"/>
          <w:sz w:val="20"/>
          <w:szCs w:val="20"/>
        </w:rPr>
        <w:t>Обоянский</w:t>
      </w:r>
      <w:proofErr w:type="spellEnd"/>
      <w:r w:rsidRPr="00A52DFE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малые Крюки, ул. </w:t>
      </w:r>
      <w:proofErr w:type="gramStart"/>
      <w:r w:rsidRPr="00A52DFE">
        <w:rPr>
          <w:rFonts w:ascii="Times New Roman" w:hAnsi="Times New Roman" w:cs="Times New Roman"/>
          <w:color w:val="000000"/>
          <w:sz w:val="20"/>
          <w:szCs w:val="20"/>
        </w:rPr>
        <w:t>Молодежная</w:t>
      </w:r>
      <w:proofErr w:type="gramEnd"/>
      <w:r w:rsidRPr="00A52DFE">
        <w:rPr>
          <w:rFonts w:ascii="Times New Roman" w:hAnsi="Times New Roman" w:cs="Times New Roman"/>
          <w:color w:val="000000"/>
          <w:sz w:val="20"/>
          <w:szCs w:val="20"/>
        </w:rPr>
        <w:t>, д. 25</w:t>
      </w:r>
      <w:r w:rsidRPr="00A52DFE">
        <w:rPr>
          <w:rFonts w:ascii="Times New Roman" w:hAnsi="Times New Roman" w:cs="Times New Roman"/>
          <w:sz w:val="20"/>
          <w:szCs w:val="20"/>
          <w:lang w:eastAsia="ru-RU"/>
        </w:rPr>
        <w:t xml:space="preserve">. В 16.50 на пульт дежурного диспетчера поступило сообщение о возгорании. </w:t>
      </w:r>
      <w:r w:rsidRPr="00A52DFE">
        <w:rPr>
          <w:rFonts w:ascii="Times New Roman" w:hAnsi="Times New Roman" w:cs="Times New Roman"/>
          <w:color w:val="000000"/>
          <w:sz w:val="20"/>
          <w:szCs w:val="20"/>
        </w:rPr>
        <w:t xml:space="preserve">По прибытию первого подразделения </w:t>
      </w:r>
      <w:r w:rsidRPr="00A52DFE">
        <w:rPr>
          <w:rFonts w:ascii="Times New Roman" w:hAnsi="Times New Roman" w:cs="Times New Roman"/>
          <w:sz w:val="20"/>
          <w:szCs w:val="20"/>
        </w:rPr>
        <w:t>было обнаружено</w:t>
      </w:r>
      <w:r w:rsidRPr="00A52D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52DFE">
        <w:rPr>
          <w:rFonts w:ascii="Times New Roman" w:hAnsi="Times New Roman" w:cs="Times New Roman"/>
          <w:sz w:val="20"/>
          <w:szCs w:val="20"/>
        </w:rPr>
        <w:t>открытое</w:t>
      </w:r>
      <w:r w:rsidRPr="00A52D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52DFE">
        <w:rPr>
          <w:rFonts w:ascii="Times New Roman" w:hAnsi="Times New Roman" w:cs="Times New Roman"/>
          <w:sz w:val="20"/>
          <w:szCs w:val="20"/>
        </w:rPr>
        <w:t>горение кровли строения сарая</w:t>
      </w:r>
      <w:r w:rsidRPr="00A52DF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A52DFE">
        <w:rPr>
          <w:rFonts w:ascii="Times New Roman" w:hAnsi="Times New Roman" w:cs="Times New Roman"/>
          <w:sz w:val="20"/>
          <w:szCs w:val="20"/>
        </w:rPr>
        <w:t>В результате пожара уничтожена кровля сарая по всей площади, повреждено внутреннее помещение сарая</w:t>
      </w:r>
      <w:r w:rsidRPr="00A52DFE">
        <w:rPr>
          <w:rFonts w:ascii="Times New Roman" w:hAnsi="Times New Roman" w:cs="Times New Roman"/>
          <w:sz w:val="20"/>
          <w:szCs w:val="20"/>
          <w:lang w:eastAsia="ru-RU"/>
        </w:rPr>
        <w:t>. Предположительной причиной пожара стал аварийный режим работы электросети.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Отдел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lang w:eastAsia="ru-RU"/>
        </w:rPr>
        <w:t>Обоянскому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Медвенскому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lang w:eastAsia="ru-RU"/>
        </w:rPr>
        <w:t>Пристеснкому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районам Главного управления МЧС России по Курской</w:t>
      </w:r>
      <w:r w:rsidRPr="00A52DFE">
        <w:rPr>
          <w:rFonts w:ascii="Times New Roman" w:hAnsi="Times New Roman" w:cs="Times New Roman"/>
          <w:lang w:eastAsia="ru-RU"/>
        </w:rPr>
        <w:t xml:space="preserve"> области напоминает, чтобы избежать такого рода пожаров, необходимо соблюдать следующие правила: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монтаж электропроводки должен выполнять только квалифицированный специалист;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 реже одного раза в три года необходимо производить замер сопротивления изоляции электропроводки;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нельзя эксплуатировать самодельные электронагревательные приборы;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необходимо применять подставки из негорючих материалов для электроутюгов, электроплит и чайников;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запрещается применять некалиброванные плавкие вставки ("жучки") в аппаратах защиты от перегрузки и короткого замыкания;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 оставляйте электробытовые приборы включенными в сеть в течение длительного времени, они могут перегреться;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52DFE">
        <w:rPr>
          <w:rFonts w:ascii="Times New Roman" w:hAnsi="Times New Roman" w:cs="Times New Roman"/>
          <w:lang w:eastAsia="ru-RU"/>
        </w:rPr>
        <w:t>не оставляйте работающий электронагревательный прибор без присмотра либо под присмотром детей и пожилых людей.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A52DFE">
        <w:rPr>
          <w:rFonts w:ascii="Times New Roman" w:hAnsi="Times New Roman" w:cs="Times New Roman"/>
          <w:lang w:eastAsia="ru-RU"/>
        </w:rPr>
        <w:t>Будьте внимательны при эксплуатации электрооборудования и своевременно организовывайте его ремонт.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A52DFE">
        <w:rPr>
          <w:rFonts w:ascii="Times New Roman" w:hAnsi="Times New Roman" w:cs="Times New Roman"/>
          <w:lang w:eastAsia="ru-RU"/>
        </w:rPr>
        <w:t>Помните, эти простые правила позволят сохранить ваше имущество и избежать трагедии!</w:t>
      </w:r>
    </w:p>
    <w:p w:rsidR="00A52DFE" w:rsidRPr="00A52DFE" w:rsidRDefault="00A52DFE" w:rsidP="00A52DFE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Pr="00A52DFE">
        <w:rPr>
          <w:rFonts w:ascii="Times New Roman" w:hAnsi="Times New Roman" w:cs="Times New Roman"/>
          <w:lang w:eastAsia="ru-RU"/>
        </w:rPr>
        <w:t>В случае возникновения пожара незамедлительно звоните по телефонам «101» или «112»!</w:t>
      </w:r>
    </w:p>
    <w:p w:rsidR="00A52DFE" w:rsidRPr="00A52DFE" w:rsidRDefault="00A52DFE" w:rsidP="00A52DFE">
      <w:pPr>
        <w:pStyle w:val="1"/>
        <w:spacing w:before="0" w:beforeAutospacing="0" w:after="240" w:afterAutospacing="0"/>
        <w:jc w:val="center"/>
        <w:textAlignment w:val="baseline"/>
        <w:rPr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55450"/>
    <w:rsid w:val="003F3FDE"/>
    <w:rsid w:val="005050CC"/>
    <w:rsid w:val="0051436A"/>
    <w:rsid w:val="007B7CF0"/>
    <w:rsid w:val="00853808"/>
    <w:rsid w:val="008858DC"/>
    <w:rsid w:val="008C716E"/>
    <w:rsid w:val="009D0DB8"/>
    <w:rsid w:val="00A52DFE"/>
    <w:rsid w:val="00AA6EF1"/>
    <w:rsid w:val="00B369EF"/>
    <w:rsid w:val="00B8313C"/>
    <w:rsid w:val="00B8415C"/>
    <w:rsid w:val="00BA18BF"/>
    <w:rsid w:val="00C03338"/>
    <w:rsid w:val="00E00A72"/>
    <w:rsid w:val="00E51D52"/>
    <w:rsid w:val="00E80B52"/>
    <w:rsid w:val="00F3636E"/>
    <w:rsid w:val="00FC20CC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2024-05-24T13:13:00Z</dcterms:created>
  <dcterms:modified xsi:type="dcterms:W3CDTF">2024-05-24T13:13:00Z</dcterms:modified>
</cp:coreProperties>
</file>