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9B358" w14:textId="77777777" w:rsidR="00A064EE" w:rsidRDefault="00A064EE" w:rsidP="00A064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Cs/>
        </w:rPr>
      </w:pPr>
      <w:bookmarkStart w:id="0" w:name="_GoBack"/>
      <w:bookmarkEnd w:id="0"/>
    </w:p>
    <w:p w14:paraId="0001ED85" w14:textId="77777777" w:rsidR="00A064EE" w:rsidRPr="002C50D1" w:rsidRDefault="00A064EE" w:rsidP="00A064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Cs/>
        </w:rPr>
      </w:pPr>
      <w:r>
        <w:rPr>
          <w:rFonts w:ascii="Times New Roman" w:eastAsia="Lucida Sans Unicode" w:hAnsi="Times New Roman" w:cs="Times New Roman"/>
          <w:bCs/>
        </w:rPr>
        <w:t xml:space="preserve">                                                                                                                                        </w:t>
      </w:r>
      <w:r w:rsidRPr="002C50D1">
        <w:rPr>
          <w:rFonts w:ascii="Times New Roman" w:eastAsia="Lucida Sans Unicode" w:hAnsi="Times New Roman" w:cs="Times New Roman"/>
          <w:bCs/>
        </w:rPr>
        <w:t>УТВЕРЖДЕНО</w:t>
      </w:r>
      <w:r>
        <w:rPr>
          <w:rFonts w:ascii="Times New Roman" w:eastAsia="Lucida Sans Unicode" w:hAnsi="Times New Roman" w:cs="Times New Roman"/>
          <w:bCs/>
        </w:rPr>
        <w:t>:</w:t>
      </w:r>
    </w:p>
    <w:p w14:paraId="6501C3C8" w14:textId="52E3CEDA" w:rsidR="00A064EE" w:rsidRPr="002C50D1" w:rsidRDefault="00A064EE" w:rsidP="00A064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imes New Roman"/>
          <w:bCs/>
        </w:rPr>
      </w:pPr>
      <w:r w:rsidRPr="002C50D1">
        <w:rPr>
          <w:rFonts w:ascii="Times New Roman" w:eastAsia="Lucida Sans Unicode" w:hAnsi="Times New Roman" w:cs="Times New Roman"/>
          <w:bCs/>
        </w:rPr>
        <w:t>Протоколом №</w:t>
      </w:r>
      <w:r>
        <w:rPr>
          <w:rFonts w:ascii="Times New Roman" w:eastAsia="Lucida Sans Unicode" w:hAnsi="Times New Roman" w:cs="Times New Roman"/>
          <w:bCs/>
        </w:rPr>
        <w:t>13 заседания</w:t>
      </w:r>
      <w:r w:rsidRPr="002C50D1">
        <w:rPr>
          <w:rFonts w:ascii="Times New Roman" w:eastAsia="Lucida Sans Unicode" w:hAnsi="Times New Roman" w:cs="Times New Roman"/>
          <w:bCs/>
        </w:rPr>
        <w:t xml:space="preserve"> членов </w:t>
      </w:r>
      <w:r>
        <w:rPr>
          <w:rFonts w:ascii="Times New Roman" w:eastAsia="Lucida Sans Unicode" w:hAnsi="Times New Roman" w:cs="Times New Roman"/>
          <w:bCs/>
        </w:rPr>
        <w:t>Совета</w:t>
      </w:r>
    </w:p>
    <w:p w14:paraId="223A9513" w14:textId="77777777" w:rsidR="00A064EE" w:rsidRDefault="00A064EE" w:rsidP="00A064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imes New Roman"/>
          <w:bCs/>
        </w:rPr>
      </w:pPr>
      <w:r>
        <w:rPr>
          <w:rFonts w:ascii="Times New Roman" w:eastAsia="Lucida Sans Unicode" w:hAnsi="Times New Roman" w:cs="Times New Roman"/>
          <w:bCs/>
        </w:rPr>
        <w:t>Автономной некоммерческой организации</w:t>
      </w:r>
    </w:p>
    <w:p w14:paraId="708EC600" w14:textId="4AE08426" w:rsidR="00A064EE" w:rsidRPr="002C50D1" w:rsidRDefault="00A064EE" w:rsidP="00A064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imes New Roman"/>
          <w:bCs/>
        </w:rPr>
      </w:pPr>
      <w:r>
        <w:rPr>
          <w:rFonts w:ascii="Times New Roman" w:eastAsia="Lucida Sans Unicode" w:hAnsi="Times New Roman" w:cs="Times New Roman"/>
          <w:bCs/>
        </w:rPr>
        <w:t xml:space="preserve"> «Центр «Мой бизнес» Курской области»</w:t>
      </w:r>
    </w:p>
    <w:p w14:paraId="304ED9F9" w14:textId="3C75C9A0" w:rsidR="00A064EE" w:rsidRPr="002C50D1" w:rsidRDefault="00A064EE" w:rsidP="00A06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imes New Roman"/>
          <w:bCs/>
        </w:rPr>
      </w:pPr>
      <w:r w:rsidRPr="002C50D1">
        <w:rPr>
          <w:rFonts w:ascii="Times New Roman" w:eastAsia="Lucida Sans Unicode" w:hAnsi="Times New Roman" w:cs="Times New Roman"/>
          <w:bCs/>
        </w:rPr>
        <w:t xml:space="preserve">от </w:t>
      </w:r>
      <w:r>
        <w:rPr>
          <w:rFonts w:ascii="Times New Roman" w:eastAsia="Lucida Sans Unicode" w:hAnsi="Times New Roman" w:cs="Times New Roman"/>
          <w:bCs/>
        </w:rPr>
        <w:t xml:space="preserve">09 марта </w:t>
      </w:r>
      <w:r w:rsidRPr="002C50D1">
        <w:rPr>
          <w:rFonts w:ascii="Times New Roman" w:eastAsia="Lucida Sans Unicode" w:hAnsi="Times New Roman" w:cs="Times New Roman"/>
          <w:bCs/>
        </w:rPr>
        <w:t>202</w:t>
      </w:r>
      <w:r>
        <w:rPr>
          <w:rFonts w:ascii="Times New Roman" w:eastAsia="Lucida Sans Unicode" w:hAnsi="Times New Roman" w:cs="Times New Roman"/>
          <w:bCs/>
        </w:rPr>
        <w:t>2</w:t>
      </w:r>
      <w:r w:rsidRPr="002C50D1">
        <w:rPr>
          <w:rFonts w:ascii="Times New Roman" w:eastAsia="Lucida Sans Unicode" w:hAnsi="Times New Roman" w:cs="Times New Roman"/>
          <w:bCs/>
        </w:rPr>
        <w:t>г</w:t>
      </w:r>
      <w:r>
        <w:rPr>
          <w:rFonts w:ascii="Times New Roman" w:eastAsia="Lucida Sans Unicode" w:hAnsi="Times New Roman" w:cs="Times New Roman"/>
          <w:bCs/>
        </w:rPr>
        <w:t>.</w:t>
      </w:r>
    </w:p>
    <w:p w14:paraId="78352917" w14:textId="77777777" w:rsidR="00A064EE" w:rsidRDefault="00A064EE" w:rsidP="00A06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654B039" w14:textId="77777777" w:rsidR="002C50D1" w:rsidRDefault="002C50D1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E379B82" w14:textId="1DB510DD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14:paraId="4655AD6E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конкурса </w:t>
      </w:r>
    </w:p>
    <w:p w14:paraId="5FEB41AE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звание </w:t>
      </w:r>
      <w:r w:rsidRPr="00B05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«Предприниматель года </w:t>
      </w:r>
    </w:p>
    <w:p w14:paraId="5F439F8E" w14:textId="1AB9D8DA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Курской области» </w:t>
      </w:r>
    </w:p>
    <w:p w14:paraId="404CE147" w14:textId="77777777" w:rsidR="00B056F8" w:rsidRPr="00B056F8" w:rsidRDefault="00B056F8" w:rsidP="00B056F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</w:p>
    <w:p w14:paraId="606B40B3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Общие положения </w:t>
      </w:r>
    </w:p>
    <w:p w14:paraId="0D9E000D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</w:p>
    <w:p w14:paraId="0174B138" w14:textId="34FD8112" w:rsidR="00B056F8" w:rsidRPr="004F5BFC" w:rsidRDefault="00B056F8" w:rsidP="004F5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1.1. Настоящее положение определяет порядок и условия проведения </w:t>
      </w:r>
      <w:r w:rsidRPr="004F5BFC">
        <w:rPr>
          <w:rFonts w:ascii="Times New Roman" w:eastAsia="Lucida Sans Unicode" w:hAnsi="Times New Roman" w:cs="Times New Roman"/>
          <w:color w:val="000000"/>
          <w:sz w:val="28"/>
          <w:szCs w:val="28"/>
        </w:rPr>
        <w:t>конкурса на звание «Предприниматель года Курской области» (далее «Конкурс») среди субъектов малого и среднего предпринимательства (далее «СМСП») Курской области.</w:t>
      </w:r>
    </w:p>
    <w:p w14:paraId="74BF512F" w14:textId="77777777" w:rsidR="00B056F8" w:rsidRPr="00B056F8" w:rsidRDefault="00B056F8" w:rsidP="004F5B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4F5BFC">
        <w:rPr>
          <w:rFonts w:ascii="Times New Roman" w:eastAsia="Lucida Sans Unicode" w:hAnsi="Times New Roman" w:cs="Times New Roman"/>
          <w:color w:val="000000"/>
          <w:sz w:val="28"/>
          <w:szCs w:val="28"/>
        </w:rPr>
        <w:t>1.2. Целями проведения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Конкурса являются:</w:t>
      </w:r>
    </w:p>
    <w:p w14:paraId="6A9A7FD8" w14:textId="1A118206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bookmarkStart w:id="1" w:name="_Hlk68530777"/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выявление и поощрение предприятий малого и среднего бизнеса, индивидуальных предпринимателей </w:t>
      </w:r>
      <w:r w:rsidR="005B6B62">
        <w:rPr>
          <w:rFonts w:ascii="Times New Roman" w:eastAsia="Lucida Sans Unicode" w:hAnsi="Times New Roman" w:cs="Times New Roman"/>
          <w:color w:val="000000"/>
          <w:sz w:val="28"/>
          <w:szCs w:val="28"/>
        </w:rPr>
        <w:t>Курской области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, добившихся наибольших успехов в своей деятельности;</w:t>
      </w:r>
    </w:p>
    <w:bookmarkEnd w:id="1"/>
    <w:p w14:paraId="44276BF1" w14:textId="3AD592E5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систематизация и популяризация опыта работы лучших представителей малого и среднего бизнеса Курской области для дальнейшего развития малого и среднего предпринимательства;</w:t>
      </w:r>
    </w:p>
    <w:p w14:paraId="3764DAA9" w14:textId="35528C1A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пропаганда достижений, роли и места малого и среднего предпринимательства </w:t>
      </w:r>
      <w:r w:rsidR="005B6B62">
        <w:rPr>
          <w:rFonts w:ascii="Times New Roman" w:eastAsia="Lucida Sans Unicode" w:hAnsi="Times New Roman" w:cs="Times New Roman"/>
          <w:color w:val="000000"/>
          <w:sz w:val="28"/>
          <w:szCs w:val="28"/>
        </w:rPr>
        <w:t>Курской области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в решении социально-экономических проблем Курской области;</w:t>
      </w:r>
    </w:p>
    <w:p w14:paraId="332564A1" w14:textId="364DDC56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bookmarkStart w:id="2" w:name="_Hlk68531052"/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формирование благоприятного общественного мнения по отношению к курским предпринимателям, занятым в сфере малого и среднего бизнеса.</w:t>
      </w:r>
    </w:p>
    <w:bookmarkEnd w:id="2"/>
    <w:p w14:paraId="3C924928" w14:textId="5327D7CE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1.3. Организатором конкурса является </w:t>
      </w:r>
      <w:r w:rsidR="00E10425" w:rsidRPr="005B6B62">
        <w:rPr>
          <w:rFonts w:ascii="Times New Roman" w:eastAsia="Lucida Sans Unicode" w:hAnsi="Times New Roman" w:cs="Times New Roman"/>
          <w:color w:val="000000"/>
          <w:sz w:val="28"/>
          <w:szCs w:val="28"/>
        </w:rPr>
        <w:t>Автономная некоммерческая организация «Центр «Мой бизнес» Курской области</w:t>
      </w:r>
      <w:r w:rsidRPr="005B6B62">
        <w:rPr>
          <w:rFonts w:ascii="Times New Roman" w:eastAsia="Lucida Sans Unicode" w:hAnsi="Times New Roman" w:cs="Times New Roman"/>
          <w:color w:val="000000"/>
          <w:sz w:val="28"/>
          <w:szCs w:val="28"/>
        </w:rPr>
        <w:t>.</w:t>
      </w:r>
    </w:p>
    <w:p w14:paraId="530D671C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</w:p>
    <w:p w14:paraId="4439865F" w14:textId="77777777" w:rsidR="00B056F8" w:rsidRPr="00B056F8" w:rsidRDefault="00B056F8" w:rsidP="00B056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  <w:t>2. Участники Конкурса</w:t>
      </w:r>
    </w:p>
    <w:p w14:paraId="6DE4C53F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</w:pPr>
    </w:p>
    <w:p w14:paraId="7C7000D0" w14:textId="5D11D025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2.1. 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 xml:space="preserve">Заявитель на участие в Конкурсе (далее «Заявитель») – юридическое лицо, индивидуальный предприниматель, представившие заявку на участие в Конкурсе (далее «Заявка») в адрес Организатора (305000, г.Курск, ул.Горького, 34, адрес электронной почты: 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val="en-US"/>
        </w:rPr>
        <w:t>cpp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>46@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FDC2060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2.2. Участник Конкурса (далее «Участник/Конкурсант») – Заявитель, соответствующий требованиям, определенным в пункте 3.1 настоящего Положения.</w:t>
      </w:r>
    </w:p>
    <w:p w14:paraId="6AD2E39B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2.3. Конкурсная комиссия – коллегиальный орган, уполномоченный выполнять функции, указанные в п.6 настоящего Положения.</w:t>
      </w:r>
    </w:p>
    <w:p w14:paraId="37729E55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</w:pPr>
    </w:p>
    <w:p w14:paraId="4330E172" w14:textId="77777777" w:rsidR="00B056F8" w:rsidRPr="00B056F8" w:rsidRDefault="00B056F8" w:rsidP="00B056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  <w:lastRenderedPageBreak/>
        <w:t>3. Требования к Конкурсантам</w:t>
      </w:r>
    </w:p>
    <w:p w14:paraId="45459F97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070C0"/>
          <w:sz w:val="28"/>
          <w:szCs w:val="28"/>
        </w:rPr>
      </w:pPr>
    </w:p>
    <w:p w14:paraId="1B084125" w14:textId="07B1426C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3.1. К участию в Конкурсе допускаются </w:t>
      </w:r>
      <w:r w:rsidR="005B6B62"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СМСП </w:t>
      </w:r>
      <w:r w:rsidR="005B6B62">
        <w:rPr>
          <w:rFonts w:ascii="Times New Roman" w:eastAsia="Lucida Sans Unicode" w:hAnsi="Times New Roman" w:cs="Times New Roman"/>
          <w:color w:val="000000"/>
          <w:sz w:val="28"/>
          <w:szCs w:val="28"/>
        </w:rPr>
        <w:t>Курской области,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которые:</w:t>
      </w:r>
    </w:p>
    <w:p w14:paraId="26B7E164" w14:textId="3623DAEA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- соответствуют требованиям, установленным: статьей 4 Федерального закона от 24.07.2007г. № 209-ФЗ «О развитии малого и среднего предпринимательства в Российской Федерации»</w:t>
      </w:r>
      <w:r w:rsidRPr="007D00F4">
        <w:rPr>
          <w:rFonts w:ascii="Times New Roman" w:eastAsia="Lucida Sans Unicode" w:hAnsi="Times New Roman" w:cs="Times New Roman"/>
          <w:sz w:val="28"/>
          <w:szCs w:val="28"/>
        </w:rPr>
        <w:t>;</w:t>
      </w:r>
    </w:p>
    <w:p w14:paraId="774E6E99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</w:pPr>
      <w:r w:rsidRPr="00B056F8"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  <w:t>- зарегистрированы в установленном законодательством порядке и осуществляют деятельность в установленном законодательством порядке на территории Курской области;</w:t>
      </w:r>
    </w:p>
    <w:p w14:paraId="16F5E968" w14:textId="1BF1B820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- </w:t>
      </w:r>
      <w:r w:rsidRPr="00B05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включены в реестр субъектов малого и среднего предпринимательства </w:t>
      </w:r>
      <w:r w:rsidR="007D0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 области</w:t>
      </w:r>
      <w:r w:rsidRPr="00B05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7307FE24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</w:pPr>
      <w:r w:rsidRPr="00B056F8"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  <w:t>- представили Заявку в соответствии с Приложением № 1 настоящего Положения. По желанию претендента им могут быть представлены организатору конкурса иные дополнительные материалы о своей деятельности;</w:t>
      </w:r>
    </w:p>
    <w:p w14:paraId="14AD903C" w14:textId="08016105" w:rsid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</w:pPr>
      <w:r w:rsidRPr="00B056F8"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  <w:t>- не находятся в состоянии реорганизации, ликвидации или в процедуре, применяемой в деле о банкротстве</w:t>
      </w:r>
      <w:r w:rsidR="00904D52"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  <w:t>;</w:t>
      </w:r>
    </w:p>
    <w:p w14:paraId="37F3B64A" w14:textId="66E0CA2C" w:rsidR="00904D52" w:rsidRPr="00B056F8" w:rsidRDefault="00904D52" w:rsidP="00904D52">
      <w:pPr>
        <w:pStyle w:val="ac"/>
        <w:ind w:left="0" w:firstLine="426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 xml:space="preserve">- </w:t>
      </w:r>
      <w:r w:rsidRPr="00904D52">
        <w:rPr>
          <w:rFonts w:ascii="Times New Roman" w:hAnsi="Times New Roman"/>
          <w:sz w:val="28"/>
          <w:szCs w:val="26"/>
        </w:rPr>
        <w:t>не имеют судимость (в том числе снятую или погашенную).</w:t>
      </w:r>
    </w:p>
    <w:p w14:paraId="618309AA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</w:p>
    <w:p w14:paraId="7B169D9D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Сроки проведения Конкурса</w:t>
      </w:r>
    </w:p>
    <w:p w14:paraId="2DA98E97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CD008C0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4.1. Конкурс является открытым, одноэтапным.</w:t>
      </w:r>
    </w:p>
    <w:p w14:paraId="33EC9C0C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4.2. Конкурс проводится с учетом результатов деятельности Конкурсанта, достигнутых по итогам года, предшествующего году подачи заявки.</w:t>
      </w:r>
    </w:p>
    <w:p w14:paraId="172B3A39" w14:textId="6148A322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color w:val="000000"/>
          <w:spacing w:val="-1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4.3. Информация о проведении Конкурса размещается в</w:t>
      </w:r>
      <w:r w:rsidRPr="00B056F8">
        <w:rPr>
          <w:rFonts w:ascii="Times New Roman" w:eastAsia="Times New Roman" w:hAnsi="Times New Roman" w:cs="Arial"/>
          <w:bCs/>
          <w:color w:val="000000"/>
          <w:spacing w:val="-1"/>
          <w:sz w:val="28"/>
          <w:szCs w:val="28"/>
          <w:lang w:eastAsia="ru-RU"/>
        </w:rPr>
        <w:t xml:space="preserve"> сети Интернет</w:t>
      </w:r>
      <w:r w:rsidRPr="00B05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056F8">
        <w:rPr>
          <w:rFonts w:ascii="Times New Roman" w:eastAsia="Times New Roman" w:hAnsi="Times New Roman" w:cs="Arial"/>
          <w:bCs/>
          <w:color w:val="000000"/>
          <w:spacing w:val="-1"/>
          <w:sz w:val="28"/>
          <w:szCs w:val="28"/>
          <w:lang w:eastAsia="ru-RU"/>
        </w:rPr>
        <w:t xml:space="preserve">на официальном сайте </w:t>
      </w:r>
      <w:r w:rsidR="00A175F8" w:rsidRPr="00B353A8">
        <w:rPr>
          <w:rFonts w:ascii="Times New Roman" w:eastAsia="Lucida Sans Unicode" w:hAnsi="Times New Roman" w:cs="Times New Roman"/>
          <w:color w:val="000000"/>
          <w:sz w:val="28"/>
          <w:szCs w:val="28"/>
        </w:rPr>
        <w:t>Автономной некоммерческой организации «Центр «Мой бизнес» Курской области</w:t>
      </w:r>
      <w:r w:rsidR="00A175F8" w:rsidRPr="00B056F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B056F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(</w:t>
      </w:r>
      <w:r w:rsidRPr="00B05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мб46.рф).</w:t>
      </w:r>
    </w:p>
    <w:p w14:paraId="70656995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4.4. Датой начала Конкурса является дата первой публикации объявления о его проведении.</w:t>
      </w:r>
    </w:p>
    <w:p w14:paraId="7D9060E7" w14:textId="0F5C6133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4.5. Заявки на участие в Конкурсе предоставляются в адрес Организатора в течение 30 (тридцати) календарных дней со дня первого объявления о проведени</w:t>
      </w:r>
      <w:r w:rsidRPr="00B05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конкурса.</w:t>
      </w:r>
      <w:r w:rsidR="00CA5D31" w:rsidRPr="00036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 может быть продлен по решению Организатора.</w:t>
      </w:r>
    </w:p>
    <w:p w14:paraId="26E26DCA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9A9933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Номинации Конкурса</w:t>
      </w:r>
    </w:p>
    <w:p w14:paraId="60F429EB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1F907E5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Конкурс проводится по следующим номинациям:</w:t>
      </w:r>
    </w:p>
    <w:p w14:paraId="19B0A8C5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 xml:space="preserve">«Предприниматель года в сфере производства» </w:t>
      </w:r>
    </w:p>
    <w:p w14:paraId="29475978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«Предприниматель года в сфере сельского хозяйства»</w:t>
      </w:r>
    </w:p>
    <w:p w14:paraId="31402A82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«Предприниматель года в сфере услуг»</w:t>
      </w:r>
    </w:p>
    <w:p w14:paraId="05AB95DF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«Предприниматель года в сфере торговли»</w:t>
      </w:r>
    </w:p>
    <w:p w14:paraId="22A13AEB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«Предприниматель года в сфере строительства»</w:t>
      </w:r>
    </w:p>
    <w:p w14:paraId="1E5E17F9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«Предприниматель года в сфере фитнеса и здорового образа жизни»</w:t>
      </w:r>
    </w:p>
    <w:p w14:paraId="1ACA73B1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«Предприниматель года в сфере индустрии гостеприимства»</w:t>
      </w:r>
    </w:p>
    <w:p w14:paraId="7ADB966E" w14:textId="5912488F" w:rsidR="00B056F8" w:rsidRPr="00B056F8" w:rsidRDefault="00B056F8" w:rsidP="00774D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lastRenderedPageBreak/>
        <w:t>«Женщина – предприниматель года»</w:t>
      </w:r>
      <w:bookmarkStart w:id="3" w:name="_Hlk161332842"/>
    </w:p>
    <w:bookmarkEnd w:id="3"/>
    <w:p w14:paraId="55270208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5.2. </w:t>
      </w:r>
      <w:bookmarkStart w:id="4" w:name="_Hlk32411699"/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Конкурсная комиссия вправе объявить более 1 победителя в каждой номинации при проведении оценки Заявок для участия в Конкурсе, при равенстве итоговых баллов и голосов членов Конкурсной комиссии, определенных согласно Приложению № 3 к настоящему Положению. </w:t>
      </w:r>
    </w:p>
    <w:bookmarkEnd w:id="4"/>
    <w:p w14:paraId="5485C159" w14:textId="77777777" w:rsidR="00B056F8" w:rsidRPr="00B056F8" w:rsidRDefault="00B056F8" w:rsidP="00B056F8">
      <w:pPr>
        <w:widowControl w:val="0"/>
        <w:suppressAutoHyphens/>
        <w:spacing w:after="0" w:line="240" w:lineRule="auto"/>
        <w:ind w:left="357"/>
        <w:jc w:val="both"/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</w:p>
    <w:p w14:paraId="2A57685F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Конкурсная комиссия</w:t>
      </w:r>
    </w:p>
    <w:p w14:paraId="764BD3B5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05C6BB" w14:textId="25DCF7D5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6.1. В целях проведения Конкурса создается конкурсная комиссия, формируемая из числа представителей органов государственной власти Курской области, общероссийских общественных организаций</w:t>
      </w:r>
      <w:r w:rsidR="00B67530">
        <w:rPr>
          <w:rFonts w:ascii="Times New Roman" w:eastAsia="Lucida Sans Unicode" w:hAnsi="Times New Roman" w:cs="Times New Roman"/>
          <w:sz w:val="28"/>
          <w:szCs w:val="28"/>
        </w:rPr>
        <w:t>,</w:t>
      </w:r>
      <w:r w:rsidRPr="00B056F8">
        <w:rPr>
          <w:rFonts w:ascii="Times New Roman" w:eastAsia="Lucida Sans Unicode" w:hAnsi="Times New Roman" w:cs="Times New Roman"/>
          <w:sz w:val="28"/>
          <w:szCs w:val="28"/>
        </w:rPr>
        <w:t xml:space="preserve"> (объединений) предпринимателей с целью оценки заявок участников по номинациям Конкурса, определения победителей в каждой номинации.</w:t>
      </w:r>
    </w:p>
    <w:p w14:paraId="36A5D711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6.2. Состав Конкурсной комиссии утверждается Приказом Организатора Конкурса.</w:t>
      </w:r>
    </w:p>
    <w:p w14:paraId="13386691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6.3. Работу Конкурсной комиссии возглавляет Председатель Конкурсной комиссии, а в его отсутствие по его поручению – заместитель председателя Конкурсной комиссии.</w:t>
      </w:r>
    </w:p>
    <w:p w14:paraId="75C395C6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6.4. Заседание Конкурсной комиссии считается правомочным, если на нем присутствует не менее половины его состава.</w:t>
      </w:r>
    </w:p>
    <w:p w14:paraId="6B55C99C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6.5. Решение Конкурсной комиссии принимается большинством голосов присутствующих членов Конкурсной комиссии открытым голосованием.</w:t>
      </w:r>
    </w:p>
    <w:p w14:paraId="5524491A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6.6. Функции Конкурсной комиссии:</w:t>
      </w:r>
    </w:p>
    <w:p w14:paraId="0722F39C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- оценка представленных Заявок по номинациям в соответствии с критериями оценки Конкурсантов (балльная шкала оценок) согласно Приложению № 2 настоящего Положения;</w:t>
      </w:r>
    </w:p>
    <w:p w14:paraId="62E85527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- рассмотрение спорных вопросов, возникших в результате проведения Конкурса;</w:t>
      </w:r>
    </w:p>
    <w:p w14:paraId="06179CD4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- подведение итогов, а также определение победителей Конкурса.</w:t>
      </w:r>
    </w:p>
    <w:p w14:paraId="52E81475" w14:textId="2AC49FFC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6.7. Конкурсная комиссия проводит балльную оценку представленных заявок, победитель Конкурса определяется большинством голосов членов Конкурсной комиссии. Каждый член Конкурсной комиссии имеет один голос. В случае равенства количества голосов голос Председателя Конкурсной комиссии или, в случае его отсутствия</w:t>
      </w:r>
      <w:r w:rsidR="00531FF1">
        <w:rPr>
          <w:rFonts w:ascii="Times New Roman" w:eastAsia="Lucida Sans Unicode" w:hAnsi="Times New Roman" w:cs="Times New Roman"/>
          <w:sz w:val="28"/>
          <w:szCs w:val="28"/>
        </w:rPr>
        <w:t>,</w:t>
      </w:r>
      <w:r w:rsidRPr="00B056F8">
        <w:rPr>
          <w:rFonts w:ascii="Times New Roman" w:eastAsia="Lucida Sans Unicode" w:hAnsi="Times New Roman" w:cs="Times New Roman"/>
          <w:sz w:val="28"/>
          <w:szCs w:val="28"/>
        </w:rPr>
        <w:t xml:space="preserve"> голоса заместителей Председателя Конкурсной комиссии, являются решающими.</w:t>
      </w:r>
    </w:p>
    <w:p w14:paraId="2C65A31F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</w:p>
    <w:p w14:paraId="522FB533" w14:textId="77777777" w:rsidR="00B056F8" w:rsidRPr="00B056F8" w:rsidRDefault="00B056F8" w:rsidP="00B056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>7. Обязанности Организатора Конкурса</w:t>
      </w:r>
    </w:p>
    <w:p w14:paraId="0B4756AC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14:paraId="4AD4C299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7.1. Информационное сопровождение.</w:t>
      </w:r>
    </w:p>
    <w:p w14:paraId="5F3A57AC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7.2. Сбор заявок от СМСП на участие в Конкурсе.</w:t>
      </w:r>
    </w:p>
    <w:p w14:paraId="5C42577F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7.3. Организация работы Конкурсной комиссии по оценке заявок участников.</w:t>
      </w:r>
    </w:p>
    <w:p w14:paraId="78238032" w14:textId="4E0E5EF6" w:rsid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 xml:space="preserve">7.4. </w:t>
      </w:r>
      <w:r w:rsidR="00126A5F">
        <w:rPr>
          <w:rFonts w:ascii="Times New Roman" w:eastAsia="Lucida Sans Unicode" w:hAnsi="Times New Roman" w:cs="Times New Roman"/>
          <w:sz w:val="28"/>
          <w:szCs w:val="28"/>
        </w:rPr>
        <w:t>О</w:t>
      </w:r>
      <w:r w:rsidRPr="00B056F8">
        <w:rPr>
          <w:rFonts w:ascii="Times New Roman" w:eastAsia="Lucida Sans Unicode" w:hAnsi="Times New Roman" w:cs="Times New Roman"/>
          <w:sz w:val="28"/>
          <w:szCs w:val="28"/>
        </w:rPr>
        <w:t>рганизация награждения победителей.</w:t>
      </w:r>
    </w:p>
    <w:p w14:paraId="5FDEC3B4" w14:textId="0006CBA7" w:rsid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14:paraId="1FBF886E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14:paraId="04F9EEEF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8. Порядок предоставления Заявок, прилагаемых документов и материалов, необходимых для участия в Конкурсе </w:t>
      </w:r>
    </w:p>
    <w:p w14:paraId="0350088A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645513" w14:textId="064E938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 xml:space="preserve">8.1. Заявка и конкурсная документация предоставляются в </w:t>
      </w:r>
      <w:r w:rsidR="00293F16" w:rsidRPr="00B353A8">
        <w:rPr>
          <w:rFonts w:ascii="Times New Roman" w:eastAsia="Lucida Sans Unicode" w:hAnsi="Times New Roman" w:cs="Times New Roman"/>
          <w:color w:val="000000"/>
          <w:sz w:val="28"/>
          <w:szCs w:val="28"/>
        </w:rPr>
        <w:t>Автономную некоммерческую организацию «Центр «Мой бизнес» Курской области</w:t>
      </w:r>
      <w:r w:rsidR="00293F16" w:rsidRPr="00B056F8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B056F8">
        <w:rPr>
          <w:rFonts w:ascii="Times New Roman" w:eastAsia="Lucida Sans Unicode" w:hAnsi="Times New Roman" w:cs="Times New Roman"/>
          <w:sz w:val="28"/>
          <w:szCs w:val="28"/>
        </w:rPr>
        <w:t>со дня первого объявления о проведении конкурса до истечения срока подачи конкурсной документации.</w:t>
      </w:r>
    </w:p>
    <w:p w14:paraId="14208390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8.2. Участники Конкурса вправе отозвать заявку за 5 дней до истечения срока подачи конкурсных заявок.</w:t>
      </w:r>
    </w:p>
    <w:p w14:paraId="3E63E4A2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8.3. Участники Конкурса несут полную ответственность за достоверность предоставленных Исполнителю сведений и материалов, документов, их копий.</w:t>
      </w:r>
    </w:p>
    <w:p w14:paraId="1946F2F8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8.4. Форма Заявки для участия в конкурсе представлена в Приложении № 1 к настоящему Положению.</w:t>
      </w:r>
    </w:p>
    <w:p w14:paraId="51E3DEF2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8.5. Информация об участниках конкурса является конфиденциальной и не может быть использована для иных целей, кроме конкурсной оценки претендента, без его письменного согласия (Приложение №3).</w:t>
      </w:r>
    </w:p>
    <w:p w14:paraId="2DECD55D" w14:textId="77777777" w:rsidR="00B056F8" w:rsidRPr="00B056F8" w:rsidRDefault="00B056F8" w:rsidP="00B056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</w:p>
    <w:p w14:paraId="71C21664" w14:textId="77777777" w:rsidR="00B056F8" w:rsidRPr="00B056F8" w:rsidRDefault="00B056F8" w:rsidP="00B056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 xml:space="preserve">9. Порядок оценки Конкурсантов и подведение итогов Конкурса </w:t>
      </w:r>
    </w:p>
    <w:p w14:paraId="3DE1F0B7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14:paraId="1FDC7606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 xml:space="preserve">9.1. При проведении Конкурса применяются критерии оценки Конкурсантов (балльная шкала оценок) согласно Приложению № 2 настоящего Положения. </w:t>
      </w:r>
    </w:p>
    <w:p w14:paraId="67A879FA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1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9.2. Итоги Конкурса оформляются протоколами заседаний Конкурсной комиссии.</w:t>
      </w:r>
    </w:p>
    <w:p w14:paraId="455C55B2" w14:textId="629D5D50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 xml:space="preserve">9.3. Итоги Конкурса, а также информация о месте и времени награждения победителей подлежат официальному опубликованию на официальном сайте </w:t>
      </w:r>
      <w:r w:rsidR="006522B2" w:rsidRPr="00B353A8">
        <w:rPr>
          <w:rFonts w:ascii="Times New Roman" w:eastAsia="Lucida Sans Unicode" w:hAnsi="Times New Roman" w:cs="Times New Roman"/>
          <w:color w:val="000000"/>
          <w:sz w:val="28"/>
          <w:szCs w:val="28"/>
        </w:rPr>
        <w:t>Автономной некоммерческой организации «Центр «Мой бизнес» Курской области</w:t>
      </w:r>
      <w:r w:rsidR="006522B2" w:rsidRPr="00B056F8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B056F8">
        <w:rPr>
          <w:rFonts w:ascii="Times New Roman" w:eastAsia="Lucida Sans Unicode" w:hAnsi="Times New Roman" w:cs="Times New Roman"/>
          <w:sz w:val="28"/>
          <w:szCs w:val="28"/>
        </w:rPr>
        <w:t xml:space="preserve">(мб46.рф). </w:t>
      </w:r>
    </w:p>
    <w:p w14:paraId="02505A65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9.4. Победителями Конкурса признаются Конкурсанты, набравшие наибольшее количество баллов и получившие большинство голосов членов Конкурсной комиссии. В случае равенства количества голосов голос Председателя Конкурсной комиссии или, в случае его отсутствия голоса заместителей Председателя Конкурсной комиссии, являются решающими. Решение Конкурсной комиссии оформляется протоколом заседания Конкурсной комиссии.</w:t>
      </w:r>
    </w:p>
    <w:p w14:paraId="5FA8882A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9.5. Победители Конкурса, согласно указанным номинациям, награждаются ценными призами/памятными сувенирами и/или дипломами.</w:t>
      </w:r>
    </w:p>
    <w:p w14:paraId="5F7CAB4B" w14:textId="77777777"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color w:val="0070C0"/>
          <w:sz w:val="28"/>
          <w:szCs w:val="28"/>
        </w:rPr>
        <w:br w:type="page"/>
      </w:r>
      <w:r w:rsidRPr="00B056F8">
        <w:rPr>
          <w:rFonts w:ascii="Times New Roman" w:eastAsia="Lucida Sans Unicode" w:hAnsi="Times New Roman" w:cs="Times New Roman"/>
          <w:b/>
          <w:bCs/>
          <w:sz w:val="20"/>
          <w:szCs w:val="20"/>
        </w:rPr>
        <w:lastRenderedPageBreak/>
        <w:t>Приложение № 1</w:t>
      </w:r>
    </w:p>
    <w:p w14:paraId="4CC44CA3" w14:textId="77777777"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 xml:space="preserve">к Положению о проведении конкурса </w:t>
      </w:r>
    </w:p>
    <w:p w14:paraId="21BCF4BD" w14:textId="77777777"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>на звание «</w:t>
      </w:r>
      <w:bookmarkStart w:id="5" w:name="_Hlk63076066"/>
      <w:r w:rsidRPr="00B056F8">
        <w:rPr>
          <w:rFonts w:ascii="Times New Roman" w:eastAsia="Lucida Sans Unicode" w:hAnsi="Times New Roman" w:cs="Times New Roman"/>
          <w:sz w:val="20"/>
          <w:szCs w:val="20"/>
        </w:rPr>
        <w:t>Предприниматель</w:t>
      </w:r>
      <w:bookmarkEnd w:id="5"/>
      <w:r w:rsidRPr="00B056F8">
        <w:rPr>
          <w:rFonts w:ascii="Times New Roman" w:eastAsia="Lucida Sans Unicode" w:hAnsi="Times New Roman" w:cs="Times New Roman"/>
          <w:sz w:val="20"/>
          <w:szCs w:val="20"/>
        </w:rPr>
        <w:t xml:space="preserve"> года </w:t>
      </w:r>
    </w:p>
    <w:p w14:paraId="6905C33C" w14:textId="77777777"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>Курской области»</w:t>
      </w:r>
    </w:p>
    <w:p w14:paraId="1D1FC711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7248AB9" w14:textId="77777777" w:rsidR="00B056F8" w:rsidRPr="00B056F8" w:rsidRDefault="00B056F8" w:rsidP="00B056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bookmarkStart w:id="6" w:name="_Hlk62144603"/>
    </w:p>
    <w:tbl>
      <w:tblPr>
        <w:tblW w:w="9214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B056F8" w:rsidRPr="00B056F8" w14:paraId="04D6C20C" w14:textId="77777777" w:rsidTr="007F65F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FEADA35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FC21EE2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</w:rPr>
              <w:t>В конкурсную комиссию по подведению итогов</w:t>
            </w:r>
          </w:p>
          <w:p w14:paraId="0527B938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конкурса </w:t>
            </w:r>
          </w:p>
          <w:p w14:paraId="5FF94939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на звание «Предприниматель года </w:t>
            </w:r>
          </w:p>
          <w:p w14:paraId="797AEC2A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</w:rPr>
              <w:t>Курской области»</w:t>
            </w:r>
          </w:p>
          <w:p w14:paraId="7BC30D00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B056F8" w:rsidRPr="00B056F8" w14:paraId="2F6B09AC" w14:textId="77777777" w:rsidTr="007F65FF">
        <w:trPr>
          <w:trHeight w:val="8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F0261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</w:tbl>
    <w:p w14:paraId="385EDB6F" w14:textId="77777777" w:rsidR="00B056F8" w:rsidRPr="00B056F8" w:rsidRDefault="00B056F8" w:rsidP="00B056F8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 xml:space="preserve">Заявка на участие </w:t>
      </w:r>
    </w:p>
    <w:p w14:paraId="2A1503E6" w14:textId="77777777" w:rsidR="00B056F8" w:rsidRPr="00B056F8" w:rsidRDefault="00B056F8" w:rsidP="00B056F8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 xml:space="preserve">в ежегодном конкурсе </w:t>
      </w:r>
    </w:p>
    <w:p w14:paraId="0343487A" w14:textId="77777777" w:rsidR="00B056F8" w:rsidRPr="00B056F8" w:rsidRDefault="00B056F8" w:rsidP="00B056F8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 xml:space="preserve">на звание «Предприниматель года Курской области» </w:t>
      </w:r>
    </w:p>
    <w:p w14:paraId="47403375" w14:textId="77777777" w:rsidR="00B056F8" w:rsidRPr="00B056F8" w:rsidRDefault="00B056F8" w:rsidP="00B056F8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4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 xml:space="preserve">среди </w:t>
      </w:r>
      <w:r w:rsidRPr="00B056F8">
        <w:rPr>
          <w:rFonts w:ascii="Times New Roman" w:eastAsia="Lucida Sans Unicode" w:hAnsi="Times New Roman" w:cs="Times New Roman"/>
          <w:b/>
          <w:sz w:val="28"/>
          <w:szCs w:val="24"/>
        </w:rPr>
        <w:t xml:space="preserve">субъектов малого и среднего </w:t>
      </w:r>
    </w:p>
    <w:p w14:paraId="0502DFC2" w14:textId="2050C853" w:rsidR="00B056F8" w:rsidRPr="00B056F8" w:rsidRDefault="00B056F8" w:rsidP="00B056F8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4"/>
        </w:rPr>
        <w:t xml:space="preserve">предпринимательства </w:t>
      </w:r>
    </w:p>
    <w:p w14:paraId="5A4ECE32" w14:textId="77777777" w:rsidR="00B056F8" w:rsidRPr="00B056F8" w:rsidRDefault="00B056F8" w:rsidP="00B056F8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>Курской области</w:t>
      </w:r>
    </w:p>
    <w:p w14:paraId="1C494143" w14:textId="77777777" w:rsidR="00B056F8" w:rsidRPr="00B056F8" w:rsidRDefault="00B056F8" w:rsidP="00B056F8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sz w:val="24"/>
          <w:szCs w:val="20"/>
        </w:rPr>
      </w:pPr>
    </w:p>
    <w:p w14:paraId="41596CCC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1EAFB690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юридического лица, индивидуального предпринимателя или самозанятого)</w:t>
      </w:r>
    </w:p>
    <w:p w14:paraId="55FB6DBB" w14:textId="77777777" w:rsidR="00B056F8" w:rsidRPr="00B056F8" w:rsidRDefault="00B056F8" w:rsidP="00B056F8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sz w:val="24"/>
          <w:szCs w:val="20"/>
        </w:rPr>
      </w:pPr>
    </w:p>
    <w:p w14:paraId="29AD7A59" w14:textId="475D8AFD" w:rsidR="00B056F8" w:rsidRPr="00B056F8" w:rsidRDefault="00B056F8" w:rsidP="00B056F8">
      <w:pPr>
        <w:widowControl w:val="0"/>
        <w:shd w:val="clear" w:color="auto" w:fill="FFFFFF"/>
        <w:suppressAutoHyphens/>
        <w:spacing w:after="0" w:line="240" w:lineRule="auto"/>
        <w:ind w:left="142"/>
        <w:rPr>
          <w:rFonts w:ascii="Times New Roman" w:eastAsia="Lucida Sans Unicode" w:hAnsi="Times New Roman" w:cs="Times New Roman"/>
          <w:i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заявляет об участии в ежегодном конкурсе на звание «Предприниматель года Курской области» среди субъектов малого и среднего предпринимательства Курской области в 20__году по номинации</w:t>
      </w:r>
      <w:r w:rsidRPr="00B056F8">
        <w:rPr>
          <w:rFonts w:ascii="Times New Roman" w:eastAsia="Lucida Sans Unicode" w:hAnsi="Times New Roman" w:cs="Times New Roman"/>
          <w:sz w:val="24"/>
          <w:szCs w:val="20"/>
        </w:rPr>
        <w:t xml:space="preserve"> </w:t>
      </w:r>
      <w:r w:rsidRPr="00B056F8">
        <w:rPr>
          <w:rFonts w:ascii="Times New Roman" w:eastAsia="Lucida Sans Unicode" w:hAnsi="Times New Roman" w:cs="Times New Roman"/>
          <w:i/>
          <w:sz w:val="24"/>
          <w:szCs w:val="24"/>
        </w:rPr>
        <w:t>(нужное выбрать):</w:t>
      </w:r>
    </w:p>
    <w:p w14:paraId="7F3B72E2" w14:textId="77777777"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 xml:space="preserve">«Предприниматель года в сфере производства» </w:t>
      </w:r>
    </w:p>
    <w:p w14:paraId="26B33E0A" w14:textId="77777777"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сельского хозяйства»</w:t>
      </w:r>
    </w:p>
    <w:p w14:paraId="0982FCD7" w14:textId="748813F7" w:rsidR="00B056F8" w:rsidRPr="00624AF9" w:rsidRDefault="00B056F8" w:rsidP="00624AF9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услуг»</w:t>
      </w:r>
    </w:p>
    <w:p w14:paraId="012A7D21" w14:textId="77777777"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торговли»</w:t>
      </w:r>
    </w:p>
    <w:p w14:paraId="560F173B" w14:textId="77777777"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строительства»</w:t>
      </w:r>
    </w:p>
    <w:p w14:paraId="1BFB0DC6" w14:textId="77777777"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фитнеса и здорового образа жизни»</w:t>
      </w:r>
    </w:p>
    <w:p w14:paraId="094C33FC" w14:textId="77777777"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индустрии гостеприимства»</w:t>
      </w:r>
    </w:p>
    <w:p w14:paraId="4B72EFDC" w14:textId="77777777"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«Женщина – предприниматель года»</w:t>
      </w:r>
    </w:p>
    <w:p w14:paraId="33264040" w14:textId="77777777"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социального предпринимательства»</w:t>
      </w:r>
    </w:p>
    <w:p w14:paraId="5D7BAB65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B1ADB" w14:textId="77777777" w:rsidR="00B056F8" w:rsidRPr="00B056F8" w:rsidRDefault="00B056F8" w:rsidP="00B056F8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наименование, юридический адрес, фактический адрес,  телефон, адрес электронной почты</w:t>
      </w:r>
    </w:p>
    <w:p w14:paraId="63F2233D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3ED9B6" w14:textId="77777777" w:rsidR="00B056F8" w:rsidRPr="00B056F8" w:rsidRDefault="00B056F8" w:rsidP="00B056F8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руководителя, должность</w:t>
      </w:r>
    </w:p>
    <w:p w14:paraId="1533134E" w14:textId="77777777" w:rsidR="00B056F8" w:rsidRPr="00B056F8" w:rsidRDefault="00B056F8" w:rsidP="00B056F8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6378584C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047F5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ИНН/КПП:_____________________________________________________</w:t>
      </w:r>
    </w:p>
    <w:p w14:paraId="29354E82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ОГРН: __________________________________________________________</w:t>
      </w:r>
    </w:p>
    <w:p w14:paraId="7D119628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4.Основные виды деятельности</w:t>
      </w:r>
    </w:p>
    <w:p w14:paraId="26BA80EE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</w:t>
      </w:r>
    </w:p>
    <w:p w14:paraId="5BF102CD" w14:textId="527A6059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5.Дата регистрации СМСП</w:t>
      </w:r>
      <w:r w:rsidR="00B3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</w:t>
      </w:r>
    </w:p>
    <w:p w14:paraId="4805523B" w14:textId="77777777" w:rsidR="00B056F8" w:rsidRPr="00B056F8" w:rsidRDefault="00B056F8" w:rsidP="00B056F8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________________________________________________________________</w:t>
      </w:r>
    </w:p>
    <w:p w14:paraId="0F308085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52BF350C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6. Экономические показатели:</w:t>
      </w: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38"/>
        <w:gridCol w:w="1984"/>
        <w:gridCol w:w="1515"/>
      </w:tblGrid>
      <w:tr w:rsidR="00B056F8" w:rsidRPr="00B056F8" w14:paraId="634FC842" w14:textId="77777777" w:rsidTr="007F65FF">
        <w:tc>
          <w:tcPr>
            <w:tcW w:w="6138" w:type="dxa"/>
          </w:tcPr>
          <w:p w14:paraId="0C62F92F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</w:tcPr>
          <w:p w14:paraId="4BFE4229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Год, предшествующий предыдущему</w:t>
            </w:r>
          </w:p>
        </w:tc>
        <w:tc>
          <w:tcPr>
            <w:tcW w:w="1515" w:type="dxa"/>
          </w:tcPr>
          <w:p w14:paraId="743D00AC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Предыдущий год</w:t>
            </w:r>
          </w:p>
        </w:tc>
      </w:tr>
      <w:tr w:rsidR="00B056F8" w:rsidRPr="00B056F8" w14:paraId="0697FF37" w14:textId="77777777" w:rsidTr="007F65FF">
        <w:tc>
          <w:tcPr>
            <w:tcW w:w="6138" w:type="dxa"/>
          </w:tcPr>
          <w:p w14:paraId="06C27CE6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Сумма налоговых платежей и страховых взносов, уплаченных в бюджеты бюджетной системы Российской Федерации, тыс. рублей</w:t>
            </w:r>
          </w:p>
        </w:tc>
        <w:tc>
          <w:tcPr>
            <w:tcW w:w="1984" w:type="dxa"/>
          </w:tcPr>
          <w:p w14:paraId="6E3E2CC3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14:paraId="6248314B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14:paraId="1C4AEA3D" w14:textId="77777777" w:rsidTr="007F65FF">
        <w:tc>
          <w:tcPr>
            <w:tcW w:w="6138" w:type="dxa"/>
          </w:tcPr>
          <w:p w14:paraId="102682DA" w14:textId="3BCF252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Средний размер оплаты труда у наемных работников субъекта малого предпринимательства, рублей</w:t>
            </w:r>
          </w:p>
        </w:tc>
        <w:tc>
          <w:tcPr>
            <w:tcW w:w="1984" w:type="dxa"/>
          </w:tcPr>
          <w:p w14:paraId="30769C92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14:paraId="5161496E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14:paraId="2506C48A" w14:textId="77777777" w:rsidTr="007F65FF">
        <w:tc>
          <w:tcPr>
            <w:tcW w:w="6138" w:type="dxa"/>
          </w:tcPr>
          <w:p w14:paraId="0108E182" w14:textId="14D11573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Среднесписочная численность наемных работников субъекта малого предпринимательства, человек </w:t>
            </w:r>
          </w:p>
        </w:tc>
        <w:tc>
          <w:tcPr>
            <w:tcW w:w="1984" w:type="dxa"/>
          </w:tcPr>
          <w:p w14:paraId="4CBFE64F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14:paraId="78F3335F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14:paraId="5D7A9990" w14:textId="77777777" w:rsidTr="007F65FF">
        <w:tc>
          <w:tcPr>
            <w:tcW w:w="6138" w:type="dxa"/>
          </w:tcPr>
          <w:p w14:paraId="0FAEB3E2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Объем производства продукции, услуг</w:t>
            </w:r>
          </w:p>
        </w:tc>
        <w:tc>
          <w:tcPr>
            <w:tcW w:w="1984" w:type="dxa"/>
          </w:tcPr>
          <w:p w14:paraId="3C379F19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14:paraId="3CDF4C30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14:paraId="422A7C23" w14:textId="77777777" w:rsidTr="007F65FF">
        <w:tc>
          <w:tcPr>
            <w:tcW w:w="6138" w:type="dxa"/>
          </w:tcPr>
          <w:p w14:paraId="43621822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используемых земель (в га) </w:t>
            </w:r>
            <w:r w:rsidRPr="00B056F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</w:tcPr>
          <w:p w14:paraId="25449CA1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14:paraId="5439A2E1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8EA3274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номинации «Предприниматель года в сфере сельского хозяйства»</w:t>
      </w:r>
    </w:p>
    <w:p w14:paraId="0B9E5AE5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1B2FF" w14:textId="46CD0B86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56F8">
        <w:rPr>
          <w:rFonts w:ascii="Times New Roman" w:eastAsia="Times New Roman" w:hAnsi="Times New Roman" w:cs="Times New Roman"/>
          <w:lang w:eastAsia="ru-RU"/>
        </w:rPr>
        <w:t xml:space="preserve">7. Показатели, </w:t>
      </w:r>
      <w:r w:rsidR="00A064EE" w:rsidRPr="00B056F8">
        <w:rPr>
          <w:rFonts w:ascii="Times New Roman" w:eastAsia="Times New Roman" w:hAnsi="Times New Roman" w:cs="Times New Roman"/>
          <w:lang w:eastAsia="ru-RU"/>
        </w:rPr>
        <w:t>характеризующие социальную</w:t>
      </w:r>
      <w:r w:rsidRPr="00B056F8">
        <w:rPr>
          <w:rFonts w:ascii="Times New Roman" w:eastAsia="Times New Roman" w:hAnsi="Times New Roman" w:cs="Times New Roman"/>
          <w:lang w:eastAsia="ru-RU"/>
        </w:rPr>
        <w:t xml:space="preserve"> значимость субъекта малого и среднего предпринимательства</w:t>
      </w:r>
      <w:r w:rsidR="00B353A8">
        <w:rPr>
          <w:rFonts w:ascii="Times New Roman" w:eastAsia="Times New Roman" w:hAnsi="Times New Roman" w:cs="Times New Roman"/>
          <w:lang w:eastAsia="ru-RU"/>
        </w:rPr>
        <w:t xml:space="preserve"> Курской области</w:t>
      </w:r>
      <w:r w:rsidRPr="00B056F8">
        <w:rPr>
          <w:rFonts w:ascii="Times New Roman" w:eastAsia="Times New Roman" w:hAnsi="Times New Roman" w:cs="Times New Roman"/>
          <w:lang w:eastAsia="ru-RU"/>
        </w:rPr>
        <w:t>:</w:t>
      </w:r>
    </w:p>
    <w:p w14:paraId="230CB622" w14:textId="77777777" w:rsidR="00B056F8" w:rsidRPr="00B056F8" w:rsidRDefault="00B056F8" w:rsidP="00B056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1843"/>
        <w:gridCol w:w="1274"/>
      </w:tblGrid>
      <w:tr w:rsidR="00B056F8" w:rsidRPr="00B056F8" w14:paraId="2260043A" w14:textId="77777777" w:rsidTr="007F65FF">
        <w:tc>
          <w:tcPr>
            <w:tcW w:w="6521" w:type="dxa"/>
            <w:vMerge w:val="restart"/>
          </w:tcPr>
          <w:p w14:paraId="39B3F37E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117" w:type="dxa"/>
            <w:gridSpan w:val="2"/>
          </w:tcPr>
          <w:p w14:paraId="47910B01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Краткое описание показателя</w:t>
            </w:r>
          </w:p>
        </w:tc>
      </w:tr>
      <w:tr w:rsidR="00B056F8" w:rsidRPr="00B056F8" w14:paraId="6CF9F1F2" w14:textId="77777777" w:rsidTr="007F65FF">
        <w:tc>
          <w:tcPr>
            <w:tcW w:w="6521" w:type="dxa"/>
            <w:vMerge/>
          </w:tcPr>
          <w:p w14:paraId="588ED6E5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843" w:type="dxa"/>
          </w:tcPr>
          <w:p w14:paraId="7AD70760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Год, предшествующий предыдущему</w:t>
            </w:r>
          </w:p>
        </w:tc>
        <w:tc>
          <w:tcPr>
            <w:tcW w:w="1274" w:type="dxa"/>
          </w:tcPr>
          <w:p w14:paraId="2642D534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Предыдущий год</w:t>
            </w:r>
          </w:p>
        </w:tc>
      </w:tr>
      <w:tr w:rsidR="00B056F8" w:rsidRPr="00B056F8" w14:paraId="544FF3BB" w14:textId="77777777" w:rsidTr="007F65FF">
        <w:tc>
          <w:tcPr>
            <w:tcW w:w="6521" w:type="dxa"/>
          </w:tcPr>
          <w:p w14:paraId="4BC3CABF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Описать, какое общественное мнение сложилось о конкурсанте и выпускаемой им продукции (работах, услугах), в т.ч. отзывы органов местного самоуправления, организаций инфраструктуры поддержки предпринимательства, партнеров и конкурентов по бизнесу, потребителей, общественных объединений предпринимателей и других организаций, а также отзывы в средствах массовой информации </w:t>
            </w:r>
          </w:p>
        </w:tc>
        <w:tc>
          <w:tcPr>
            <w:tcW w:w="1843" w:type="dxa"/>
          </w:tcPr>
          <w:p w14:paraId="3145E8B7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14:paraId="61FD7A76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14:paraId="657DACB6" w14:textId="77777777" w:rsidTr="007F65FF">
        <w:tc>
          <w:tcPr>
            <w:tcW w:w="6521" w:type="dxa"/>
          </w:tcPr>
          <w:p w14:paraId="1A46383C" w14:textId="43F5A8FA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Описать, в каких благотворительных, спонсорских программах, мероприятиях социальной направленности субъект малого и среднего предпринимательства </w:t>
            </w:r>
            <w:r w:rsidR="00B353A8">
              <w:rPr>
                <w:rFonts w:ascii="Times New Roman" w:eastAsia="Times New Roman" w:hAnsi="Times New Roman" w:cs="Times New Roman"/>
                <w:lang w:eastAsia="ru-RU"/>
              </w:rPr>
              <w:t>Курской области</w:t>
            </w: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 принял участие, с указанием сроков и результатов участия </w:t>
            </w:r>
          </w:p>
        </w:tc>
        <w:tc>
          <w:tcPr>
            <w:tcW w:w="1843" w:type="dxa"/>
          </w:tcPr>
          <w:p w14:paraId="12E80D79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14:paraId="6B598CDB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14:paraId="153928F0" w14:textId="77777777" w:rsidTr="007F65FF">
        <w:tc>
          <w:tcPr>
            <w:tcW w:w="6521" w:type="dxa"/>
          </w:tcPr>
          <w:p w14:paraId="2157A566" w14:textId="61355992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Описать какую социально ориентированную деятельность осуществляет субъект малого и среднего </w:t>
            </w:r>
            <w:r w:rsidR="00B353A8"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предпринимательства </w:t>
            </w:r>
            <w:r w:rsidR="00B353A8">
              <w:rPr>
                <w:rFonts w:ascii="Times New Roman" w:eastAsia="Times New Roman" w:hAnsi="Times New Roman" w:cs="Times New Roman"/>
                <w:lang w:eastAsia="ru-RU"/>
              </w:rPr>
              <w:t>Курской области</w:t>
            </w:r>
            <w:r w:rsidR="00B353A8"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3A710762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14:paraId="1D34FF77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14:paraId="4877AFD0" w14:textId="77777777" w:rsidTr="007F65FF">
        <w:tc>
          <w:tcPr>
            <w:tcW w:w="6521" w:type="dxa"/>
          </w:tcPr>
          <w:p w14:paraId="4CE43536" w14:textId="18259D7B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Указать, в каких выставках, конкурсах, ярмарках, фестивалях, форумах и других подобных мероприятиях субъект малого и среднего предпринимательства </w:t>
            </w:r>
            <w:r w:rsidR="00B353A8">
              <w:rPr>
                <w:rFonts w:ascii="Times New Roman" w:eastAsia="Times New Roman" w:hAnsi="Times New Roman" w:cs="Times New Roman"/>
                <w:lang w:eastAsia="ru-RU"/>
              </w:rPr>
              <w:t>Курской области</w:t>
            </w:r>
            <w:r w:rsidR="00B353A8"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принял участие, а также сроки проведения мероприятий и результаты участия в них</w:t>
            </w:r>
          </w:p>
        </w:tc>
        <w:tc>
          <w:tcPr>
            <w:tcW w:w="1843" w:type="dxa"/>
          </w:tcPr>
          <w:p w14:paraId="69DA3108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14:paraId="7297E6A1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14:paraId="045DC47B" w14:textId="77777777" w:rsidTr="007F65FF">
        <w:tc>
          <w:tcPr>
            <w:tcW w:w="6521" w:type="dxa"/>
          </w:tcPr>
          <w:p w14:paraId="32A0AC2F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Описать, какие меры социального обеспечения (социальной поддержки) предоставляет конкурсант своим работникам:</w:t>
            </w:r>
          </w:p>
          <w:p w14:paraId="58FA56F2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оплата санаторно-курортного лечения работников;</w:t>
            </w:r>
          </w:p>
          <w:p w14:paraId="16E673E2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добровольное дополнительное медицинское и (или) пенсионное страхование работников;</w:t>
            </w:r>
          </w:p>
          <w:p w14:paraId="21F86325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добровольное страхование жизни и здоровья работников;</w:t>
            </w:r>
          </w:p>
          <w:p w14:paraId="51004534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повышение уровня квалификации (переподготовка) работников за счет конкурсанта;</w:t>
            </w:r>
          </w:p>
          <w:p w14:paraId="126BAFAA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оплата летнего отдыха детей работников;</w:t>
            </w:r>
          </w:p>
          <w:p w14:paraId="483EC315" w14:textId="76173DF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иные меры социальной поддержки (указать, какие именно) </w:t>
            </w:r>
          </w:p>
        </w:tc>
        <w:tc>
          <w:tcPr>
            <w:tcW w:w="1843" w:type="dxa"/>
          </w:tcPr>
          <w:p w14:paraId="2ACECA8E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14:paraId="5A3D7FD4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14:paraId="436095EE" w14:textId="77777777" w:rsidTr="007F65FF">
        <w:tc>
          <w:tcPr>
            <w:tcW w:w="6521" w:type="dxa"/>
          </w:tcPr>
          <w:p w14:paraId="1C475BB5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Указать наименование запатентованных изделий (продукции, работ, услуг) собственного производства, даты получения патентов.</w:t>
            </w:r>
          </w:p>
          <w:p w14:paraId="7895EAFE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Описать внедренные в производство передовые технологии и (или) инновационные разработки.</w:t>
            </w:r>
          </w:p>
          <w:p w14:paraId="2A6513FA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Указать изменения, достигнутые благодаря внедренным передовым технологиям и (или) инновационным разработкам (например, повышение качества и количества выпускаемой продукции, рост производительности труда, выход на новые рынки сбыта, рост основных экономических показателей и т.д.) </w:t>
            </w:r>
          </w:p>
        </w:tc>
        <w:tc>
          <w:tcPr>
            <w:tcW w:w="1843" w:type="dxa"/>
          </w:tcPr>
          <w:p w14:paraId="02BC217C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14:paraId="065D465A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14C5519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P511"/>
      <w:bookmarkEnd w:id="7"/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Информация, представленная в данном разделе, должна быть подтверждена копиями документов (патенты, договоры, соглашения, дипломы, благодарственные письма и т.д.), ссылками на публикации в СМИ и тд.</w:t>
      </w:r>
    </w:p>
    <w:p w14:paraId="59B3C7DE" w14:textId="77777777" w:rsidR="00B056F8" w:rsidRPr="00B056F8" w:rsidRDefault="00B056F8" w:rsidP="00B056F8">
      <w:pPr>
        <w:widowControl w:val="0"/>
        <w:autoSpaceDE w:val="0"/>
        <w:autoSpaceDN w:val="0"/>
        <w:spacing w:before="28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56F8">
        <w:rPr>
          <w:rFonts w:ascii="Times New Roman" w:eastAsia="Times New Roman" w:hAnsi="Times New Roman" w:cs="Times New Roman"/>
          <w:lang w:eastAsia="ru-RU"/>
        </w:rPr>
        <w:t>8. Контактное лицо (Ф.И.О., телефон, адрес электронной почты)</w:t>
      </w:r>
    </w:p>
    <w:p w14:paraId="61076AAF" w14:textId="77777777" w:rsidR="00B056F8" w:rsidRPr="00B056F8" w:rsidRDefault="00B056F8" w:rsidP="00B056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56F8">
        <w:rPr>
          <w:rFonts w:ascii="Times New Roman" w:eastAsia="Lucida Sans Unicode" w:hAnsi="Times New Roman" w:cs="Times New Roman"/>
        </w:rPr>
        <w:t>______________________________________________________________________________________________________________________________________________________</w:t>
      </w:r>
    </w:p>
    <w:p w14:paraId="7494B003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</w:p>
    <w:p w14:paraId="07314746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16"/>
          <w:szCs w:val="16"/>
        </w:rPr>
      </w:pPr>
      <w:r w:rsidRPr="00B056F8">
        <w:rPr>
          <w:rFonts w:ascii="Times New Roman" w:eastAsia="Lucida Sans Unicode" w:hAnsi="Times New Roman" w:cs="Times New Roman"/>
          <w:sz w:val="16"/>
          <w:szCs w:val="16"/>
        </w:rPr>
        <w:t xml:space="preserve">      Настоящим заявитель:</w:t>
      </w:r>
    </w:p>
    <w:p w14:paraId="0887F65D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а) Сообщает о согласии участвовать конкурса на звание «Предприниматель года Курской области» на условиях, установленных Положением, и направляет заявку на участие в Конкурсе;</w:t>
      </w:r>
    </w:p>
    <w:p w14:paraId="63030E85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б) Подтверждает, что ознакомлен с Положением в полном объеме;</w:t>
      </w:r>
    </w:p>
    <w:p w14:paraId="07510220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в) Согласен с тем, что в случае, если им конкурсная документация предоставлена не в полном комплекте участник не будет допущен к участию в Конкурсе;</w:t>
      </w:r>
    </w:p>
    <w:p w14:paraId="49CB3820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г) Гарантирует достоверность представленной им в заявке информации. Участник сообщает, что ему известно, что в случае установления недостоверности предоставленной им в заявке информации участник может быть отстранен Конкурсной комиссией от участия в Конкурсе в любое время его проведения вплоть до подведения итогов Конкурса;</w:t>
      </w:r>
    </w:p>
    <w:p w14:paraId="14350DCD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д) Подтверждает, что он не находится в состоянии реорганизации, ликвидации или в процедуре, применяемой в деле о банкротстве. А также, просроченная задолженность по налоговым или иным обязательным платежам в бюджетную систему Российской Федерации и по ранее предоставленным на возвратной основе средствам из областного и муниципального бюджетов отсутствует, а также подтверждает отсутствие у субъекта предпринимательства задолженности по налогам, сборам и другим обязательным платежам в бюджеты бюджетной системы Российской Федерации и государственные внебюджетные фонды.</w:t>
      </w:r>
    </w:p>
    <w:p w14:paraId="525F33B5" w14:textId="56BA1D9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16"/>
          <w:szCs w:val="16"/>
        </w:rPr>
      </w:pPr>
      <w:r w:rsidRPr="00B056F8">
        <w:rPr>
          <w:rFonts w:ascii="Times New Roman" w:eastAsia="Lucida Sans Unicode" w:hAnsi="Times New Roman" w:cs="Times New Roman"/>
          <w:sz w:val="16"/>
          <w:szCs w:val="16"/>
        </w:rPr>
        <w:t xml:space="preserve">Своей подписью даю согласие на обработку персональных данных в соответствии с Федеральным законом от 27.07.2006 № 152-ФЗ «О персональных данных». </w:t>
      </w:r>
    </w:p>
    <w:p w14:paraId="294F9679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16"/>
          <w:szCs w:val="16"/>
        </w:rPr>
      </w:pPr>
    </w:p>
    <w:p w14:paraId="6D4C7320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16"/>
          <w:szCs w:val="16"/>
        </w:rPr>
      </w:pPr>
    </w:p>
    <w:p w14:paraId="28E9844B" w14:textId="77777777" w:rsidR="00B056F8" w:rsidRPr="00B056F8" w:rsidRDefault="00B056F8" w:rsidP="00B056F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21"/>
        <w:gridCol w:w="4950"/>
      </w:tblGrid>
      <w:tr w:rsidR="00B056F8" w:rsidRPr="00B056F8" w14:paraId="1F82EED9" w14:textId="77777777" w:rsidTr="007F65FF">
        <w:trPr>
          <w:trHeight w:val="80"/>
        </w:trPr>
        <w:tc>
          <w:tcPr>
            <w:tcW w:w="5493" w:type="dxa"/>
            <w:shd w:val="clear" w:color="auto" w:fill="auto"/>
          </w:tcPr>
          <w:p w14:paraId="2184F9DB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Дата заполнения заявки </w:t>
            </w:r>
          </w:p>
          <w:p w14:paraId="0571FA6A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b/>
              </w:rPr>
            </w:pPr>
          </w:p>
          <w:p w14:paraId="00A05C4D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>«___» __________20___ г.</w:t>
            </w:r>
          </w:p>
        </w:tc>
        <w:tc>
          <w:tcPr>
            <w:tcW w:w="5494" w:type="dxa"/>
            <w:shd w:val="clear" w:color="auto" w:fill="auto"/>
          </w:tcPr>
          <w:p w14:paraId="23019465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             Руководитель:</w:t>
            </w:r>
          </w:p>
          <w:p w14:paraId="0EA6B6CB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imes New Roman"/>
                <w:b/>
              </w:rPr>
            </w:pPr>
          </w:p>
          <w:p w14:paraId="2CBF4F65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                ________________/_________________/</w:t>
            </w:r>
          </w:p>
          <w:p w14:paraId="42559604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                        (подпись)                (ФИО)</w:t>
            </w:r>
          </w:p>
          <w:p w14:paraId="6869021D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                               МП</w:t>
            </w:r>
          </w:p>
        </w:tc>
      </w:tr>
    </w:tbl>
    <w:p w14:paraId="7D11CC47" w14:textId="77777777" w:rsidR="00B056F8" w:rsidRPr="00B056F8" w:rsidRDefault="00B056F8" w:rsidP="00B056F8">
      <w:pPr>
        <w:suppressAutoHyphens/>
        <w:spacing w:after="0" w:line="240" w:lineRule="auto"/>
        <w:ind w:left="142"/>
        <w:jc w:val="right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color w:val="0070C0"/>
          <w:sz w:val="24"/>
          <w:szCs w:val="24"/>
        </w:rPr>
        <w:br w:type="page"/>
      </w:r>
      <w:bookmarkEnd w:id="6"/>
      <w:r w:rsidRPr="00B056F8">
        <w:rPr>
          <w:rFonts w:ascii="Times New Roman" w:eastAsia="Lucida Sans Unicode" w:hAnsi="Times New Roman" w:cs="Times New Roman"/>
          <w:b/>
          <w:bCs/>
          <w:sz w:val="20"/>
          <w:szCs w:val="20"/>
        </w:rPr>
        <w:t>Приложение № 2</w:t>
      </w:r>
    </w:p>
    <w:p w14:paraId="2ED6AAA4" w14:textId="77777777"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 xml:space="preserve">к Положению о проведении конкурса </w:t>
      </w:r>
    </w:p>
    <w:p w14:paraId="7C5D3050" w14:textId="77777777"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 xml:space="preserve">на звание «Предприниматель года </w:t>
      </w:r>
    </w:p>
    <w:p w14:paraId="1E136BFE" w14:textId="77777777"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>Курской области»</w:t>
      </w:r>
    </w:p>
    <w:p w14:paraId="6A22BDB9" w14:textId="77777777"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14:paraId="51D542DD" w14:textId="77777777" w:rsidR="00B056F8" w:rsidRPr="00B056F8" w:rsidRDefault="00B056F8" w:rsidP="00B056F8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b/>
          <w:sz w:val="24"/>
          <w:szCs w:val="24"/>
        </w:rPr>
        <w:t>МЕТОДИКА</w:t>
      </w:r>
    </w:p>
    <w:p w14:paraId="7D72FE42" w14:textId="77777777" w:rsidR="00B056F8" w:rsidRPr="00B056F8" w:rsidRDefault="00B056F8" w:rsidP="00B056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b/>
          <w:sz w:val="24"/>
          <w:szCs w:val="24"/>
        </w:rPr>
        <w:t>оценки деятельности конкурсанта</w:t>
      </w:r>
    </w:p>
    <w:p w14:paraId="3F913259" w14:textId="77777777" w:rsidR="00B056F8" w:rsidRPr="00B056F8" w:rsidRDefault="00B056F8" w:rsidP="00B056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14:paraId="40454A49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8" w:name="_Hlk62145093"/>
      <w:r w:rsidRPr="00B056F8">
        <w:rPr>
          <w:rFonts w:ascii="Times New Roman" w:eastAsia="Times New Roman" w:hAnsi="Times New Roman" w:cs="Times New Roman"/>
          <w:b/>
          <w:lang w:eastAsia="ru-RU"/>
        </w:rPr>
        <w:t>1. Конкурс проводится по номинациям:</w:t>
      </w:r>
    </w:p>
    <w:p w14:paraId="3D3FB713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 xml:space="preserve">«Предприниматель года в сфере производства» </w:t>
      </w:r>
    </w:p>
    <w:p w14:paraId="505F2499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«Предприниматель года в сфере сельского хозяйства»</w:t>
      </w:r>
    </w:p>
    <w:p w14:paraId="6D0BF378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«Предприниматель года в сфере услуг»</w:t>
      </w:r>
    </w:p>
    <w:p w14:paraId="7E884664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«Предприниматель года в сфере торговли»</w:t>
      </w:r>
    </w:p>
    <w:p w14:paraId="4D0157A6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«Предприниматель года в сфере строительства»</w:t>
      </w:r>
    </w:p>
    <w:p w14:paraId="478C55BE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«Предприниматель года в сфере фитнеса и здорового образа жизни»</w:t>
      </w:r>
    </w:p>
    <w:p w14:paraId="6DC23D13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«Предприниматель года в сфере индустрии гостеприимства»</w:t>
      </w:r>
    </w:p>
    <w:p w14:paraId="4FAE070D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«Женщина – предприниматель года»</w:t>
      </w:r>
    </w:p>
    <w:p w14:paraId="64514FBA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«Предприниматель года в сфере социального предпринимательства»</w:t>
      </w:r>
    </w:p>
    <w:p w14:paraId="1E6C7567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lang w:eastAsia="ru-RU"/>
        </w:rPr>
      </w:pPr>
    </w:p>
    <w:p w14:paraId="41E0BA4C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056F8">
        <w:rPr>
          <w:rFonts w:ascii="Times New Roman" w:eastAsia="Times New Roman" w:hAnsi="Times New Roman" w:cs="Times New Roman"/>
          <w:b/>
          <w:lang w:eastAsia="ru-RU"/>
        </w:rPr>
        <w:t>2. Победителем конкурса в каждой номинации признается конкурсант, набравший наибольшее количество баллов и голосов членов конкурсной комиссии.</w:t>
      </w:r>
    </w:p>
    <w:p w14:paraId="6557D331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54DF9FB" w14:textId="77777777" w:rsidR="00B056F8" w:rsidRPr="00B056F8" w:rsidRDefault="00B056F8" w:rsidP="00B056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При проведении оценки деятельности конкурсанта применяются следующие критерии оценки Конкурсантов (балльная шкала оценок):</w:t>
      </w:r>
      <w:bookmarkEnd w:id="8"/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759"/>
        <w:gridCol w:w="4253"/>
      </w:tblGrid>
      <w:tr w:rsidR="00B056F8" w:rsidRPr="00B353A8" w14:paraId="62125237" w14:textId="77777777" w:rsidTr="007F65FF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03B3" w14:textId="77777777" w:rsidR="00B056F8" w:rsidRPr="00B353A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lang w:eastAsia="hi-IN"/>
              </w:rPr>
            </w:pPr>
            <w:r w:rsidRPr="00B353A8">
              <w:rPr>
                <w:rFonts w:ascii="Times New Roman" w:eastAsia="Lucida Sans Unicode" w:hAnsi="Times New Roman" w:cs="Times New Roman"/>
                <w:b/>
                <w:lang w:eastAsia="hi-IN"/>
              </w:rPr>
              <w:t>№</w:t>
            </w:r>
          </w:p>
          <w:p w14:paraId="6FA6CB0F" w14:textId="77777777" w:rsidR="00B056F8" w:rsidRPr="00B353A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/>
              </w:rPr>
            </w:pPr>
            <w:r w:rsidRPr="00B353A8">
              <w:rPr>
                <w:rFonts w:ascii="Times New Roman" w:eastAsia="Lucida Sans Unicode" w:hAnsi="Times New Roman" w:cs="Times New Roman"/>
                <w:b/>
                <w:lang w:eastAsia="hi-IN"/>
              </w:rPr>
              <w:t>п\п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8E0E7" w14:textId="77777777" w:rsidR="00B056F8" w:rsidRPr="00B353A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lang w:eastAsia="hi-IN"/>
              </w:rPr>
            </w:pPr>
            <w:r w:rsidRPr="00B353A8">
              <w:rPr>
                <w:rFonts w:ascii="Times New Roman" w:eastAsia="Lucida Sans Unicode" w:hAnsi="Times New Roman" w:cs="Times New Roman"/>
                <w:b/>
                <w:lang w:eastAsia="hi-IN"/>
              </w:rPr>
              <w:t xml:space="preserve">Наименование критерия оценки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F1D4" w14:textId="77777777" w:rsidR="00B056F8" w:rsidRPr="00B353A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lang w:eastAsia="hi-IN"/>
              </w:rPr>
            </w:pPr>
            <w:r w:rsidRPr="00B353A8">
              <w:rPr>
                <w:rFonts w:ascii="Times New Roman" w:eastAsia="Lucida Sans Unicode" w:hAnsi="Times New Roman" w:cs="Times New Roman"/>
                <w:b/>
                <w:spacing w:val="-20"/>
                <w:lang w:eastAsia="hi-IN"/>
              </w:rPr>
              <w:t>Количество</w:t>
            </w:r>
            <w:r w:rsidRPr="00B353A8">
              <w:rPr>
                <w:rFonts w:ascii="Times New Roman" w:eastAsia="Lucida Sans Unicode" w:hAnsi="Times New Roman" w:cs="Times New Roman"/>
                <w:b/>
                <w:lang w:eastAsia="hi-IN"/>
              </w:rPr>
              <w:t xml:space="preserve"> баллов</w:t>
            </w:r>
          </w:p>
        </w:tc>
      </w:tr>
      <w:tr w:rsidR="00B056F8" w:rsidRPr="00B353A8" w14:paraId="36B0065D" w14:textId="77777777" w:rsidTr="007F65FF">
        <w:trPr>
          <w:trHeight w:val="7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0016" w14:textId="77777777" w:rsidR="00B056F8" w:rsidRPr="00B353A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/>
              </w:rPr>
            </w:pPr>
            <w:r w:rsidRPr="00B353A8">
              <w:rPr>
                <w:rFonts w:ascii="Times New Roman" w:eastAsia="Lucida Sans Unicode" w:hAnsi="Times New Roman" w:cs="Times New Roman"/>
                <w:lang w:eastAsia="hi-IN"/>
              </w:rPr>
              <w:t>1.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52B6" w14:textId="77777777" w:rsidR="00B056F8" w:rsidRPr="00B353A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hi-IN"/>
              </w:rPr>
            </w:pPr>
            <w:r w:rsidRPr="00B353A8">
              <w:rPr>
                <w:rFonts w:ascii="Times New Roman" w:eastAsia="Lucida Sans Unicode" w:hAnsi="Times New Roman" w:cs="Times New Roman"/>
              </w:rPr>
              <w:t>Сумма налоговых платежей и страховых взносов, уплаченных в бюджеты бюджетной системы Российской Федерации, тыс. рублей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300BC" w14:textId="77777777" w:rsidR="00B056F8" w:rsidRPr="00B353A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/>
              </w:rPr>
            </w:pPr>
            <w:r w:rsidRPr="00B353A8">
              <w:rPr>
                <w:rFonts w:ascii="Times New Roman" w:eastAsia="Lucida Sans Unicode" w:hAnsi="Times New Roman" w:cs="Times New Roman"/>
                <w:lang w:eastAsia="hi-IN"/>
              </w:rPr>
              <w:t>Максимум 5 баллов</w:t>
            </w:r>
          </w:p>
        </w:tc>
      </w:tr>
      <w:tr w:rsidR="00B056F8" w:rsidRPr="00B353A8" w14:paraId="4A43EC61" w14:textId="77777777" w:rsidTr="007F65FF">
        <w:trPr>
          <w:trHeight w:val="24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DE00" w14:textId="77777777" w:rsidR="00B056F8" w:rsidRPr="00B353A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/>
              </w:rPr>
            </w:pPr>
            <w:r w:rsidRPr="00B353A8">
              <w:rPr>
                <w:rFonts w:ascii="Times New Roman" w:eastAsia="Lucida Sans Unicode" w:hAnsi="Times New Roman" w:cs="Times New Roman"/>
                <w:lang w:eastAsia="hi-IN"/>
              </w:rPr>
              <w:t>2.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7307" w14:textId="7538B328" w:rsidR="00B056F8" w:rsidRPr="00B353A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hi-IN"/>
              </w:rPr>
            </w:pPr>
            <w:r w:rsidRPr="00B353A8">
              <w:rPr>
                <w:rFonts w:ascii="Times New Roman" w:eastAsia="Lucida Sans Unicode" w:hAnsi="Times New Roman" w:cs="Times New Roman"/>
              </w:rPr>
              <w:t xml:space="preserve">Средний размер оплаты труда у наемных работников субъекта малого предпринимательства, рублей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A2E5" w14:textId="77777777" w:rsidR="00B056F8" w:rsidRPr="00B353A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/>
              </w:rPr>
            </w:pPr>
            <w:r w:rsidRPr="00B353A8">
              <w:rPr>
                <w:rFonts w:ascii="Times New Roman" w:eastAsia="Lucida Sans Unicode" w:hAnsi="Times New Roman" w:cs="Times New Roman"/>
                <w:lang w:eastAsia="hi-IN"/>
              </w:rPr>
              <w:t>Максимум 5 баллов</w:t>
            </w:r>
          </w:p>
        </w:tc>
      </w:tr>
      <w:tr w:rsidR="00B056F8" w:rsidRPr="00B353A8" w14:paraId="002DD9D5" w14:textId="77777777" w:rsidTr="007F65FF">
        <w:trPr>
          <w:trHeight w:val="85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02021" w14:textId="77777777" w:rsidR="00B056F8" w:rsidRPr="00B353A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/>
              </w:rPr>
            </w:pPr>
            <w:r w:rsidRPr="00B353A8">
              <w:rPr>
                <w:rFonts w:ascii="Times New Roman" w:eastAsia="Lucida Sans Unicode" w:hAnsi="Times New Roman" w:cs="Times New Roman"/>
                <w:lang w:eastAsia="hi-IN"/>
              </w:rPr>
              <w:t>3.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D5221" w14:textId="1B3E0AD5" w:rsidR="00B056F8" w:rsidRPr="00B353A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hi-IN"/>
              </w:rPr>
            </w:pPr>
            <w:r w:rsidRPr="00B353A8">
              <w:rPr>
                <w:rFonts w:ascii="Times New Roman" w:eastAsia="Lucida Sans Unicode" w:hAnsi="Times New Roman" w:cs="Times New Roman"/>
              </w:rPr>
              <w:t xml:space="preserve">Среднесписочная численность наемных работников субъекта малого предпринимательства, человек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4820C" w14:textId="77777777" w:rsidR="00B056F8" w:rsidRPr="00B353A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/>
              </w:rPr>
            </w:pPr>
            <w:r w:rsidRPr="00B353A8">
              <w:rPr>
                <w:rFonts w:ascii="Times New Roman" w:eastAsia="Lucida Sans Unicode" w:hAnsi="Times New Roman" w:cs="Times New Roman"/>
                <w:lang w:eastAsia="hi-IN"/>
              </w:rPr>
              <w:t>Максимум 5 баллов</w:t>
            </w:r>
          </w:p>
        </w:tc>
      </w:tr>
      <w:tr w:rsidR="00B056F8" w:rsidRPr="00B353A8" w14:paraId="719D4223" w14:textId="77777777" w:rsidTr="007F65FF">
        <w:trPr>
          <w:trHeight w:val="47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8130" w14:textId="77777777" w:rsidR="00B056F8" w:rsidRPr="00B353A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/>
              </w:rPr>
            </w:pPr>
            <w:r w:rsidRPr="00B353A8">
              <w:rPr>
                <w:rFonts w:ascii="Times New Roman" w:eastAsia="Lucida Sans Unicode" w:hAnsi="Times New Roman" w:cs="Times New Roman"/>
                <w:lang w:eastAsia="hi-IN"/>
              </w:rPr>
              <w:t>4.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1337" w14:textId="77777777" w:rsidR="00B056F8" w:rsidRPr="00B353A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hi-IN"/>
              </w:rPr>
            </w:pPr>
            <w:r w:rsidRPr="00B353A8">
              <w:rPr>
                <w:rFonts w:ascii="Times New Roman" w:eastAsia="Lucida Sans Unicode" w:hAnsi="Times New Roman" w:cs="Times New Roman"/>
              </w:rPr>
              <w:t>Объем производства продукции, услуг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ECE1BF" w14:textId="77777777" w:rsidR="00B056F8" w:rsidRPr="00B353A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/>
              </w:rPr>
            </w:pPr>
            <w:r w:rsidRPr="00B353A8">
              <w:rPr>
                <w:rFonts w:ascii="Times New Roman" w:eastAsia="Lucida Sans Unicode" w:hAnsi="Times New Roman" w:cs="Times New Roman"/>
                <w:lang w:eastAsia="hi-IN"/>
              </w:rPr>
              <w:t>Максимум 5 баллов</w:t>
            </w:r>
          </w:p>
        </w:tc>
      </w:tr>
      <w:tr w:rsidR="00B056F8" w:rsidRPr="00B353A8" w14:paraId="5B2C1C83" w14:textId="77777777" w:rsidTr="007F65FF">
        <w:trPr>
          <w:trHeight w:val="6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39D1" w14:textId="77777777" w:rsidR="00B056F8" w:rsidRPr="00B353A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/>
              </w:rPr>
            </w:pPr>
            <w:r w:rsidRPr="00B353A8">
              <w:rPr>
                <w:rFonts w:ascii="Times New Roman" w:eastAsia="Lucida Sans Unicode" w:hAnsi="Times New Roman" w:cs="Times New Roman"/>
                <w:lang w:eastAsia="hi-IN"/>
              </w:rPr>
              <w:t>5.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DF91" w14:textId="77777777" w:rsidR="00B056F8" w:rsidRPr="00B353A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hi-IN"/>
              </w:rPr>
            </w:pPr>
            <w:r w:rsidRPr="00B353A8">
              <w:rPr>
                <w:rFonts w:ascii="Times New Roman" w:eastAsia="Lucida Sans Unicode" w:hAnsi="Times New Roman" w:cs="Times New Roman"/>
              </w:rPr>
              <w:t xml:space="preserve">Площадь используемых земель (в га) </w:t>
            </w:r>
            <w:r w:rsidRPr="00B353A8">
              <w:rPr>
                <w:rFonts w:ascii="Times New Roman" w:eastAsia="Lucida Sans Unicode" w:hAnsi="Times New Roman" w:cs="Times New Roman"/>
                <w:vertAlign w:val="superscript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92F2" w14:textId="77777777" w:rsidR="00B056F8" w:rsidRPr="00B353A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/>
              </w:rPr>
            </w:pPr>
            <w:r w:rsidRPr="00B353A8">
              <w:rPr>
                <w:rFonts w:ascii="Times New Roman" w:eastAsia="Lucida Sans Unicode" w:hAnsi="Times New Roman" w:cs="Times New Roman"/>
                <w:lang w:eastAsia="hi-IN"/>
              </w:rPr>
              <w:t>Максимум 5 баллов</w:t>
            </w:r>
          </w:p>
        </w:tc>
      </w:tr>
      <w:tr w:rsidR="00B056F8" w:rsidRPr="00B353A8" w14:paraId="61C138EA" w14:textId="77777777" w:rsidTr="007F65FF">
        <w:trPr>
          <w:trHeight w:val="6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EBC2F" w14:textId="77777777" w:rsidR="00B056F8" w:rsidRPr="00B353A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/>
              </w:rPr>
            </w:pPr>
            <w:r w:rsidRPr="00B353A8">
              <w:rPr>
                <w:rFonts w:ascii="Times New Roman" w:eastAsia="Lucida Sans Unicode" w:hAnsi="Times New Roman" w:cs="Times New Roman"/>
                <w:lang w:eastAsia="hi-IN"/>
              </w:rPr>
              <w:t>6.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634CF" w14:textId="77777777" w:rsidR="00B056F8" w:rsidRPr="00B353A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  <w:r w:rsidRPr="00B353A8">
              <w:rPr>
                <w:rFonts w:ascii="Times New Roman" w:eastAsia="Lucida Sans Unicode" w:hAnsi="Times New Roman" w:cs="Times New Roman"/>
              </w:rPr>
              <w:t>Общественное мнение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4CBF4" w14:textId="77777777" w:rsidR="00B056F8" w:rsidRPr="00B353A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/>
              </w:rPr>
            </w:pPr>
            <w:r w:rsidRPr="00B353A8">
              <w:rPr>
                <w:rFonts w:ascii="Times New Roman" w:eastAsia="Lucida Sans Unicode" w:hAnsi="Times New Roman" w:cs="Times New Roman"/>
                <w:lang w:eastAsia="hi-IN"/>
              </w:rPr>
              <w:t>Максимум 3 балла</w:t>
            </w:r>
          </w:p>
        </w:tc>
      </w:tr>
      <w:tr w:rsidR="00B056F8" w:rsidRPr="00B353A8" w14:paraId="74514754" w14:textId="77777777" w:rsidTr="007F65FF">
        <w:trPr>
          <w:trHeight w:val="6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14ACA" w14:textId="77777777" w:rsidR="00B056F8" w:rsidRPr="00B353A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/>
              </w:rPr>
            </w:pPr>
            <w:r w:rsidRPr="00B353A8">
              <w:rPr>
                <w:rFonts w:ascii="Times New Roman" w:eastAsia="Lucida Sans Unicode" w:hAnsi="Times New Roman" w:cs="Times New Roman"/>
                <w:lang w:eastAsia="hi-IN"/>
              </w:rPr>
              <w:t>7.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F02CC" w14:textId="77777777" w:rsidR="00B056F8" w:rsidRPr="00B353A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  <w:r w:rsidRPr="00B353A8">
              <w:rPr>
                <w:rFonts w:ascii="Times New Roman" w:eastAsia="Lucida Sans Unicode" w:hAnsi="Times New Roman" w:cs="Times New Roman"/>
              </w:rPr>
              <w:t>Участие в благотворительных, спонсорских программах, мероприятиях социальной направленности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B16AA" w14:textId="77777777" w:rsidR="00B056F8" w:rsidRPr="00B353A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/>
              </w:rPr>
            </w:pPr>
            <w:r w:rsidRPr="00B353A8">
              <w:rPr>
                <w:rFonts w:ascii="Times New Roman" w:eastAsia="Lucida Sans Unicode" w:hAnsi="Times New Roman" w:cs="Times New Roman"/>
                <w:lang w:eastAsia="hi-IN"/>
              </w:rPr>
              <w:t>Максимум 3 балла</w:t>
            </w:r>
          </w:p>
        </w:tc>
      </w:tr>
      <w:tr w:rsidR="00B056F8" w:rsidRPr="00B353A8" w14:paraId="086283D2" w14:textId="77777777" w:rsidTr="007F65FF">
        <w:trPr>
          <w:trHeight w:val="6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A5DF8" w14:textId="77777777" w:rsidR="00B056F8" w:rsidRPr="00B353A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/>
              </w:rPr>
            </w:pPr>
            <w:r w:rsidRPr="00B353A8">
              <w:rPr>
                <w:rFonts w:ascii="Times New Roman" w:eastAsia="Lucida Sans Unicode" w:hAnsi="Times New Roman" w:cs="Times New Roman"/>
                <w:lang w:eastAsia="hi-IN"/>
              </w:rPr>
              <w:t>8.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3E80F" w14:textId="77777777" w:rsidR="00B056F8" w:rsidRPr="00B353A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  <w:r w:rsidRPr="00B353A8">
              <w:rPr>
                <w:rFonts w:ascii="Times New Roman" w:eastAsia="Lucida Sans Unicode" w:hAnsi="Times New Roman" w:cs="Times New Roman"/>
              </w:rPr>
              <w:t>Социально ориентированная деятельность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A4FC1" w14:textId="77777777" w:rsidR="00B056F8" w:rsidRPr="00B353A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/>
              </w:rPr>
            </w:pPr>
            <w:r w:rsidRPr="00B353A8">
              <w:rPr>
                <w:rFonts w:ascii="Times New Roman" w:eastAsia="Lucida Sans Unicode" w:hAnsi="Times New Roman" w:cs="Times New Roman"/>
                <w:lang w:eastAsia="hi-IN"/>
              </w:rPr>
              <w:t>Максимум 3 балла</w:t>
            </w:r>
          </w:p>
        </w:tc>
      </w:tr>
      <w:tr w:rsidR="00B056F8" w:rsidRPr="00B353A8" w14:paraId="50FD3668" w14:textId="77777777" w:rsidTr="007F65FF">
        <w:trPr>
          <w:trHeight w:val="6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7C78F" w14:textId="77777777" w:rsidR="00B056F8" w:rsidRPr="00B353A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/>
              </w:rPr>
            </w:pPr>
            <w:r w:rsidRPr="00B353A8">
              <w:rPr>
                <w:rFonts w:ascii="Times New Roman" w:eastAsia="Lucida Sans Unicode" w:hAnsi="Times New Roman" w:cs="Times New Roman"/>
                <w:lang w:eastAsia="hi-IN"/>
              </w:rPr>
              <w:t>9.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FA29A" w14:textId="77777777" w:rsidR="00B056F8" w:rsidRPr="00B353A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  <w:r w:rsidRPr="00B353A8">
              <w:rPr>
                <w:rFonts w:ascii="Times New Roman" w:eastAsia="Lucida Sans Unicode" w:hAnsi="Times New Roman" w:cs="Times New Roman"/>
              </w:rPr>
              <w:t>Участие в выставках, конкурсах, ярмарках, фестивалях, форумах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DA5C4" w14:textId="77777777" w:rsidR="00B056F8" w:rsidRPr="00B353A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/>
              </w:rPr>
            </w:pPr>
            <w:r w:rsidRPr="00B353A8">
              <w:rPr>
                <w:rFonts w:ascii="Times New Roman" w:eastAsia="Lucida Sans Unicode" w:hAnsi="Times New Roman" w:cs="Times New Roman"/>
                <w:lang w:eastAsia="hi-IN"/>
              </w:rPr>
              <w:t>Максимум 3 балла</w:t>
            </w:r>
          </w:p>
        </w:tc>
      </w:tr>
      <w:tr w:rsidR="00B056F8" w:rsidRPr="00B353A8" w14:paraId="2F78DEA4" w14:textId="77777777" w:rsidTr="007F65FF">
        <w:trPr>
          <w:trHeight w:val="6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0455" w14:textId="77777777" w:rsidR="00B056F8" w:rsidRPr="00B353A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/>
              </w:rPr>
            </w:pPr>
            <w:r w:rsidRPr="00B353A8">
              <w:rPr>
                <w:rFonts w:ascii="Times New Roman" w:eastAsia="Lucida Sans Unicode" w:hAnsi="Times New Roman" w:cs="Times New Roman"/>
                <w:lang w:eastAsia="hi-IN"/>
              </w:rPr>
              <w:t>10.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EE77" w14:textId="36324640" w:rsidR="00B056F8" w:rsidRPr="00B353A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  <w:r w:rsidRPr="00B353A8">
              <w:rPr>
                <w:rFonts w:ascii="Times New Roman" w:eastAsia="Lucida Sans Unicode" w:hAnsi="Times New Roman" w:cs="Times New Roman"/>
              </w:rPr>
              <w:t xml:space="preserve">Меры социального обеспечения (социальной поддержки), предоставляемые работникам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5745" w14:textId="77777777" w:rsidR="00B056F8" w:rsidRPr="00B353A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/>
              </w:rPr>
            </w:pPr>
            <w:r w:rsidRPr="00B353A8">
              <w:rPr>
                <w:rFonts w:ascii="Times New Roman" w:eastAsia="Lucida Sans Unicode" w:hAnsi="Times New Roman" w:cs="Times New Roman"/>
                <w:lang w:eastAsia="hi-IN"/>
              </w:rPr>
              <w:t>Максимум 3 балла</w:t>
            </w:r>
          </w:p>
        </w:tc>
      </w:tr>
      <w:tr w:rsidR="00B056F8" w:rsidRPr="00B353A8" w14:paraId="295BC18F" w14:textId="77777777" w:rsidTr="007F65FF">
        <w:trPr>
          <w:trHeight w:val="6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F4B2" w14:textId="77777777" w:rsidR="00B056F8" w:rsidRPr="00B353A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/>
              </w:rPr>
            </w:pPr>
            <w:r w:rsidRPr="00B353A8">
              <w:rPr>
                <w:rFonts w:ascii="Times New Roman" w:eastAsia="Lucida Sans Unicode" w:hAnsi="Times New Roman" w:cs="Times New Roman"/>
                <w:lang w:eastAsia="hi-IN"/>
              </w:rPr>
              <w:t>11.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3692" w14:textId="77777777" w:rsidR="00B056F8" w:rsidRPr="00B353A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  <w:r w:rsidRPr="00B353A8">
              <w:rPr>
                <w:rFonts w:ascii="Times New Roman" w:eastAsia="Lucida Sans Unicode" w:hAnsi="Times New Roman" w:cs="Times New Roman"/>
              </w:rPr>
              <w:t>Наличие патентов, инновационных технологий и разработок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33B7" w14:textId="77777777" w:rsidR="00B056F8" w:rsidRPr="00B353A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/>
              </w:rPr>
            </w:pPr>
            <w:r w:rsidRPr="00B353A8">
              <w:rPr>
                <w:rFonts w:ascii="Times New Roman" w:eastAsia="Lucida Sans Unicode" w:hAnsi="Times New Roman" w:cs="Times New Roman"/>
                <w:lang w:eastAsia="hi-IN"/>
              </w:rPr>
              <w:t>Максимум 3 балла</w:t>
            </w:r>
          </w:p>
        </w:tc>
      </w:tr>
    </w:tbl>
    <w:p w14:paraId="55374634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номинации «Предприниматель года в сфере сельского хозяйства»</w:t>
      </w:r>
    </w:p>
    <w:p w14:paraId="7361C181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056F8" w:rsidRPr="00B056F8" w:rsidSect="00C24162">
          <w:headerReference w:type="even" r:id="rId8"/>
          <w:pgSz w:w="11906" w:h="16838"/>
          <w:pgMar w:top="851" w:right="1276" w:bottom="1134" w:left="1559" w:header="709" w:footer="709" w:gutter="0"/>
          <w:cols w:space="708"/>
          <w:titlePg/>
          <w:docGrid w:linePitch="360"/>
        </w:sectPr>
      </w:pPr>
    </w:p>
    <w:p w14:paraId="08495765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9" w:name="_Hlk62145593"/>
      <w:r w:rsidRPr="00B056F8">
        <w:rPr>
          <w:rFonts w:ascii="Times New Roman" w:eastAsia="Times New Roman" w:hAnsi="Times New Roman" w:cs="Times New Roman"/>
          <w:b/>
          <w:lang w:eastAsia="ru-RU"/>
        </w:rPr>
        <w:t>Подведение итогов</w:t>
      </w:r>
      <w:r w:rsidRPr="00B056F8">
        <w:rPr>
          <w:rFonts w:ascii="Arial" w:eastAsia="Times New Roman" w:hAnsi="Arial" w:cs="Arial"/>
          <w:bCs/>
          <w:lang w:eastAsia="ru-RU"/>
        </w:rPr>
        <w:t xml:space="preserve"> </w:t>
      </w:r>
      <w:bookmarkEnd w:id="9"/>
      <w:r w:rsidRPr="00B056F8">
        <w:rPr>
          <w:rFonts w:ascii="Times New Roman" w:eastAsia="Times New Roman" w:hAnsi="Times New Roman" w:cs="Times New Roman"/>
          <w:b/>
          <w:lang w:eastAsia="ru-RU"/>
        </w:rPr>
        <w:t xml:space="preserve">конкурса </w:t>
      </w:r>
    </w:p>
    <w:p w14:paraId="00AA75F7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056F8">
        <w:rPr>
          <w:rFonts w:ascii="Times New Roman" w:eastAsia="Times New Roman" w:hAnsi="Times New Roman" w:cs="Times New Roman"/>
          <w:b/>
          <w:lang w:eastAsia="ru-RU"/>
        </w:rPr>
        <w:t xml:space="preserve">на звание «Предприниматель года </w:t>
      </w:r>
    </w:p>
    <w:p w14:paraId="267C4805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056F8">
        <w:rPr>
          <w:rFonts w:ascii="Times New Roman" w:eastAsia="Times New Roman" w:hAnsi="Times New Roman" w:cs="Times New Roman"/>
          <w:b/>
          <w:lang w:eastAsia="ru-RU"/>
        </w:rPr>
        <w:t>Курской области»</w:t>
      </w:r>
    </w:p>
    <w:tbl>
      <w:tblPr>
        <w:tblW w:w="1527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6"/>
        <w:gridCol w:w="1559"/>
        <w:gridCol w:w="993"/>
        <w:gridCol w:w="1275"/>
        <w:gridCol w:w="1134"/>
        <w:gridCol w:w="993"/>
        <w:gridCol w:w="1134"/>
        <w:gridCol w:w="992"/>
        <w:gridCol w:w="1417"/>
        <w:gridCol w:w="993"/>
        <w:gridCol w:w="992"/>
        <w:gridCol w:w="1101"/>
        <w:gridCol w:w="1276"/>
        <w:gridCol w:w="992"/>
      </w:tblGrid>
      <w:tr w:rsidR="00B056F8" w:rsidRPr="00B056F8" w14:paraId="3545860B" w14:textId="77777777" w:rsidTr="00BB1A0F">
        <w:trPr>
          <w:cantSplit/>
        </w:trPr>
        <w:tc>
          <w:tcPr>
            <w:tcW w:w="426" w:type="dxa"/>
            <w:vMerge w:val="restart"/>
            <w:shd w:val="clear" w:color="auto" w:fill="FFFFFF"/>
          </w:tcPr>
          <w:p w14:paraId="08E39FA5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F7021EC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субъекта малого предпринимательства</w:t>
            </w:r>
          </w:p>
        </w:tc>
        <w:tc>
          <w:tcPr>
            <w:tcW w:w="13292" w:type="dxa"/>
            <w:gridSpan w:val="12"/>
            <w:shd w:val="clear" w:color="auto" w:fill="FFFFFF"/>
          </w:tcPr>
          <w:p w14:paraId="2BD21392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Оценочные критерии</w:t>
            </w:r>
          </w:p>
        </w:tc>
      </w:tr>
      <w:tr w:rsidR="00BB1A0F" w:rsidRPr="00B056F8" w14:paraId="68A5814F" w14:textId="77777777" w:rsidTr="00BB1A0F">
        <w:trPr>
          <w:cantSplit/>
        </w:trPr>
        <w:tc>
          <w:tcPr>
            <w:tcW w:w="426" w:type="dxa"/>
            <w:vMerge/>
            <w:shd w:val="clear" w:color="auto" w:fill="FFFFFF"/>
          </w:tcPr>
          <w:p w14:paraId="47342674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36B41927" w14:textId="77777777" w:rsidR="00BB1A0F" w:rsidRPr="00B056F8" w:rsidRDefault="00BB1A0F" w:rsidP="00B0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3635C9A1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>Сумма налоговых платежей и страховых взносов</w:t>
            </w:r>
          </w:p>
        </w:tc>
        <w:tc>
          <w:tcPr>
            <w:tcW w:w="1275" w:type="dxa"/>
            <w:shd w:val="clear" w:color="auto" w:fill="FFFFFF"/>
          </w:tcPr>
          <w:p w14:paraId="488504DF" w14:textId="29BD9410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 xml:space="preserve">Средний размер оплаты труда у наемных работников субъекта малого предпринимательства </w:t>
            </w:r>
          </w:p>
        </w:tc>
        <w:tc>
          <w:tcPr>
            <w:tcW w:w="1134" w:type="dxa"/>
            <w:shd w:val="clear" w:color="auto" w:fill="FFFFFF"/>
          </w:tcPr>
          <w:p w14:paraId="3218C19E" w14:textId="68E5FFC1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 xml:space="preserve">Среднесписочная численность наемных работников субъекта малого предпринимательства, человек </w:t>
            </w:r>
          </w:p>
        </w:tc>
        <w:tc>
          <w:tcPr>
            <w:tcW w:w="993" w:type="dxa"/>
            <w:shd w:val="clear" w:color="auto" w:fill="FFFFFF"/>
          </w:tcPr>
          <w:p w14:paraId="7AC8A5BC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>Объем производства продукции, услуг</w:t>
            </w:r>
          </w:p>
        </w:tc>
        <w:tc>
          <w:tcPr>
            <w:tcW w:w="1134" w:type="dxa"/>
            <w:shd w:val="clear" w:color="auto" w:fill="FFFFFF"/>
          </w:tcPr>
          <w:p w14:paraId="7E8B073E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>Площадь используемых земель (в га)</w:t>
            </w: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992" w:type="dxa"/>
            <w:shd w:val="clear" w:color="auto" w:fill="FFFFFF"/>
          </w:tcPr>
          <w:p w14:paraId="36A1CFBB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>Общественное мнение</w:t>
            </w:r>
          </w:p>
        </w:tc>
        <w:tc>
          <w:tcPr>
            <w:tcW w:w="1417" w:type="dxa"/>
            <w:shd w:val="clear" w:color="auto" w:fill="FFFFFF"/>
          </w:tcPr>
          <w:p w14:paraId="78AB1CA9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>Участие в благотворительных, спонсорских программах, мероприятиях социальной направленности</w:t>
            </w:r>
          </w:p>
        </w:tc>
        <w:tc>
          <w:tcPr>
            <w:tcW w:w="993" w:type="dxa"/>
            <w:shd w:val="clear" w:color="auto" w:fill="FFFFFF"/>
          </w:tcPr>
          <w:p w14:paraId="57777688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>Социально ориентированная деятельность</w:t>
            </w:r>
          </w:p>
        </w:tc>
        <w:tc>
          <w:tcPr>
            <w:tcW w:w="992" w:type="dxa"/>
            <w:shd w:val="clear" w:color="auto" w:fill="FFFFFF"/>
          </w:tcPr>
          <w:p w14:paraId="1D0B120E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>Участие в выставках, конкурсах, ярмарках, фестивалях, форумах</w:t>
            </w:r>
          </w:p>
        </w:tc>
        <w:tc>
          <w:tcPr>
            <w:tcW w:w="1101" w:type="dxa"/>
            <w:shd w:val="clear" w:color="auto" w:fill="FFFFFF"/>
          </w:tcPr>
          <w:p w14:paraId="4CC063F9" w14:textId="5A917610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 xml:space="preserve">Меры социального обеспечения (социальной поддержки), предоставляемые работникам </w:t>
            </w:r>
          </w:p>
        </w:tc>
        <w:tc>
          <w:tcPr>
            <w:tcW w:w="1276" w:type="dxa"/>
            <w:shd w:val="clear" w:color="auto" w:fill="FFFFFF"/>
          </w:tcPr>
          <w:p w14:paraId="0BC82CD7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патентов, инновационных технологий и разработок</w:t>
            </w:r>
          </w:p>
        </w:tc>
        <w:tc>
          <w:tcPr>
            <w:tcW w:w="992" w:type="dxa"/>
            <w:shd w:val="clear" w:color="auto" w:fill="FFFFFF"/>
          </w:tcPr>
          <w:p w14:paraId="009B80B6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БАЛЛОВ</w:t>
            </w:r>
          </w:p>
        </w:tc>
      </w:tr>
      <w:tr w:rsidR="00BB1A0F" w:rsidRPr="00B056F8" w14:paraId="394BCE9C" w14:textId="77777777" w:rsidTr="00BB1A0F">
        <w:tc>
          <w:tcPr>
            <w:tcW w:w="426" w:type="dxa"/>
            <w:shd w:val="clear" w:color="auto" w:fill="FFFFFF"/>
          </w:tcPr>
          <w:p w14:paraId="305EA093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14:paraId="3942E36C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14:paraId="561B6CAA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FFFFFF"/>
          </w:tcPr>
          <w:p w14:paraId="7524AC11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14:paraId="1AEA011D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14:paraId="1E396F9B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14:paraId="1C7B5E62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14:paraId="43E09D9C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14:paraId="1B0B3281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FFFFFF"/>
          </w:tcPr>
          <w:p w14:paraId="179D479F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14:paraId="07D1608D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1" w:type="dxa"/>
            <w:shd w:val="clear" w:color="auto" w:fill="FFFFFF"/>
          </w:tcPr>
          <w:p w14:paraId="0671C722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FFFFFF"/>
          </w:tcPr>
          <w:p w14:paraId="55F128E2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992" w:type="dxa"/>
            <w:shd w:val="clear" w:color="auto" w:fill="FFFFFF"/>
          </w:tcPr>
          <w:p w14:paraId="4A6FACFA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056F8" w:rsidRPr="00B056F8" w14:paraId="1D97682D" w14:textId="77777777" w:rsidTr="00BB1A0F">
        <w:tc>
          <w:tcPr>
            <w:tcW w:w="426" w:type="dxa"/>
            <w:shd w:val="clear" w:color="auto" w:fill="FFFFFF"/>
          </w:tcPr>
          <w:p w14:paraId="2C41FDB5" w14:textId="77777777" w:rsidR="00B056F8" w:rsidRPr="00B056F8" w:rsidRDefault="00B056F8" w:rsidP="00B0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851" w:type="dxa"/>
            <w:gridSpan w:val="13"/>
            <w:shd w:val="clear" w:color="auto" w:fill="FFFFFF"/>
          </w:tcPr>
          <w:p w14:paraId="7AAEC3B8" w14:textId="77777777" w:rsidR="00B056F8" w:rsidRPr="00B056F8" w:rsidRDefault="00B056F8" w:rsidP="00B0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contextualSpacing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056F8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«Предприниматель года в сфере производства»</w:t>
            </w:r>
          </w:p>
        </w:tc>
      </w:tr>
      <w:tr w:rsidR="00BB1A0F" w:rsidRPr="00B056F8" w14:paraId="12166F95" w14:textId="77777777" w:rsidTr="00BB1A0F">
        <w:trPr>
          <w:trHeight w:val="522"/>
        </w:trPr>
        <w:tc>
          <w:tcPr>
            <w:tcW w:w="426" w:type="dxa"/>
            <w:vMerge w:val="restart"/>
            <w:shd w:val="clear" w:color="auto" w:fill="FFFFFF"/>
          </w:tcPr>
          <w:p w14:paraId="5484436A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711B14C5" w14:textId="77777777" w:rsidR="00BB1A0F" w:rsidRPr="00B056F8" w:rsidRDefault="00BB1A0F" w:rsidP="00B0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36F8AC8C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14:paraId="7D004EBF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0FD9F811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380E4F43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180381D4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5998563D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44315327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34FD5B6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8C67917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11203642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1BCE3FB8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FFFFFF"/>
          </w:tcPr>
          <w:p w14:paraId="526F4318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116DD3FA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1FC2DFF5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A0F" w:rsidRPr="00B056F8" w14:paraId="7CB40BE6" w14:textId="77777777" w:rsidTr="00BB1A0F">
        <w:tc>
          <w:tcPr>
            <w:tcW w:w="426" w:type="dxa"/>
            <w:vMerge/>
            <w:shd w:val="clear" w:color="auto" w:fill="FFFFFF"/>
          </w:tcPr>
          <w:p w14:paraId="01C355BD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DBCE663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93" w:type="dxa"/>
            <w:shd w:val="clear" w:color="auto" w:fill="FFFFFF"/>
          </w:tcPr>
          <w:p w14:paraId="12DF3CAF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14:paraId="1927D274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27C16D8E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4294AA04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5C4B3597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4C53CF66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46486B53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634A1EE0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2D8F5B68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FB26B10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FFFFFF"/>
          </w:tcPr>
          <w:p w14:paraId="2AC22D30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764C6553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59AA7E17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6F8" w:rsidRPr="00B056F8" w14:paraId="361A1549" w14:textId="77777777" w:rsidTr="00BB1A0F">
        <w:tc>
          <w:tcPr>
            <w:tcW w:w="426" w:type="dxa"/>
            <w:shd w:val="clear" w:color="auto" w:fill="FFFFFF"/>
          </w:tcPr>
          <w:p w14:paraId="223964B4" w14:textId="77777777" w:rsidR="00B056F8" w:rsidRPr="00B056F8" w:rsidRDefault="00B056F8" w:rsidP="00B0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851" w:type="dxa"/>
            <w:gridSpan w:val="13"/>
            <w:shd w:val="clear" w:color="auto" w:fill="FFFFFF"/>
          </w:tcPr>
          <w:p w14:paraId="0ED90178" w14:textId="77777777" w:rsidR="00B056F8" w:rsidRPr="00B056F8" w:rsidRDefault="00B056F8" w:rsidP="00B0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contextualSpacing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056F8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«Предприниматель года в сфере сельского хозяйства»</w:t>
            </w:r>
          </w:p>
        </w:tc>
      </w:tr>
      <w:tr w:rsidR="00BB1A0F" w:rsidRPr="00B056F8" w14:paraId="447B0AEB" w14:textId="77777777" w:rsidTr="00BB1A0F">
        <w:trPr>
          <w:trHeight w:val="366"/>
        </w:trPr>
        <w:tc>
          <w:tcPr>
            <w:tcW w:w="426" w:type="dxa"/>
            <w:vMerge w:val="restart"/>
            <w:shd w:val="clear" w:color="auto" w:fill="FFFFFF"/>
          </w:tcPr>
          <w:p w14:paraId="21AF704E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6274318E" w14:textId="77777777" w:rsidR="00BB1A0F" w:rsidRPr="00B056F8" w:rsidRDefault="00BB1A0F" w:rsidP="00B0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1E9E10E5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14:paraId="30FAE1C8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23B47F2A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5E7F2900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4F54CE6C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037FF4E2" w14:textId="77777777" w:rsidR="00BB1A0F" w:rsidRPr="00B056F8" w:rsidRDefault="00BB1A0F" w:rsidP="00B0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5EE227F0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52317FA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E5B99FA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2B2EE297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40B77B5E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FFFFFF"/>
          </w:tcPr>
          <w:p w14:paraId="5A04AE0C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0095E797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31EBF74D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A0F" w:rsidRPr="00B056F8" w14:paraId="339E9E8C" w14:textId="77777777" w:rsidTr="00BB1A0F">
        <w:tc>
          <w:tcPr>
            <w:tcW w:w="426" w:type="dxa"/>
            <w:vMerge/>
            <w:shd w:val="clear" w:color="auto" w:fill="FFFFFF"/>
          </w:tcPr>
          <w:p w14:paraId="3F5EB592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F687C41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93" w:type="dxa"/>
            <w:shd w:val="clear" w:color="auto" w:fill="FFFFFF"/>
          </w:tcPr>
          <w:p w14:paraId="567397C3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14:paraId="2B91FEFD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1AF00003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043D2D3D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39FD2ED7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40FAB1FE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6C8B267A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315001EB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656667EA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4AD6A28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FFFFFF"/>
          </w:tcPr>
          <w:p w14:paraId="2BCE3475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20BF41A0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5345B0DB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6F8" w:rsidRPr="00B056F8" w14:paraId="29451D1C" w14:textId="77777777" w:rsidTr="00BB1A0F">
        <w:tc>
          <w:tcPr>
            <w:tcW w:w="426" w:type="dxa"/>
            <w:shd w:val="clear" w:color="auto" w:fill="FFFFFF"/>
          </w:tcPr>
          <w:p w14:paraId="6735244B" w14:textId="77777777" w:rsidR="00B056F8" w:rsidRPr="00B056F8" w:rsidRDefault="00B056F8" w:rsidP="00B0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851" w:type="dxa"/>
            <w:gridSpan w:val="13"/>
            <w:shd w:val="clear" w:color="auto" w:fill="FFFFFF"/>
          </w:tcPr>
          <w:p w14:paraId="7CBE3D5D" w14:textId="77777777" w:rsidR="00B056F8" w:rsidRPr="00B056F8" w:rsidRDefault="00B056F8" w:rsidP="00B0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contextualSpacing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056F8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…</w:t>
            </w:r>
          </w:p>
        </w:tc>
      </w:tr>
      <w:tr w:rsidR="00BB1A0F" w:rsidRPr="00B056F8" w14:paraId="7727B7AE" w14:textId="77777777" w:rsidTr="00BB1A0F">
        <w:trPr>
          <w:trHeight w:val="543"/>
        </w:trPr>
        <w:tc>
          <w:tcPr>
            <w:tcW w:w="426" w:type="dxa"/>
            <w:vMerge w:val="restart"/>
            <w:shd w:val="clear" w:color="auto" w:fill="FFFFFF"/>
          </w:tcPr>
          <w:p w14:paraId="5B7A8C9E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07717440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26856F7A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14:paraId="681265F2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24DDF1D2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7192D742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2958F43E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549EAC57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664659D3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3F0D3C9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8F9A195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5BB8A99E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56500018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FFFFFF"/>
          </w:tcPr>
          <w:p w14:paraId="56206F8F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3564AECC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7A3FA847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A0F" w:rsidRPr="00B056F8" w14:paraId="4F6179A2" w14:textId="77777777" w:rsidTr="00BB1A0F">
        <w:tc>
          <w:tcPr>
            <w:tcW w:w="426" w:type="dxa"/>
            <w:vMerge/>
            <w:shd w:val="clear" w:color="auto" w:fill="FFFFFF"/>
          </w:tcPr>
          <w:p w14:paraId="49BE9335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F2241FB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93" w:type="dxa"/>
            <w:shd w:val="clear" w:color="auto" w:fill="FFFFFF"/>
          </w:tcPr>
          <w:p w14:paraId="5049F8F9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14:paraId="40E14A8A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1DF5610F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69993684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35CD5D64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22848D56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522EE512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6C16D2A8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429C5F2F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3FC5423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FFFFFF"/>
          </w:tcPr>
          <w:p w14:paraId="02346FD3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30B2B277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7B964852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6F8" w:rsidRPr="00B056F8" w14:paraId="1F2B4423" w14:textId="77777777" w:rsidTr="00BB1A0F">
        <w:tc>
          <w:tcPr>
            <w:tcW w:w="426" w:type="dxa"/>
            <w:shd w:val="clear" w:color="auto" w:fill="FFFFFF"/>
          </w:tcPr>
          <w:p w14:paraId="698421D4" w14:textId="77777777" w:rsidR="00B056F8" w:rsidRPr="00B056F8" w:rsidRDefault="00B056F8" w:rsidP="00B056F8">
            <w:pPr>
              <w:spacing w:after="0" w:line="240" w:lineRule="auto"/>
              <w:ind w:lef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1" w:type="dxa"/>
            <w:gridSpan w:val="13"/>
            <w:shd w:val="clear" w:color="auto" w:fill="FFFFFF"/>
          </w:tcPr>
          <w:p w14:paraId="0D12A406" w14:textId="77777777" w:rsidR="00B056F8" w:rsidRPr="00B056F8" w:rsidRDefault="00B056F8" w:rsidP="00B056F8">
            <w:pPr>
              <w:spacing w:after="0" w:line="240" w:lineRule="auto"/>
              <w:ind w:left="7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</w:tr>
      <w:tr w:rsidR="00BB1A0F" w:rsidRPr="00B056F8" w14:paraId="5698718E" w14:textId="77777777" w:rsidTr="00BB1A0F">
        <w:tc>
          <w:tcPr>
            <w:tcW w:w="426" w:type="dxa"/>
            <w:vMerge w:val="restart"/>
            <w:shd w:val="clear" w:color="auto" w:fill="FFFFFF"/>
          </w:tcPr>
          <w:p w14:paraId="59E1B0E7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24C84FB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0C965CB7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14:paraId="7F6F8F8D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75E30177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20BC2C24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6DF628EF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178D3A15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1FFA08C7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562F8944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78B1E0C6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B08FB6C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FFFFFF"/>
          </w:tcPr>
          <w:p w14:paraId="02A242DE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25EBEFF4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612B0C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1D1F58A5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A0F" w:rsidRPr="00B056F8" w14:paraId="00A85D10" w14:textId="77777777" w:rsidTr="00BB1A0F">
        <w:tc>
          <w:tcPr>
            <w:tcW w:w="426" w:type="dxa"/>
            <w:vMerge/>
            <w:shd w:val="clear" w:color="auto" w:fill="FFFFFF"/>
          </w:tcPr>
          <w:p w14:paraId="31493698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60C02F2C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93" w:type="dxa"/>
            <w:shd w:val="clear" w:color="auto" w:fill="FFFFFF"/>
          </w:tcPr>
          <w:p w14:paraId="47DE8F8A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14:paraId="403571D5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5D5CC3E8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4AD478B7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5427F1BA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1B713FF8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62AFC6F0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0C6FC7B9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374DB237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ABAAFB0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FFFFFF"/>
          </w:tcPr>
          <w:p w14:paraId="26F2C642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4AACAB37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45FC71D9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6F8" w:rsidRPr="00B056F8" w14:paraId="3938A9E3" w14:textId="77777777" w:rsidTr="00BB1A0F">
        <w:tc>
          <w:tcPr>
            <w:tcW w:w="426" w:type="dxa"/>
            <w:shd w:val="clear" w:color="auto" w:fill="FFFFFF"/>
          </w:tcPr>
          <w:p w14:paraId="5606F060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1" w:type="dxa"/>
            <w:gridSpan w:val="13"/>
            <w:shd w:val="clear" w:color="auto" w:fill="FFFFFF"/>
          </w:tcPr>
          <w:p w14:paraId="63406A3E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</w:tr>
      <w:tr w:rsidR="00BB1A0F" w:rsidRPr="00B056F8" w14:paraId="59565E7C" w14:textId="77777777" w:rsidTr="00BB1A0F">
        <w:trPr>
          <w:trHeight w:val="426"/>
        </w:trPr>
        <w:tc>
          <w:tcPr>
            <w:tcW w:w="426" w:type="dxa"/>
            <w:shd w:val="clear" w:color="auto" w:fill="FFFFFF"/>
          </w:tcPr>
          <w:p w14:paraId="4DDA2961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57245C1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4BEADCF2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14:paraId="0C2B15F8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6BF68DB4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6CA71E96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624D456B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496D0D7C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77AB324C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7DB58F28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3941F3FB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FFFFFF"/>
          </w:tcPr>
          <w:p w14:paraId="3239C72A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6D9A6E12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6712DA87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A0F" w:rsidRPr="00B056F8" w14:paraId="140F64F6" w14:textId="77777777" w:rsidTr="00BB1A0F">
        <w:trPr>
          <w:trHeight w:val="417"/>
        </w:trPr>
        <w:tc>
          <w:tcPr>
            <w:tcW w:w="426" w:type="dxa"/>
            <w:shd w:val="clear" w:color="auto" w:fill="FFFFFF"/>
          </w:tcPr>
          <w:p w14:paraId="61739509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A2959E1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93" w:type="dxa"/>
            <w:shd w:val="clear" w:color="auto" w:fill="FFFFFF"/>
          </w:tcPr>
          <w:p w14:paraId="0F69DDE4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14:paraId="6B721C70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13B9DFC3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5CCA050B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4D306298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544334C3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314C0AFC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4D4E3FD6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F3C9DC" w14:textId="77777777" w:rsidR="00BB1A0F" w:rsidRPr="00B056F8" w:rsidRDefault="00BB1A0F" w:rsidP="00B056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1C93E3F3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shd w:val="clear" w:color="auto" w:fill="FFFFFF"/>
          </w:tcPr>
          <w:p w14:paraId="709CB1BF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465BEFBC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00E609B7" w14:textId="77777777" w:rsidR="00BB1A0F" w:rsidRPr="00B056F8" w:rsidRDefault="00BB1A0F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F3EBDBE" w14:textId="1B63C7CC" w:rsidR="00B056F8" w:rsidRPr="00B056F8" w:rsidRDefault="00B056F8" w:rsidP="0072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501D888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3</w:t>
      </w: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для номинации «Предприниматель года в сфере сельского хозяйства»</w:t>
      </w:r>
    </w:p>
    <w:p w14:paraId="04B28B0F" w14:textId="6749BBD9" w:rsidR="00B056F8" w:rsidRPr="00B056F8" w:rsidRDefault="00B056F8" w:rsidP="0059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0"/>
          <w:lang w:eastAsia="ru-RU"/>
        </w:rPr>
      </w:pPr>
    </w:p>
    <w:p w14:paraId="508D70A7" w14:textId="77777777" w:rsidR="00B056F8" w:rsidRPr="00B056F8" w:rsidRDefault="00B056F8" w:rsidP="00B056F8">
      <w:pPr>
        <w:widowControl w:val="0"/>
        <w:tabs>
          <w:tab w:val="left" w:pos="25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  <w:lang w:eastAsia="ru-RU"/>
        </w:rPr>
        <w:sectPr w:rsidR="00B056F8" w:rsidRPr="00B056F8" w:rsidSect="000B30FB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  <w:r w:rsidRPr="00B056F8">
        <w:rPr>
          <w:rFonts w:ascii="Times New Roman" w:eastAsia="Lucida Sans Unicode" w:hAnsi="Times New Roman" w:cs="Times New Roman"/>
          <w:sz w:val="24"/>
          <w:szCs w:val="20"/>
          <w:lang w:eastAsia="ru-RU"/>
        </w:rPr>
        <w:tab/>
      </w:r>
    </w:p>
    <w:p w14:paraId="5D2784F7" w14:textId="77777777"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bCs/>
          <w:sz w:val="18"/>
          <w:szCs w:val="18"/>
        </w:rPr>
      </w:pPr>
      <w:r w:rsidRPr="00B056F8">
        <w:rPr>
          <w:rFonts w:ascii="Times New Roman" w:eastAsia="Lucida Sans Unicode" w:hAnsi="Times New Roman" w:cs="Tahoma"/>
          <w:b/>
          <w:bCs/>
          <w:sz w:val="18"/>
          <w:szCs w:val="18"/>
        </w:rPr>
        <w:t>Приложение №3</w:t>
      </w:r>
    </w:p>
    <w:p w14:paraId="5024F0D0" w14:textId="77777777"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ahoma"/>
          <w:sz w:val="18"/>
          <w:szCs w:val="18"/>
        </w:rPr>
        <w:t xml:space="preserve">к Положению </w:t>
      </w:r>
      <w:r w:rsidRPr="00B056F8">
        <w:rPr>
          <w:rFonts w:ascii="Times New Roman" w:eastAsia="Lucida Sans Unicode" w:hAnsi="Times New Roman" w:cs="Times New Roman"/>
          <w:sz w:val="18"/>
          <w:szCs w:val="18"/>
        </w:rPr>
        <w:t xml:space="preserve">о проведении </w:t>
      </w:r>
      <w:r w:rsidRPr="00B056F8">
        <w:rPr>
          <w:rFonts w:ascii="Times New Roman" w:eastAsia="Lucida Sans Unicode" w:hAnsi="Times New Roman" w:cs="Times New Roman"/>
          <w:sz w:val="20"/>
          <w:szCs w:val="20"/>
        </w:rPr>
        <w:t xml:space="preserve">конкурса </w:t>
      </w:r>
    </w:p>
    <w:p w14:paraId="343749C8" w14:textId="77777777"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 xml:space="preserve">на звание «Предприниматель года </w:t>
      </w:r>
    </w:p>
    <w:p w14:paraId="48165EEA" w14:textId="77777777"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>Курской области»</w:t>
      </w:r>
    </w:p>
    <w:p w14:paraId="1D440802" w14:textId="77777777"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14:paraId="55F3F5C3" w14:textId="77777777"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70C0"/>
          <w:sz w:val="28"/>
          <w:szCs w:val="28"/>
        </w:rPr>
      </w:pPr>
    </w:p>
    <w:p w14:paraId="0B282D28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</w:pPr>
      <w:r w:rsidRPr="00B056F8"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  <w:t>СОГЛАСИЕ</w:t>
      </w:r>
    </w:p>
    <w:p w14:paraId="1F591FEA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</w:pPr>
      <w:r w:rsidRPr="00B056F8"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  <w:t>на обработку персональных данных</w:t>
      </w:r>
    </w:p>
    <w:p w14:paraId="392A1951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b/>
          <w:color w:val="00000A"/>
          <w:sz w:val="20"/>
          <w:szCs w:val="20"/>
        </w:rPr>
      </w:pPr>
    </w:p>
    <w:p w14:paraId="1F1A12F1" w14:textId="77777777" w:rsidR="00B056F8" w:rsidRPr="00B056F8" w:rsidRDefault="00B056F8" w:rsidP="00B056F8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г. Курск                                                                                                                                «_____» ______________ 20__ г.</w:t>
      </w:r>
    </w:p>
    <w:p w14:paraId="46556B36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14:paraId="55FED148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Субъект персональных данных,</w:t>
      </w:r>
    </w:p>
    <w:p w14:paraId="2BAF88C1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___________________________________________________________________________________________________</w:t>
      </w:r>
    </w:p>
    <w:p w14:paraId="081E268A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(Фамилия, Имя, Отчество полностью)</w:t>
      </w:r>
    </w:p>
    <w:p w14:paraId="07B9281F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Наименование СМСП ___________________________________________________________________________________________________</w:t>
      </w:r>
    </w:p>
    <w:p w14:paraId="6544D246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14:paraId="1C43BD4B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Должность _________________________________________________________________________________________</w:t>
      </w:r>
    </w:p>
    <w:p w14:paraId="6DC1B55E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14:paraId="3B57D029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ИНН  СМСП   _____________,  ОКВЭД  ________________________________________________________________</w:t>
      </w:r>
    </w:p>
    <w:p w14:paraId="32D975DC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14:paraId="5B8B3EE7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Контактный телефон ________________________________________________________________________________</w:t>
      </w:r>
    </w:p>
    <w:p w14:paraId="07F916C9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14:paraId="79EBE1F3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Электронная почта __________________________________________________________________________________</w:t>
      </w:r>
    </w:p>
    <w:p w14:paraId="69482BAC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14:paraId="10C06431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принимаю решение о предоставлении моих персональных данных и даю согласие на их обработку свободно, по своей воле и в связи с наличием собственных интересов.</w:t>
      </w:r>
    </w:p>
    <w:p w14:paraId="3FD06532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Наименование и адрес оператора, получающего согласие субъекта персональных данных:</w:t>
      </w:r>
    </w:p>
    <w:p w14:paraId="38C70E40" w14:textId="64937306" w:rsidR="00B056F8" w:rsidRPr="00B056F8" w:rsidRDefault="006D0505" w:rsidP="00B0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_Hlk97376765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Автономная некоммерческая организация</w:t>
      </w:r>
      <w:r w:rsidR="00B056F8"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«Центр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«Мой бизнес»</w:t>
      </w:r>
      <w:r w:rsidR="00B056F8"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Курской области»</w:t>
      </w:r>
      <w:bookmarkEnd w:id="10"/>
      <w:r w:rsidR="00B056F8"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77A73FB" w14:textId="23E60076" w:rsidR="00B056F8" w:rsidRPr="00B056F8" w:rsidRDefault="00B056F8" w:rsidP="00B0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ИНН/КПП 4632</w:t>
      </w:r>
      <w:r w:rsidR="006D0505">
        <w:rPr>
          <w:rFonts w:ascii="Times New Roman" w:eastAsia="Times New Roman" w:hAnsi="Times New Roman" w:cs="Times New Roman"/>
          <w:sz w:val="20"/>
          <w:szCs w:val="20"/>
          <w:lang w:eastAsia="ru-RU"/>
        </w:rPr>
        <w:t>286640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/463201001, </w:t>
      </w:r>
    </w:p>
    <w:p w14:paraId="3FC05001" w14:textId="77777777" w:rsidR="00B056F8" w:rsidRPr="00B056F8" w:rsidRDefault="00B056F8" w:rsidP="00B0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юридический адрес: </w:t>
      </w:r>
      <w:r w:rsidRPr="00B056F8">
        <w:rPr>
          <w:rFonts w:ascii="Times New Roman" w:eastAsia="Lucida Sans Unicode" w:hAnsi="Times New Roman" w:cs="Times New Roman"/>
          <w:sz w:val="20"/>
          <w:szCs w:val="20"/>
        </w:rPr>
        <w:t>305000, г. Курск, ул. Горького, д. 34</w:t>
      </w:r>
    </w:p>
    <w:p w14:paraId="4FCA1ED0" w14:textId="77777777" w:rsidR="00B056F8" w:rsidRPr="00B056F8" w:rsidRDefault="00B056F8" w:rsidP="00B056F8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фактический адрес: </w:t>
      </w:r>
      <w:r w:rsidRPr="00B056F8">
        <w:rPr>
          <w:rFonts w:ascii="Times New Roman" w:eastAsia="Lucida Sans Unicode" w:hAnsi="Times New Roman" w:cs="Times New Roman"/>
          <w:sz w:val="20"/>
          <w:szCs w:val="20"/>
        </w:rPr>
        <w:t>305000, г. Курск, ул. Горького, д. 34</w:t>
      </w:r>
    </w:p>
    <w:p w14:paraId="180CF359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Со следующей целью обработки персональных данных:</w:t>
      </w:r>
    </w:p>
    <w:p w14:paraId="43E05262" w14:textId="72A79506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Извещение меня о наличии мероприятий, способствующих поддержке и развитию субъектов малого и среднего предпринимательства в Курской области посредством рассылки информации через 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  <w:lang w:val="en-US"/>
        </w:rPr>
        <w:t>SMS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 и 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  <w:lang w:val="en-US"/>
        </w:rPr>
        <w:t>e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-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  <w:lang w:val="en-US"/>
        </w:rPr>
        <w:t>mail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-сообщения, отчет о достижении </w:t>
      </w:r>
      <w:r w:rsidR="006D05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Автономной некоммерческой организацией </w:t>
      </w:r>
      <w:r w:rsidR="006D0505"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«Центр </w:t>
      </w:r>
      <w:r w:rsidR="006D0505">
        <w:rPr>
          <w:rFonts w:ascii="Times New Roman" w:eastAsia="Times New Roman" w:hAnsi="Times New Roman" w:cs="Times New Roman"/>
          <w:sz w:val="20"/>
          <w:szCs w:val="20"/>
          <w:lang w:eastAsia="ru-RU"/>
        </w:rPr>
        <w:t>«Мой бизнес»</w:t>
      </w:r>
      <w:r w:rsidR="006D0505"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Курской области»</w:t>
      </w:r>
      <w:r w:rsidR="006D05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показателей результативности по предоставленной субсидии.</w:t>
      </w:r>
    </w:p>
    <w:p w14:paraId="0FC54429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14:paraId="1DD4821C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Перечень персональных данных, на обработку которых дается согласие субъекта персональных данных:</w:t>
      </w:r>
    </w:p>
    <w:p w14:paraId="7C901BE6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фамилия, имя, отчество; номер контактного телефона; должность; адрес электронной почты. </w:t>
      </w:r>
    </w:p>
    <w:p w14:paraId="3F8B3B71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Перечень действий с персональными данными, на совершение которых дается согласие, общее описание </w:t>
      </w:r>
    </w:p>
    <w:p w14:paraId="5B7445AD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используемых оператором способов обработки персональных данных:</w:t>
      </w:r>
    </w:p>
    <w:p w14:paraId="16A1DFB5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 (обновление, изменение </w:t>
      </w:r>
    </w:p>
    <w:p w14:paraId="5B0FDEC5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использования), обезличивание, блокирование, уничтожение персональных данных).</w:t>
      </w:r>
    </w:p>
    <w:p w14:paraId="0AE2185E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  <w:u w:val="single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  <w:u w:val="single"/>
        </w:rPr>
        <w:t>Распространение, передача третьим лицам моих персональных данных возможны.</w:t>
      </w:r>
    </w:p>
    <w:p w14:paraId="1ECD77BC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Срок, в течение которого действует согласие субъекта персональных данных, а также способ его отзыва, </w:t>
      </w:r>
    </w:p>
    <w:p w14:paraId="4B7739DE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если иное не установлено федеральным законом:</w:t>
      </w:r>
    </w:p>
    <w:p w14:paraId="37F3D9EF" w14:textId="77777777" w:rsidR="00B056F8" w:rsidRPr="00B056F8" w:rsidRDefault="00B056F8" w:rsidP="00B056F8">
      <w:pPr>
        <w:widowControl w:val="0"/>
        <w:numPr>
          <w:ilvl w:val="0"/>
          <w:numId w:val="28"/>
        </w:numPr>
        <w:tabs>
          <w:tab w:val="left" w:pos="426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срок действия настоящего согласия не ограничен. Обработка персональных данных осуществляется не дольше, чем этого требуют цели обработки персональных данных.</w:t>
      </w:r>
    </w:p>
    <w:p w14:paraId="20FC68F6" w14:textId="77777777" w:rsidR="00B056F8" w:rsidRPr="00B056F8" w:rsidRDefault="00B056F8" w:rsidP="00B056F8">
      <w:pPr>
        <w:widowControl w:val="0"/>
        <w:numPr>
          <w:ilvl w:val="0"/>
          <w:numId w:val="28"/>
        </w:numPr>
        <w:tabs>
          <w:tab w:val="left" w:pos="426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дней; </w:t>
      </w:r>
    </w:p>
    <w:p w14:paraId="0E53759E" w14:textId="5AC57E37" w:rsidR="00B056F8" w:rsidRPr="00B056F8" w:rsidRDefault="00B056F8" w:rsidP="00B056F8">
      <w:pPr>
        <w:widowControl w:val="0"/>
        <w:numPr>
          <w:ilvl w:val="0"/>
          <w:numId w:val="28"/>
        </w:numPr>
        <w:tabs>
          <w:tab w:val="left" w:pos="426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ликвидация или реорганизация </w:t>
      </w:r>
      <w:r w:rsidR="006D05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Автономной некоммерческой организацией </w:t>
      </w:r>
      <w:r w:rsidR="006D0505"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«Центр </w:t>
      </w:r>
      <w:r w:rsidR="006D0505">
        <w:rPr>
          <w:rFonts w:ascii="Times New Roman" w:eastAsia="Times New Roman" w:hAnsi="Times New Roman" w:cs="Times New Roman"/>
          <w:sz w:val="20"/>
          <w:szCs w:val="20"/>
          <w:lang w:eastAsia="ru-RU"/>
        </w:rPr>
        <w:t>«Мой бизнес»</w:t>
      </w:r>
      <w:r w:rsidR="006D0505"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Курской области»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. </w:t>
      </w:r>
    </w:p>
    <w:p w14:paraId="32D3F67B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Согласие может быть отозвано субъектом путем направления письменного уведомления оператору.</w:t>
      </w:r>
    </w:p>
    <w:p w14:paraId="08A39C7C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14:paraId="07B705AF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Подпись субъекта персональных данных:</w:t>
      </w:r>
    </w:p>
    <w:p w14:paraId="1361CCBD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</w:t>
      </w:r>
    </w:p>
    <w:p w14:paraId="29F8310C" w14:textId="77777777" w:rsidR="00B056F8" w:rsidRPr="00B056F8" w:rsidRDefault="00B056F8" w:rsidP="00B05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>«____» _____________ 20____г.               _______________           ___________________________</w:t>
      </w:r>
    </w:p>
    <w:p w14:paraId="317E70A7" w14:textId="77777777" w:rsidR="00B056F8" w:rsidRPr="00B056F8" w:rsidRDefault="00B056F8" w:rsidP="00B05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</w:t>
      </w: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подпись                                                    расшифровка подписи</w:t>
      </w: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</w:p>
    <w:p w14:paraId="05E8C343" w14:textId="602CEFD3" w:rsidR="00D32492" w:rsidRPr="00A47E69" w:rsidRDefault="00B056F8" w:rsidP="00A47E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sectPr w:rsidR="00D32492" w:rsidRPr="00A47E69" w:rsidSect="00FB5DB2">
      <w:pgSz w:w="11906" w:h="16838"/>
      <w:pgMar w:top="851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97A44" w14:textId="77777777" w:rsidR="001E0ED7" w:rsidRDefault="001E0ED7">
      <w:pPr>
        <w:spacing w:after="0" w:line="240" w:lineRule="auto"/>
      </w:pPr>
      <w:r>
        <w:separator/>
      </w:r>
    </w:p>
  </w:endnote>
  <w:endnote w:type="continuationSeparator" w:id="0">
    <w:p w14:paraId="7AAAD81D" w14:textId="77777777" w:rsidR="001E0ED7" w:rsidRDefault="001E0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F9E4C" w14:textId="77777777" w:rsidR="001E0ED7" w:rsidRDefault="001E0ED7">
      <w:pPr>
        <w:spacing w:after="0" w:line="240" w:lineRule="auto"/>
      </w:pPr>
      <w:r>
        <w:separator/>
      </w:r>
    </w:p>
  </w:footnote>
  <w:footnote w:type="continuationSeparator" w:id="0">
    <w:p w14:paraId="5A179F9B" w14:textId="77777777" w:rsidR="001E0ED7" w:rsidRDefault="001E0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C96A2" w14:textId="77777777" w:rsidR="00036B21" w:rsidRDefault="004A35C7" w:rsidP="00923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8BACB3" w14:textId="77777777" w:rsidR="00036B21" w:rsidRDefault="00036B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2232"/>
    <w:multiLevelType w:val="hybridMultilevel"/>
    <w:tmpl w:val="68167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1D9C"/>
    <w:multiLevelType w:val="hybridMultilevel"/>
    <w:tmpl w:val="1674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67DA7"/>
    <w:multiLevelType w:val="hybridMultilevel"/>
    <w:tmpl w:val="7A8A76DE"/>
    <w:lvl w:ilvl="0" w:tplc="0419000F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048354F9"/>
    <w:multiLevelType w:val="hybridMultilevel"/>
    <w:tmpl w:val="40A0B7E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077C4DDA"/>
    <w:multiLevelType w:val="hybridMultilevel"/>
    <w:tmpl w:val="CA76BBFA"/>
    <w:lvl w:ilvl="0" w:tplc="462EB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C0133"/>
    <w:multiLevelType w:val="hybridMultilevel"/>
    <w:tmpl w:val="715EBF72"/>
    <w:lvl w:ilvl="0" w:tplc="3F04E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5A7544"/>
    <w:multiLevelType w:val="hybridMultilevel"/>
    <w:tmpl w:val="19F87E12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D2F57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8" w15:restartNumberingAfterBreak="0">
    <w:nsid w:val="1886789A"/>
    <w:multiLevelType w:val="hybridMultilevel"/>
    <w:tmpl w:val="031EF640"/>
    <w:lvl w:ilvl="0" w:tplc="CCAED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C6F1E"/>
    <w:multiLevelType w:val="hybridMultilevel"/>
    <w:tmpl w:val="3DEAA7E8"/>
    <w:lvl w:ilvl="0" w:tplc="3F04E6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DC274A"/>
    <w:multiLevelType w:val="hybridMultilevel"/>
    <w:tmpl w:val="ED0C7B96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B7556"/>
    <w:multiLevelType w:val="hybridMultilevel"/>
    <w:tmpl w:val="51603BE2"/>
    <w:lvl w:ilvl="0" w:tplc="F196CDB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992A18"/>
    <w:multiLevelType w:val="hybridMultilevel"/>
    <w:tmpl w:val="21808F56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30E87"/>
    <w:multiLevelType w:val="hybridMultilevel"/>
    <w:tmpl w:val="0E00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B4708"/>
    <w:multiLevelType w:val="hybridMultilevel"/>
    <w:tmpl w:val="8BDCFF22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947E7"/>
    <w:multiLevelType w:val="hybridMultilevel"/>
    <w:tmpl w:val="3F82B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C51034"/>
    <w:multiLevelType w:val="hybridMultilevel"/>
    <w:tmpl w:val="95A69540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102D7"/>
    <w:multiLevelType w:val="hybridMultilevel"/>
    <w:tmpl w:val="40A0B7E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48EF42C2"/>
    <w:multiLevelType w:val="hybridMultilevel"/>
    <w:tmpl w:val="A658010C"/>
    <w:lvl w:ilvl="0" w:tplc="8D42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12798"/>
    <w:multiLevelType w:val="hybridMultilevel"/>
    <w:tmpl w:val="6640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3E33A6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1" w15:restartNumberingAfterBreak="0">
    <w:nsid w:val="57436B55"/>
    <w:multiLevelType w:val="hybridMultilevel"/>
    <w:tmpl w:val="C61C9A3E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E1F0F"/>
    <w:multiLevelType w:val="hybridMultilevel"/>
    <w:tmpl w:val="90189042"/>
    <w:lvl w:ilvl="0" w:tplc="F196CDB6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E57713E"/>
    <w:multiLevelType w:val="hybridMultilevel"/>
    <w:tmpl w:val="2B328F20"/>
    <w:lvl w:ilvl="0" w:tplc="8D42BAA0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4" w15:restartNumberingAfterBreak="0">
    <w:nsid w:val="6C44466A"/>
    <w:multiLevelType w:val="hybridMultilevel"/>
    <w:tmpl w:val="3F3C4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87F7B"/>
    <w:multiLevelType w:val="hybridMultilevel"/>
    <w:tmpl w:val="ED544AE8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6" w15:restartNumberingAfterBreak="0">
    <w:nsid w:val="6E5B6E4F"/>
    <w:multiLevelType w:val="hybridMultilevel"/>
    <w:tmpl w:val="5AA4ABEC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951CB"/>
    <w:multiLevelType w:val="multilevel"/>
    <w:tmpl w:val="5A78269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8B37A4"/>
    <w:multiLevelType w:val="hybridMultilevel"/>
    <w:tmpl w:val="A1085D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49C6745"/>
    <w:multiLevelType w:val="hybridMultilevel"/>
    <w:tmpl w:val="BAAAA968"/>
    <w:lvl w:ilvl="0" w:tplc="2BE0A760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7CDE2704"/>
    <w:multiLevelType w:val="hybridMultilevel"/>
    <w:tmpl w:val="3C5ADA9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30"/>
  </w:num>
  <w:num w:numId="5">
    <w:abstractNumId w:val="20"/>
  </w:num>
  <w:num w:numId="6">
    <w:abstractNumId w:val="28"/>
  </w:num>
  <w:num w:numId="7">
    <w:abstractNumId w:val="23"/>
  </w:num>
  <w:num w:numId="8">
    <w:abstractNumId w:val="15"/>
  </w:num>
  <w:num w:numId="9">
    <w:abstractNumId w:val="13"/>
  </w:num>
  <w:num w:numId="10">
    <w:abstractNumId w:val="18"/>
  </w:num>
  <w:num w:numId="11">
    <w:abstractNumId w:val="19"/>
  </w:num>
  <w:num w:numId="12">
    <w:abstractNumId w:val="2"/>
  </w:num>
  <w:num w:numId="13">
    <w:abstractNumId w:val="25"/>
  </w:num>
  <w:num w:numId="14">
    <w:abstractNumId w:val="24"/>
  </w:num>
  <w:num w:numId="15">
    <w:abstractNumId w:val="12"/>
  </w:num>
  <w:num w:numId="16">
    <w:abstractNumId w:val="10"/>
  </w:num>
  <w:num w:numId="17">
    <w:abstractNumId w:val="21"/>
  </w:num>
  <w:num w:numId="18">
    <w:abstractNumId w:val="6"/>
  </w:num>
  <w:num w:numId="19">
    <w:abstractNumId w:val="26"/>
  </w:num>
  <w:num w:numId="20">
    <w:abstractNumId w:val="14"/>
  </w:num>
  <w:num w:numId="21">
    <w:abstractNumId w:val="1"/>
  </w:num>
  <w:num w:numId="22">
    <w:abstractNumId w:val="4"/>
  </w:num>
  <w:num w:numId="23">
    <w:abstractNumId w:val="8"/>
  </w:num>
  <w:num w:numId="24">
    <w:abstractNumId w:val="9"/>
  </w:num>
  <w:num w:numId="25">
    <w:abstractNumId w:val="5"/>
  </w:num>
  <w:num w:numId="26">
    <w:abstractNumId w:val="11"/>
  </w:num>
  <w:num w:numId="27">
    <w:abstractNumId w:val="0"/>
  </w:num>
  <w:num w:numId="28">
    <w:abstractNumId w:val="27"/>
  </w:num>
  <w:num w:numId="29">
    <w:abstractNumId w:val="22"/>
  </w:num>
  <w:num w:numId="30">
    <w:abstractNumId w:val="2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70"/>
    <w:rsid w:val="00036B21"/>
    <w:rsid w:val="00047302"/>
    <w:rsid w:val="000872F5"/>
    <w:rsid w:val="00126A5F"/>
    <w:rsid w:val="0015569E"/>
    <w:rsid w:val="001A11F0"/>
    <w:rsid w:val="001E0ED7"/>
    <w:rsid w:val="002275AF"/>
    <w:rsid w:val="00270AC3"/>
    <w:rsid w:val="00293F16"/>
    <w:rsid w:val="002B6BEF"/>
    <w:rsid w:val="002C50D1"/>
    <w:rsid w:val="00365FD2"/>
    <w:rsid w:val="00374826"/>
    <w:rsid w:val="004A35C7"/>
    <w:rsid w:val="004E4273"/>
    <w:rsid w:val="004F5BFC"/>
    <w:rsid w:val="00531FF1"/>
    <w:rsid w:val="005523FB"/>
    <w:rsid w:val="005933F1"/>
    <w:rsid w:val="005B6B62"/>
    <w:rsid w:val="005D0301"/>
    <w:rsid w:val="00624AF9"/>
    <w:rsid w:val="006522B2"/>
    <w:rsid w:val="00657D26"/>
    <w:rsid w:val="006D0505"/>
    <w:rsid w:val="007129E6"/>
    <w:rsid w:val="0072425A"/>
    <w:rsid w:val="00725D3E"/>
    <w:rsid w:val="00745863"/>
    <w:rsid w:val="00774DEC"/>
    <w:rsid w:val="007A4709"/>
    <w:rsid w:val="007B1DF5"/>
    <w:rsid w:val="007D00F4"/>
    <w:rsid w:val="00800DAB"/>
    <w:rsid w:val="008C1BC1"/>
    <w:rsid w:val="00904D52"/>
    <w:rsid w:val="00917EFA"/>
    <w:rsid w:val="00974C70"/>
    <w:rsid w:val="009C2497"/>
    <w:rsid w:val="00A064EE"/>
    <w:rsid w:val="00A175F8"/>
    <w:rsid w:val="00A32ABE"/>
    <w:rsid w:val="00A47E69"/>
    <w:rsid w:val="00B056F8"/>
    <w:rsid w:val="00B353A8"/>
    <w:rsid w:val="00B67530"/>
    <w:rsid w:val="00B71480"/>
    <w:rsid w:val="00BB1A0F"/>
    <w:rsid w:val="00C50709"/>
    <w:rsid w:val="00CA5D31"/>
    <w:rsid w:val="00D1207A"/>
    <w:rsid w:val="00D265E1"/>
    <w:rsid w:val="00D32492"/>
    <w:rsid w:val="00DB021F"/>
    <w:rsid w:val="00E10425"/>
    <w:rsid w:val="00E62AFB"/>
    <w:rsid w:val="00EA3A0F"/>
    <w:rsid w:val="00EC6C3E"/>
    <w:rsid w:val="00F812CE"/>
    <w:rsid w:val="00F83F5C"/>
    <w:rsid w:val="00F97798"/>
    <w:rsid w:val="00FF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368B"/>
  <w15:chartTrackingRefBased/>
  <w15:docId w15:val="{7279253D-4A90-4CD9-9505-66661D79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056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56F8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B056F8"/>
  </w:style>
  <w:style w:type="paragraph" w:styleId="a3">
    <w:name w:val="header"/>
    <w:basedOn w:val="a"/>
    <w:link w:val="a4"/>
    <w:rsid w:val="00B056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B056F8"/>
    <w:rPr>
      <w:rFonts w:ascii="Times New Roman" w:eastAsia="Lucida Sans Unicode" w:hAnsi="Times New Roman" w:cs="Times New Roman"/>
      <w:sz w:val="24"/>
      <w:szCs w:val="20"/>
    </w:rPr>
  </w:style>
  <w:style w:type="character" w:styleId="a5">
    <w:name w:val="page number"/>
    <w:basedOn w:val="a0"/>
    <w:rsid w:val="00B056F8"/>
  </w:style>
  <w:style w:type="table" w:styleId="a6">
    <w:name w:val="Table Grid"/>
    <w:basedOn w:val="a1"/>
    <w:uiPriority w:val="59"/>
    <w:rsid w:val="00B056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rsid w:val="00B056F8"/>
    <w:pPr>
      <w:widowControl w:val="0"/>
      <w:suppressAutoHyphens/>
      <w:spacing w:after="0" w:line="240" w:lineRule="auto"/>
    </w:pPr>
    <w:rPr>
      <w:rFonts w:ascii="Tahoma" w:eastAsia="Lucida Sans Unicode" w:hAnsi="Tahoma" w:cs="Times New Roman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rsid w:val="00B056F8"/>
    <w:rPr>
      <w:rFonts w:ascii="Tahoma" w:eastAsia="Lucida Sans Unicode" w:hAnsi="Tahoma" w:cs="Times New Roman"/>
      <w:sz w:val="16"/>
      <w:szCs w:val="16"/>
      <w:lang w:val="x-none"/>
    </w:rPr>
  </w:style>
  <w:style w:type="character" w:styleId="a9">
    <w:name w:val="Hyperlink"/>
    <w:uiPriority w:val="99"/>
    <w:rsid w:val="00B056F8"/>
    <w:rPr>
      <w:color w:val="0000FF"/>
      <w:u w:val="single"/>
    </w:rPr>
  </w:style>
  <w:style w:type="paragraph" w:styleId="aa">
    <w:name w:val="footer"/>
    <w:basedOn w:val="a"/>
    <w:link w:val="ab"/>
    <w:rsid w:val="00B056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x-none"/>
    </w:rPr>
  </w:style>
  <w:style w:type="character" w:customStyle="1" w:styleId="ab">
    <w:name w:val="Нижний колонтитул Знак"/>
    <w:basedOn w:val="a0"/>
    <w:link w:val="aa"/>
    <w:rsid w:val="00B056F8"/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customStyle="1" w:styleId="Heading">
    <w:name w:val="Heading"/>
    <w:rsid w:val="00B05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c">
    <w:name w:val="List Paragraph"/>
    <w:basedOn w:val="a"/>
    <w:uiPriority w:val="34"/>
    <w:qFormat/>
    <w:rsid w:val="00B056F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Cell">
    <w:name w:val="ConsPlusCell"/>
    <w:rsid w:val="00B056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unhideWhenUsed/>
    <w:rsid w:val="00B05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rsid w:val="00B056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uiPriority w:val="99"/>
    <w:unhideWhenUsed/>
    <w:rsid w:val="00B056F8"/>
    <w:rPr>
      <w:vertAlign w:val="superscript"/>
    </w:rPr>
  </w:style>
  <w:style w:type="paragraph" w:customStyle="1" w:styleId="af0">
    <w:basedOn w:val="a"/>
    <w:next w:val="af1"/>
    <w:uiPriority w:val="99"/>
    <w:unhideWhenUsed/>
    <w:rsid w:val="00B0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056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Гипертекстовая ссылка"/>
    <w:uiPriority w:val="99"/>
    <w:rsid w:val="00B056F8"/>
    <w:rPr>
      <w:b/>
      <w:bCs/>
      <w:color w:val="106BBE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B056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  <w:style w:type="paragraph" w:customStyle="1" w:styleId="ConsPlusNormal">
    <w:name w:val="ConsPlusNormal"/>
    <w:rsid w:val="00B056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footnote reference"/>
    <w:uiPriority w:val="99"/>
    <w:rsid w:val="00B056F8"/>
    <w:rPr>
      <w:rFonts w:cs="Times New Roman"/>
      <w:vertAlign w:val="superscript"/>
    </w:rPr>
  </w:style>
  <w:style w:type="paragraph" w:styleId="af1">
    <w:name w:val="Normal (Web)"/>
    <w:basedOn w:val="a"/>
    <w:uiPriority w:val="99"/>
    <w:semiHidden/>
    <w:unhideWhenUsed/>
    <w:rsid w:val="00B056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6098B-60BE-408A-A328-1164D201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3264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 Микрокредитная</dc:creator>
  <cp:keywords/>
  <dc:description/>
  <cp:lastModifiedBy>Консультант упр МСП</cp:lastModifiedBy>
  <cp:revision>2</cp:revision>
  <cp:lastPrinted>2021-04-19T14:42:00Z</cp:lastPrinted>
  <dcterms:created xsi:type="dcterms:W3CDTF">2024-03-27T12:54:00Z</dcterms:created>
  <dcterms:modified xsi:type="dcterms:W3CDTF">2024-03-27T12:54:00Z</dcterms:modified>
</cp:coreProperties>
</file>