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25" w:rsidRPr="00CF4A19" w:rsidRDefault="00930A25" w:rsidP="00930A25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A19"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800100" cy="84518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25" w:rsidRPr="00CF4A19" w:rsidRDefault="00930A25" w:rsidP="00930A25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A19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930A25" w:rsidRPr="00CF4A19" w:rsidRDefault="00930A25" w:rsidP="00930A25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A19">
        <w:rPr>
          <w:rFonts w:ascii="Times New Roman" w:hAnsi="Times New Roman" w:cs="Times New Roman"/>
          <w:b/>
          <w:sz w:val="32"/>
          <w:szCs w:val="28"/>
        </w:rPr>
        <w:t>ПРИСТЕНСКОГО РАЙОНА КУРСКОЙ ОБЛАСТИ</w:t>
      </w:r>
    </w:p>
    <w:p w:rsidR="00930A25" w:rsidRPr="00CF4A19" w:rsidRDefault="00930A25" w:rsidP="00930A25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</w:rPr>
      </w:pPr>
      <w:r w:rsidRPr="00CF4A19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930A25" w:rsidRPr="00CF4A19" w:rsidRDefault="00E6227F" w:rsidP="00930A2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 марта 2024 года №166-па</w:t>
      </w:r>
    </w:p>
    <w:p w:rsidR="00930A25" w:rsidRDefault="00930A25" w:rsidP="00930A25">
      <w:pPr>
        <w:tabs>
          <w:tab w:val="left" w:pos="453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</w:p>
    <w:p w:rsidR="00930A25" w:rsidRPr="00957704" w:rsidRDefault="00930A25" w:rsidP="00930A25">
      <w:pPr>
        <w:tabs>
          <w:tab w:val="left" w:pos="453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</w:rPr>
      </w:pPr>
      <w:r w:rsidRPr="00957704">
        <w:rPr>
          <w:rFonts w:ascii="Times New Roman" w:hAnsi="Times New Roman" w:cs="Times New Roman"/>
          <w:sz w:val="28"/>
        </w:rPr>
        <w:t>п. Пристень</w:t>
      </w:r>
    </w:p>
    <w:p w:rsidR="00930A25" w:rsidRDefault="00930A25" w:rsidP="00930A25">
      <w:pPr>
        <w:tabs>
          <w:tab w:val="left" w:pos="453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</w:p>
    <w:p w:rsidR="00930A25" w:rsidRDefault="00C651FE" w:rsidP="00D22B0D">
      <w:pPr>
        <w:tabs>
          <w:tab w:val="left" w:pos="5103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О признании утратившим силу постановления Администрации Пристенского района Курской области от 31.08.2017 № 509-па «О возмещении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района «Пристенский район» Курской области</w:t>
      </w:r>
      <w:r w:rsidR="00605E9D">
        <w:rPr>
          <w:rFonts w:ascii="Times New Roman" w:eastAsia="BatangChe" w:hAnsi="Times New Roman" w:cs="Times New Roman"/>
          <w:b/>
          <w:sz w:val="28"/>
          <w:szCs w:val="28"/>
        </w:rPr>
        <w:t>»</w:t>
      </w:r>
    </w:p>
    <w:p w:rsidR="00930A25" w:rsidRPr="000751A2" w:rsidRDefault="00930A25" w:rsidP="00930A25">
      <w:pPr>
        <w:tabs>
          <w:tab w:val="left" w:pos="510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</w:p>
    <w:p w:rsidR="00C651FE" w:rsidRPr="00C651FE" w:rsidRDefault="00C651FE" w:rsidP="00C65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1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28.04.2023 №172-ФЗ </w:t>
      </w:r>
      <w:r w:rsidRPr="00C651FE">
        <w:rPr>
          <w:rFonts w:ascii="Times New Roman" w:hAnsi="Times New Roman" w:cs="Times New Roman"/>
          <w:bCs/>
          <w:sz w:val="28"/>
          <w:szCs w:val="28"/>
        </w:rPr>
        <w:t>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отдельные законодательные акты Российской Федерации и признании утратившими силу отдельных положений статьи 18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C651FE">
        <w:rPr>
          <w:rFonts w:ascii="Times New Roman" w:hAnsi="Times New Roman" w:cs="Times New Roman"/>
          <w:sz w:val="28"/>
          <w:szCs w:val="28"/>
        </w:rPr>
        <w:t>, Администрация Пристенского района Курской области ПОСТАНОВЛЯЕТ</w:t>
      </w:r>
      <w:r w:rsidRPr="00C651FE">
        <w:rPr>
          <w:rFonts w:ascii="Times New Roman" w:hAnsi="Times New Roman" w:cs="Times New Roman"/>
          <w:bCs/>
          <w:sz w:val="28"/>
          <w:szCs w:val="28"/>
        </w:rPr>
        <w:t>:</w:t>
      </w:r>
    </w:p>
    <w:p w:rsidR="00C651FE" w:rsidRPr="00C651FE" w:rsidRDefault="00C651FE" w:rsidP="00C65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1FE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Пристенского района Курской области от 31.08.2017 № 509-па «О возмещении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района «Пристенский район» Курской области</w:t>
      </w:r>
      <w:r w:rsidR="00605E9D">
        <w:rPr>
          <w:rFonts w:ascii="Times New Roman" w:hAnsi="Times New Roman" w:cs="Times New Roman"/>
          <w:sz w:val="28"/>
          <w:szCs w:val="28"/>
        </w:rPr>
        <w:t>»</w:t>
      </w:r>
      <w:r w:rsidRPr="00C651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1FE" w:rsidRDefault="00C651FE" w:rsidP="00C65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18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 w:rsidR="00F86118" w:rsidRPr="00F86118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Pr="00F86118">
        <w:rPr>
          <w:rFonts w:ascii="Times New Roman" w:hAnsi="Times New Roman" w:cs="Times New Roman"/>
          <w:sz w:val="28"/>
          <w:szCs w:val="28"/>
        </w:rPr>
        <w:t xml:space="preserve"> и </w:t>
      </w:r>
      <w:r w:rsidR="00D22B0D" w:rsidRPr="00D22B0D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Pr="00F86118">
        <w:rPr>
          <w:rFonts w:ascii="Times New Roman" w:hAnsi="Times New Roman" w:cs="Times New Roman"/>
          <w:sz w:val="28"/>
          <w:szCs w:val="28"/>
        </w:rPr>
        <w:t>, возникшие с 01.03.2024.</w:t>
      </w:r>
    </w:p>
    <w:p w:rsidR="00830D56" w:rsidRPr="00425AFC" w:rsidRDefault="00830D56" w:rsidP="00830D56">
      <w:pPr>
        <w:pStyle w:val="2"/>
        <w:ind w:left="705"/>
        <w:jc w:val="both"/>
        <w:rPr>
          <w:sz w:val="42"/>
          <w:szCs w:val="42"/>
        </w:rPr>
      </w:pPr>
    </w:p>
    <w:p w:rsidR="00577CC0" w:rsidRDefault="00577CC0" w:rsidP="00577CC0">
      <w:pPr>
        <w:pStyle w:val="ConsPlusNormal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Пристенского района</w:t>
      </w:r>
    </w:p>
    <w:p w:rsidR="00C651FE" w:rsidRPr="00F86118" w:rsidRDefault="00577CC0" w:rsidP="007B0868">
      <w:pPr>
        <w:pStyle w:val="ConsPlusNormal"/>
        <w:spacing w:line="276" w:lineRule="auto"/>
        <w:jc w:val="both"/>
        <w:rPr>
          <w:b/>
          <w:sz w:val="28"/>
          <w:szCs w:val="28"/>
        </w:rPr>
        <w:sectPr w:rsidR="00C651FE" w:rsidRPr="00F86118" w:rsidSect="00F86118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Курской области                                                                             В.В.Петр</w:t>
      </w:r>
      <w:r w:rsidR="00F86118">
        <w:rPr>
          <w:b/>
          <w:sz w:val="28"/>
          <w:szCs w:val="28"/>
        </w:rPr>
        <w:t>ов</w:t>
      </w:r>
    </w:p>
    <w:p w:rsidR="00743E4B" w:rsidRPr="00743E4B" w:rsidRDefault="00743E4B" w:rsidP="007B0868">
      <w:pPr>
        <w:pStyle w:val="ConsPlusNormal"/>
        <w:spacing w:line="276" w:lineRule="auto"/>
        <w:jc w:val="both"/>
        <w:rPr>
          <w:sz w:val="22"/>
          <w:szCs w:val="22"/>
        </w:rPr>
      </w:pPr>
    </w:p>
    <w:sectPr w:rsidR="00743E4B" w:rsidRPr="00743E4B" w:rsidSect="00F16E8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35" w:rsidRDefault="005D7F35" w:rsidP="0015054E">
      <w:pPr>
        <w:spacing w:after="0" w:line="240" w:lineRule="auto"/>
      </w:pPr>
      <w:r>
        <w:separator/>
      </w:r>
    </w:p>
  </w:endnote>
  <w:endnote w:type="continuationSeparator" w:id="1">
    <w:p w:rsidR="005D7F35" w:rsidRDefault="005D7F35" w:rsidP="0015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35" w:rsidRDefault="005D7F35" w:rsidP="0015054E">
      <w:pPr>
        <w:spacing w:after="0" w:line="240" w:lineRule="auto"/>
      </w:pPr>
      <w:r>
        <w:separator/>
      </w:r>
    </w:p>
  </w:footnote>
  <w:footnote w:type="continuationSeparator" w:id="1">
    <w:p w:rsidR="005D7F35" w:rsidRDefault="005D7F35" w:rsidP="0015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2602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10AA7" w:rsidRDefault="00203332">
        <w:pPr>
          <w:pStyle w:val="a9"/>
          <w:jc w:val="center"/>
        </w:pPr>
        <w:r w:rsidRPr="00577CC0">
          <w:rPr>
            <w:rFonts w:ascii="Times New Roman" w:hAnsi="Times New Roman" w:cs="Times New Roman"/>
            <w:sz w:val="24"/>
          </w:rPr>
          <w:fldChar w:fldCharType="begin"/>
        </w:r>
        <w:r w:rsidR="00332E3E" w:rsidRPr="00577CC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77CC0">
          <w:rPr>
            <w:rFonts w:ascii="Times New Roman" w:hAnsi="Times New Roman" w:cs="Times New Roman"/>
            <w:sz w:val="24"/>
          </w:rPr>
          <w:fldChar w:fldCharType="separate"/>
        </w:r>
        <w:r w:rsidR="00425AFC">
          <w:rPr>
            <w:rFonts w:ascii="Times New Roman" w:hAnsi="Times New Roman" w:cs="Times New Roman"/>
            <w:noProof/>
            <w:sz w:val="24"/>
          </w:rPr>
          <w:t>2</w:t>
        </w:r>
        <w:r w:rsidRPr="00577CC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0AA7" w:rsidRDefault="00610A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1D146F"/>
    <w:multiLevelType w:val="hybridMultilevel"/>
    <w:tmpl w:val="41B29A60"/>
    <w:lvl w:ilvl="0" w:tplc="B4E8DC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242FC9"/>
    <w:multiLevelType w:val="hybridMultilevel"/>
    <w:tmpl w:val="C60084CA"/>
    <w:lvl w:ilvl="0" w:tplc="6A722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094FB3"/>
    <w:multiLevelType w:val="hybridMultilevel"/>
    <w:tmpl w:val="C60084CA"/>
    <w:lvl w:ilvl="0" w:tplc="6A722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D56"/>
    <w:rsid w:val="00012209"/>
    <w:rsid w:val="000267ED"/>
    <w:rsid w:val="00043340"/>
    <w:rsid w:val="00053062"/>
    <w:rsid w:val="000540A2"/>
    <w:rsid w:val="0006412D"/>
    <w:rsid w:val="000664C5"/>
    <w:rsid w:val="00071F44"/>
    <w:rsid w:val="00085CF2"/>
    <w:rsid w:val="000B2B0F"/>
    <w:rsid w:val="000C2E86"/>
    <w:rsid w:val="000D19C3"/>
    <w:rsid w:val="000D49B8"/>
    <w:rsid w:val="000F6860"/>
    <w:rsid w:val="001005BB"/>
    <w:rsid w:val="0011696D"/>
    <w:rsid w:val="001267FC"/>
    <w:rsid w:val="0015054E"/>
    <w:rsid w:val="00153DDC"/>
    <w:rsid w:val="00171091"/>
    <w:rsid w:val="001A50A8"/>
    <w:rsid w:val="001B6726"/>
    <w:rsid w:val="001B7A1F"/>
    <w:rsid w:val="001C7809"/>
    <w:rsid w:val="001E2D74"/>
    <w:rsid w:val="001F3ADD"/>
    <w:rsid w:val="00203332"/>
    <w:rsid w:val="00235B0E"/>
    <w:rsid w:val="002429D9"/>
    <w:rsid w:val="002C3913"/>
    <w:rsid w:val="002F6044"/>
    <w:rsid w:val="002F7998"/>
    <w:rsid w:val="00307777"/>
    <w:rsid w:val="00332E3E"/>
    <w:rsid w:val="0035673B"/>
    <w:rsid w:val="00356787"/>
    <w:rsid w:val="00365C9D"/>
    <w:rsid w:val="003A40D1"/>
    <w:rsid w:val="003E1A48"/>
    <w:rsid w:val="00425AFC"/>
    <w:rsid w:val="00450074"/>
    <w:rsid w:val="00466239"/>
    <w:rsid w:val="00485A93"/>
    <w:rsid w:val="004914B6"/>
    <w:rsid w:val="00492B46"/>
    <w:rsid w:val="004A6DE1"/>
    <w:rsid w:val="004B313F"/>
    <w:rsid w:val="004C2E5F"/>
    <w:rsid w:val="004D4477"/>
    <w:rsid w:val="004E5E48"/>
    <w:rsid w:val="004E61AD"/>
    <w:rsid w:val="00541BA1"/>
    <w:rsid w:val="00566C1D"/>
    <w:rsid w:val="00577CC0"/>
    <w:rsid w:val="00580120"/>
    <w:rsid w:val="005810BE"/>
    <w:rsid w:val="00590B14"/>
    <w:rsid w:val="00596806"/>
    <w:rsid w:val="005A78FF"/>
    <w:rsid w:val="005D64CD"/>
    <w:rsid w:val="005D7F35"/>
    <w:rsid w:val="005F4CC1"/>
    <w:rsid w:val="00605E9D"/>
    <w:rsid w:val="00610AA7"/>
    <w:rsid w:val="00613E81"/>
    <w:rsid w:val="0062131C"/>
    <w:rsid w:val="006320F7"/>
    <w:rsid w:val="0064455E"/>
    <w:rsid w:val="00646E3A"/>
    <w:rsid w:val="006749BE"/>
    <w:rsid w:val="0067648B"/>
    <w:rsid w:val="006822EF"/>
    <w:rsid w:val="006C4AFC"/>
    <w:rsid w:val="006C7AD0"/>
    <w:rsid w:val="006D0875"/>
    <w:rsid w:val="00721B79"/>
    <w:rsid w:val="007410EF"/>
    <w:rsid w:val="00743E4B"/>
    <w:rsid w:val="00755EA3"/>
    <w:rsid w:val="00777C32"/>
    <w:rsid w:val="007A5E58"/>
    <w:rsid w:val="007B0868"/>
    <w:rsid w:val="007C307D"/>
    <w:rsid w:val="007C3816"/>
    <w:rsid w:val="007C52D6"/>
    <w:rsid w:val="007C5535"/>
    <w:rsid w:val="007D5006"/>
    <w:rsid w:val="007D6D1F"/>
    <w:rsid w:val="007D7B6A"/>
    <w:rsid w:val="007F0075"/>
    <w:rsid w:val="008060AF"/>
    <w:rsid w:val="00825521"/>
    <w:rsid w:val="00827422"/>
    <w:rsid w:val="008278C9"/>
    <w:rsid w:val="00830D56"/>
    <w:rsid w:val="0083726B"/>
    <w:rsid w:val="008452D9"/>
    <w:rsid w:val="00846E49"/>
    <w:rsid w:val="008530C1"/>
    <w:rsid w:val="00891802"/>
    <w:rsid w:val="008A0A65"/>
    <w:rsid w:val="008B00A1"/>
    <w:rsid w:val="008C4501"/>
    <w:rsid w:val="009054CD"/>
    <w:rsid w:val="0091235F"/>
    <w:rsid w:val="009173C3"/>
    <w:rsid w:val="00930A25"/>
    <w:rsid w:val="009316C5"/>
    <w:rsid w:val="009573DA"/>
    <w:rsid w:val="00976240"/>
    <w:rsid w:val="009860CF"/>
    <w:rsid w:val="00986CA7"/>
    <w:rsid w:val="009C6A01"/>
    <w:rsid w:val="00A10886"/>
    <w:rsid w:val="00A255EA"/>
    <w:rsid w:val="00A44586"/>
    <w:rsid w:val="00A50180"/>
    <w:rsid w:val="00A51C58"/>
    <w:rsid w:val="00A52E73"/>
    <w:rsid w:val="00A55840"/>
    <w:rsid w:val="00A75515"/>
    <w:rsid w:val="00A83968"/>
    <w:rsid w:val="00AE5361"/>
    <w:rsid w:val="00AF420C"/>
    <w:rsid w:val="00B13BCD"/>
    <w:rsid w:val="00B33B4D"/>
    <w:rsid w:val="00B37F91"/>
    <w:rsid w:val="00B70508"/>
    <w:rsid w:val="00B72305"/>
    <w:rsid w:val="00B84E32"/>
    <w:rsid w:val="00BA1A60"/>
    <w:rsid w:val="00BB5435"/>
    <w:rsid w:val="00BB70DE"/>
    <w:rsid w:val="00BC09A1"/>
    <w:rsid w:val="00BC26F4"/>
    <w:rsid w:val="00BC4FDD"/>
    <w:rsid w:val="00BD30C9"/>
    <w:rsid w:val="00BF7155"/>
    <w:rsid w:val="00C30648"/>
    <w:rsid w:val="00C40B81"/>
    <w:rsid w:val="00C45A97"/>
    <w:rsid w:val="00C4613F"/>
    <w:rsid w:val="00C612EF"/>
    <w:rsid w:val="00C651FE"/>
    <w:rsid w:val="00C73B19"/>
    <w:rsid w:val="00C81FE2"/>
    <w:rsid w:val="00C95C88"/>
    <w:rsid w:val="00CC5DE1"/>
    <w:rsid w:val="00CD502E"/>
    <w:rsid w:val="00CF334A"/>
    <w:rsid w:val="00D1532A"/>
    <w:rsid w:val="00D22B0D"/>
    <w:rsid w:val="00D35A38"/>
    <w:rsid w:val="00D36E1D"/>
    <w:rsid w:val="00D4221A"/>
    <w:rsid w:val="00D43C3C"/>
    <w:rsid w:val="00D4763A"/>
    <w:rsid w:val="00D55BE0"/>
    <w:rsid w:val="00DA146B"/>
    <w:rsid w:val="00DA2535"/>
    <w:rsid w:val="00DA59DE"/>
    <w:rsid w:val="00DD3277"/>
    <w:rsid w:val="00DD33ED"/>
    <w:rsid w:val="00DE16E2"/>
    <w:rsid w:val="00DE3F7B"/>
    <w:rsid w:val="00DF2ADE"/>
    <w:rsid w:val="00E03F96"/>
    <w:rsid w:val="00E27C27"/>
    <w:rsid w:val="00E6227F"/>
    <w:rsid w:val="00E735F0"/>
    <w:rsid w:val="00E82895"/>
    <w:rsid w:val="00E91232"/>
    <w:rsid w:val="00EB67B5"/>
    <w:rsid w:val="00EC154F"/>
    <w:rsid w:val="00ED588F"/>
    <w:rsid w:val="00F165E3"/>
    <w:rsid w:val="00F16E86"/>
    <w:rsid w:val="00F20BC1"/>
    <w:rsid w:val="00F20D74"/>
    <w:rsid w:val="00F21F07"/>
    <w:rsid w:val="00F264FB"/>
    <w:rsid w:val="00F2797D"/>
    <w:rsid w:val="00F4659B"/>
    <w:rsid w:val="00F6087A"/>
    <w:rsid w:val="00F6525D"/>
    <w:rsid w:val="00F74F87"/>
    <w:rsid w:val="00F76142"/>
    <w:rsid w:val="00F77D6F"/>
    <w:rsid w:val="00F843E5"/>
    <w:rsid w:val="00F86118"/>
    <w:rsid w:val="00F94A32"/>
    <w:rsid w:val="00F97EAD"/>
    <w:rsid w:val="00FD36D6"/>
    <w:rsid w:val="00FD62BB"/>
    <w:rsid w:val="00FF6123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C5"/>
  </w:style>
  <w:style w:type="paragraph" w:styleId="1">
    <w:name w:val="heading 1"/>
    <w:basedOn w:val="a"/>
    <w:next w:val="a"/>
    <w:link w:val="10"/>
    <w:uiPriority w:val="9"/>
    <w:qFormat/>
    <w:rsid w:val="00DD3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0D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30D56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830D56"/>
    <w:pPr>
      <w:widowControl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3">
    <w:name w:val="Body Text Indent"/>
    <w:basedOn w:val="a"/>
    <w:link w:val="a4"/>
    <w:rsid w:val="00830D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30D5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30D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D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33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Hyperlink"/>
    <w:rsid w:val="00B33B4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5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054E"/>
  </w:style>
  <w:style w:type="paragraph" w:styleId="ab">
    <w:name w:val="footer"/>
    <w:basedOn w:val="a"/>
    <w:link w:val="ac"/>
    <w:uiPriority w:val="99"/>
    <w:semiHidden/>
    <w:unhideWhenUsed/>
    <w:rsid w:val="0015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054E"/>
  </w:style>
  <w:style w:type="paragraph" w:customStyle="1" w:styleId="ConsPlusNormal">
    <w:name w:val="ConsPlusNormal"/>
    <w:link w:val="ConsPlusNormal0"/>
    <w:rsid w:val="00825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825521"/>
    <w:rPr>
      <w:rFonts w:ascii="Times New Roman" w:eastAsia="Times New Roman" w:hAnsi="Times New Roman" w:cs="Times New Roman"/>
      <w:sz w:val="24"/>
      <w:szCs w:val="20"/>
    </w:rPr>
  </w:style>
  <w:style w:type="table" w:styleId="ad">
    <w:name w:val="Table Grid"/>
    <w:basedOn w:val="a1"/>
    <w:uiPriority w:val="59"/>
    <w:rsid w:val="00043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3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B84E32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e">
    <w:name w:val="Название Знак"/>
    <w:rsid w:val="00930A25"/>
    <w:rPr>
      <w:rFonts w:asci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B6B9-2165-4195-ADD4-351AA5A0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gkh-pristen</cp:lastModifiedBy>
  <cp:revision>4</cp:revision>
  <cp:lastPrinted>2024-03-15T13:37:00Z</cp:lastPrinted>
  <dcterms:created xsi:type="dcterms:W3CDTF">2024-03-15T13:34:00Z</dcterms:created>
  <dcterms:modified xsi:type="dcterms:W3CDTF">2024-03-21T14:11:00Z</dcterms:modified>
</cp:coreProperties>
</file>