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4D" w:rsidRDefault="00C3574D" w:rsidP="00C3574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год в Курской области выявили шесть черных кредиторов</w:t>
      </w:r>
    </w:p>
    <w:p w:rsidR="00C3574D" w:rsidRDefault="00C3574D" w:rsidP="00C35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в Курской области было обнаружено шесть нелегальных кредиторов и один субъект на страховом рынке. Все они внесены в предупредительный </w:t>
      </w:r>
      <w:hyperlink r:id="rId6" w:anchor="search" w:history="1">
        <w:r>
          <w:rPr>
            <w:rStyle w:val="af4"/>
            <w:rFonts w:ascii="Times New Roman" w:hAnsi="Times New Roman" w:cs="Times New Roman"/>
            <w:sz w:val="28"/>
            <w:szCs w:val="28"/>
          </w:rPr>
          <w:t>список</w:t>
        </w:r>
      </w:hyperlink>
      <w:r w:rsidR="00E621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214B">
        <w:rPr>
          <w:rFonts w:ascii="Times New Roman" w:hAnsi="Times New Roman" w:cs="Times New Roman"/>
          <w:sz w:val="28"/>
          <w:szCs w:val="28"/>
        </w:rPr>
        <w:t>мегарегулятора</w:t>
      </w:r>
      <w:proofErr w:type="spellEnd"/>
      <w:r w:rsidR="00E6214B">
        <w:rPr>
          <w:rFonts w:ascii="Times New Roman" w:hAnsi="Times New Roman" w:cs="Times New Roman"/>
          <w:sz w:val="28"/>
          <w:szCs w:val="28"/>
        </w:rPr>
        <w:t>, в котором числ</w:t>
      </w:r>
      <w:r w:rsidR="00E6214B" w:rsidRPr="0056413E">
        <w:rPr>
          <w:rFonts w:ascii="Times New Roman" w:hAnsi="Times New Roman" w:cs="Times New Roman"/>
          <w:sz w:val="28"/>
          <w:szCs w:val="28"/>
        </w:rPr>
        <w:t>я</w:t>
      </w:r>
      <w:r w:rsidR="00E1215C">
        <w:rPr>
          <w:rFonts w:ascii="Times New Roman" w:hAnsi="Times New Roman" w:cs="Times New Roman"/>
          <w:sz w:val="28"/>
          <w:szCs w:val="28"/>
        </w:rPr>
        <w:t>тся 20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 курской пропиской.</w:t>
      </w:r>
    </w:p>
    <w:p w:rsidR="00C3574D" w:rsidRDefault="00C3574D" w:rsidP="00C35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же по стране Банк России выявил в 2023 году более 5,7 тысячи пирамид и нелегальных поставщиков финансовых услуг – это на 15,5% больше, чем годом ранее. Большинство мошеннических проектов и нелегальных компаний продвигали себя в социальных сетях, многие действовали только через Интернет, без офлайн-офисов. По инициативе Банка России в прошлом году был ограничен доступ к более чем 11,2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</w:t>
      </w:r>
      <w:r w:rsidR="00E1215C">
        <w:rPr>
          <w:rFonts w:ascii="Times New Roman" w:hAnsi="Times New Roman" w:cs="Times New Roman"/>
          <w:sz w:val="28"/>
          <w:szCs w:val="28"/>
        </w:rPr>
        <w:t>ов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нелегалов, в том числе заблокировано свыше 3 тыс. страниц, каналов и чат-ботов в социальных сетях </w:t>
      </w:r>
      <w:r w:rsidR="0056413E">
        <w:rPr>
          <w:rFonts w:ascii="Times New Roman" w:hAnsi="Times New Roman" w:cs="Times New Roman"/>
          <w:sz w:val="28"/>
          <w:szCs w:val="28"/>
        </w:rPr>
        <w:t>и мессенджерах.</w:t>
      </w:r>
    </w:p>
    <w:p w:rsidR="00C3574D" w:rsidRDefault="00C3574D" w:rsidP="00C35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Проверить, легально ли работает финансовая организация, можно на </w:t>
      </w:r>
      <w:hyperlink r:id="rId7" w:history="1">
        <w:r>
          <w:rPr>
            <w:rStyle w:val="af4"/>
            <w:rFonts w:ascii="Times New Roman" w:hAnsi="Times New Roman" w:cs="Times New Roman"/>
            <w:sz w:val="28"/>
            <w:szCs w:val="28"/>
          </w:rPr>
          <w:t>сайте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Банка России или в бесплатном мобильном приложении «ЦБ онлайн».</w:t>
      </w:r>
    </w:p>
    <w:p w:rsidR="00C3574D" w:rsidRDefault="00C3574D" w:rsidP="00C357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13E" w:rsidRPr="00EA2FCE" w:rsidRDefault="0056413E" w:rsidP="00C84F5D">
      <w:pPr>
        <w:spacing w:after="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56413E" w:rsidRPr="00EA2FCE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14B" w:rsidRDefault="00E6214B">
      <w:pPr>
        <w:spacing w:after="0" w:line="240" w:lineRule="auto"/>
      </w:pPr>
      <w:r>
        <w:separator/>
      </w:r>
    </w:p>
  </w:endnote>
  <w:endnote w:type="continuationSeparator" w:id="0">
    <w:p w:rsidR="00E6214B" w:rsidRDefault="00E6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14B" w:rsidRDefault="00E6214B">
      <w:pPr>
        <w:spacing w:after="0" w:line="240" w:lineRule="auto"/>
      </w:pPr>
      <w:r>
        <w:separator/>
      </w:r>
    </w:p>
  </w:footnote>
  <w:footnote w:type="continuationSeparator" w:id="0">
    <w:p w:rsidR="00E6214B" w:rsidRDefault="00E6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14B" w:rsidRDefault="00E6214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2909621" cy="1046665"/>
          <wp:effectExtent l="0" t="0" r="0" b="0"/>
          <wp:docPr id="3" name="image1.png" descr="M:\Фирменный стиль БР\CBRF_rus_logo_horizontal_10_cmy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:\Фирменный стиль БР\CBRF_rus_logo_horizontal_10_cmyk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00"/>
    <w:rsid w:val="00010EB4"/>
    <w:rsid w:val="00074FBC"/>
    <w:rsid w:val="000B6DAE"/>
    <w:rsid w:val="000C3425"/>
    <w:rsid w:val="000D56BF"/>
    <w:rsid w:val="00117989"/>
    <w:rsid w:val="0015192A"/>
    <w:rsid w:val="001A1DC6"/>
    <w:rsid w:val="0027396D"/>
    <w:rsid w:val="002C7D9F"/>
    <w:rsid w:val="002F3FF6"/>
    <w:rsid w:val="00322618"/>
    <w:rsid w:val="00337B8C"/>
    <w:rsid w:val="003666E7"/>
    <w:rsid w:val="0039577A"/>
    <w:rsid w:val="003A2D5A"/>
    <w:rsid w:val="003F65E0"/>
    <w:rsid w:val="0040523C"/>
    <w:rsid w:val="00455DB1"/>
    <w:rsid w:val="00456DAE"/>
    <w:rsid w:val="00490E44"/>
    <w:rsid w:val="004A5E8B"/>
    <w:rsid w:val="004A7F29"/>
    <w:rsid w:val="00513536"/>
    <w:rsid w:val="00562088"/>
    <w:rsid w:val="0056413E"/>
    <w:rsid w:val="005A18AE"/>
    <w:rsid w:val="005C3FAD"/>
    <w:rsid w:val="005D1B63"/>
    <w:rsid w:val="006040C0"/>
    <w:rsid w:val="00622F27"/>
    <w:rsid w:val="00634D88"/>
    <w:rsid w:val="006465C3"/>
    <w:rsid w:val="006607EB"/>
    <w:rsid w:val="006806B3"/>
    <w:rsid w:val="006A6948"/>
    <w:rsid w:val="006D6D52"/>
    <w:rsid w:val="00706B70"/>
    <w:rsid w:val="00722749"/>
    <w:rsid w:val="00727D32"/>
    <w:rsid w:val="00744200"/>
    <w:rsid w:val="00795B8E"/>
    <w:rsid w:val="007A1768"/>
    <w:rsid w:val="007C3237"/>
    <w:rsid w:val="007C351D"/>
    <w:rsid w:val="007C38EA"/>
    <w:rsid w:val="008820B0"/>
    <w:rsid w:val="008B0082"/>
    <w:rsid w:val="009E6A54"/>
    <w:rsid w:val="00A27E03"/>
    <w:rsid w:val="00A45964"/>
    <w:rsid w:val="00A51E91"/>
    <w:rsid w:val="00A9076B"/>
    <w:rsid w:val="00AA6670"/>
    <w:rsid w:val="00AA73AA"/>
    <w:rsid w:val="00B354F9"/>
    <w:rsid w:val="00B42302"/>
    <w:rsid w:val="00B50AA3"/>
    <w:rsid w:val="00B75993"/>
    <w:rsid w:val="00BF04BB"/>
    <w:rsid w:val="00BF484C"/>
    <w:rsid w:val="00C06145"/>
    <w:rsid w:val="00C3574D"/>
    <w:rsid w:val="00C63107"/>
    <w:rsid w:val="00C84F5D"/>
    <w:rsid w:val="00D071E7"/>
    <w:rsid w:val="00D228F8"/>
    <w:rsid w:val="00D26AD7"/>
    <w:rsid w:val="00D96FF6"/>
    <w:rsid w:val="00DA467A"/>
    <w:rsid w:val="00DB1733"/>
    <w:rsid w:val="00DB79F3"/>
    <w:rsid w:val="00DE4602"/>
    <w:rsid w:val="00E004E1"/>
    <w:rsid w:val="00E1215C"/>
    <w:rsid w:val="00E13EDE"/>
    <w:rsid w:val="00E26180"/>
    <w:rsid w:val="00E53350"/>
    <w:rsid w:val="00E61892"/>
    <w:rsid w:val="00E6214B"/>
    <w:rsid w:val="00E87F16"/>
    <w:rsid w:val="00EA2FCE"/>
    <w:rsid w:val="00EE306F"/>
    <w:rsid w:val="00EE55C5"/>
    <w:rsid w:val="00F00659"/>
    <w:rsid w:val="00F10CBA"/>
    <w:rsid w:val="00F14216"/>
    <w:rsid w:val="00F60A5F"/>
    <w:rsid w:val="00FC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1C63"/>
  <w15:docId w15:val="{9570825C-9AF4-490A-B1D5-80BA5731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703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703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7034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E728C"/>
  </w:style>
  <w:style w:type="paragraph" w:styleId="af0">
    <w:name w:val="footer"/>
    <w:basedOn w:val="a"/>
    <w:link w:val="af1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E728C"/>
  </w:style>
  <w:style w:type="paragraph" w:styleId="af2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uiPriority w:val="20"/>
    <w:qFormat/>
    <w:rsid w:val="004E20BE"/>
    <w:rPr>
      <w:i/>
      <w:iCs/>
    </w:rPr>
  </w:style>
  <w:style w:type="character" w:styleId="af4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5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6">
    <w:name w:val="Body Text"/>
    <w:basedOn w:val="a"/>
    <w:link w:val="af7"/>
    <w:uiPriority w:val="99"/>
    <w:semiHidden/>
    <w:unhideWhenUsed/>
    <w:rsid w:val="00DC0A6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  <w:style w:type="paragraph" w:styleId="af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br.ru/inside/warning-lis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br.ru/inside/warning-list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Юрьева Валентина Владимировна</dc:creator>
  <cp:lastModifiedBy>38admSstd2</cp:lastModifiedBy>
  <cp:revision>5</cp:revision>
  <cp:lastPrinted>2023-05-17T06:18:00Z</cp:lastPrinted>
  <dcterms:created xsi:type="dcterms:W3CDTF">2024-03-11T07:59:00Z</dcterms:created>
  <dcterms:modified xsi:type="dcterms:W3CDTF">2024-03-11T08:57:00Z</dcterms:modified>
</cp:coreProperties>
</file>