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4A0" w:rsidRPr="00E064A0" w:rsidRDefault="00E064A0" w:rsidP="00E064A0">
      <w:pPr>
        <w:spacing w:after="0" w:line="276" w:lineRule="auto"/>
        <w:ind w:firstLine="708"/>
        <w:jc w:val="center"/>
        <w:rPr>
          <w:rFonts w:ascii="Times New Roman" w:eastAsiaTheme="minorHAnsi" w:hAnsi="Times New Roman" w:cs="Times New Roman"/>
          <w:b/>
          <w:sz w:val="28"/>
          <w:szCs w:val="28"/>
          <w:lang w:eastAsia="en-US"/>
        </w:rPr>
      </w:pPr>
      <w:r w:rsidRPr="00E064A0">
        <w:rPr>
          <w:rFonts w:ascii="Times New Roman" w:eastAsiaTheme="minorHAnsi" w:hAnsi="Times New Roman" w:cs="Times New Roman"/>
          <w:b/>
          <w:sz w:val="28"/>
          <w:szCs w:val="28"/>
          <w:lang w:eastAsia="en-US"/>
        </w:rPr>
        <w:t>В Курске дали «старт» онлайн-олимпиаде по финансовой грамотности и предпринимательству</w:t>
      </w:r>
    </w:p>
    <w:p w:rsidR="00E064A0" w:rsidRPr="00E064A0" w:rsidRDefault="00E064A0" w:rsidP="00E064A0">
      <w:pPr>
        <w:spacing w:after="0" w:line="276" w:lineRule="auto"/>
        <w:ind w:firstLine="708"/>
        <w:jc w:val="both"/>
        <w:rPr>
          <w:rFonts w:ascii="Times New Roman" w:eastAsiaTheme="minorHAnsi" w:hAnsi="Times New Roman" w:cs="Times New Roman"/>
          <w:sz w:val="28"/>
          <w:szCs w:val="28"/>
          <w:lang w:eastAsia="en-US"/>
        </w:rPr>
      </w:pPr>
      <w:r w:rsidRPr="00E064A0">
        <w:rPr>
          <w:rFonts w:ascii="Times New Roman" w:eastAsiaTheme="minorHAnsi" w:hAnsi="Times New Roman" w:cs="Times New Roman"/>
          <w:sz w:val="28"/>
          <w:szCs w:val="28"/>
          <w:lang w:eastAsia="en-US"/>
        </w:rPr>
        <w:t>1 марта 2024 года в четвертый раз стартовала Всероссийская онлайн-олимпиада по финансовой грамотности и предпринимательству для школьников 1 – 9 классов. Это</w:t>
      </w:r>
      <w:r w:rsidRPr="00E064A0">
        <w:rPr>
          <w:rFonts w:ascii="Times New Roman" w:eastAsiaTheme="minorHAnsi" w:hAnsi="Times New Roman" w:cs="Times New Roman"/>
          <w:b/>
          <w:sz w:val="28"/>
          <w:szCs w:val="28"/>
          <w:lang w:eastAsia="en-US"/>
        </w:rPr>
        <w:t xml:space="preserve"> </w:t>
      </w:r>
      <w:r w:rsidRPr="00E064A0">
        <w:rPr>
          <w:rFonts w:ascii="Times New Roman" w:eastAsiaTheme="minorHAnsi" w:hAnsi="Times New Roman" w:cs="Times New Roman"/>
          <w:sz w:val="28"/>
          <w:szCs w:val="28"/>
          <w:lang w:eastAsia="en-US"/>
        </w:rPr>
        <w:t xml:space="preserve">совместный проект Банка России, Минфина России и Минэкономразвития. Олимпиада будет проходить в течение всего марта на образовательной платформе </w:t>
      </w:r>
      <w:proofErr w:type="spellStart"/>
      <w:r w:rsidRPr="00E064A0">
        <w:rPr>
          <w:rFonts w:ascii="Times New Roman" w:eastAsiaTheme="minorHAnsi" w:hAnsi="Times New Roman" w:cs="Times New Roman"/>
          <w:sz w:val="28"/>
          <w:szCs w:val="28"/>
          <w:lang w:eastAsia="en-US"/>
        </w:rPr>
        <w:t>Учи.ру</w:t>
      </w:r>
      <w:proofErr w:type="spellEnd"/>
      <w:r w:rsidRPr="00E064A0">
        <w:rPr>
          <w:rFonts w:ascii="Times New Roman" w:eastAsiaTheme="minorHAnsi" w:hAnsi="Times New Roman" w:cs="Times New Roman"/>
          <w:sz w:val="28"/>
          <w:szCs w:val="28"/>
          <w:lang w:eastAsia="en-US"/>
        </w:rPr>
        <w:t>.</w:t>
      </w:r>
    </w:p>
    <w:p w:rsidR="00E064A0" w:rsidRPr="00E064A0" w:rsidRDefault="00E064A0" w:rsidP="00E064A0">
      <w:pPr>
        <w:spacing w:after="0" w:line="276" w:lineRule="auto"/>
        <w:ind w:firstLine="708"/>
        <w:jc w:val="both"/>
        <w:rPr>
          <w:rFonts w:ascii="Times New Roman" w:eastAsiaTheme="minorHAnsi" w:hAnsi="Times New Roman" w:cs="Times New Roman"/>
          <w:sz w:val="28"/>
          <w:szCs w:val="28"/>
          <w:lang w:eastAsia="en-US"/>
        </w:rPr>
      </w:pPr>
      <w:r w:rsidRPr="00E064A0">
        <w:rPr>
          <w:rFonts w:ascii="Times New Roman" w:eastAsiaTheme="minorHAnsi" w:hAnsi="Times New Roman" w:cs="Times New Roman"/>
          <w:sz w:val="28"/>
          <w:szCs w:val="28"/>
          <w:lang w:eastAsia="en-US"/>
        </w:rPr>
        <w:t xml:space="preserve">В Курске торжественное открытие онлайн-олимпиады с символическим нажатием стартовой кнопки прошло в Центре опережающей профессиональной подготовки Курской области в присутствии представителей органов исполнительной власти, Банка России, образовательной платформы </w:t>
      </w:r>
      <w:proofErr w:type="spellStart"/>
      <w:r w:rsidRPr="00E064A0">
        <w:rPr>
          <w:rFonts w:ascii="Times New Roman" w:eastAsiaTheme="minorHAnsi" w:hAnsi="Times New Roman" w:cs="Times New Roman"/>
          <w:sz w:val="28"/>
          <w:szCs w:val="28"/>
          <w:lang w:eastAsia="en-US"/>
        </w:rPr>
        <w:t>Учи.ру</w:t>
      </w:r>
      <w:proofErr w:type="spellEnd"/>
      <w:r w:rsidRPr="00E064A0">
        <w:rPr>
          <w:rFonts w:ascii="Times New Roman" w:eastAsiaTheme="minorHAnsi" w:hAnsi="Times New Roman" w:cs="Times New Roman"/>
          <w:sz w:val="28"/>
          <w:szCs w:val="28"/>
          <w:lang w:eastAsia="en-US"/>
        </w:rPr>
        <w:t xml:space="preserve">. В этот день восьмиклассники школы № 32 смогли поучаствовать в финансовом </w:t>
      </w:r>
      <w:proofErr w:type="spellStart"/>
      <w:r w:rsidRPr="00E064A0">
        <w:rPr>
          <w:rFonts w:ascii="Times New Roman" w:eastAsiaTheme="minorHAnsi" w:hAnsi="Times New Roman" w:cs="Times New Roman"/>
          <w:sz w:val="28"/>
          <w:szCs w:val="28"/>
          <w:lang w:eastAsia="en-US"/>
        </w:rPr>
        <w:t>интерактиве</w:t>
      </w:r>
      <w:proofErr w:type="spellEnd"/>
      <w:r w:rsidRPr="00E064A0">
        <w:rPr>
          <w:rFonts w:ascii="Times New Roman" w:eastAsiaTheme="minorHAnsi" w:hAnsi="Times New Roman" w:cs="Times New Roman"/>
          <w:sz w:val="28"/>
          <w:szCs w:val="28"/>
          <w:lang w:eastAsia="en-US"/>
        </w:rPr>
        <w:t xml:space="preserve">, а также первыми пройти задания онлайн-олимпиады. А ученики курской гимназии № 44 подключились к онлайн-уроку заместителя Председателя Банка России Валерия Казарина, который рассказал ребятам о проектном подходе к учебе и жизни. </w:t>
      </w:r>
    </w:p>
    <w:p w:rsidR="00E064A0" w:rsidRPr="00E064A0" w:rsidRDefault="00E064A0" w:rsidP="00E064A0">
      <w:pPr>
        <w:spacing w:after="0" w:line="276" w:lineRule="auto"/>
        <w:ind w:firstLine="708"/>
        <w:jc w:val="both"/>
        <w:rPr>
          <w:rFonts w:ascii="Times New Roman" w:eastAsiaTheme="minorHAnsi" w:hAnsi="Times New Roman" w:cs="Times New Roman"/>
          <w:sz w:val="28"/>
          <w:szCs w:val="28"/>
          <w:lang w:eastAsia="en-US"/>
        </w:rPr>
      </w:pPr>
      <w:r w:rsidRPr="00E064A0">
        <w:rPr>
          <w:rFonts w:ascii="Times New Roman" w:eastAsiaTheme="minorHAnsi" w:hAnsi="Times New Roman" w:cs="Times New Roman"/>
          <w:sz w:val="28"/>
          <w:szCs w:val="28"/>
          <w:lang w:eastAsia="en-US"/>
        </w:rPr>
        <w:t xml:space="preserve">«Этот проект помогает школьникам приобрести необходимые финансовые знания и навыки. Ребятам предстоит построить город, добиться определенного уровня развития и прибыльности бизнеса с </w:t>
      </w:r>
      <w:proofErr w:type="spellStart"/>
      <w:r w:rsidRPr="00E064A0">
        <w:rPr>
          <w:rFonts w:ascii="Times New Roman" w:eastAsiaTheme="minorHAnsi" w:hAnsi="Times New Roman" w:cs="Times New Roman"/>
          <w:sz w:val="28"/>
          <w:szCs w:val="28"/>
          <w:lang w:eastAsia="en-US"/>
        </w:rPr>
        <w:t>экологичным</w:t>
      </w:r>
      <w:proofErr w:type="spellEnd"/>
      <w:r w:rsidRPr="00E064A0">
        <w:rPr>
          <w:rFonts w:ascii="Times New Roman" w:eastAsiaTheme="minorHAnsi" w:hAnsi="Times New Roman" w:cs="Times New Roman"/>
          <w:sz w:val="28"/>
          <w:szCs w:val="28"/>
          <w:lang w:eastAsia="en-US"/>
        </w:rPr>
        <w:t xml:space="preserve"> производством. Также участники научатся правильно реагировать на действия мошенников, которые пытаются получить деньги обманным путем. Важно помнить, что сегодняшние дети уже завтра станут полноправными участниками финансового рынка, это будущие предприниматели, налогоплательщики, вкладчики и заемщики», – отметил управляющий Отделением Курск Банка России Евгений Овсянников.</w:t>
      </w:r>
    </w:p>
    <w:p w:rsidR="00E064A0" w:rsidRPr="00E064A0" w:rsidRDefault="00E064A0" w:rsidP="00E064A0">
      <w:pPr>
        <w:spacing w:after="0" w:line="276" w:lineRule="auto"/>
        <w:ind w:firstLine="708"/>
        <w:jc w:val="both"/>
        <w:rPr>
          <w:rFonts w:ascii="Times New Roman" w:eastAsiaTheme="minorHAnsi" w:hAnsi="Times New Roman" w:cs="Times New Roman"/>
          <w:sz w:val="28"/>
          <w:szCs w:val="28"/>
          <w:lang w:eastAsia="en-US"/>
        </w:rPr>
      </w:pPr>
      <w:r w:rsidRPr="00E064A0">
        <w:rPr>
          <w:rFonts w:ascii="Times New Roman" w:eastAsiaTheme="minorHAnsi" w:hAnsi="Times New Roman" w:cs="Times New Roman"/>
          <w:sz w:val="28"/>
          <w:szCs w:val="28"/>
          <w:lang w:eastAsia="en-US"/>
        </w:rPr>
        <w:t xml:space="preserve">Для участия в олимпиаде нужно зарегистрироваться на сайте или войти с логином и паролем от платформы </w:t>
      </w:r>
      <w:proofErr w:type="spellStart"/>
      <w:r w:rsidRPr="00E064A0">
        <w:rPr>
          <w:rFonts w:ascii="Times New Roman" w:eastAsiaTheme="minorHAnsi" w:hAnsi="Times New Roman" w:cs="Times New Roman"/>
          <w:sz w:val="28"/>
          <w:szCs w:val="28"/>
          <w:lang w:eastAsia="en-US"/>
        </w:rPr>
        <w:t>Учи.ру</w:t>
      </w:r>
      <w:proofErr w:type="spellEnd"/>
      <w:r w:rsidRPr="00E064A0">
        <w:rPr>
          <w:rFonts w:ascii="Times New Roman" w:eastAsiaTheme="minorHAnsi" w:hAnsi="Times New Roman" w:cs="Times New Roman"/>
          <w:sz w:val="28"/>
          <w:szCs w:val="28"/>
          <w:lang w:eastAsia="en-US"/>
        </w:rPr>
        <w:t>. В зависимости от количества набранных баллов участники получат диплом, грамоту или сертификат. Награды будут доступны в личных кабинетах.</w:t>
      </w:r>
    </w:p>
    <w:p w:rsidR="00E064A0" w:rsidRPr="00E064A0" w:rsidRDefault="00E064A0" w:rsidP="00E064A0">
      <w:pPr>
        <w:spacing w:after="0" w:line="276" w:lineRule="auto"/>
        <w:ind w:firstLine="708"/>
        <w:jc w:val="both"/>
        <w:rPr>
          <w:rFonts w:ascii="Times New Roman" w:eastAsiaTheme="minorHAnsi" w:hAnsi="Times New Roman" w:cs="Times New Roman"/>
          <w:sz w:val="28"/>
          <w:szCs w:val="28"/>
          <w:lang w:eastAsia="en-US"/>
        </w:rPr>
      </w:pPr>
    </w:p>
    <w:p w:rsidR="00E064A0" w:rsidRPr="00E064A0" w:rsidRDefault="00E064A0" w:rsidP="00E064A0">
      <w:pPr>
        <w:spacing w:after="0" w:line="276" w:lineRule="auto"/>
        <w:ind w:firstLine="708"/>
        <w:jc w:val="both"/>
        <w:rPr>
          <w:rFonts w:ascii="Times New Roman" w:eastAsiaTheme="minorHAnsi" w:hAnsi="Times New Roman" w:cs="Times New Roman"/>
          <w:sz w:val="28"/>
          <w:szCs w:val="28"/>
          <w:lang w:eastAsia="en-US"/>
        </w:rPr>
      </w:pPr>
    </w:p>
    <w:p w:rsidR="00E064A0" w:rsidRPr="00E064A0" w:rsidRDefault="00E064A0" w:rsidP="00E064A0">
      <w:pPr>
        <w:spacing w:after="0" w:line="276" w:lineRule="auto"/>
        <w:ind w:firstLine="708"/>
        <w:jc w:val="both"/>
        <w:rPr>
          <w:rFonts w:ascii="Times New Roman" w:eastAsiaTheme="minorHAnsi" w:hAnsi="Times New Roman" w:cs="Times New Roman"/>
          <w:sz w:val="28"/>
          <w:szCs w:val="28"/>
          <w:lang w:eastAsia="en-US"/>
        </w:rPr>
      </w:pPr>
    </w:p>
    <w:p w:rsidR="003666E7" w:rsidRPr="00EA2FCE" w:rsidRDefault="003666E7" w:rsidP="00C84F5D">
      <w:pPr>
        <w:spacing w:after="0" w:line="276" w:lineRule="auto"/>
        <w:jc w:val="both"/>
        <w:rPr>
          <w:rFonts w:ascii="Times New Roman" w:eastAsiaTheme="minorHAnsi" w:hAnsi="Times New Roman" w:cs="Times New Roman"/>
          <w:sz w:val="28"/>
          <w:szCs w:val="28"/>
          <w:lang w:eastAsia="en-US"/>
        </w:rPr>
      </w:pPr>
      <w:bookmarkStart w:id="0" w:name="_GoBack"/>
      <w:bookmarkEnd w:id="0"/>
    </w:p>
    <w:sectPr w:rsidR="003666E7" w:rsidRPr="00EA2FCE">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2E5" w:rsidRDefault="00DB02E5">
      <w:pPr>
        <w:spacing w:after="0" w:line="240" w:lineRule="auto"/>
      </w:pPr>
      <w:r>
        <w:separator/>
      </w:r>
    </w:p>
  </w:endnote>
  <w:endnote w:type="continuationSeparator" w:id="0">
    <w:p w:rsidR="00DB02E5" w:rsidRDefault="00DB0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6C8" w:rsidRDefault="003D06C8">
    <w:pPr>
      <w:pStyle w:val="af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6C8" w:rsidRDefault="003D06C8">
    <w:pPr>
      <w:pStyle w:val="af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6C8" w:rsidRDefault="003D06C8">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2E5" w:rsidRDefault="00DB02E5">
      <w:pPr>
        <w:spacing w:after="0" w:line="240" w:lineRule="auto"/>
      </w:pPr>
      <w:r>
        <w:separator/>
      </w:r>
    </w:p>
  </w:footnote>
  <w:footnote w:type="continuationSeparator" w:id="0">
    <w:p w:rsidR="00DB02E5" w:rsidRDefault="00DB02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6C8" w:rsidRDefault="003D06C8">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2E5" w:rsidRDefault="00DB02E5">
    <w:pPr>
      <w:pBdr>
        <w:top w:val="nil"/>
        <w:left w:val="nil"/>
        <w:bottom w:val="nil"/>
        <w:right w:val="nil"/>
        <w:between w:val="nil"/>
      </w:pBdr>
      <w:tabs>
        <w:tab w:val="center" w:pos="4677"/>
        <w:tab w:val="right" w:pos="9355"/>
      </w:tabs>
      <w:spacing w:after="0" w:line="240" w:lineRule="auto"/>
      <w:rPr>
        <w:color w:val="000000"/>
      </w:rPr>
    </w:pPr>
    <w:r>
      <w:rPr>
        <w:noProof/>
        <w:color w:val="000000"/>
      </w:rPr>
      <w:drawing>
        <wp:inline distT="0" distB="0" distL="0" distR="0">
          <wp:extent cx="2909621" cy="1046665"/>
          <wp:effectExtent l="0" t="0" r="0" b="0"/>
          <wp:docPr id="3" name="image1.png" descr="M:\Фирменный стиль БР\CBRF_rus_logo_horizontal_10_cmyk.png"/>
          <wp:cNvGraphicFramePr/>
          <a:graphic xmlns:a="http://schemas.openxmlformats.org/drawingml/2006/main">
            <a:graphicData uri="http://schemas.openxmlformats.org/drawingml/2006/picture">
              <pic:pic xmlns:pic="http://schemas.openxmlformats.org/drawingml/2006/picture">
                <pic:nvPicPr>
                  <pic:cNvPr id="0" name="image1.png" descr="M:\Фирменный стиль БР\CBRF_rus_logo_horizontal_10_cmyk.png"/>
                  <pic:cNvPicPr preferRelativeResize="0"/>
                </pic:nvPicPr>
                <pic:blipFill>
                  <a:blip r:embed="rId1"/>
                  <a:srcRect/>
                  <a:stretch>
                    <a:fillRect/>
                  </a:stretch>
                </pic:blipFill>
                <pic:spPr>
                  <a:xfrm>
                    <a:off x="0" y="0"/>
                    <a:ext cx="2909621" cy="104666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6C8" w:rsidRDefault="003D06C8">
    <w:pPr>
      <w:pStyle w:val="a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44200"/>
    <w:rsid w:val="00010EB4"/>
    <w:rsid w:val="00074FBC"/>
    <w:rsid w:val="000B6DAE"/>
    <w:rsid w:val="000C3425"/>
    <w:rsid w:val="00117989"/>
    <w:rsid w:val="0015192A"/>
    <w:rsid w:val="001A1DC6"/>
    <w:rsid w:val="001E7965"/>
    <w:rsid w:val="0027396D"/>
    <w:rsid w:val="00291B91"/>
    <w:rsid w:val="002F3FF6"/>
    <w:rsid w:val="00322618"/>
    <w:rsid w:val="00337B8C"/>
    <w:rsid w:val="003666E7"/>
    <w:rsid w:val="0039577A"/>
    <w:rsid w:val="003A2D5A"/>
    <w:rsid w:val="003D06C8"/>
    <w:rsid w:val="003F65E0"/>
    <w:rsid w:val="0040523C"/>
    <w:rsid w:val="00455DB1"/>
    <w:rsid w:val="00456DAE"/>
    <w:rsid w:val="00490E44"/>
    <w:rsid w:val="004A5E8B"/>
    <w:rsid w:val="004A7F29"/>
    <w:rsid w:val="00513536"/>
    <w:rsid w:val="00562088"/>
    <w:rsid w:val="005A18AE"/>
    <w:rsid w:val="005C3FAD"/>
    <w:rsid w:val="005D1B63"/>
    <w:rsid w:val="006040C0"/>
    <w:rsid w:val="00622F27"/>
    <w:rsid w:val="00634D88"/>
    <w:rsid w:val="006465C3"/>
    <w:rsid w:val="006607EB"/>
    <w:rsid w:val="006806B3"/>
    <w:rsid w:val="006A6948"/>
    <w:rsid w:val="006D6D52"/>
    <w:rsid w:val="00706B70"/>
    <w:rsid w:val="00722749"/>
    <w:rsid w:val="00727D32"/>
    <w:rsid w:val="00744200"/>
    <w:rsid w:val="007A1768"/>
    <w:rsid w:val="007C3237"/>
    <w:rsid w:val="007C351D"/>
    <w:rsid w:val="007C38EA"/>
    <w:rsid w:val="008820B0"/>
    <w:rsid w:val="008B0082"/>
    <w:rsid w:val="009E6A54"/>
    <w:rsid w:val="00A27E03"/>
    <w:rsid w:val="00A45964"/>
    <w:rsid w:val="00A51E91"/>
    <w:rsid w:val="00A9076B"/>
    <w:rsid w:val="00AA6670"/>
    <w:rsid w:val="00AA73AA"/>
    <w:rsid w:val="00B1719D"/>
    <w:rsid w:val="00B354F9"/>
    <w:rsid w:val="00B42302"/>
    <w:rsid w:val="00B50AA3"/>
    <w:rsid w:val="00B75993"/>
    <w:rsid w:val="00BF04BB"/>
    <w:rsid w:val="00BF484C"/>
    <w:rsid w:val="00C06145"/>
    <w:rsid w:val="00C63107"/>
    <w:rsid w:val="00C84F5D"/>
    <w:rsid w:val="00D071E7"/>
    <w:rsid w:val="00D228F8"/>
    <w:rsid w:val="00D26AD7"/>
    <w:rsid w:val="00DA467A"/>
    <w:rsid w:val="00DB02E5"/>
    <w:rsid w:val="00DE4602"/>
    <w:rsid w:val="00E004E1"/>
    <w:rsid w:val="00E064A0"/>
    <w:rsid w:val="00E13EDE"/>
    <w:rsid w:val="00E53350"/>
    <w:rsid w:val="00E61892"/>
    <w:rsid w:val="00E87F16"/>
    <w:rsid w:val="00EA2FCE"/>
    <w:rsid w:val="00EE306F"/>
    <w:rsid w:val="00EE55C5"/>
    <w:rsid w:val="00F00659"/>
    <w:rsid w:val="00F10CBA"/>
    <w:rsid w:val="00F14216"/>
    <w:rsid w:val="00F60A5F"/>
    <w:rsid w:val="00FC41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26B0D"/>
  <w15:docId w15:val="{9570825C-9AF4-490A-B1D5-80BA5731B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748A"/>
  </w:style>
  <w:style w:type="paragraph" w:styleId="1">
    <w:name w:val="heading 1"/>
    <w:basedOn w:val="a"/>
    <w:link w:val="10"/>
    <w:uiPriority w:val="9"/>
    <w:qFormat/>
    <w:rsid w:val="0069177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F63565"/>
    <w:pPr>
      <w:keepNext/>
      <w:keepLines/>
      <w:spacing w:before="200" w:after="0" w:line="276"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Body Text Indent"/>
    <w:basedOn w:val="a"/>
    <w:link w:val="a5"/>
    <w:rsid w:val="0024310A"/>
    <w:pPr>
      <w:spacing w:after="0" w:line="240" w:lineRule="auto"/>
      <w:ind w:firstLine="708"/>
      <w:jc w:val="both"/>
    </w:pPr>
    <w:rPr>
      <w:rFonts w:ascii="Times New Roman" w:eastAsia="Times New Roman" w:hAnsi="Times New Roman" w:cs="Times New Roman"/>
      <w:sz w:val="24"/>
      <w:szCs w:val="24"/>
    </w:rPr>
  </w:style>
  <w:style w:type="character" w:customStyle="1" w:styleId="a5">
    <w:name w:val="Основной текст с отступом Знак"/>
    <w:basedOn w:val="a0"/>
    <w:link w:val="a4"/>
    <w:rsid w:val="0024310A"/>
    <w:rPr>
      <w:rFonts w:ascii="Times New Roman" w:eastAsia="Times New Roman" w:hAnsi="Times New Roman" w:cs="Times New Roman"/>
      <w:sz w:val="24"/>
      <w:szCs w:val="24"/>
      <w:lang w:eastAsia="ru-RU"/>
    </w:rPr>
  </w:style>
  <w:style w:type="paragraph" w:styleId="a6">
    <w:name w:val="List Paragraph"/>
    <w:basedOn w:val="a"/>
    <w:uiPriority w:val="34"/>
    <w:qFormat/>
    <w:rsid w:val="009D55F1"/>
    <w:pPr>
      <w:spacing w:after="200" w:line="276" w:lineRule="auto"/>
      <w:ind w:left="720"/>
      <w:contextualSpacing/>
    </w:pPr>
  </w:style>
  <w:style w:type="character" w:styleId="a7">
    <w:name w:val="annotation reference"/>
    <w:basedOn w:val="a0"/>
    <w:uiPriority w:val="99"/>
    <w:semiHidden/>
    <w:unhideWhenUsed/>
    <w:rsid w:val="00470345"/>
    <w:rPr>
      <w:sz w:val="16"/>
      <w:szCs w:val="16"/>
    </w:rPr>
  </w:style>
  <w:style w:type="paragraph" w:styleId="a8">
    <w:name w:val="annotation text"/>
    <w:basedOn w:val="a"/>
    <w:link w:val="a9"/>
    <w:uiPriority w:val="99"/>
    <w:semiHidden/>
    <w:unhideWhenUsed/>
    <w:rsid w:val="00470345"/>
    <w:pPr>
      <w:spacing w:after="200" w:line="240" w:lineRule="auto"/>
    </w:pPr>
    <w:rPr>
      <w:sz w:val="20"/>
      <w:szCs w:val="20"/>
    </w:rPr>
  </w:style>
  <w:style w:type="character" w:customStyle="1" w:styleId="a9">
    <w:name w:val="Текст примечания Знак"/>
    <w:basedOn w:val="a0"/>
    <w:link w:val="a8"/>
    <w:uiPriority w:val="99"/>
    <w:semiHidden/>
    <w:rsid w:val="00470345"/>
    <w:rPr>
      <w:sz w:val="20"/>
      <w:szCs w:val="20"/>
    </w:rPr>
  </w:style>
  <w:style w:type="paragraph" w:styleId="aa">
    <w:name w:val="annotation subject"/>
    <w:basedOn w:val="a8"/>
    <w:next w:val="a8"/>
    <w:link w:val="ab"/>
    <w:uiPriority w:val="99"/>
    <w:semiHidden/>
    <w:unhideWhenUsed/>
    <w:rsid w:val="00470345"/>
    <w:rPr>
      <w:b/>
      <w:bCs/>
    </w:rPr>
  </w:style>
  <w:style w:type="character" w:customStyle="1" w:styleId="ab">
    <w:name w:val="Тема примечания Знак"/>
    <w:basedOn w:val="a9"/>
    <w:link w:val="aa"/>
    <w:uiPriority w:val="99"/>
    <w:semiHidden/>
    <w:rsid w:val="00470345"/>
    <w:rPr>
      <w:b/>
      <w:bCs/>
      <w:sz w:val="20"/>
      <w:szCs w:val="20"/>
    </w:rPr>
  </w:style>
  <w:style w:type="paragraph" w:styleId="ac">
    <w:name w:val="Balloon Text"/>
    <w:basedOn w:val="a"/>
    <w:link w:val="ad"/>
    <w:uiPriority w:val="99"/>
    <w:semiHidden/>
    <w:unhideWhenUsed/>
    <w:rsid w:val="0047034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70345"/>
    <w:rPr>
      <w:rFonts w:ascii="Tahoma" w:hAnsi="Tahoma" w:cs="Tahoma"/>
      <w:sz w:val="16"/>
      <w:szCs w:val="16"/>
    </w:rPr>
  </w:style>
  <w:style w:type="paragraph" w:styleId="ae">
    <w:name w:val="header"/>
    <w:basedOn w:val="a"/>
    <w:link w:val="af"/>
    <w:uiPriority w:val="99"/>
    <w:unhideWhenUsed/>
    <w:rsid w:val="001E728C"/>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1E728C"/>
  </w:style>
  <w:style w:type="paragraph" w:styleId="af0">
    <w:name w:val="footer"/>
    <w:basedOn w:val="a"/>
    <w:link w:val="af1"/>
    <w:uiPriority w:val="99"/>
    <w:unhideWhenUsed/>
    <w:rsid w:val="001E728C"/>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1E728C"/>
  </w:style>
  <w:style w:type="paragraph" w:styleId="af2">
    <w:name w:val="Normal (Web)"/>
    <w:basedOn w:val="a"/>
    <w:uiPriority w:val="99"/>
    <w:unhideWhenUsed/>
    <w:rsid w:val="004E20BE"/>
    <w:pPr>
      <w:spacing w:before="100" w:beforeAutospacing="1" w:after="240" w:line="240" w:lineRule="auto"/>
    </w:pPr>
    <w:rPr>
      <w:rFonts w:ascii="Times New Roman" w:eastAsia="Times New Roman" w:hAnsi="Times New Roman" w:cs="Times New Roman"/>
      <w:sz w:val="24"/>
      <w:szCs w:val="24"/>
    </w:rPr>
  </w:style>
  <w:style w:type="character" w:styleId="af3">
    <w:name w:val="Emphasis"/>
    <w:basedOn w:val="a0"/>
    <w:uiPriority w:val="20"/>
    <w:qFormat/>
    <w:rsid w:val="004E20BE"/>
    <w:rPr>
      <w:i/>
      <w:iCs/>
    </w:rPr>
  </w:style>
  <w:style w:type="character" w:styleId="af4">
    <w:name w:val="Hyperlink"/>
    <w:basedOn w:val="a0"/>
    <w:uiPriority w:val="99"/>
    <w:unhideWhenUsed/>
    <w:rsid w:val="004E20BE"/>
    <w:rPr>
      <w:color w:val="0000FF" w:themeColor="hyperlink"/>
      <w:u w:val="single"/>
    </w:rPr>
  </w:style>
  <w:style w:type="paragraph" w:customStyle="1" w:styleId="ConsPlusNormal">
    <w:name w:val="ConsPlusNormal"/>
    <w:basedOn w:val="a"/>
    <w:rsid w:val="005B7E04"/>
    <w:pPr>
      <w:autoSpaceDE w:val="0"/>
      <w:autoSpaceDN w:val="0"/>
      <w:spacing w:after="0" w:line="240" w:lineRule="auto"/>
    </w:pPr>
    <w:rPr>
      <w:rFonts w:ascii="Arial" w:hAnsi="Arial" w:cs="Arial"/>
      <w:sz w:val="24"/>
      <w:szCs w:val="24"/>
    </w:rPr>
  </w:style>
  <w:style w:type="character" w:customStyle="1" w:styleId="10">
    <w:name w:val="Заголовок 1 Знак"/>
    <w:basedOn w:val="a0"/>
    <w:link w:val="1"/>
    <w:uiPriority w:val="9"/>
    <w:rsid w:val="00691772"/>
    <w:rPr>
      <w:rFonts w:ascii="Times New Roman" w:eastAsia="Times New Roman" w:hAnsi="Times New Roman" w:cs="Times New Roman"/>
      <w:b/>
      <w:bCs/>
      <w:kern w:val="36"/>
      <w:sz w:val="48"/>
      <w:szCs w:val="48"/>
      <w:lang w:eastAsia="ru-RU"/>
    </w:rPr>
  </w:style>
  <w:style w:type="character" w:customStyle="1" w:styleId="sharecount">
    <w:name w:val="share__count"/>
    <w:basedOn w:val="a0"/>
    <w:rsid w:val="00691772"/>
  </w:style>
  <w:style w:type="paragraph" w:customStyle="1" w:styleId="af5">
    <w:name w:val="Áàçîâûé"/>
    <w:uiPriority w:val="99"/>
    <w:rsid w:val="00670D75"/>
    <w:pPr>
      <w:widowControl w:val="0"/>
      <w:autoSpaceDE w:val="0"/>
      <w:autoSpaceDN w:val="0"/>
      <w:adjustRightInd w:val="0"/>
      <w:spacing w:after="0" w:line="240" w:lineRule="auto"/>
    </w:pPr>
    <w:rPr>
      <w:rFonts w:cs="Times New Roman"/>
      <w:sz w:val="24"/>
      <w:szCs w:val="20"/>
    </w:rPr>
  </w:style>
  <w:style w:type="character" w:customStyle="1" w:styleId="20">
    <w:name w:val="Заголовок 2 Знак"/>
    <w:basedOn w:val="a0"/>
    <w:link w:val="2"/>
    <w:uiPriority w:val="9"/>
    <w:semiHidden/>
    <w:rsid w:val="00F63565"/>
    <w:rPr>
      <w:rFonts w:asciiTheme="majorHAnsi" w:eastAsiaTheme="majorEastAsia" w:hAnsiTheme="majorHAnsi" w:cstheme="majorBidi"/>
      <w:b/>
      <w:bCs/>
      <w:color w:val="4F81BD" w:themeColor="accent1"/>
      <w:sz w:val="26"/>
      <w:szCs w:val="26"/>
    </w:rPr>
  </w:style>
  <w:style w:type="paragraph" w:styleId="af6">
    <w:name w:val="Body Text"/>
    <w:basedOn w:val="a"/>
    <w:link w:val="af7"/>
    <w:uiPriority w:val="99"/>
    <w:semiHidden/>
    <w:unhideWhenUsed/>
    <w:rsid w:val="00DC0A69"/>
    <w:pPr>
      <w:spacing w:after="120"/>
    </w:pPr>
  </w:style>
  <w:style w:type="character" w:customStyle="1" w:styleId="af7">
    <w:name w:val="Основной текст Знак"/>
    <w:basedOn w:val="a0"/>
    <w:link w:val="af6"/>
    <w:uiPriority w:val="99"/>
    <w:semiHidden/>
    <w:rsid w:val="00DC0A69"/>
  </w:style>
  <w:style w:type="paragraph" w:customStyle="1" w:styleId="yl27r">
    <w:name w:val="yl27r"/>
    <w:basedOn w:val="a"/>
    <w:rsid w:val="00F94BC3"/>
    <w:pPr>
      <w:spacing w:before="100" w:beforeAutospacing="1" w:after="100" w:afterAutospacing="1" w:line="240" w:lineRule="auto"/>
    </w:pPr>
    <w:rPr>
      <w:rFonts w:ascii="Times New Roman" w:eastAsia="Times New Roman" w:hAnsi="Times New Roman" w:cs="Times New Roman"/>
      <w:sz w:val="24"/>
      <w:szCs w:val="24"/>
    </w:rPr>
  </w:style>
  <w:style w:type="character" w:styleId="af8">
    <w:name w:val="FollowedHyperlink"/>
    <w:basedOn w:val="a0"/>
    <w:uiPriority w:val="99"/>
    <w:semiHidden/>
    <w:unhideWhenUsed/>
    <w:rsid w:val="0099399B"/>
    <w:rPr>
      <w:color w:val="800080" w:themeColor="followedHyperlink"/>
      <w:u w:val="single"/>
    </w:rPr>
  </w:style>
  <w:style w:type="character" w:customStyle="1" w:styleId="note">
    <w:name w:val="note"/>
    <w:basedOn w:val="a0"/>
    <w:rsid w:val="009B5CA4"/>
  </w:style>
  <w:style w:type="paragraph" w:styleId="af9">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3561">
      <w:bodyDiv w:val="1"/>
      <w:marLeft w:val="0"/>
      <w:marRight w:val="0"/>
      <w:marTop w:val="0"/>
      <w:marBottom w:val="0"/>
      <w:divBdr>
        <w:top w:val="none" w:sz="0" w:space="0" w:color="auto"/>
        <w:left w:val="none" w:sz="0" w:space="0" w:color="auto"/>
        <w:bottom w:val="none" w:sz="0" w:space="0" w:color="auto"/>
        <w:right w:val="none" w:sz="0" w:space="0" w:color="auto"/>
      </w:divBdr>
    </w:div>
    <w:div w:id="167409029">
      <w:bodyDiv w:val="1"/>
      <w:marLeft w:val="0"/>
      <w:marRight w:val="0"/>
      <w:marTop w:val="0"/>
      <w:marBottom w:val="0"/>
      <w:divBdr>
        <w:top w:val="none" w:sz="0" w:space="0" w:color="auto"/>
        <w:left w:val="none" w:sz="0" w:space="0" w:color="auto"/>
        <w:bottom w:val="none" w:sz="0" w:space="0" w:color="auto"/>
        <w:right w:val="none" w:sz="0" w:space="0" w:color="auto"/>
      </w:divBdr>
    </w:div>
    <w:div w:id="375663146">
      <w:bodyDiv w:val="1"/>
      <w:marLeft w:val="0"/>
      <w:marRight w:val="0"/>
      <w:marTop w:val="0"/>
      <w:marBottom w:val="0"/>
      <w:divBdr>
        <w:top w:val="none" w:sz="0" w:space="0" w:color="auto"/>
        <w:left w:val="none" w:sz="0" w:space="0" w:color="auto"/>
        <w:bottom w:val="none" w:sz="0" w:space="0" w:color="auto"/>
        <w:right w:val="none" w:sz="0" w:space="0" w:color="auto"/>
      </w:divBdr>
    </w:div>
    <w:div w:id="582570921">
      <w:bodyDiv w:val="1"/>
      <w:marLeft w:val="0"/>
      <w:marRight w:val="0"/>
      <w:marTop w:val="0"/>
      <w:marBottom w:val="0"/>
      <w:divBdr>
        <w:top w:val="none" w:sz="0" w:space="0" w:color="auto"/>
        <w:left w:val="none" w:sz="0" w:space="0" w:color="auto"/>
        <w:bottom w:val="none" w:sz="0" w:space="0" w:color="auto"/>
        <w:right w:val="none" w:sz="0" w:space="0" w:color="auto"/>
      </w:divBdr>
    </w:div>
    <w:div w:id="770202871">
      <w:bodyDiv w:val="1"/>
      <w:marLeft w:val="0"/>
      <w:marRight w:val="0"/>
      <w:marTop w:val="0"/>
      <w:marBottom w:val="0"/>
      <w:divBdr>
        <w:top w:val="none" w:sz="0" w:space="0" w:color="auto"/>
        <w:left w:val="none" w:sz="0" w:space="0" w:color="auto"/>
        <w:bottom w:val="none" w:sz="0" w:space="0" w:color="auto"/>
        <w:right w:val="none" w:sz="0" w:space="0" w:color="auto"/>
      </w:divBdr>
    </w:div>
    <w:div w:id="828441426">
      <w:bodyDiv w:val="1"/>
      <w:marLeft w:val="0"/>
      <w:marRight w:val="0"/>
      <w:marTop w:val="0"/>
      <w:marBottom w:val="0"/>
      <w:divBdr>
        <w:top w:val="none" w:sz="0" w:space="0" w:color="auto"/>
        <w:left w:val="none" w:sz="0" w:space="0" w:color="auto"/>
        <w:bottom w:val="none" w:sz="0" w:space="0" w:color="auto"/>
        <w:right w:val="none" w:sz="0" w:space="0" w:color="auto"/>
      </w:divBdr>
    </w:div>
    <w:div w:id="1166747646">
      <w:bodyDiv w:val="1"/>
      <w:marLeft w:val="0"/>
      <w:marRight w:val="0"/>
      <w:marTop w:val="0"/>
      <w:marBottom w:val="0"/>
      <w:divBdr>
        <w:top w:val="none" w:sz="0" w:space="0" w:color="auto"/>
        <w:left w:val="none" w:sz="0" w:space="0" w:color="auto"/>
        <w:bottom w:val="none" w:sz="0" w:space="0" w:color="auto"/>
        <w:right w:val="none" w:sz="0" w:space="0" w:color="auto"/>
      </w:divBdr>
    </w:div>
    <w:div w:id="1192570013">
      <w:bodyDiv w:val="1"/>
      <w:marLeft w:val="0"/>
      <w:marRight w:val="0"/>
      <w:marTop w:val="0"/>
      <w:marBottom w:val="0"/>
      <w:divBdr>
        <w:top w:val="none" w:sz="0" w:space="0" w:color="auto"/>
        <w:left w:val="none" w:sz="0" w:space="0" w:color="auto"/>
        <w:bottom w:val="none" w:sz="0" w:space="0" w:color="auto"/>
        <w:right w:val="none" w:sz="0" w:space="0" w:color="auto"/>
      </w:divBdr>
    </w:div>
    <w:div w:id="18751450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836</TotalTime>
  <Pages>1</Pages>
  <Words>269</Words>
  <Characters>1538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38admSstd2</cp:lastModifiedBy>
  <cp:revision>72</cp:revision>
  <cp:lastPrinted>2023-05-17T06:18:00Z</cp:lastPrinted>
  <dcterms:created xsi:type="dcterms:W3CDTF">2022-12-28T12:40:00Z</dcterms:created>
  <dcterms:modified xsi:type="dcterms:W3CDTF">2024-03-01T09:55:00Z</dcterms:modified>
</cp:coreProperties>
</file>