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88156" w14:textId="77777777" w:rsidR="00AD2C9D" w:rsidRPr="00AD2C9D" w:rsidRDefault="00AD2C9D" w:rsidP="00AD2C9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D2C9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ПРЕДСТАВИТЕЛЬНОЕ СОБРАНИЕ</w:t>
      </w:r>
    </w:p>
    <w:p w14:paraId="6F56A146" w14:textId="77777777" w:rsidR="00AD2C9D" w:rsidRPr="00AD2C9D" w:rsidRDefault="00AD2C9D" w:rsidP="00AD2C9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D2C9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ПРИСТЕНСКОГО РАЙОНА КУРСКОЙ ОБЛАСТИ</w:t>
      </w:r>
    </w:p>
    <w:p w14:paraId="6975DCE2" w14:textId="221BD141" w:rsidR="00AD2C9D" w:rsidRPr="00AD2C9D" w:rsidRDefault="00C521B9" w:rsidP="00AD2C9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ПЯТОГО</w:t>
      </w:r>
      <w:r w:rsidR="00AD2C9D" w:rsidRPr="00AD2C9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СОЗЫВА</w:t>
      </w:r>
    </w:p>
    <w:p w14:paraId="69A7BE03" w14:textId="77777777" w:rsidR="00AD2C9D" w:rsidRPr="00AD2C9D" w:rsidRDefault="00AD2C9D" w:rsidP="00AD2C9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D2C9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 </w:t>
      </w:r>
    </w:p>
    <w:p w14:paraId="63317937" w14:textId="77777777" w:rsidR="00AD2C9D" w:rsidRPr="00AD2C9D" w:rsidRDefault="00AD2C9D" w:rsidP="00AD2C9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D2C9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Р Е Ш Е Н И Е </w:t>
      </w:r>
    </w:p>
    <w:p w14:paraId="7C04240B" w14:textId="77777777" w:rsidR="00AD2C9D" w:rsidRPr="00AD2C9D" w:rsidRDefault="00AD2C9D" w:rsidP="00AD2C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D2C9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45E7BDDF" w14:textId="77777777" w:rsidR="00AD2C9D" w:rsidRPr="004D2D97" w:rsidRDefault="00AD2C9D" w:rsidP="00AD2C9D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</w:pPr>
      <w:r w:rsidRPr="004D2D9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Принято Представительным Собранием                                                      </w:t>
      </w:r>
    </w:p>
    <w:p w14:paraId="666BE1DC" w14:textId="65A545C3" w:rsidR="00AD2C9D" w:rsidRPr="004D2D97" w:rsidRDefault="00AD2C9D" w:rsidP="00AD2C9D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</w:pPr>
      <w:r w:rsidRPr="004D2D9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Пристенского района Курской области                                                </w:t>
      </w:r>
      <w:r w:rsidR="004D2D9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20</w:t>
      </w:r>
      <w:r w:rsidRPr="004D2D9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февраля 2024г.</w:t>
      </w:r>
    </w:p>
    <w:p w14:paraId="53C4AA8F" w14:textId="77777777" w:rsidR="00AD2C9D" w:rsidRPr="00AD2C9D" w:rsidRDefault="00AD2C9D" w:rsidP="00AD2C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D2C9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3AD01088" w14:textId="77777777" w:rsidR="00AD2C9D" w:rsidRPr="00AD2C9D" w:rsidRDefault="00AD2C9D" w:rsidP="00AD2C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D2C9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О принятии в муниципальную </w:t>
      </w:r>
    </w:p>
    <w:p w14:paraId="5B17106A" w14:textId="77777777" w:rsidR="00AD2C9D" w:rsidRPr="00AD2C9D" w:rsidRDefault="00AD2C9D" w:rsidP="00AD2C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D2C9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собственность муниципального</w:t>
      </w:r>
    </w:p>
    <w:p w14:paraId="1EDD98A3" w14:textId="77777777" w:rsidR="00AD2C9D" w:rsidRPr="00AD2C9D" w:rsidRDefault="00AD2C9D" w:rsidP="00AD2C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D2C9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района «Пристенский район»</w:t>
      </w:r>
    </w:p>
    <w:p w14:paraId="36356ECC" w14:textId="77777777" w:rsidR="00AD2C9D" w:rsidRPr="00AD2C9D" w:rsidRDefault="00AD2C9D" w:rsidP="00AD2C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D2C9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Курской области движимого</w:t>
      </w:r>
    </w:p>
    <w:p w14:paraId="3AE849D2" w14:textId="77777777" w:rsidR="00AD2C9D" w:rsidRPr="00AD2C9D" w:rsidRDefault="00AD2C9D" w:rsidP="00AD2C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D2C9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имущества из государственной</w:t>
      </w:r>
    </w:p>
    <w:p w14:paraId="7C64E297" w14:textId="77777777" w:rsidR="00AD2C9D" w:rsidRPr="00AD2C9D" w:rsidRDefault="00AD2C9D" w:rsidP="00AD2C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D2C9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собственности Курской области</w:t>
      </w:r>
    </w:p>
    <w:p w14:paraId="4555AAE0" w14:textId="77777777" w:rsidR="00AD2C9D" w:rsidRPr="00AD2C9D" w:rsidRDefault="00AD2C9D" w:rsidP="00AD2C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D2C9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02891C22" w14:textId="3E5D45CD" w:rsidR="00AD2C9D" w:rsidRPr="00AD2C9D" w:rsidRDefault="00AD2C9D" w:rsidP="00AD2C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D2C9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решением Представительного Собрания Пристенского района Курской области от 18 сентября 2020 года № 13/54</w:t>
      </w:r>
      <w:r w:rsidRPr="00AD2C9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«</w:t>
      </w:r>
      <w:r w:rsidRPr="00AD2C9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Об утверждении Положения о порядке управления и распоряжения имуществом, находящимся в собственности муниципального района «Пристенский район» Курской области, на основании письма от </w:t>
      </w:r>
      <w:r w:rsidR="00F17A6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Министерства</w:t>
      </w:r>
      <w:r w:rsidRPr="00AD2C9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образования и науки Курской области от </w:t>
      </w:r>
      <w:r w:rsidR="00F17A6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06</w:t>
      </w:r>
      <w:r w:rsidRPr="00AD2C9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  <w:r w:rsidR="00F17A6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02</w:t>
      </w:r>
      <w:r w:rsidRPr="00AD2C9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.202</w:t>
      </w:r>
      <w:r w:rsidR="00F17A6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</w:t>
      </w:r>
      <w:r w:rsidRPr="00AD2C9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№ 0</w:t>
      </w:r>
      <w:r w:rsidR="00F17A6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7</w:t>
      </w:r>
      <w:r w:rsidRPr="00AD2C9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.1-07/1</w:t>
      </w:r>
      <w:r w:rsidR="00F17A6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</w:t>
      </w:r>
      <w:r w:rsidR="00C521B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86</w:t>
      </w:r>
      <w:r w:rsidRPr="00AD2C9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 руководствуясь Уставом муниципального района «Пристенский район» Курской области, Представительное Собрание Пристенского района Курской области </w:t>
      </w:r>
      <w:r w:rsidRPr="00AD2C9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РЕШИЛО:</w:t>
      </w:r>
    </w:p>
    <w:p w14:paraId="61090623" w14:textId="4A0F690F" w:rsidR="00AD2C9D" w:rsidRPr="00F17A6B" w:rsidRDefault="00AD2C9D" w:rsidP="00AD2C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17A6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1.Дать согласие на принятие в муниципальную собственность муниципального района «Пристенский район» Курской области движимого имущества из государственной собственности Курской области в соответствии с приложением к настоящему решению.</w:t>
      </w:r>
    </w:p>
    <w:p w14:paraId="323D58FD" w14:textId="0B83A793" w:rsidR="00AD2C9D" w:rsidRPr="00AD2C9D" w:rsidRDefault="00AD2C9D" w:rsidP="00AD2C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D2C9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2.Администрации Пристенского района Курской области, провести необходимые мероприятия по оформлению в муниципальную собственность муниципального района «Пристенский район» Курской области имущества указанного в пункте 1 настоящего решения.</w:t>
      </w:r>
    </w:p>
    <w:p w14:paraId="768BBE72" w14:textId="77777777" w:rsidR="00AD2C9D" w:rsidRPr="00AD2C9D" w:rsidRDefault="00AD2C9D" w:rsidP="00AD2C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D2C9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3.Решение вступает в силу со дня его подписания.</w:t>
      </w:r>
    </w:p>
    <w:p w14:paraId="6A1601C4" w14:textId="77777777" w:rsidR="00AD2C9D" w:rsidRPr="00AD2C9D" w:rsidRDefault="00AD2C9D" w:rsidP="00AD2C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D2C9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 </w:t>
      </w:r>
    </w:p>
    <w:p w14:paraId="694E9AD6" w14:textId="77777777" w:rsidR="00AD2C9D" w:rsidRPr="00AD2C9D" w:rsidRDefault="00AD2C9D" w:rsidP="00AD2C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D2C9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Председатель Представительного</w:t>
      </w:r>
    </w:p>
    <w:p w14:paraId="0796ED65" w14:textId="77777777" w:rsidR="00AD2C9D" w:rsidRPr="00AD2C9D" w:rsidRDefault="00AD2C9D" w:rsidP="00AD2C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D2C9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Собрания Пристенского района</w:t>
      </w:r>
    </w:p>
    <w:p w14:paraId="441DF383" w14:textId="77777777" w:rsidR="00AD2C9D" w:rsidRPr="00AD2C9D" w:rsidRDefault="00AD2C9D" w:rsidP="00AD2C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D2C9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Курской области                                                                                 В.К.Чепурин</w:t>
      </w:r>
    </w:p>
    <w:p w14:paraId="4C13CECB" w14:textId="77777777" w:rsidR="00AD2C9D" w:rsidRPr="00AD2C9D" w:rsidRDefault="00AD2C9D" w:rsidP="00AD2C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D2C9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 </w:t>
      </w:r>
    </w:p>
    <w:p w14:paraId="2EF1124C" w14:textId="77777777" w:rsidR="00AD2C9D" w:rsidRPr="00AD2C9D" w:rsidRDefault="00AD2C9D" w:rsidP="00AD2C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D2C9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Глава Пристенского района</w:t>
      </w:r>
    </w:p>
    <w:p w14:paraId="7157AB33" w14:textId="77777777" w:rsidR="00AD2C9D" w:rsidRPr="00AD2C9D" w:rsidRDefault="00AD2C9D" w:rsidP="00AD2C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D2C9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Курской области                                                                                  В.В.Петров</w:t>
      </w:r>
    </w:p>
    <w:p w14:paraId="4B4FA934" w14:textId="3E8EEDD8" w:rsidR="00AD2C9D" w:rsidRDefault="00AD2C9D" w:rsidP="00AD2C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C4756B5" w14:textId="0FBD4854" w:rsidR="004D2D97" w:rsidRDefault="004D2D97" w:rsidP="00AD2C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№</w:t>
      </w:r>
      <w:r w:rsidR="00445B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2/14-5</w:t>
      </w:r>
    </w:p>
    <w:p w14:paraId="74A9EAA4" w14:textId="77777777" w:rsidR="004D2D97" w:rsidRPr="00AD2C9D" w:rsidRDefault="004D2D97" w:rsidP="00AD2C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A1B1C76" w14:textId="6C95BBC8" w:rsidR="00AD2C9D" w:rsidRPr="00AD2C9D" w:rsidRDefault="004D2D97" w:rsidP="00AD2C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 «20» февраля 2024 года</w:t>
      </w:r>
    </w:p>
    <w:p w14:paraId="66E8FBA8" w14:textId="0C273C97" w:rsidR="00246DBB" w:rsidRDefault="00AD2C9D" w:rsidP="004D2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sectPr w:rsidR="00246DBB" w:rsidSect="0025022C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D2C9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1586A85E" w14:textId="140A2B27" w:rsidR="00AD2C9D" w:rsidRPr="00AD2C9D" w:rsidRDefault="00AD2C9D" w:rsidP="00AD2C9D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D2C9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ПРИЛОЖЕНИЕ</w:t>
      </w:r>
    </w:p>
    <w:p w14:paraId="69F5D6F1" w14:textId="77777777" w:rsidR="00AD2C9D" w:rsidRPr="00AD2C9D" w:rsidRDefault="00AD2C9D" w:rsidP="00AD2C9D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D2C9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 Решению Представительного Собрания</w:t>
      </w:r>
    </w:p>
    <w:p w14:paraId="1743CF9E" w14:textId="77777777" w:rsidR="00AD2C9D" w:rsidRPr="00AD2C9D" w:rsidRDefault="00AD2C9D" w:rsidP="00AD2C9D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D2C9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Пристенского района Курской области</w:t>
      </w:r>
    </w:p>
    <w:p w14:paraId="1F80A1BD" w14:textId="5C88D670" w:rsidR="00AD2C9D" w:rsidRPr="00AD2C9D" w:rsidRDefault="002B325D" w:rsidP="00AD2C9D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Пятого</w:t>
      </w:r>
      <w:r w:rsidR="00AD2C9D" w:rsidRPr="00AD2C9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Созыва</w:t>
      </w:r>
    </w:p>
    <w:p w14:paraId="24C99220" w14:textId="51BD71B4" w:rsidR="00AD2C9D" w:rsidRPr="00AD2C9D" w:rsidRDefault="002B325D" w:rsidP="002B325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                                                                                                                                                      </w:t>
      </w:r>
      <w:r w:rsidR="00AD2C9D" w:rsidRPr="00AD2C9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от </w:t>
      </w:r>
      <w:r w:rsidR="004D2D9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«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20</w:t>
      </w:r>
      <w:r w:rsidR="004D2D9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»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февраля </w:t>
      </w:r>
      <w:r w:rsidRPr="00AD2C9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2024</w:t>
      </w:r>
      <w:r w:rsidR="00AD2C9D" w:rsidRPr="00AD2C9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AD2C9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года №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445B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2/14-5</w:t>
      </w:r>
    </w:p>
    <w:p w14:paraId="63F78D85" w14:textId="77777777" w:rsidR="00AD2C9D" w:rsidRPr="00AD2C9D" w:rsidRDefault="00AD2C9D" w:rsidP="00C521B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D2C9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4DFD5E84" w14:textId="77777777" w:rsidR="00C521B9" w:rsidRPr="00C521B9" w:rsidRDefault="00C521B9" w:rsidP="00C521B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521B9">
        <w:rPr>
          <w:rFonts w:ascii="Times New Roman" w:hAnsi="Times New Roman" w:cs="Times New Roman"/>
          <w:b/>
          <w:sz w:val="28"/>
          <w:szCs w:val="28"/>
          <w:lang w:eastAsia="ru-RU"/>
        </w:rPr>
        <w:t>ПЕРЕЧЕНЬ имущества,</w:t>
      </w:r>
    </w:p>
    <w:p w14:paraId="0C1FD223" w14:textId="77777777" w:rsidR="00C521B9" w:rsidRPr="00C521B9" w:rsidRDefault="00C521B9" w:rsidP="00C521B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521B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изымаемого из оперативного управления </w:t>
      </w:r>
    </w:p>
    <w:p w14:paraId="3BCD4D93" w14:textId="49889139" w:rsidR="00C521B9" w:rsidRPr="00C521B9" w:rsidRDefault="00C521B9" w:rsidP="00C521B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521B9">
        <w:rPr>
          <w:rFonts w:ascii="Times New Roman" w:hAnsi="Times New Roman" w:cs="Times New Roman"/>
          <w:b/>
          <w:sz w:val="28"/>
          <w:szCs w:val="28"/>
        </w:rPr>
        <w:t xml:space="preserve">Областного казенного учреждения «Информационно-аналитический центр» Курской области </w:t>
      </w:r>
      <w:r w:rsidRPr="00C521B9">
        <w:rPr>
          <w:rFonts w:ascii="Times New Roman" w:hAnsi="Times New Roman" w:cs="Times New Roman"/>
          <w:b/>
          <w:sz w:val="28"/>
          <w:szCs w:val="28"/>
          <w:lang w:eastAsia="ru-RU"/>
        </w:rPr>
        <w:t>и передаваемого в собственность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 </w:t>
      </w:r>
      <w:r w:rsidRPr="00C521B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района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«Пристенский район»</w:t>
      </w:r>
      <w:r w:rsidRPr="00C521B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Курской области</w:t>
      </w:r>
    </w:p>
    <w:p w14:paraId="4E25D778" w14:textId="77777777" w:rsidR="00C521B9" w:rsidRPr="00C521B9" w:rsidRDefault="00C521B9" w:rsidP="00C521B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950" w:type="dxa"/>
        <w:tblInd w:w="-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1701"/>
        <w:gridCol w:w="1134"/>
        <w:gridCol w:w="2014"/>
        <w:gridCol w:w="1701"/>
        <w:gridCol w:w="1984"/>
        <w:gridCol w:w="5954"/>
      </w:tblGrid>
      <w:tr w:rsidR="00C521B9" w:rsidRPr="00C521B9" w14:paraId="14B6CB0B" w14:textId="77777777" w:rsidTr="002E3497">
        <w:tc>
          <w:tcPr>
            <w:tcW w:w="462" w:type="dxa"/>
            <w:vAlign w:val="center"/>
          </w:tcPr>
          <w:p w14:paraId="1CC7F2FC" w14:textId="77777777" w:rsidR="00C521B9" w:rsidRPr="00C521B9" w:rsidRDefault="00C521B9" w:rsidP="00F23AAB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1B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01" w:type="dxa"/>
            <w:vAlign w:val="center"/>
          </w:tcPr>
          <w:p w14:paraId="3DC15F99" w14:textId="77777777" w:rsidR="00C521B9" w:rsidRPr="00C521B9" w:rsidRDefault="00C521B9" w:rsidP="00F23AAB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1B9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1134" w:type="dxa"/>
            <w:vAlign w:val="center"/>
          </w:tcPr>
          <w:p w14:paraId="3E7D574F" w14:textId="77777777" w:rsidR="00C521B9" w:rsidRPr="00C521B9" w:rsidRDefault="00C521B9" w:rsidP="00F23AAB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1B9">
              <w:rPr>
                <w:rFonts w:ascii="Times New Roman" w:hAnsi="Times New Roman" w:cs="Times New Roman"/>
                <w:sz w:val="28"/>
                <w:szCs w:val="28"/>
              </w:rPr>
              <w:t>Год выпуска</w:t>
            </w:r>
          </w:p>
        </w:tc>
        <w:tc>
          <w:tcPr>
            <w:tcW w:w="2014" w:type="dxa"/>
            <w:vAlign w:val="center"/>
          </w:tcPr>
          <w:p w14:paraId="698B4CA9" w14:textId="77777777" w:rsidR="00C521B9" w:rsidRPr="00C521B9" w:rsidRDefault="00C521B9" w:rsidP="00F23AAB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1B9">
              <w:rPr>
                <w:rFonts w:ascii="Times New Roman" w:eastAsia="Calibri" w:hAnsi="Times New Roman" w:cs="Times New Roman"/>
                <w:sz w:val="28"/>
                <w:szCs w:val="28"/>
              </w:rPr>
              <w:t>Инвентарный номер</w:t>
            </w:r>
          </w:p>
        </w:tc>
        <w:tc>
          <w:tcPr>
            <w:tcW w:w="1701" w:type="dxa"/>
            <w:vAlign w:val="center"/>
          </w:tcPr>
          <w:p w14:paraId="2008DCDE" w14:textId="77777777" w:rsidR="00C521B9" w:rsidRPr="00C521B9" w:rsidRDefault="00C521B9" w:rsidP="00F23AAB">
            <w:pPr>
              <w:tabs>
                <w:tab w:val="left" w:pos="175"/>
              </w:tabs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1B9">
              <w:rPr>
                <w:rFonts w:ascii="Times New Roman" w:hAnsi="Times New Roman" w:cs="Times New Roman"/>
                <w:sz w:val="28"/>
                <w:szCs w:val="28"/>
              </w:rPr>
              <w:t>Количество (шт.)</w:t>
            </w:r>
          </w:p>
        </w:tc>
        <w:tc>
          <w:tcPr>
            <w:tcW w:w="1984" w:type="dxa"/>
            <w:vAlign w:val="center"/>
          </w:tcPr>
          <w:p w14:paraId="0F0DF297" w14:textId="77777777" w:rsidR="00C521B9" w:rsidRPr="00C521B9" w:rsidRDefault="00C521B9" w:rsidP="00F23AAB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1B9"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 (руб.)</w:t>
            </w:r>
          </w:p>
        </w:tc>
        <w:tc>
          <w:tcPr>
            <w:tcW w:w="5954" w:type="dxa"/>
            <w:vAlign w:val="center"/>
          </w:tcPr>
          <w:p w14:paraId="25203857" w14:textId="77777777" w:rsidR="00C521B9" w:rsidRPr="00C521B9" w:rsidRDefault="00C521B9" w:rsidP="00F23AAB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1B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14:paraId="601E1EE5" w14:textId="77777777" w:rsidR="00C521B9" w:rsidRPr="00C521B9" w:rsidRDefault="00C521B9" w:rsidP="00F23AAB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1B9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14:paraId="7E94275B" w14:textId="77777777" w:rsidR="00C521B9" w:rsidRPr="00C521B9" w:rsidRDefault="00C521B9" w:rsidP="00F23AAB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1B9">
              <w:rPr>
                <w:rFonts w:ascii="Times New Roman" w:hAnsi="Times New Roman" w:cs="Times New Roman"/>
                <w:sz w:val="28"/>
                <w:szCs w:val="28"/>
              </w:rPr>
              <w:t>(с указанием учреждения)</w:t>
            </w:r>
          </w:p>
        </w:tc>
      </w:tr>
      <w:tr w:rsidR="002E3497" w:rsidRPr="00C521B9" w14:paraId="6DBB6B40" w14:textId="77777777" w:rsidTr="002E3497">
        <w:trPr>
          <w:trHeight w:val="878"/>
        </w:trPr>
        <w:tc>
          <w:tcPr>
            <w:tcW w:w="462" w:type="dxa"/>
            <w:vMerge w:val="restart"/>
          </w:tcPr>
          <w:p w14:paraId="43981793" w14:textId="77777777" w:rsidR="002E3497" w:rsidRPr="00C521B9" w:rsidRDefault="002E3497" w:rsidP="00F23AAB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1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14:paraId="3CCD2D2E" w14:textId="77777777" w:rsidR="002E3497" w:rsidRPr="00C521B9" w:rsidRDefault="002E3497" w:rsidP="00F23AAB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1B9">
              <w:rPr>
                <w:rFonts w:ascii="Times New Roman" w:hAnsi="Times New Roman" w:cs="Times New Roman"/>
                <w:sz w:val="28"/>
                <w:szCs w:val="28"/>
              </w:rPr>
              <w:t>Подавитель сигналов подвижной связи Кобра 80 ЕГЭ</w:t>
            </w:r>
          </w:p>
        </w:tc>
        <w:tc>
          <w:tcPr>
            <w:tcW w:w="1134" w:type="dxa"/>
            <w:vAlign w:val="center"/>
          </w:tcPr>
          <w:p w14:paraId="264B2231" w14:textId="77777777" w:rsidR="002E3497" w:rsidRPr="00C521B9" w:rsidRDefault="002E3497" w:rsidP="00F23AAB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2014" w:type="dxa"/>
            <w:vAlign w:val="center"/>
          </w:tcPr>
          <w:p w14:paraId="2B6B7B88" w14:textId="21E4BB50" w:rsidR="002E3497" w:rsidRPr="00C521B9" w:rsidRDefault="002E3497" w:rsidP="00F23AAB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10134000519</w:t>
            </w:r>
          </w:p>
        </w:tc>
        <w:tc>
          <w:tcPr>
            <w:tcW w:w="1701" w:type="dxa"/>
            <w:vAlign w:val="center"/>
          </w:tcPr>
          <w:p w14:paraId="556EE00E" w14:textId="6B52B410" w:rsidR="002E3497" w:rsidRPr="00C521B9" w:rsidRDefault="002E3497" w:rsidP="00F23AAB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14:paraId="19965626" w14:textId="77777777" w:rsidR="002E3497" w:rsidRPr="00C521B9" w:rsidRDefault="002E3497" w:rsidP="00F23AAB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20 818,98</w:t>
            </w:r>
          </w:p>
        </w:tc>
        <w:tc>
          <w:tcPr>
            <w:tcW w:w="5954" w:type="dxa"/>
            <w:vMerge w:val="restart"/>
            <w:vAlign w:val="center"/>
          </w:tcPr>
          <w:p w14:paraId="2BA7B28B" w14:textId="77777777" w:rsidR="002E3497" w:rsidRDefault="00C87C9E" w:rsidP="00F23AAB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«Пристенский район Курской области</w:t>
            </w:r>
          </w:p>
          <w:p w14:paraId="57A39F68" w14:textId="77777777" w:rsidR="00C87C9E" w:rsidRDefault="00C87C9E" w:rsidP="00F23AAB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73BA36" w14:textId="18849F58" w:rsidR="00C87C9E" w:rsidRPr="00C521B9" w:rsidRDefault="00C87C9E" w:rsidP="00F23AAB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«Средняя общеобразовательная школа №2 пос. Пристень» Пристенского района Курской области</w:t>
            </w:r>
          </w:p>
        </w:tc>
      </w:tr>
      <w:tr w:rsidR="002E3497" w:rsidRPr="00C521B9" w14:paraId="6E9E6E5B" w14:textId="77777777" w:rsidTr="002E3497">
        <w:tc>
          <w:tcPr>
            <w:tcW w:w="462" w:type="dxa"/>
            <w:vMerge/>
          </w:tcPr>
          <w:p w14:paraId="452731F9" w14:textId="77777777" w:rsidR="002E3497" w:rsidRPr="00C521B9" w:rsidRDefault="002E3497" w:rsidP="00F23AAB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0BB506BC" w14:textId="77777777" w:rsidR="002E3497" w:rsidRPr="00C521B9" w:rsidRDefault="002E3497" w:rsidP="00F23AAB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AD015A4" w14:textId="083CD391" w:rsidR="002E3497" w:rsidRPr="00C521B9" w:rsidRDefault="002E3497" w:rsidP="00F23AAB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2014" w:type="dxa"/>
            <w:vAlign w:val="center"/>
          </w:tcPr>
          <w:p w14:paraId="5BDB0905" w14:textId="3E0C1DF1" w:rsidR="002E3497" w:rsidRPr="00C521B9" w:rsidRDefault="002E3497" w:rsidP="00F23AAB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10134000520</w:t>
            </w:r>
          </w:p>
        </w:tc>
        <w:tc>
          <w:tcPr>
            <w:tcW w:w="1701" w:type="dxa"/>
            <w:vAlign w:val="center"/>
          </w:tcPr>
          <w:p w14:paraId="7CF5F9DA" w14:textId="71E56F87" w:rsidR="002E3497" w:rsidRPr="00C521B9" w:rsidRDefault="002E3497" w:rsidP="00F23AAB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14:paraId="037F15C3" w14:textId="05891E12" w:rsidR="002E3497" w:rsidRPr="00C521B9" w:rsidRDefault="002E3497" w:rsidP="00F23AAB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20 818,98</w:t>
            </w:r>
          </w:p>
        </w:tc>
        <w:tc>
          <w:tcPr>
            <w:tcW w:w="5954" w:type="dxa"/>
            <w:vMerge/>
            <w:vAlign w:val="center"/>
          </w:tcPr>
          <w:p w14:paraId="3D728D2B" w14:textId="77777777" w:rsidR="002E3497" w:rsidRPr="00C521B9" w:rsidRDefault="002E3497" w:rsidP="00F23AAB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342CB00" w14:textId="77777777" w:rsidR="00C521B9" w:rsidRPr="000D41D7" w:rsidRDefault="00C521B9" w:rsidP="00C521B9">
      <w:pPr>
        <w:tabs>
          <w:tab w:val="left" w:pos="0"/>
        </w:tabs>
        <w:snapToGrid w:val="0"/>
        <w:jc w:val="both"/>
        <w:rPr>
          <w:sz w:val="24"/>
          <w:szCs w:val="24"/>
        </w:rPr>
      </w:pPr>
    </w:p>
    <w:p w14:paraId="35B514C5" w14:textId="77777777" w:rsidR="00AD2C9D" w:rsidRDefault="00AD2C9D" w:rsidP="00246DB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sectPr w:rsidR="00AD2C9D" w:rsidSect="0025022C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DDC45" w14:textId="77777777" w:rsidR="00C67CF7" w:rsidRDefault="00C67CF7" w:rsidP="00246DBB">
      <w:pPr>
        <w:spacing w:after="0" w:line="240" w:lineRule="auto"/>
      </w:pPr>
      <w:r>
        <w:separator/>
      </w:r>
    </w:p>
  </w:endnote>
  <w:endnote w:type="continuationSeparator" w:id="0">
    <w:p w14:paraId="7533E11A" w14:textId="77777777" w:rsidR="00C67CF7" w:rsidRDefault="00C67CF7" w:rsidP="00246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3A30F" w14:textId="77777777" w:rsidR="00C67CF7" w:rsidRDefault="00C67CF7" w:rsidP="00246DBB">
      <w:pPr>
        <w:spacing w:after="0" w:line="240" w:lineRule="auto"/>
      </w:pPr>
      <w:r>
        <w:separator/>
      </w:r>
    </w:p>
  </w:footnote>
  <w:footnote w:type="continuationSeparator" w:id="0">
    <w:p w14:paraId="17E6A4A4" w14:textId="77777777" w:rsidR="00C67CF7" w:rsidRDefault="00C67CF7" w:rsidP="00246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2787F" w14:textId="2A691080" w:rsidR="00246DBB" w:rsidRDefault="00246DBB">
    <w:pPr>
      <w:pStyle w:val="a5"/>
      <w:jc w:val="center"/>
    </w:pPr>
  </w:p>
  <w:p w14:paraId="7A766594" w14:textId="77777777" w:rsidR="00246DBB" w:rsidRDefault="00246DB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B51"/>
    <w:rsid w:val="00207F68"/>
    <w:rsid w:val="002420EA"/>
    <w:rsid w:val="00246DBB"/>
    <w:rsid w:val="0025022C"/>
    <w:rsid w:val="002B325D"/>
    <w:rsid w:val="002E3497"/>
    <w:rsid w:val="002F5351"/>
    <w:rsid w:val="00445BDC"/>
    <w:rsid w:val="004D2D97"/>
    <w:rsid w:val="005B67B8"/>
    <w:rsid w:val="0063050B"/>
    <w:rsid w:val="00645945"/>
    <w:rsid w:val="00790B51"/>
    <w:rsid w:val="00882AB8"/>
    <w:rsid w:val="00AD2C9D"/>
    <w:rsid w:val="00C21EF7"/>
    <w:rsid w:val="00C521B9"/>
    <w:rsid w:val="00C67CF7"/>
    <w:rsid w:val="00C87C9E"/>
    <w:rsid w:val="00F1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B763CB"/>
  <w15:chartTrackingRefBased/>
  <w15:docId w15:val="{0802ED3D-74BF-4A38-8DC7-8A26212D5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2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AD2C9D"/>
    <w:rPr>
      <w:b/>
      <w:bCs/>
    </w:rPr>
  </w:style>
  <w:style w:type="paragraph" w:styleId="a5">
    <w:name w:val="header"/>
    <w:basedOn w:val="a"/>
    <w:link w:val="a6"/>
    <w:uiPriority w:val="99"/>
    <w:unhideWhenUsed/>
    <w:rsid w:val="00246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6DBB"/>
  </w:style>
  <w:style w:type="paragraph" w:styleId="a7">
    <w:name w:val="footer"/>
    <w:basedOn w:val="a"/>
    <w:link w:val="a8"/>
    <w:uiPriority w:val="99"/>
    <w:unhideWhenUsed/>
    <w:rsid w:val="00246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6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5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C9A5D-51D2-4271-97D6-B6A3AC8BD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Zima Zima</dc:creator>
  <cp:keywords/>
  <dc:description/>
  <cp:lastModifiedBy>Пользователь</cp:lastModifiedBy>
  <cp:revision>12</cp:revision>
  <dcterms:created xsi:type="dcterms:W3CDTF">2024-02-20T12:32:00Z</dcterms:created>
  <dcterms:modified xsi:type="dcterms:W3CDTF">2024-02-26T13:01:00Z</dcterms:modified>
</cp:coreProperties>
</file>