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4A1" w:rsidRDefault="00D744A1" w:rsidP="00D744A1">
      <w:pPr>
        <w:spacing w:before="320" w:after="0" w:line="240" w:lineRule="auto"/>
        <w:ind w:right="-2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noProof/>
          <w:sz w:val="32"/>
          <w:szCs w:val="28"/>
        </w:rPr>
        <w:drawing>
          <wp:inline distT="0" distB="0" distL="0" distR="0">
            <wp:extent cx="800100" cy="84518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45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44A1" w:rsidRPr="00335F4A" w:rsidRDefault="00D744A1" w:rsidP="00D744A1">
      <w:pPr>
        <w:spacing w:before="320" w:after="0" w:line="240" w:lineRule="auto"/>
        <w:ind w:right="-2"/>
        <w:jc w:val="center"/>
        <w:rPr>
          <w:rFonts w:ascii="Times New Roman" w:hAnsi="Times New Roman" w:cs="Times New Roman"/>
          <w:b/>
          <w:sz w:val="32"/>
          <w:szCs w:val="28"/>
        </w:rPr>
      </w:pPr>
      <w:bookmarkStart w:id="0" w:name="_Hlk51575937"/>
      <w:bookmarkStart w:id="1" w:name="_Hlk51575863"/>
      <w:r w:rsidRPr="00335F4A">
        <w:rPr>
          <w:rFonts w:ascii="Times New Roman" w:hAnsi="Times New Roman" w:cs="Times New Roman"/>
          <w:b/>
          <w:sz w:val="32"/>
          <w:szCs w:val="28"/>
        </w:rPr>
        <w:t>АДМИНИСТРАЦИЯ</w:t>
      </w:r>
    </w:p>
    <w:p w:rsidR="00D744A1" w:rsidRDefault="00D744A1" w:rsidP="00D744A1">
      <w:pPr>
        <w:spacing w:after="320" w:line="240" w:lineRule="auto"/>
        <w:ind w:right="-2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335F4A">
        <w:rPr>
          <w:rFonts w:ascii="Times New Roman" w:hAnsi="Times New Roman" w:cs="Times New Roman"/>
          <w:b/>
          <w:sz w:val="32"/>
          <w:szCs w:val="28"/>
        </w:rPr>
        <w:t>ПРИСТЕНСКОГО РАЙОНА КУРСКОЙ ОБЛАСТИ</w:t>
      </w:r>
    </w:p>
    <w:p w:rsidR="00D744A1" w:rsidRPr="00335F4A" w:rsidRDefault="00D744A1" w:rsidP="00D744A1">
      <w:pPr>
        <w:spacing w:after="320" w:line="240" w:lineRule="auto"/>
        <w:ind w:right="-2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  <w:szCs w:val="28"/>
        </w:rPr>
        <w:t>ПОСТАНОВЛЕНИЕ</w:t>
      </w:r>
      <w:bookmarkEnd w:id="0"/>
    </w:p>
    <w:p w:rsidR="00D744A1" w:rsidRDefault="00D744A1" w:rsidP="00D744A1">
      <w:pPr>
        <w:spacing w:after="280" w:line="240" w:lineRule="auto"/>
        <w:ind w:right="-2"/>
        <w:rPr>
          <w:rFonts w:ascii="Times New Roman" w:hAnsi="Times New Roman" w:cs="Times New Roman"/>
          <w:sz w:val="28"/>
        </w:rPr>
      </w:pPr>
      <w:bookmarkStart w:id="2" w:name="_Hlk51575964"/>
      <w:r>
        <w:rPr>
          <w:rFonts w:ascii="Times New Roman" w:hAnsi="Times New Roman" w:cs="Times New Roman"/>
          <w:sz w:val="28"/>
        </w:rPr>
        <w:t xml:space="preserve">от </w:t>
      </w:r>
      <w:r w:rsidR="00564794">
        <w:rPr>
          <w:rFonts w:ascii="Times New Roman" w:hAnsi="Times New Roman" w:cs="Times New Roman"/>
          <w:sz w:val="28"/>
        </w:rPr>
        <w:t xml:space="preserve">17.12.2020 </w:t>
      </w:r>
      <w:r>
        <w:rPr>
          <w:rFonts w:ascii="Times New Roman" w:hAnsi="Times New Roman" w:cs="Times New Roman"/>
          <w:sz w:val="28"/>
        </w:rPr>
        <w:t>№</w:t>
      </w:r>
      <w:r w:rsidR="00564794">
        <w:rPr>
          <w:rFonts w:ascii="Times New Roman" w:hAnsi="Times New Roman" w:cs="Times New Roman"/>
          <w:sz w:val="28"/>
        </w:rPr>
        <w:t xml:space="preserve"> 630-па</w:t>
      </w:r>
      <w:r>
        <w:rPr>
          <w:rFonts w:ascii="Times New Roman" w:hAnsi="Times New Roman" w:cs="Times New Roman"/>
          <w:sz w:val="28"/>
        </w:rPr>
        <w:t xml:space="preserve"> </w:t>
      </w:r>
      <w:r w:rsidR="00564794">
        <w:rPr>
          <w:rFonts w:ascii="Times New Roman" w:hAnsi="Times New Roman" w:cs="Times New Roman"/>
          <w:sz w:val="28"/>
        </w:rPr>
        <w:t xml:space="preserve"> </w:t>
      </w:r>
    </w:p>
    <w:bookmarkEnd w:id="2"/>
    <w:p w:rsidR="007B0E4E" w:rsidRDefault="00374EB3" w:rsidP="007B0E4E">
      <w:pPr>
        <w:spacing w:after="280" w:line="240" w:lineRule="auto"/>
        <w:ind w:right="5385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027006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4938FB">
        <w:rPr>
          <w:rFonts w:ascii="Times New Roman" w:hAnsi="Times New Roman" w:cs="Times New Roman"/>
          <w:b/>
          <w:bCs/>
          <w:sz w:val="28"/>
          <w:szCs w:val="28"/>
        </w:rPr>
        <w:t xml:space="preserve">б утверждении </w:t>
      </w:r>
      <w:r w:rsidR="007B0E4E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7B0E4E" w:rsidRPr="007B0E4E">
        <w:rPr>
          <w:rFonts w:ascii="Times New Roman" w:hAnsi="Times New Roman" w:cs="Times New Roman"/>
          <w:b/>
          <w:bCs/>
          <w:sz w:val="28"/>
          <w:szCs w:val="28"/>
        </w:rPr>
        <w:t>униципальн</w:t>
      </w:r>
      <w:r w:rsidR="007B0E4E">
        <w:rPr>
          <w:rFonts w:ascii="Times New Roman" w:hAnsi="Times New Roman" w:cs="Times New Roman"/>
          <w:b/>
          <w:bCs/>
          <w:sz w:val="28"/>
          <w:szCs w:val="28"/>
        </w:rPr>
        <w:t>ой</w:t>
      </w:r>
      <w:r w:rsidR="007B0E4E" w:rsidRPr="007B0E4E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</w:t>
      </w:r>
      <w:r w:rsidR="007B0E4E">
        <w:rPr>
          <w:rFonts w:ascii="Times New Roman" w:hAnsi="Times New Roman" w:cs="Times New Roman"/>
          <w:b/>
          <w:bCs/>
          <w:sz w:val="28"/>
          <w:szCs w:val="28"/>
        </w:rPr>
        <w:t>ы Пристенского района</w:t>
      </w:r>
    </w:p>
    <w:p w:rsidR="00C55434" w:rsidRDefault="007B0E4E" w:rsidP="007B0E4E">
      <w:pPr>
        <w:spacing w:after="280" w:line="240" w:lineRule="auto"/>
        <w:ind w:right="5385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Курской области</w:t>
      </w:r>
      <w:r w:rsidRPr="007B0E4E">
        <w:rPr>
          <w:rFonts w:ascii="Times New Roman" w:hAnsi="Times New Roman" w:cs="Times New Roman"/>
          <w:b/>
          <w:bCs/>
          <w:sz w:val="28"/>
          <w:szCs w:val="28"/>
        </w:rPr>
        <w:t xml:space="preserve"> «Развитие экономики Пристенского района Курской области »</w:t>
      </w:r>
    </w:p>
    <w:p w:rsidR="007B0E4E" w:rsidRPr="00374EB3" w:rsidRDefault="007B0E4E" w:rsidP="007B0E4E">
      <w:pPr>
        <w:spacing w:after="280" w:line="240" w:lineRule="auto"/>
        <w:ind w:right="5385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374EB3" w:rsidRPr="00374EB3" w:rsidRDefault="008E5800" w:rsidP="00374EB3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E5800">
        <w:rPr>
          <w:rFonts w:ascii="Times New Roman" w:eastAsia="Times New Roman" w:hAnsi="Times New Roman" w:cs="Times New Roman"/>
          <w:sz w:val="28"/>
          <w:szCs w:val="28"/>
        </w:rPr>
        <w:t>В соответствии со ст. 179 Бюджетного кодекса Российской Федерации, постановлением Администрации Пристенского района Курской области от 30.10.2014 № 866 «Об утверждении перечня муниципальных программ Пристенского муниципального района Курской области» (с изменениями и дополнениями), постановлением Администрации Пристенского района Курской области от 23.05.2018 № 289-па «Об утверждении порядка разработки, реализации и оценки эффективности муниципальных программ Пристенского района Курской области» Администрация Пристенского района Курской области</w:t>
      </w:r>
      <w:proofErr w:type="gramEnd"/>
      <w:r w:rsidR="007B0E4E" w:rsidRPr="00311AF5">
        <w:rPr>
          <w:rFonts w:ascii="Times New Roman" w:hAnsi="Times New Roman" w:cs="Times New Roman"/>
          <w:sz w:val="28"/>
          <w:szCs w:val="28"/>
        </w:rPr>
        <w:t xml:space="preserve"> </w:t>
      </w:r>
      <w:r w:rsidR="00374EB3" w:rsidRPr="00374EB3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Пристенского района </w:t>
      </w:r>
      <w:r w:rsidR="00374EB3" w:rsidRPr="009908E5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ПОСТАНОВЛЯЕТ</w:t>
      </w:r>
      <w:r w:rsidR="00374EB3" w:rsidRPr="00374EB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B0E4E" w:rsidRPr="007B0E4E" w:rsidRDefault="007B0E4E" w:rsidP="007B0E4E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7B0E4E">
        <w:rPr>
          <w:rFonts w:ascii="Times New Roman" w:hAnsi="Times New Roman" w:cs="Times New Roman"/>
          <w:spacing w:val="-8"/>
          <w:sz w:val="28"/>
          <w:szCs w:val="28"/>
        </w:rPr>
        <w:t xml:space="preserve">Утвердить </w:t>
      </w:r>
      <w:r w:rsidR="003A5606">
        <w:rPr>
          <w:rFonts w:ascii="Times New Roman" w:hAnsi="Times New Roman" w:cs="Times New Roman"/>
          <w:spacing w:val="-8"/>
          <w:sz w:val="28"/>
          <w:szCs w:val="28"/>
        </w:rPr>
        <w:t xml:space="preserve">прилагаемую </w:t>
      </w:r>
      <w:r w:rsidRPr="007B0E4E">
        <w:rPr>
          <w:rFonts w:ascii="Times New Roman" w:hAnsi="Times New Roman" w:cs="Times New Roman"/>
          <w:spacing w:val="-8"/>
          <w:sz w:val="28"/>
          <w:szCs w:val="28"/>
        </w:rPr>
        <w:t xml:space="preserve">муниципальную программу Пристенского района Курской области </w:t>
      </w:r>
      <w:r w:rsidRPr="007B0E4E">
        <w:rPr>
          <w:rFonts w:ascii="Times New Roman" w:eastAsia="Calibri" w:hAnsi="Times New Roman" w:cs="Times New Roman"/>
          <w:sz w:val="28"/>
          <w:szCs w:val="28"/>
          <w:lang w:eastAsia="en-US"/>
        </w:rPr>
        <w:t>«Развитие экономики Пристенского района Курской области»</w:t>
      </w:r>
      <w:r w:rsidRPr="007B0E4E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7B0E4E" w:rsidRPr="000C329E" w:rsidRDefault="007B0E4E" w:rsidP="007B0E4E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0C329E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0C329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C329E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</w:t>
      </w:r>
      <w:r>
        <w:rPr>
          <w:rFonts w:ascii="Times New Roman" w:hAnsi="Times New Roman"/>
          <w:sz w:val="28"/>
          <w:szCs w:val="28"/>
        </w:rPr>
        <w:t>начальника Управления финансов и экономического развития Администрации Пристенского района Курской области Л.И.</w:t>
      </w:r>
      <w:r w:rsidR="008252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Балык.</w:t>
      </w:r>
    </w:p>
    <w:p w:rsidR="008E5800" w:rsidRPr="008E5800" w:rsidRDefault="007B0E4E" w:rsidP="008E5800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8E5800">
        <w:rPr>
          <w:rFonts w:ascii="Times New Roman" w:hAnsi="Times New Roman" w:cs="Times New Roman"/>
          <w:sz w:val="28"/>
          <w:szCs w:val="28"/>
        </w:rPr>
        <w:t>3.</w:t>
      </w:r>
      <w:r w:rsidR="008E5800" w:rsidRPr="008E5800">
        <w:rPr>
          <w:rFonts w:ascii="Times New Roman" w:hAnsi="Times New Roman" w:cs="Times New Roman"/>
          <w:sz w:val="28"/>
        </w:rPr>
        <w:t xml:space="preserve"> Постановление вступает в силу со дня его подписания и </w:t>
      </w:r>
      <w:r w:rsidR="008E5800" w:rsidRPr="008E5800">
        <w:rPr>
          <w:rStyle w:val="layout"/>
          <w:rFonts w:ascii="Times New Roman" w:hAnsi="Times New Roman" w:cs="Times New Roman"/>
          <w:sz w:val="28"/>
          <w:szCs w:val="28"/>
        </w:rPr>
        <w:t xml:space="preserve">распространяется на правоотношения с 1 января </w:t>
      </w:r>
      <w:r w:rsidR="005A62E3">
        <w:rPr>
          <w:rStyle w:val="layout"/>
          <w:rFonts w:ascii="Times New Roman" w:hAnsi="Times New Roman" w:cs="Times New Roman"/>
          <w:sz w:val="28"/>
          <w:szCs w:val="28"/>
        </w:rPr>
        <w:t xml:space="preserve"> </w:t>
      </w:r>
      <w:r w:rsidR="008E5800" w:rsidRPr="008E5800">
        <w:rPr>
          <w:rStyle w:val="layout"/>
          <w:rFonts w:ascii="Times New Roman" w:hAnsi="Times New Roman" w:cs="Times New Roman"/>
          <w:sz w:val="28"/>
          <w:szCs w:val="28"/>
        </w:rPr>
        <w:t>202</w:t>
      </w:r>
      <w:r w:rsidR="00732E58">
        <w:rPr>
          <w:rStyle w:val="layout"/>
          <w:rFonts w:ascii="Times New Roman" w:hAnsi="Times New Roman" w:cs="Times New Roman"/>
          <w:sz w:val="28"/>
          <w:szCs w:val="28"/>
        </w:rPr>
        <w:t>1</w:t>
      </w:r>
      <w:r w:rsidR="008E5800" w:rsidRPr="008E5800">
        <w:rPr>
          <w:rStyle w:val="layout"/>
          <w:rFonts w:ascii="Times New Roman" w:hAnsi="Times New Roman" w:cs="Times New Roman"/>
          <w:sz w:val="28"/>
          <w:szCs w:val="28"/>
        </w:rPr>
        <w:t xml:space="preserve"> года</w:t>
      </w:r>
      <w:r w:rsidR="008E5800" w:rsidRPr="008E5800">
        <w:rPr>
          <w:rStyle w:val="layout"/>
          <w:rFonts w:ascii="Times New Roman" w:hAnsi="Times New Roman" w:cs="Times New Roman"/>
          <w:color w:val="ED5C57"/>
          <w:sz w:val="28"/>
          <w:szCs w:val="28"/>
        </w:rPr>
        <w:t>.</w:t>
      </w:r>
      <w:r w:rsidR="008E5800" w:rsidRPr="008E5800">
        <w:rPr>
          <w:rFonts w:ascii="Times New Roman" w:hAnsi="Times New Roman" w:cs="Times New Roman"/>
          <w:sz w:val="28"/>
        </w:rPr>
        <w:t xml:space="preserve"> </w:t>
      </w:r>
    </w:p>
    <w:p w:rsidR="003A5606" w:rsidRDefault="003A5606" w:rsidP="00352C4D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46697D" w:rsidRPr="00374EB3" w:rsidRDefault="0046697D" w:rsidP="00352C4D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55434" w:rsidRPr="00374EB3" w:rsidRDefault="00C55434" w:rsidP="00352C4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4EB3">
        <w:rPr>
          <w:rFonts w:ascii="Times New Roman" w:eastAsia="Times New Roman" w:hAnsi="Times New Roman" w:cs="Times New Roman"/>
          <w:b/>
          <w:sz w:val="28"/>
          <w:szCs w:val="28"/>
        </w:rPr>
        <w:t>Глав</w:t>
      </w:r>
      <w:r w:rsidR="00352C4D" w:rsidRPr="00374EB3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374EB3">
        <w:rPr>
          <w:rFonts w:ascii="Times New Roman" w:eastAsia="Times New Roman" w:hAnsi="Times New Roman" w:cs="Times New Roman"/>
          <w:b/>
          <w:sz w:val="28"/>
          <w:szCs w:val="28"/>
        </w:rPr>
        <w:t xml:space="preserve"> Пристенского района </w:t>
      </w:r>
    </w:p>
    <w:p w:rsidR="00C97EB9" w:rsidRDefault="00C55434" w:rsidP="000B782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4EB3">
        <w:rPr>
          <w:rFonts w:ascii="Times New Roman" w:eastAsia="Times New Roman" w:hAnsi="Times New Roman" w:cs="Times New Roman"/>
          <w:b/>
          <w:sz w:val="28"/>
          <w:szCs w:val="28"/>
        </w:rPr>
        <w:t>Курской</w:t>
      </w:r>
      <w:r w:rsidR="008E580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74EB3">
        <w:rPr>
          <w:rFonts w:ascii="Times New Roman" w:eastAsia="Times New Roman" w:hAnsi="Times New Roman" w:cs="Times New Roman"/>
          <w:b/>
          <w:sz w:val="28"/>
          <w:szCs w:val="28"/>
        </w:rPr>
        <w:t xml:space="preserve">области                                             </w:t>
      </w:r>
      <w:r w:rsidR="00C26DA3" w:rsidRPr="00374EB3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="00C72C2C" w:rsidRPr="00374EB3"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 w:rsidR="00C26DA3" w:rsidRPr="00374EB3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</w:t>
      </w:r>
      <w:r w:rsidR="006E41EA" w:rsidRPr="00374EB3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</w:t>
      </w:r>
      <w:r w:rsidR="00352C4D" w:rsidRPr="00374EB3"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r w:rsidR="00C26DA3" w:rsidRPr="00374EB3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proofErr w:type="spellStart"/>
      <w:r w:rsidR="00352C4D" w:rsidRPr="00374EB3">
        <w:rPr>
          <w:rFonts w:ascii="Times New Roman" w:eastAsia="Times New Roman" w:hAnsi="Times New Roman" w:cs="Times New Roman"/>
          <w:b/>
          <w:sz w:val="28"/>
          <w:szCs w:val="28"/>
        </w:rPr>
        <w:t>В.В.Петров</w:t>
      </w:r>
      <w:proofErr w:type="spellEnd"/>
      <w:r w:rsidRPr="00374EB3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</w:p>
    <w:p w:rsidR="00F57CE6" w:rsidRDefault="00F57CE6" w:rsidP="000B782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7CE6" w:rsidRDefault="00F57CE6" w:rsidP="000B782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7CE6" w:rsidRDefault="00F57CE6" w:rsidP="000B782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307A4" w:rsidRDefault="007307A4" w:rsidP="000B782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7CE6" w:rsidRDefault="00F57CE6" w:rsidP="000B782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63D27" w:rsidRDefault="00663D27" w:rsidP="00FF59AA">
      <w:pPr>
        <w:widowControl w:val="0"/>
        <w:autoSpaceDE w:val="0"/>
        <w:autoSpaceDN w:val="0"/>
        <w:spacing w:after="0" w:line="240" w:lineRule="auto"/>
        <w:ind w:firstLine="5103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bookmarkStart w:id="3" w:name="Par57"/>
      <w:bookmarkEnd w:id="1"/>
      <w:bookmarkEnd w:id="3"/>
    </w:p>
    <w:p w:rsidR="00FF59AA" w:rsidRDefault="00FF59AA" w:rsidP="00FF59AA">
      <w:pPr>
        <w:widowControl w:val="0"/>
        <w:autoSpaceDE w:val="0"/>
        <w:autoSpaceDN w:val="0"/>
        <w:spacing w:after="0" w:line="240" w:lineRule="auto"/>
        <w:ind w:firstLine="5103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УТВЕРЖДЕНА</w:t>
      </w:r>
    </w:p>
    <w:p w:rsidR="00FF59AA" w:rsidRDefault="00FF59AA" w:rsidP="00FF59AA">
      <w:pPr>
        <w:widowControl w:val="0"/>
        <w:autoSpaceDE w:val="0"/>
        <w:autoSpaceDN w:val="0"/>
        <w:spacing w:after="0" w:line="240" w:lineRule="auto"/>
        <w:ind w:firstLine="5103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</w:t>
      </w:r>
    </w:p>
    <w:p w:rsidR="00FF59AA" w:rsidRDefault="00FF59AA" w:rsidP="00FF59AA">
      <w:pPr>
        <w:widowControl w:val="0"/>
        <w:autoSpaceDE w:val="0"/>
        <w:autoSpaceDN w:val="0"/>
        <w:spacing w:after="0" w:line="240" w:lineRule="auto"/>
        <w:ind w:firstLine="5103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Пристенского района</w:t>
      </w:r>
    </w:p>
    <w:p w:rsidR="00FF59AA" w:rsidRDefault="00FF59AA" w:rsidP="00FF59AA">
      <w:pPr>
        <w:widowControl w:val="0"/>
        <w:autoSpaceDE w:val="0"/>
        <w:autoSpaceDN w:val="0"/>
        <w:spacing w:after="0" w:line="240" w:lineRule="auto"/>
        <w:ind w:firstLine="5103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Курской области</w:t>
      </w:r>
    </w:p>
    <w:p w:rsidR="00663D27" w:rsidRDefault="00564794" w:rsidP="00FF59AA">
      <w:pPr>
        <w:widowControl w:val="0"/>
        <w:autoSpaceDE w:val="0"/>
        <w:autoSpaceDN w:val="0"/>
        <w:spacing w:after="0" w:line="240" w:lineRule="auto"/>
        <w:ind w:firstLine="5103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       </w:t>
      </w:r>
      <w:r>
        <w:rPr>
          <w:rFonts w:ascii="Times New Roman" w:hAnsi="Times New Roman" w:cs="Times New Roman"/>
          <w:sz w:val="28"/>
        </w:rPr>
        <w:t>от 17.12.2020 № 630-па</w:t>
      </w:r>
      <w:r w:rsidR="00FF59AA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</w:p>
    <w:p w:rsidR="00663D27" w:rsidRDefault="00663D27" w:rsidP="00663D27">
      <w:pPr>
        <w:pStyle w:val="ad"/>
        <w:spacing w:after="0"/>
        <w:jc w:val="center"/>
        <w:outlineLvl w:val="0"/>
        <w:rPr>
          <w:color w:val="000000"/>
          <w:sz w:val="28"/>
          <w:szCs w:val="28"/>
        </w:rPr>
      </w:pPr>
    </w:p>
    <w:p w:rsidR="00663D27" w:rsidRDefault="00663D27" w:rsidP="00663D27">
      <w:pPr>
        <w:pStyle w:val="ad"/>
        <w:spacing w:after="0"/>
        <w:jc w:val="center"/>
        <w:outlineLvl w:val="0"/>
        <w:rPr>
          <w:color w:val="000000"/>
          <w:sz w:val="28"/>
          <w:szCs w:val="28"/>
        </w:rPr>
      </w:pPr>
    </w:p>
    <w:p w:rsidR="00663D27" w:rsidRDefault="00663D27" w:rsidP="00663D27">
      <w:pPr>
        <w:pStyle w:val="ad"/>
        <w:spacing w:after="0"/>
        <w:jc w:val="center"/>
        <w:outlineLvl w:val="0"/>
        <w:rPr>
          <w:color w:val="000000"/>
          <w:sz w:val="28"/>
          <w:szCs w:val="28"/>
        </w:rPr>
      </w:pPr>
    </w:p>
    <w:p w:rsidR="00663D27" w:rsidRDefault="00663D27" w:rsidP="00663D27">
      <w:pPr>
        <w:pStyle w:val="ad"/>
        <w:spacing w:after="0"/>
        <w:jc w:val="center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МУНИЦИПАЛЬНАЯ ПРОГРАММА</w:t>
      </w:r>
    </w:p>
    <w:p w:rsidR="00663D27" w:rsidRDefault="00663D27" w:rsidP="00663D27">
      <w:pPr>
        <w:pStyle w:val="ad"/>
        <w:spacing w:after="0"/>
        <w:jc w:val="center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ПРИСТЕНСКОГО РАЙОНА КУРСКОЙ ОБЛАСТИ</w:t>
      </w:r>
    </w:p>
    <w:p w:rsidR="00663D27" w:rsidRDefault="00663D27" w:rsidP="00663D27">
      <w:pPr>
        <w:pStyle w:val="ad"/>
        <w:spacing w:after="0"/>
        <w:jc w:val="center"/>
        <w:rPr>
          <w:color w:val="000000"/>
          <w:sz w:val="28"/>
          <w:szCs w:val="28"/>
        </w:rPr>
      </w:pPr>
    </w:p>
    <w:p w:rsidR="00663D27" w:rsidRPr="001E643B" w:rsidRDefault="00663D27" w:rsidP="00663D2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643B">
        <w:rPr>
          <w:rFonts w:ascii="Times New Roman" w:hAnsi="Times New Roman" w:cs="Times New Roman"/>
          <w:b/>
          <w:bCs/>
          <w:sz w:val="28"/>
          <w:szCs w:val="28"/>
        </w:rPr>
        <w:t xml:space="preserve">«Развитие экономики Пристенского района Курской области» </w:t>
      </w:r>
    </w:p>
    <w:p w:rsidR="00663D27" w:rsidRDefault="00663D27" w:rsidP="00663D27">
      <w:pPr>
        <w:jc w:val="center"/>
        <w:rPr>
          <w:rStyle w:val="af4"/>
          <w:color w:val="000000"/>
        </w:rPr>
      </w:pPr>
    </w:p>
    <w:p w:rsidR="00663D27" w:rsidRDefault="00663D27" w:rsidP="00663D27">
      <w:pPr>
        <w:pStyle w:val="ad"/>
        <w:tabs>
          <w:tab w:val="left" w:pos="426"/>
        </w:tabs>
        <w:spacing w:after="0"/>
        <w:jc w:val="center"/>
        <w:rPr>
          <w:rStyle w:val="af4"/>
          <w:color w:val="000000"/>
          <w:sz w:val="28"/>
          <w:szCs w:val="28"/>
        </w:rPr>
      </w:pPr>
    </w:p>
    <w:p w:rsidR="00663D27" w:rsidRDefault="00663D27" w:rsidP="00663D27">
      <w:pPr>
        <w:pStyle w:val="ad"/>
        <w:tabs>
          <w:tab w:val="left" w:pos="426"/>
        </w:tabs>
        <w:spacing w:after="0"/>
        <w:jc w:val="center"/>
        <w:rPr>
          <w:rStyle w:val="af4"/>
          <w:color w:val="000000"/>
          <w:sz w:val="28"/>
          <w:szCs w:val="28"/>
        </w:rPr>
      </w:pPr>
    </w:p>
    <w:p w:rsidR="00663D27" w:rsidRPr="005C0CF2" w:rsidRDefault="00663D27" w:rsidP="00663D27">
      <w:pPr>
        <w:pStyle w:val="ad"/>
        <w:tabs>
          <w:tab w:val="left" w:pos="426"/>
        </w:tabs>
        <w:spacing w:after="0"/>
        <w:jc w:val="center"/>
        <w:rPr>
          <w:rStyle w:val="af4"/>
          <w:b w:val="0"/>
          <w:color w:val="000000"/>
          <w:sz w:val="28"/>
          <w:szCs w:val="28"/>
        </w:rPr>
      </w:pPr>
      <w:r w:rsidRPr="005C0CF2">
        <w:rPr>
          <w:rStyle w:val="af4"/>
          <w:b w:val="0"/>
          <w:color w:val="000000"/>
          <w:sz w:val="28"/>
          <w:szCs w:val="28"/>
        </w:rPr>
        <w:t>Ответственный исполнитель:</w:t>
      </w:r>
    </w:p>
    <w:p w:rsidR="00663D27" w:rsidRPr="005C0CF2" w:rsidRDefault="00663D27" w:rsidP="00663D27">
      <w:pPr>
        <w:pStyle w:val="ad"/>
        <w:tabs>
          <w:tab w:val="left" w:pos="426"/>
        </w:tabs>
        <w:spacing w:after="0"/>
        <w:jc w:val="center"/>
        <w:rPr>
          <w:sz w:val="28"/>
          <w:szCs w:val="28"/>
        </w:rPr>
      </w:pPr>
      <w:r w:rsidRPr="005C0CF2">
        <w:rPr>
          <w:sz w:val="28"/>
          <w:szCs w:val="28"/>
        </w:rPr>
        <w:t>Управление финансов и экономического развития Администрации Пристенского района Курской области</w:t>
      </w:r>
    </w:p>
    <w:p w:rsidR="00663D27" w:rsidRPr="00663D27" w:rsidRDefault="00663D27" w:rsidP="00663D27">
      <w:pPr>
        <w:pStyle w:val="ad"/>
        <w:tabs>
          <w:tab w:val="left" w:pos="426"/>
        </w:tabs>
        <w:spacing w:after="0"/>
        <w:jc w:val="center"/>
        <w:rPr>
          <w:rStyle w:val="af4"/>
          <w:color w:val="000000"/>
          <w:sz w:val="28"/>
          <w:szCs w:val="28"/>
        </w:rPr>
      </w:pPr>
    </w:p>
    <w:p w:rsidR="005C0CF2" w:rsidRDefault="005C0CF2" w:rsidP="00663D27">
      <w:pPr>
        <w:pStyle w:val="ad"/>
        <w:tabs>
          <w:tab w:val="left" w:pos="426"/>
        </w:tabs>
        <w:spacing w:after="0"/>
        <w:jc w:val="center"/>
        <w:rPr>
          <w:rStyle w:val="af4"/>
          <w:b w:val="0"/>
          <w:color w:val="000000"/>
          <w:sz w:val="28"/>
          <w:szCs w:val="28"/>
        </w:rPr>
      </w:pPr>
      <w:r w:rsidRPr="00663D27">
        <w:rPr>
          <w:rStyle w:val="af4"/>
          <w:b w:val="0"/>
          <w:color w:val="000000"/>
          <w:sz w:val="28"/>
          <w:szCs w:val="28"/>
        </w:rPr>
        <w:t xml:space="preserve">Непосредственный исполнитель: </w:t>
      </w:r>
    </w:p>
    <w:p w:rsidR="00663D27" w:rsidRDefault="00663D27" w:rsidP="00663D27">
      <w:pPr>
        <w:pStyle w:val="ad"/>
        <w:tabs>
          <w:tab w:val="left" w:pos="426"/>
        </w:tabs>
        <w:spacing w:after="0"/>
        <w:jc w:val="center"/>
        <w:rPr>
          <w:rStyle w:val="af4"/>
          <w:b w:val="0"/>
          <w:color w:val="000000"/>
          <w:sz w:val="28"/>
          <w:szCs w:val="28"/>
        </w:rPr>
      </w:pPr>
      <w:r w:rsidRPr="005963F0">
        <w:rPr>
          <w:rStyle w:val="af4"/>
          <w:b w:val="0"/>
          <w:color w:val="000000"/>
          <w:sz w:val="28"/>
          <w:szCs w:val="28"/>
        </w:rPr>
        <w:t xml:space="preserve">Начальник отдела </w:t>
      </w:r>
      <w:r w:rsidR="005963F0" w:rsidRPr="005963F0">
        <w:rPr>
          <w:rStyle w:val="af4"/>
          <w:b w:val="0"/>
          <w:color w:val="000000"/>
          <w:sz w:val="28"/>
          <w:szCs w:val="28"/>
        </w:rPr>
        <w:t>экономики и планирования бюджета</w:t>
      </w:r>
      <w:r w:rsidR="005963F0" w:rsidRPr="005963F0">
        <w:rPr>
          <w:rStyle w:val="af4"/>
          <w:color w:val="000000"/>
          <w:sz w:val="28"/>
          <w:szCs w:val="28"/>
        </w:rPr>
        <w:t xml:space="preserve">  </w:t>
      </w:r>
      <w:r w:rsidR="005963F0" w:rsidRPr="005963F0">
        <w:rPr>
          <w:sz w:val="28"/>
          <w:szCs w:val="28"/>
        </w:rPr>
        <w:t xml:space="preserve">Управление финансов и экономического развития Администрации Пристенского района Курской области  </w:t>
      </w:r>
      <w:r w:rsidR="005963F0" w:rsidRPr="005963F0">
        <w:rPr>
          <w:rStyle w:val="af4"/>
          <w:b w:val="0"/>
          <w:color w:val="000000"/>
          <w:sz w:val="28"/>
          <w:szCs w:val="28"/>
        </w:rPr>
        <w:t>Андреева Е.М</w:t>
      </w:r>
      <w:r w:rsidR="00821250">
        <w:rPr>
          <w:rStyle w:val="af4"/>
          <w:b w:val="0"/>
          <w:color w:val="000000"/>
          <w:sz w:val="28"/>
          <w:szCs w:val="28"/>
        </w:rPr>
        <w:t>.</w:t>
      </w:r>
    </w:p>
    <w:p w:rsidR="005C0CF2" w:rsidRPr="005963F0" w:rsidRDefault="005C0CF2" w:rsidP="00663D27">
      <w:pPr>
        <w:pStyle w:val="ad"/>
        <w:tabs>
          <w:tab w:val="left" w:pos="426"/>
        </w:tabs>
        <w:spacing w:after="0"/>
        <w:jc w:val="center"/>
        <w:rPr>
          <w:rStyle w:val="af4"/>
          <w:b w:val="0"/>
          <w:color w:val="000000"/>
          <w:sz w:val="28"/>
          <w:szCs w:val="28"/>
        </w:rPr>
      </w:pPr>
    </w:p>
    <w:p w:rsidR="00663D27" w:rsidRPr="005963F0" w:rsidRDefault="00663D27" w:rsidP="00663D27">
      <w:pPr>
        <w:pStyle w:val="ad"/>
        <w:tabs>
          <w:tab w:val="left" w:pos="426"/>
        </w:tabs>
        <w:spacing w:after="0"/>
        <w:jc w:val="center"/>
        <w:rPr>
          <w:rStyle w:val="af4"/>
          <w:b w:val="0"/>
          <w:color w:val="000000"/>
          <w:sz w:val="28"/>
          <w:szCs w:val="28"/>
        </w:rPr>
      </w:pPr>
      <w:r w:rsidRPr="005963F0">
        <w:rPr>
          <w:rStyle w:val="af4"/>
          <w:b w:val="0"/>
          <w:color w:val="000000"/>
          <w:sz w:val="28"/>
          <w:szCs w:val="28"/>
        </w:rPr>
        <w:t xml:space="preserve">тел. 8 (47134) </w:t>
      </w:r>
      <w:r w:rsidR="005963F0" w:rsidRPr="005963F0">
        <w:rPr>
          <w:rStyle w:val="af4"/>
          <w:b w:val="0"/>
          <w:color w:val="000000"/>
          <w:sz w:val="28"/>
          <w:szCs w:val="28"/>
        </w:rPr>
        <w:t>2-10-64</w:t>
      </w:r>
    </w:p>
    <w:p w:rsidR="00663D27" w:rsidRPr="005963F0" w:rsidRDefault="00663D27" w:rsidP="005963F0">
      <w:pPr>
        <w:pStyle w:val="ad"/>
        <w:tabs>
          <w:tab w:val="left" w:pos="426"/>
        </w:tabs>
        <w:spacing w:after="0"/>
        <w:jc w:val="center"/>
        <w:rPr>
          <w:sz w:val="28"/>
          <w:szCs w:val="28"/>
        </w:rPr>
      </w:pPr>
      <w:proofErr w:type="spellStart"/>
      <w:r w:rsidRPr="005963F0">
        <w:rPr>
          <w:rStyle w:val="af4"/>
          <w:b w:val="0"/>
          <w:sz w:val="28"/>
          <w:szCs w:val="28"/>
        </w:rPr>
        <w:t>эл</w:t>
      </w:r>
      <w:proofErr w:type="gramStart"/>
      <w:r w:rsidRPr="005963F0">
        <w:rPr>
          <w:rStyle w:val="af4"/>
          <w:b w:val="0"/>
          <w:sz w:val="28"/>
          <w:szCs w:val="28"/>
        </w:rPr>
        <w:t>.п</w:t>
      </w:r>
      <w:proofErr w:type="gramEnd"/>
      <w:r w:rsidRPr="005963F0">
        <w:rPr>
          <w:rStyle w:val="af4"/>
          <w:b w:val="0"/>
          <w:sz w:val="28"/>
          <w:szCs w:val="28"/>
        </w:rPr>
        <w:t>очта</w:t>
      </w:r>
      <w:proofErr w:type="spellEnd"/>
      <w:r w:rsidRPr="005963F0">
        <w:rPr>
          <w:rStyle w:val="af4"/>
          <w:b w:val="0"/>
          <w:sz w:val="28"/>
          <w:szCs w:val="28"/>
        </w:rPr>
        <w:t>:</w:t>
      </w:r>
      <w:r w:rsidRPr="005963F0">
        <w:rPr>
          <w:rStyle w:val="af4"/>
          <w:sz w:val="28"/>
          <w:szCs w:val="28"/>
        </w:rPr>
        <w:t xml:space="preserve"> </w:t>
      </w:r>
      <w:r w:rsidR="005963F0" w:rsidRPr="005963F0">
        <w:rPr>
          <w:sz w:val="28"/>
          <w:szCs w:val="28"/>
          <w:shd w:val="clear" w:color="auto" w:fill="FFFFFF"/>
        </w:rPr>
        <w:t>pristen_eko@mail.ru</w:t>
      </w:r>
    </w:p>
    <w:p w:rsidR="00663D27" w:rsidRDefault="00663D27" w:rsidP="00663D27">
      <w:pPr>
        <w:ind w:left="5103"/>
        <w:rPr>
          <w:sz w:val="28"/>
          <w:szCs w:val="28"/>
        </w:rPr>
      </w:pPr>
    </w:p>
    <w:p w:rsidR="00FF59AA" w:rsidRPr="00605EE7" w:rsidRDefault="00FF59AA" w:rsidP="00FF59AA">
      <w:pPr>
        <w:widowControl w:val="0"/>
        <w:autoSpaceDE w:val="0"/>
        <w:autoSpaceDN w:val="0"/>
        <w:spacing w:after="0" w:line="240" w:lineRule="auto"/>
        <w:ind w:firstLine="5103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</w:p>
    <w:p w:rsidR="00663D27" w:rsidRDefault="00663D27" w:rsidP="00FF59AA">
      <w:pPr>
        <w:pStyle w:val="af"/>
        <w:spacing w:before="0"/>
        <w:rPr>
          <w:sz w:val="26"/>
          <w:szCs w:val="26"/>
        </w:rPr>
      </w:pPr>
    </w:p>
    <w:p w:rsidR="00663D27" w:rsidRDefault="00663D27" w:rsidP="00FF59AA">
      <w:pPr>
        <w:pStyle w:val="af"/>
        <w:spacing w:before="0"/>
        <w:rPr>
          <w:sz w:val="26"/>
          <w:szCs w:val="26"/>
        </w:rPr>
      </w:pPr>
    </w:p>
    <w:p w:rsidR="00663D27" w:rsidRDefault="00663D27" w:rsidP="00FF59AA">
      <w:pPr>
        <w:pStyle w:val="af"/>
        <w:spacing w:before="0"/>
        <w:rPr>
          <w:sz w:val="26"/>
          <w:szCs w:val="26"/>
        </w:rPr>
      </w:pPr>
    </w:p>
    <w:p w:rsidR="00663D27" w:rsidRDefault="00663D27" w:rsidP="00FF59AA">
      <w:pPr>
        <w:pStyle w:val="af"/>
        <w:spacing w:before="0"/>
        <w:rPr>
          <w:sz w:val="26"/>
          <w:szCs w:val="26"/>
        </w:rPr>
      </w:pPr>
    </w:p>
    <w:p w:rsidR="00663D27" w:rsidRDefault="00663D27" w:rsidP="00FF59AA">
      <w:pPr>
        <w:pStyle w:val="af"/>
        <w:spacing w:before="0"/>
        <w:rPr>
          <w:sz w:val="26"/>
          <w:szCs w:val="26"/>
        </w:rPr>
      </w:pPr>
    </w:p>
    <w:p w:rsidR="00663D27" w:rsidRDefault="00663D27" w:rsidP="00FF59AA">
      <w:pPr>
        <w:pStyle w:val="af"/>
        <w:spacing w:before="0"/>
        <w:rPr>
          <w:sz w:val="26"/>
          <w:szCs w:val="26"/>
        </w:rPr>
      </w:pPr>
    </w:p>
    <w:p w:rsidR="00663D27" w:rsidRDefault="00663D27" w:rsidP="00FF59AA">
      <w:pPr>
        <w:pStyle w:val="af"/>
        <w:spacing w:before="0"/>
        <w:rPr>
          <w:sz w:val="26"/>
          <w:szCs w:val="26"/>
        </w:rPr>
      </w:pPr>
    </w:p>
    <w:p w:rsidR="00564794" w:rsidRDefault="00564794" w:rsidP="00FF59AA">
      <w:pPr>
        <w:pStyle w:val="af"/>
        <w:spacing w:before="0"/>
        <w:rPr>
          <w:sz w:val="26"/>
          <w:szCs w:val="26"/>
        </w:rPr>
      </w:pPr>
      <w:bookmarkStart w:id="4" w:name="_GoBack"/>
      <w:bookmarkEnd w:id="4"/>
    </w:p>
    <w:p w:rsidR="00FF59AA" w:rsidRDefault="00FF59AA" w:rsidP="00FF59AA">
      <w:pPr>
        <w:pStyle w:val="af"/>
        <w:spacing w:before="0"/>
        <w:rPr>
          <w:sz w:val="26"/>
          <w:szCs w:val="26"/>
        </w:rPr>
      </w:pPr>
      <w:r w:rsidRPr="000F1D30">
        <w:rPr>
          <w:sz w:val="26"/>
          <w:szCs w:val="26"/>
        </w:rPr>
        <w:tab/>
        <w:t xml:space="preserve">              </w:t>
      </w:r>
      <w:r>
        <w:rPr>
          <w:sz w:val="26"/>
          <w:szCs w:val="26"/>
        </w:rPr>
        <w:t xml:space="preserve">                               </w:t>
      </w:r>
      <w:r w:rsidRPr="000F1D30">
        <w:rPr>
          <w:sz w:val="26"/>
          <w:szCs w:val="26"/>
        </w:rPr>
        <w:t xml:space="preserve">  </w:t>
      </w:r>
    </w:p>
    <w:p w:rsidR="005C0CF2" w:rsidRDefault="005C0CF2" w:rsidP="00FF59AA">
      <w:pPr>
        <w:pStyle w:val="af"/>
        <w:spacing w:before="0"/>
        <w:rPr>
          <w:sz w:val="26"/>
          <w:szCs w:val="26"/>
        </w:rPr>
      </w:pPr>
    </w:p>
    <w:p w:rsidR="005C0CF2" w:rsidRPr="00CE3EF7" w:rsidRDefault="005C0CF2" w:rsidP="00FF59AA">
      <w:pPr>
        <w:pStyle w:val="af"/>
        <w:spacing w:before="0"/>
        <w:rPr>
          <w:sz w:val="26"/>
          <w:szCs w:val="26"/>
        </w:rPr>
      </w:pPr>
    </w:p>
    <w:p w:rsidR="00FF59AA" w:rsidRPr="00FF59AA" w:rsidRDefault="00FF59AA" w:rsidP="00FF59AA">
      <w:pPr>
        <w:pStyle w:val="1"/>
        <w:widowControl w:val="0"/>
        <w:rPr>
          <w:b/>
          <w:szCs w:val="28"/>
        </w:rPr>
      </w:pPr>
      <w:r w:rsidRPr="00FF59AA">
        <w:rPr>
          <w:b/>
          <w:spacing w:val="40"/>
          <w:szCs w:val="28"/>
        </w:rPr>
        <w:lastRenderedPageBreak/>
        <w:t>П</w:t>
      </w:r>
      <w:r w:rsidRPr="00FF59AA">
        <w:rPr>
          <w:b/>
          <w:caps/>
          <w:spacing w:val="40"/>
          <w:szCs w:val="28"/>
        </w:rPr>
        <w:t>аспорт</w:t>
      </w:r>
      <w:r w:rsidRPr="00FF59AA">
        <w:rPr>
          <w:b/>
          <w:caps/>
          <w:spacing w:val="40"/>
          <w:szCs w:val="28"/>
        </w:rPr>
        <w:br/>
      </w:r>
      <w:r w:rsidRPr="00FF59AA">
        <w:rPr>
          <w:b/>
          <w:caps/>
          <w:szCs w:val="28"/>
        </w:rPr>
        <w:t xml:space="preserve"> </w:t>
      </w:r>
      <w:r w:rsidRPr="00FF59AA">
        <w:rPr>
          <w:b/>
          <w:szCs w:val="28"/>
        </w:rPr>
        <w:t xml:space="preserve">муниципальной программы </w:t>
      </w:r>
    </w:p>
    <w:p w:rsidR="00FF59AA" w:rsidRPr="00FF59AA" w:rsidRDefault="00FF59AA" w:rsidP="00FF59AA">
      <w:pPr>
        <w:pStyle w:val="1"/>
        <w:widowControl w:val="0"/>
        <w:rPr>
          <w:b/>
          <w:szCs w:val="28"/>
        </w:rPr>
      </w:pPr>
      <w:r w:rsidRPr="00FF59AA">
        <w:rPr>
          <w:b/>
          <w:szCs w:val="28"/>
        </w:rPr>
        <w:t xml:space="preserve">«Развитие экономики Пристенского района Курской области» </w:t>
      </w:r>
    </w:p>
    <w:p w:rsidR="00FF59AA" w:rsidRPr="001E643B" w:rsidRDefault="00FF59AA" w:rsidP="00FF59AA">
      <w:pPr>
        <w:jc w:val="center"/>
        <w:rPr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1"/>
        <w:gridCol w:w="6885"/>
      </w:tblGrid>
      <w:tr w:rsidR="00FF59AA" w:rsidRPr="001E643B" w:rsidTr="00EE3024">
        <w:tc>
          <w:tcPr>
            <w:tcW w:w="2601" w:type="dxa"/>
            <w:shd w:val="clear" w:color="auto" w:fill="auto"/>
          </w:tcPr>
          <w:p w:rsidR="00FF59AA" w:rsidRPr="00282204" w:rsidRDefault="00FF59AA" w:rsidP="00EE3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204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6885" w:type="dxa"/>
            <w:shd w:val="clear" w:color="auto" w:fill="auto"/>
          </w:tcPr>
          <w:p w:rsidR="00FF59AA" w:rsidRPr="00282204" w:rsidRDefault="00FF59AA" w:rsidP="00EE3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204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финансов и экономического развития Администрации  Пристенского района Курской области</w:t>
            </w:r>
          </w:p>
        </w:tc>
      </w:tr>
      <w:tr w:rsidR="00FF59AA" w:rsidRPr="001E643B" w:rsidTr="00EE3024">
        <w:trPr>
          <w:trHeight w:val="693"/>
        </w:trPr>
        <w:tc>
          <w:tcPr>
            <w:tcW w:w="2601" w:type="dxa"/>
            <w:shd w:val="clear" w:color="auto" w:fill="auto"/>
          </w:tcPr>
          <w:p w:rsidR="00FF59AA" w:rsidRPr="00282204" w:rsidRDefault="00FF59AA" w:rsidP="00EE3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204">
              <w:rPr>
                <w:rFonts w:ascii="Times New Roman" w:hAnsi="Times New Roman" w:cs="Times New Roman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6885" w:type="dxa"/>
            <w:shd w:val="clear" w:color="auto" w:fill="auto"/>
          </w:tcPr>
          <w:p w:rsidR="00FF59AA" w:rsidRPr="00282204" w:rsidRDefault="00FF59AA" w:rsidP="00EE3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204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FF59AA" w:rsidRPr="001E643B" w:rsidTr="00EE3024">
        <w:trPr>
          <w:trHeight w:val="1576"/>
        </w:trPr>
        <w:tc>
          <w:tcPr>
            <w:tcW w:w="2601" w:type="dxa"/>
            <w:shd w:val="clear" w:color="auto" w:fill="auto"/>
          </w:tcPr>
          <w:p w:rsidR="00FF59AA" w:rsidRPr="00282204" w:rsidRDefault="00FF59AA" w:rsidP="00EE3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204">
              <w:rPr>
                <w:rFonts w:ascii="Times New Roman" w:hAnsi="Times New Roman" w:cs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6885" w:type="dxa"/>
            <w:shd w:val="clear" w:color="auto" w:fill="auto"/>
          </w:tcPr>
          <w:p w:rsidR="00FF59AA" w:rsidRPr="00282204" w:rsidRDefault="00FF59AA" w:rsidP="00EE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2204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финансов и экономического развития Администрации Пристенского района Курской области; Отдел строительства и архитектуры Администрации Пристенского района Курской области; </w:t>
            </w:r>
          </w:p>
          <w:p w:rsidR="00FF59AA" w:rsidRPr="00282204" w:rsidRDefault="00FF59AA" w:rsidP="00EE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2204">
              <w:rPr>
                <w:rFonts w:ascii="Times New Roman" w:hAnsi="Times New Roman" w:cs="Times New Roman"/>
                <w:sz w:val="24"/>
                <w:szCs w:val="24"/>
              </w:rPr>
              <w:t>Отдел ЖКХ, промышленности, транспорта, связи Администрации Пристенского района Курской области;</w:t>
            </w:r>
          </w:p>
          <w:p w:rsidR="00FF59AA" w:rsidRPr="00282204" w:rsidRDefault="00FF59AA" w:rsidP="004B2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2204">
              <w:rPr>
                <w:rFonts w:ascii="Times New Roman" w:hAnsi="Times New Roman" w:cs="Times New Roman"/>
                <w:sz w:val="24"/>
                <w:szCs w:val="24"/>
              </w:rPr>
              <w:t xml:space="preserve">Отдел агрономии, земельных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имущественных </w:t>
            </w:r>
            <w:r w:rsidRPr="00282204">
              <w:rPr>
                <w:rFonts w:ascii="Times New Roman" w:hAnsi="Times New Roman" w:cs="Times New Roman"/>
                <w:sz w:val="24"/>
                <w:szCs w:val="24"/>
              </w:rPr>
              <w:t xml:space="preserve">правоотношений Администрации Пристенского района Курской области; Отдел животноводства и экономического развития Администрации Пристенского района Курской области; Специалист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труду и вопросам охраны окружающей среды</w:t>
            </w:r>
            <w:r w:rsidRPr="0028220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Пристенского района Курской области; Отдел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282204">
              <w:rPr>
                <w:rFonts w:ascii="Times New Roman" w:hAnsi="Times New Roman" w:cs="Times New Roman"/>
                <w:sz w:val="24"/>
                <w:szCs w:val="24"/>
              </w:rPr>
              <w:t xml:space="preserve">молодежной политики Администрации Пристенского района Курской области; </w:t>
            </w:r>
            <w:r w:rsidR="004B270A" w:rsidRPr="004B270A">
              <w:rPr>
                <w:rFonts w:ascii="Times New Roman" w:hAnsi="Times New Roman" w:cs="Times New Roman"/>
                <w:sz w:val="24"/>
                <w:szCs w:val="24"/>
              </w:rPr>
              <w:t>АО "Агентство по привлечению инвестиций Курской области"  (по согласованию);</w:t>
            </w:r>
            <w:proofErr w:type="gramEnd"/>
            <w:r w:rsidR="004B27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270A" w:rsidRPr="004B270A">
              <w:rPr>
                <w:rFonts w:ascii="Times New Roman" w:hAnsi="Times New Roman" w:cs="Times New Roman"/>
                <w:sz w:val="24"/>
                <w:szCs w:val="24"/>
              </w:rPr>
              <w:t xml:space="preserve">АУ </w:t>
            </w:r>
            <w:proofErr w:type="gramStart"/>
            <w:r w:rsidR="004B270A" w:rsidRPr="004B270A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  <w:r w:rsidR="004B270A" w:rsidRPr="004B270A">
              <w:rPr>
                <w:rFonts w:ascii="Times New Roman" w:hAnsi="Times New Roman" w:cs="Times New Roman"/>
                <w:sz w:val="24"/>
                <w:szCs w:val="24"/>
              </w:rPr>
              <w:t xml:space="preserve"> "Корпорация развития Курской области" » (по согласованию)</w:t>
            </w:r>
            <w:r w:rsidRPr="004B270A">
              <w:rPr>
                <w:rFonts w:ascii="Times New Roman" w:hAnsi="Times New Roman" w:cs="Times New Roman"/>
                <w:sz w:val="24"/>
                <w:szCs w:val="24"/>
              </w:rPr>
              <w:t>; Субъекты малого и среднего</w:t>
            </w:r>
            <w:r w:rsidR="004B27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270A">
              <w:rPr>
                <w:rFonts w:ascii="Times New Roman" w:hAnsi="Times New Roman" w:cs="Times New Roman"/>
                <w:sz w:val="24"/>
                <w:szCs w:val="24"/>
              </w:rPr>
              <w:t>предпринимательства (по согласованию).</w:t>
            </w:r>
          </w:p>
        </w:tc>
      </w:tr>
      <w:tr w:rsidR="00FF59AA" w:rsidRPr="001E643B" w:rsidTr="00EE3024">
        <w:trPr>
          <w:trHeight w:val="413"/>
        </w:trPr>
        <w:tc>
          <w:tcPr>
            <w:tcW w:w="2601" w:type="dxa"/>
            <w:shd w:val="clear" w:color="auto" w:fill="auto"/>
          </w:tcPr>
          <w:p w:rsidR="00FF59AA" w:rsidRPr="001E643B" w:rsidRDefault="00FF59AA" w:rsidP="00EE3024">
            <w:pPr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</w:rPr>
            </w:pPr>
            <w:r w:rsidRPr="00BA3162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Подпрограммы Программы</w:t>
            </w:r>
          </w:p>
        </w:tc>
        <w:tc>
          <w:tcPr>
            <w:tcW w:w="6885" w:type="dxa"/>
            <w:shd w:val="clear" w:color="auto" w:fill="auto"/>
          </w:tcPr>
          <w:p w:rsidR="00FF59AA" w:rsidRPr="00BA3162" w:rsidRDefault="00FF59AA" w:rsidP="00EE3024">
            <w:pPr>
              <w:widowControl w:val="0"/>
              <w:numPr>
                <w:ilvl w:val="0"/>
                <w:numId w:val="32"/>
              </w:numPr>
              <w:tabs>
                <w:tab w:val="left" w:pos="0"/>
                <w:tab w:val="num" w:pos="575"/>
              </w:tabs>
              <w:autoSpaceDE w:val="0"/>
              <w:autoSpaceDN w:val="0"/>
              <w:adjustRightInd w:val="0"/>
              <w:spacing w:after="0" w:line="240" w:lineRule="auto"/>
              <w:ind w:left="0" w:firstLine="3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162">
              <w:rPr>
                <w:rFonts w:ascii="Times New Roman" w:eastAsia="Times New Roman" w:hAnsi="Times New Roman" w:cs="Times New Roman"/>
                <w:sz w:val="24"/>
                <w:szCs w:val="24"/>
              </w:rPr>
              <w:t>«Создание благоприятных услови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BA31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привлечения инвестиций в экономику Пристенского района Курской области»;</w:t>
            </w:r>
          </w:p>
          <w:p w:rsidR="00FF59AA" w:rsidRPr="001E643B" w:rsidRDefault="00FF59AA" w:rsidP="00EE3024">
            <w:pPr>
              <w:suppressAutoHyphens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2. </w:t>
            </w:r>
            <w:r w:rsidRPr="00BA3162">
              <w:rPr>
                <w:rFonts w:ascii="Times New Roman" w:eastAsia="Times New Roman" w:hAnsi="Times New Roman" w:cs="Times New Roman"/>
                <w:sz w:val="24"/>
                <w:szCs w:val="24"/>
              </w:rPr>
              <w:t>«Развитие малого и среднего предпринимательства в Пристенском районе Курской области».</w:t>
            </w:r>
          </w:p>
        </w:tc>
      </w:tr>
      <w:tr w:rsidR="00FF59AA" w:rsidRPr="001E643B" w:rsidTr="00FF59AA">
        <w:trPr>
          <w:trHeight w:val="881"/>
        </w:trPr>
        <w:tc>
          <w:tcPr>
            <w:tcW w:w="2601" w:type="dxa"/>
            <w:shd w:val="clear" w:color="auto" w:fill="auto"/>
          </w:tcPr>
          <w:p w:rsidR="00FF59AA" w:rsidRPr="008E57FB" w:rsidRDefault="00FF59AA" w:rsidP="00EE3024">
            <w:pPr>
              <w:jc w:val="center"/>
              <w:rPr>
                <w:rFonts w:ascii="Times New Roman" w:eastAsia="Arial Unicode MS" w:hAnsi="Times New Roman" w:cs="Times New Roman"/>
                <w:bCs/>
                <w:snapToGrid w:val="0"/>
                <w:sz w:val="24"/>
                <w:szCs w:val="24"/>
              </w:rPr>
            </w:pPr>
            <w:r w:rsidRPr="008E57FB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Программно-целевые инструменты Программы</w:t>
            </w:r>
          </w:p>
        </w:tc>
        <w:tc>
          <w:tcPr>
            <w:tcW w:w="6885" w:type="dxa"/>
            <w:shd w:val="clear" w:color="auto" w:fill="auto"/>
          </w:tcPr>
          <w:p w:rsidR="00FF59AA" w:rsidRPr="008E57FB" w:rsidRDefault="00FF59AA" w:rsidP="00EE3024">
            <w:pPr>
              <w:rPr>
                <w:rFonts w:ascii="Times New Roman" w:eastAsia="Arial Unicode MS" w:hAnsi="Times New Roman" w:cs="Times New Roman"/>
                <w:bCs/>
                <w:snapToGrid w:val="0"/>
                <w:sz w:val="24"/>
                <w:szCs w:val="24"/>
              </w:rPr>
            </w:pPr>
            <w:r w:rsidRPr="008E57FB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Отсутствуют</w:t>
            </w:r>
          </w:p>
        </w:tc>
      </w:tr>
      <w:tr w:rsidR="00FF59AA" w:rsidRPr="001E643B" w:rsidTr="00EE3024">
        <w:tc>
          <w:tcPr>
            <w:tcW w:w="2601" w:type="dxa"/>
            <w:shd w:val="clear" w:color="auto" w:fill="auto"/>
          </w:tcPr>
          <w:p w:rsidR="00FF59AA" w:rsidRPr="008E57FB" w:rsidRDefault="00FF59AA" w:rsidP="00EE3024">
            <w:pPr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 w:rsidRPr="008E57FB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Цели программы</w:t>
            </w:r>
          </w:p>
        </w:tc>
        <w:tc>
          <w:tcPr>
            <w:tcW w:w="6885" w:type="dxa"/>
            <w:shd w:val="clear" w:color="auto" w:fill="auto"/>
          </w:tcPr>
          <w:p w:rsidR="00FF59AA" w:rsidRPr="00004192" w:rsidRDefault="00FF59AA" w:rsidP="00EE3024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41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формирование благоприятного инвестиционного климата, создание условий для привлечения инвестиций в экономику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Пристенского</w:t>
            </w:r>
            <w:r w:rsidRPr="000041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Курской области</w:t>
            </w:r>
            <w:r w:rsidRPr="00004192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FF59AA" w:rsidRPr="008E57FB" w:rsidRDefault="00FF59AA" w:rsidP="00EE3024">
            <w:pPr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0041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обеспечение благоприятных условий для развития субъектов малого и среднего предпринимательства 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Пристенском</w:t>
            </w:r>
            <w:r w:rsidRPr="000041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районе Курской области.</w:t>
            </w:r>
          </w:p>
        </w:tc>
      </w:tr>
      <w:tr w:rsidR="00FF59AA" w:rsidRPr="001E643B" w:rsidTr="00EE3024">
        <w:tc>
          <w:tcPr>
            <w:tcW w:w="2601" w:type="dxa"/>
            <w:shd w:val="clear" w:color="auto" w:fill="auto"/>
          </w:tcPr>
          <w:p w:rsidR="00FF59AA" w:rsidRPr="008E57FB" w:rsidRDefault="00FF59AA" w:rsidP="00EE3024">
            <w:pPr>
              <w:jc w:val="center"/>
              <w:rPr>
                <w:rFonts w:ascii="Times New Roman" w:eastAsia="Arial Unicode MS" w:hAnsi="Times New Roman" w:cs="Times New Roman"/>
                <w:bCs/>
                <w:snapToGrid w:val="0"/>
                <w:sz w:val="24"/>
                <w:szCs w:val="24"/>
              </w:rPr>
            </w:pPr>
            <w:r w:rsidRPr="008E57FB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Задачи программы</w:t>
            </w:r>
          </w:p>
        </w:tc>
        <w:tc>
          <w:tcPr>
            <w:tcW w:w="6885" w:type="dxa"/>
            <w:shd w:val="clear" w:color="auto" w:fill="auto"/>
          </w:tcPr>
          <w:p w:rsidR="00FF59AA" w:rsidRPr="00004192" w:rsidRDefault="00FF59AA" w:rsidP="00EE3024">
            <w:pPr>
              <w:widowControl w:val="0"/>
              <w:spacing w:after="0" w:line="238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004192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- создание условий для привлечения инвестиций в экономику Пристенского района Курской области; </w:t>
            </w:r>
          </w:p>
          <w:p w:rsidR="00FF59AA" w:rsidRPr="008E57FB" w:rsidRDefault="00FF59AA" w:rsidP="00EE3024">
            <w:pPr>
              <w:widowControl w:val="0"/>
              <w:spacing w:after="0" w:line="238" w:lineRule="auto"/>
              <w:rPr>
                <w:rFonts w:ascii="Times New Roman" w:eastAsia="Arial Unicode MS" w:hAnsi="Times New Roman" w:cs="Times New Roman"/>
                <w:bCs/>
                <w:snapToGrid w:val="0"/>
                <w:sz w:val="24"/>
                <w:szCs w:val="24"/>
              </w:rPr>
            </w:pPr>
            <w:r w:rsidRPr="00004192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- повышение предпринимательской активности и развитие </w:t>
            </w:r>
            <w:r w:rsidRPr="00004192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lastRenderedPageBreak/>
              <w:t>малого и среднего предпринимательства Пристенского района Курской области.</w:t>
            </w:r>
          </w:p>
        </w:tc>
      </w:tr>
      <w:tr w:rsidR="00FF59AA" w:rsidRPr="001E643B" w:rsidTr="00EE3024">
        <w:trPr>
          <w:trHeight w:val="3122"/>
        </w:trPr>
        <w:tc>
          <w:tcPr>
            <w:tcW w:w="2601" w:type="dxa"/>
            <w:shd w:val="clear" w:color="auto" w:fill="auto"/>
          </w:tcPr>
          <w:p w:rsidR="00FF59AA" w:rsidRPr="008E57FB" w:rsidRDefault="00FF59AA" w:rsidP="00EE3024">
            <w:pPr>
              <w:jc w:val="center"/>
              <w:rPr>
                <w:rFonts w:ascii="Times New Roman" w:eastAsia="Arial Unicode MS" w:hAnsi="Times New Roman" w:cs="Times New Roman"/>
                <w:bCs/>
                <w:snapToGrid w:val="0"/>
                <w:sz w:val="24"/>
                <w:szCs w:val="24"/>
              </w:rPr>
            </w:pPr>
            <w:r w:rsidRPr="008E57FB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6885" w:type="dxa"/>
            <w:shd w:val="clear" w:color="auto" w:fill="auto"/>
          </w:tcPr>
          <w:p w:rsidR="00FF59AA" w:rsidRPr="008E57FB" w:rsidRDefault="00FF59AA" w:rsidP="00EE3024">
            <w:pPr>
              <w:pStyle w:val="ConsPlusCell"/>
              <w:numPr>
                <w:ilvl w:val="0"/>
                <w:numId w:val="27"/>
              </w:numPr>
              <w:ind w:left="121" w:firstLine="239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8E57FB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Объем инвестиций в основной капитал (в тыс. рублей).</w:t>
            </w:r>
          </w:p>
          <w:p w:rsidR="00FF59AA" w:rsidRPr="008E57FB" w:rsidRDefault="00FF59AA" w:rsidP="00EE3024">
            <w:pPr>
              <w:pStyle w:val="ConsPlusCell"/>
              <w:numPr>
                <w:ilvl w:val="0"/>
                <w:numId w:val="27"/>
              </w:numPr>
              <w:ind w:left="0" w:firstLine="360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8E57FB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Прирост количества вновь зарегистрированных субъектов малого и среднего предпринимательства (в единицах ежегодно).</w:t>
            </w:r>
          </w:p>
          <w:p w:rsidR="00FF59AA" w:rsidRPr="008E57FB" w:rsidRDefault="00FF59AA" w:rsidP="00EE3024">
            <w:pPr>
              <w:pStyle w:val="ConsPlusCell"/>
              <w:numPr>
                <w:ilvl w:val="0"/>
                <w:numId w:val="27"/>
              </w:numPr>
              <w:ind w:left="0" w:firstLine="360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8E57FB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Доля среднесписочной численности работников (без внешних совместителей) субъектов малого и среднего предпринимательства в среднесписочной численности работников (без внешних совместителей) всех предприятий и организаций (в процентах).</w:t>
            </w:r>
          </w:p>
          <w:p w:rsidR="00FF59AA" w:rsidRPr="008E57FB" w:rsidRDefault="00FF59AA" w:rsidP="00EE3024">
            <w:pPr>
              <w:pStyle w:val="ConsPlusCell"/>
              <w:ind w:left="360"/>
              <w:jc w:val="both"/>
              <w:rPr>
                <w:rFonts w:ascii="Times New Roman" w:eastAsia="Arial Unicode MS" w:hAnsi="Times New Roman" w:cs="Times New Roman"/>
                <w:bCs/>
                <w:snapToGrid w:val="0"/>
                <w:sz w:val="24"/>
                <w:szCs w:val="24"/>
              </w:rPr>
            </w:pPr>
          </w:p>
        </w:tc>
      </w:tr>
      <w:tr w:rsidR="00FF59AA" w:rsidRPr="001E643B" w:rsidTr="00EE3024">
        <w:trPr>
          <w:trHeight w:val="1012"/>
        </w:trPr>
        <w:tc>
          <w:tcPr>
            <w:tcW w:w="2601" w:type="dxa"/>
            <w:shd w:val="clear" w:color="auto" w:fill="auto"/>
          </w:tcPr>
          <w:p w:rsidR="00FF59AA" w:rsidRPr="008E57FB" w:rsidRDefault="00FF59AA" w:rsidP="00EE3024">
            <w:pPr>
              <w:jc w:val="center"/>
              <w:rPr>
                <w:rFonts w:ascii="Times New Roman" w:eastAsia="Arial Unicode MS" w:hAnsi="Times New Roman" w:cs="Times New Roman"/>
                <w:bCs/>
                <w:snapToGrid w:val="0"/>
                <w:sz w:val="24"/>
                <w:szCs w:val="24"/>
              </w:rPr>
            </w:pPr>
            <w:r w:rsidRPr="008E57FB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Этапы и сроки реализации программы</w:t>
            </w:r>
          </w:p>
        </w:tc>
        <w:tc>
          <w:tcPr>
            <w:tcW w:w="6885" w:type="dxa"/>
            <w:shd w:val="clear" w:color="auto" w:fill="auto"/>
          </w:tcPr>
          <w:p w:rsidR="00FF59AA" w:rsidRPr="008E57FB" w:rsidRDefault="00FF59AA" w:rsidP="00EE3024">
            <w:pPr>
              <w:jc w:val="both"/>
              <w:rPr>
                <w:rFonts w:ascii="Times New Roman" w:eastAsia="Arial Unicode MS" w:hAnsi="Times New Roman" w:cs="Times New Roman"/>
                <w:bCs/>
                <w:snapToGrid w:val="0"/>
                <w:sz w:val="24"/>
                <w:szCs w:val="24"/>
              </w:rPr>
            </w:pPr>
            <w:r w:rsidRPr="008E57FB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2021-2025 годы, в один этап</w:t>
            </w:r>
          </w:p>
        </w:tc>
      </w:tr>
      <w:tr w:rsidR="00FF59AA" w:rsidRPr="001E643B" w:rsidTr="005C0CF2">
        <w:trPr>
          <w:trHeight w:val="586"/>
        </w:trPr>
        <w:tc>
          <w:tcPr>
            <w:tcW w:w="2601" w:type="dxa"/>
            <w:vMerge w:val="restart"/>
            <w:shd w:val="clear" w:color="auto" w:fill="auto"/>
          </w:tcPr>
          <w:p w:rsidR="00FF59AA" w:rsidRDefault="00FF59AA" w:rsidP="00EE30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7FB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Объемы бюджетных ассигнований Программы</w:t>
            </w:r>
          </w:p>
          <w:p w:rsidR="00FF59AA" w:rsidRDefault="00FF59AA" w:rsidP="00EE3024">
            <w:pPr>
              <w:jc w:val="center"/>
              <w:rPr>
                <w:rFonts w:ascii="Times New Roman" w:eastAsia="Arial Unicode MS" w:hAnsi="Times New Roman" w:cs="Times New Roman"/>
                <w:bCs/>
                <w:snapToGrid w:val="0"/>
                <w:sz w:val="24"/>
                <w:szCs w:val="24"/>
              </w:rPr>
            </w:pPr>
          </w:p>
          <w:p w:rsidR="00FF59AA" w:rsidRDefault="00FF59AA" w:rsidP="00EE3024">
            <w:pPr>
              <w:jc w:val="center"/>
              <w:rPr>
                <w:rFonts w:ascii="Times New Roman" w:eastAsia="Arial Unicode MS" w:hAnsi="Times New Roman" w:cs="Times New Roman"/>
                <w:bCs/>
                <w:snapToGrid w:val="0"/>
                <w:sz w:val="24"/>
                <w:szCs w:val="24"/>
              </w:rPr>
            </w:pPr>
          </w:p>
          <w:p w:rsidR="00FF59AA" w:rsidRDefault="00FF59AA" w:rsidP="00EE3024">
            <w:pPr>
              <w:jc w:val="center"/>
              <w:rPr>
                <w:rFonts w:ascii="Times New Roman" w:eastAsia="Arial Unicode MS" w:hAnsi="Times New Roman" w:cs="Times New Roman"/>
                <w:bCs/>
                <w:snapToGrid w:val="0"/>
                <w:sz w:val="24"/>
                <w:szCs w:val="24"/>
              </w:rPr>
            </w:pPr>
          </w:p>
          <w:p w:rsidR="00FF59AA" w:rsidRDefault="00FF59AA" w:rsidP="00EE3024">
            <w:pPr>
              <w:jc w:val="center"/>
              <w:rPr>
                <w:rFonts w:ascii="Times New Roman" w:eastAsia="Arial Unicode MS" w:hAnsi="Times New Roman" w:cs="Times New Roman"/>
                <w:bCs/>
                <w:snapToGrid w:val="0"/>
                <w:sz w:val="24"/>
                <w:szCs w:val="24"/>
              </w:rPr>
            </w:pPr>
          </w:p>
          <w:p w:rsidR="00FF59AA" w:rsidRDefault="00FF59AA" w:rsidP="00EE3024">
            <w:pPr>
              <w:jc w:val="center"/>
              <w:rPr>
                <w:rFonts w:ascii="Times New Roman" w:eastAsia="Arial Unicode MS" w:hAnsi="Times New Roman" w:cs="Times New Roman"/>
                <w:bCs/>
                <w:snapToGrid w:val="0"/>
                <w:sz w:val="24"/>
                <w:szCs w:val="24"/>
              </w:rPr>
            </w:pPr>
          </w:p>
          <w:p w:rsidR="00FF59AA" w:rsidRDefault="00FF59AA" w:rsidP="00EE3024">
            <w:pPr>
              <w:jc w:val="center"/>
              <w:rPr>
                <w:rFonts w:ascii="Times New Roman" w:eastAsia="Arial Unicode MS" w:hAnsi="Times New Roman" w:cs="Times New Roman"/>
                <w:bCs/>
                <w:snapToGrid w:val="0"/>
                <w:sz w:val="24"/>
                <w:szCs w:val="24"/>
              </w:rPr>
            </w:pPr>
          </w:p>
          <w:p w:rsidR="00FF59AA" w:rsidRDefault="00FF59AA" w:rsidP="00EE3024">
            <w:pPr>
              <w:jc w:val="center"/>
              <w:rPr>
                <w:rFonts w:ascii="Times New Roman" w:eastAsia="Arial Unicode MS" w:hAnsi="Times New Roman" w:cs="Times New Roman"/>
                <w:bCs/>
                <w:snapToGrid w:val="0"/>
                <w:sz w:val="24"/>
                <w:szCs w:val="24"/>
              </w:rPr>
            </w:pPr>
          </w:p>
          <w:p w:rsidR="00FF59AA" w:rsidRDefault="00FF59AA" w:rsidP="00EE3024">
            <w:pPr>
              <w:jc w:val="center"/>
              <w:rPr>
                <w:rFonts w:ascii="Times New Roman" w:eastAsia="Arial Unicode MS" w:hAnsi="Times New Roman" w:cs="Times New Roman"/>
                <w:bCs/>
                <w:snapToGrid w:val="0"/>
                <w:sz w:val="24"/>
                <w:szCs w:val="24"/>
              </w:rPr>
            </w:pPr>
          </w:p>
          <w:p w:rsidR="00FF59AA" w:rsidRDefault="00FF59AA" w:rsidP="00EE3024">
            <w:pPr>
              <w:jc w:val="center"/>
              <w:rPr>
                <w:rFonts w:ascii="Times New Roman" w:eastAsia="Arial Unicode MS" w:hAnsi="Times New Roman" w:cs="Times New Roman"/>
                <w:bCs/>
                <w:snapToGrid w:val="0"/>
                <w:sz w:val="24"/>
                <w:szCs w:val="24"/>
              </w:rPr>
            </w:pPr>
          </w:p>
          <w:p w:rsidR="00FF59AA" w:rsidRDefault="00FF59AA" w:rsidP="00EE3024">
            <w:pPr>
              <w:jc w:val="center"/>
              <w:rPr>
                <w:rFonts w:ascii="Times New Roman" w:eastAsia="Arial Unicode MS" w:hAnsi="Times New Roman" w:cs="Times New Roman"/>
                <w:bCs/>
                <w:snapToGrid w:val="0"/>
                <w:sz w:val="24"/>
                <w:szCs w:val="24"/>
              </w:rPr>
            </w:pPr>
          </w:p>
          <w:p w:rsidR="00FF59AA" w:rsidRDefault="00FF59AA" w:rsidP="00EE3024">
            <w:pPr>
              <w:jc w:val="center"/>
              <w:rPr>
                <w:rFonts w:ascii="Times New Roman" w:eastAsia="Arial Unicode MS" w:hAnsi="Times New Roman" w:cs="Times New Roman"/>
                <w:bCs/>
                <w:snapToGrid w:val="0"/>
                <w:sz w:val="24"/>
                <w:szCs w:val="24"/>
              </w:rPr>
            </w:pPr>
          </w:p>
          <w:p w:rsidR="00FF59AA" w:rsidRDefault="00FF59AA" w:rsidP="00EE3024">
            <w:pPr>
              <w:jc w:val="center"/>
              <w:rPr>
                <w:rFonts w:ascii="Times New Roman" w:eastAsia="Arial Unicode MS" w:hAnsi="Times New Roman" w:cs="Times New Roman"/>
                <w:bCs/>
                <w:snapToGrid w:val="0"/>
                <w:sz w:val="24"/>
                <w:szCs w:val="24"/>
              </w:rPr>
            </w:pPr>
          </w:p>
          <w:p w:rsidR="00FF59AA" w:rsidRDefault="00FF59AA" w:rsidP="00EE3024">
            <w:pPr>
              <w:jc w:val="center"/>
              <w:rPr>
                <w:rFonts w:ascii="Times New Roman" w:eastAsia="Arial Unicode MS" w:hAnsi="Times New Roman" w:cs="Times New Roman"/>
                <w:bCs/>
                <w:snapToGrid w:val="0"/>
                <w:sz w:val="24"/>
                <w:szCs w:val="24"/>
              </w:rPr>
            </w:pPr>
          </w:p>
          <w:p w:rsidR="00FF59AA" w:rsidRDefault="00FF59AA" w:rsidP="00EE3024">
            <w:pPr>
              <w:jc w:val="center"/>
              <w:rPr>
                <w:rFonts w:ascii="Times New Roman" w:eastAsia="Arial Unicode MS" w:hAnsi="Times New Roman" w:cs="Times New Roman"/>
                <w:bCs/>
                <w:snapToGrid w:val="0"/>
                <w:sz w:val="24"/>
                <w:szCs w:val="24"/>
              </w:rPr>
            </w:pPr>
          </w:p>
          <w:p w:rsidR="00FF59AA" w:rsidRDefault="00FF59AA" w:rsidP="00EE3024">
            <w:pPr>
              <w:jc w:val="center"/>
              <w:rPr>
                <w:rFonts w:ascii="Times New Roman" w:eastAsia="Arial Unicode MS" w:hAnsi="Times New Roman" w:cs="Times New Roman"/>
                <w:bCs/>
                <w:snapToGrid w:val="0"/>
                <w:sz w:val="24"/>
                <w:szCs w:val="24"/>
              </w:rPr>
            </w:pPr>
          </w:p>
          <w:p w:rsidR="00FF59AA" w:rsidRDefault="00FF59AA" w:rsidP="00EE3024">
            <w:pPr>
              <w:jc w:val="center"/>
              <w:rPr>
                <w:rFonts w:ascii="Times New Roman" w:eastAsia="Arial Unicode MS" w:hAnsi="Times New Roman" w:cs="Times New Roman"/>
                <w:bCs/>
                <w:snapToGrid w:val="0"/>
                <w:sz w:val="24"/>
                <w:szCs w:val="24"/>
              </w:rPr>
            </w:pPr>
          </w:p>
          <w:p w:rsidR="00FF59AA" w:rsidRDefault="00FF59AA" w:rsidP="00EE3024">
            <w:pPr>
              <w:jc w:val="center"/>
              <w:rPr>
                <w:rFonts w:ascii="Times New Roman" w:eastAsia="Arial Unicode MS" w:hAnsi="Times New Roman" w:cs="Times New Roman"/>
                <w:bCs/>
                <w:snapToGrid w:val="0"/>
                <w:sz w:val="24"/>
                <w:szCs w:val="24"/>
              </w:rPr>
            </w:pPr>
          </w:p>
          <w:p w:rsidR="00FF59AA" w:rsidRDefault="00FF59AA" w:rsidP="00EE3024">
            <w:pPr>
              <w:jc w:val="center"/>
              <w:rPr>
                <w:rFonts w:ascii="Times New Roman" w:eastAsia="Arial Unicode MS" w:hAnsi="Times New Roman" w:cs="Times New Roman"/>
                <w:bCs/>
                <w:snapToGrid w:val="0"/>
                <w:sz w:val="24"/>
                <w:szCs w:val="24"/>
              </w:rPr>
            </w:pPr>
          </w:p>
          <w:p w:rsidR="00FF59AA" w:rsidRDefault="00FF59AA" w:rsidP="00EE3024">
            <w:pPr>
              <w:jc w:val="center"/>
              <w:rPr>
                <w:rFonts w:ascii="Times New Roman" w:eastAsia="Arial Unicode MS" w:hAnsi="Times New Roman" w:cs="Times New Roman"/>
                <w:bCs/>
                <w:snapToGrid w:val="0"/>
                <w:sz w:val="24"/>
                <w:szCs w:val="24"/>
              </w:rPr>
            </w:pPr>
          </w:p>
          <w:p w:rsidR="00FF59AA" w:rsidRDefault="00FF59AA" w:rsidP="00EE3024">
            <w:pPr>
              <w:jc w:val="center"/>
              <w:rPr>
                <w:rFonts w:ascii="Times New Roman" w:eastAsia="Arial Unicode MS" w:hAnsi="Times New Roman" w:cs="Times New Roman"/>
                <w:bCs/>
                <w:snapToGrid w:val="0"/>
                <w:sz w:val="24"/>
                <w:szCs w:val="24"/>
              </w:rPr>
            </w:pPr>
          </w:p>
          <w:p w:rsidR="00FF59AA" w:rsidRDefault="00FF59AA" w:rsidP="00EE3024">
            <w:pPr>
              <w:jc w:val="center"/>
              <w:rPr>
                <w:rFonts w:ascii="Times New Roman" w:eastAsia="Arial Unicode MS" w:hAnsi="Times New Roman" w:cs="Times New Roman"/>
                <w:bCs/>
                <w:snapToGrid w:val="0"/>
                <w:sz w:val="24"/>
                <w:szCs w:val="24"/>
              </w:rPr>
            </w:pPr>
          </w:p>
          <w:p w:rsidR="00FF59AA" w:rsidRDefault="00FF59AA" w:rsidP="00EE3024">
            <w:pPr>
              <w:jc w:val="center"/>
              <w:rPr>
                <w:rFonts w:ascii="Times New Roman" w:eastAsia="Arial Unicode MS" w:hAnsi="Times New Roman" w:cs="Times New Roman"/>
                <w:bCs/>
                <w:snapToGrid w:val="0"/>
                <w:sz w:val="24"/>
                <w:szCs w:val="24"/>
              </w:rPr>
            </w:pPr>
          </w:p>
          <w:p w:rsidR="00FF59AA" w:rsidRDefault="00FF59AA" w:rsidP="00EE3024">
            <w:pPr>
              <w:jc w:val="center"/>
              <w:rPr>
                <w:rFonts w:ascii="Times New Roman" w:eastAsia="Arial Unicode MS" w:hAnsi="Times New Roman" w:cs="Times New Roman"/>
                <w:bCs/>
                <w:snapToGrid w:val="0"/>
                <w:sz w:val="24"/>
                <w:szCs w:val="24"/>
              </w:rPr>
            </w:pPr>
          </w:p>
          <w:p w:rsidR="00FF59AA" w:rsidRDefault="00FF59AA" w:rsidP="00EE3024">
            <w:pPr>
              <w:jc w:val="center"/>
              <w:rPr>
                <w:rFonts w:ascii="Times New Roman" w:eastAsia="Arial Unicode MS" w:hAnsi="Times New Roman" w:cs="Times New Roman"/>
                <w:bCs/>
                <w:snapToGrid w:val="0"/>
                <w:sz w:val="24"/>
                <w:szCs w:val="24"/>
              </w:rPr>
            </w:pPr>
          </w:p>
          <w:p w:rsidR="00FF59AA" w:rsidRDefault="00FF59AA" w:rsidP="00EE3024">
            <w:pPr>
              <w:jc w:val="center"/>
              <w:rPr>
                <w:rFonts w:ascii="Times New Roman" w:eastAsia="Arial Unicode MS" w:hAnsi="Times New Roman" w:cs="Times New Roman"/>
                <w:bCs/>
                <w:snapToGrid w:val="0"/>
                <w:sz w:val="24"/>
                <w:szCs w:val="24"/>
              </w:rPr>
            </w:pPr>
          </w:p>
          <w:p w:rsidR="00FF59AA" w:rsidRDefault="00FF59AA" w:rsidP="00EE3024">
            <w:pPr>
              <w:jc w:val="center"/>
              <w:rPr>
                <w:rFonts w:ascii="Times New Roman" w:eastAsia="Arial Unicode MS" w:hAnsi="Times New Roman" w:cs="Times New Roman"/>
                <w:bCs/>
                <w:snapToGrid w:val="0"/>
                <w:sz w:val="24"/>
                <w:szCs w:val="24"/>
              </w:rPr>
            </w:pPr>
          </w:p>
          <w:p w:rsidR="00FF59AA" w:rsidRDefault="00FF59AA" w:rsidP="00EE3024">
            <w:pPr>
              <w:jc w:val="center"/>
              <w:rPr>
                <w:rFonts w:ascii="Times New Roman" w:eastAsia="Arial Unicode MS" w:hAnsi="Times New Roman" w:cs="Times New Roman"/>
                <w:bCs/>
                <w:snapToGrid w:val="0"/>
                <w:sz w:val="24"/>
                <w:szCs w:val="24"/>
              </w:rPr>
            </w:pPr>
          </w:p>
          <w:p w:rsidR="00FF59AA" w:rsidRDefault="00FF59AA" w:rsidP="00EE3024">
            <w:pPr>
              <w:jc w:val="center"/>
              <w:rPr>
                <w:rFonts w:ascii="Times New Roman" w:eastAsia="Arial Unicode MS" w:hAnsi="Times New Roman" w:cs="Times New Roman"/>
                <w:bCs/>
                <w:snapToGrid w:val="0"/>
                <w:sz w:val="24"/>
                <w:szCs w:val="24"/>
              </w:rPr>
            </w:pPr>
          </w:p>
          <w:p w:rsidR="00FF59AA" w:rsidRDefault="00FF59AA" w:rsidP="00EE3024">
            <w:pPr>
              <w:jc w:val="center"/>
              <w:rPr>
                <w:rFonts w:ascii="Times New Roman" w:eastAsia="Arial Unicode MS" w:hAnsi="Times New Roman" w:cs="Times New Roman"/>
                <w:bCs/>
                <w:snapToGrid w:val="0"/>
                <w:sz w:val="24"/>
                <w:szCs w:val="24"/>
              </w:rPr>
            </w:pPr>
          </w:p>
          <w:p w:rsidR="00FF59AA" w:rsidRDefault="00FF59AA" w:rsidP="00EE3024">
            <w:pPr>
              <w:jc w:val="center"/>
              <w:rPr>
                <w:rFonts w:ascii="Times New Roman" w:eastAsia="Arial Unicode MS" w:hAnsi="Times New Roman" w:cs="Times New Roman"/>
                <w:bCs/>
                <w:snapToGrid w:val="0"/>
                <w:sz w:val="24"/>
                <w:szCs w:val="24"/>
              </w:rPr>
            </w:pPr>
          </w:p>
          <w:p w:rsidR="00FF59AA" w:rsidRPr="0046152E" w:rsidRDefault="00FF59AA" w:rsidP="00EE3024">
            <w:pPr>
              <w:jc w:val="center"/>
              <w:rPr>
                <w:rFonts w:ascii="Times New Roman" w:eastAsia="Arial Unicode MS" w:hAnsi="Times New Roman" w:cs="Times New Roman"/>
                <w:bCs/>
                <w:snapToGrid w:val="0"/>
                <w:sz w:val="24"/>
                <w:szCs w:val="24"/>
              </w:rPr>
            </w:pPr>
            <w:r w:rsidRPr="0046152E">
              <w:rPr>
                <w:rFonts w:ascii="Times New Roman" w:eastAsia="Arial Unicode MS" w:hAnsi="Times New Roman" w:cs="Times New Roman"/>
                <w:bCs/>
                <w:snapToGrid w:val="0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6885" w:type="dxa"/>
            <w:shd w:val="clear" w:color="auto" w:fill="auto"/>
          </w:tcPr>
          <w:p w:rsidR="00FF59AA" w:rsidRPr="0046152E" w:rsidRDefault="00FF59AA" w:rsidP="00825210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bCs/>
                <w:snapToGrid w:val="0"/>
                <w:sz w:val="24"/>
                <w:szCs w:val="24"/>
              </w:rPr>
            </w:pPr>
            <w:r w:rsidRPr="0046152E">
              <w:rPr>
                <w:rFonts w:ascii="Times New Roman" w:eastAsia="Arial Unicode MS" w:hAnsi="Times New Roman" w:cs="Times New Roman"/>
                <w:bCs/>
                <w:snapToGrid w:val="0"/>
                <w:sz w:val="24"/>
                <w:szCs w:val="24"/>
              </w:rPr>
              <w:lastRenderedPageBreak/>
              <w:t>Финансирование подпрограммных мероприятий предусматривается за счет средств бюджета Пристенского муниципального района Курской области, а также средств областного и федерального бюджетов по мере поступления средств.</w:t>
            </w:r>
          </w:p>
          <w:p w:rsidR="00FF59AA" w:rsidRPr="0046152E" w:rsidRDefault="00FF59AA" w:rsidP="00825210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bCs/>
                <w:snapToGrid w:val="0"/>
                <w:sz w:val="24"/>
                <w:szCs w:val="24"/>
              </w:rPr>
            </w:pPr>
            <w:r w:rsidRPr="0046152E">
              <w:rPr>
                <w:rFonts w:ascii="Times New Roman" w:eastAsia="Arial Unicode MS" w:hAnsi="Times New Roman" w:cs="Times New Roman"/>
                <w:bCs/>
                <w:snapToGrid w:val="0"/>
                <w:sz w:val="24"/>
                <w:szCs w:val="24"/>
              </w:rPr>
              <w:t xml:space="preserve">Общий объем финансовых средств на реализацию мероприятий подпрограммы на весь период составляет </w:t>
            </w:r>
            <w:r w:rsidR="005144D9">
              <w:rPr>
                <w:rFonts w:ascii="Times New Roman" w:eastAsia="Arial Unicode MS" w:hAnsi="Times New Roman" w:cs="Times New Roman"/>
                <w:bCs/>
                <w:snapToGrid w:val="0"/>
                <w:sz w:val="24"/>
                <w:szCs w:val="24"/>
              </w:rPr>
              <w:t xml:space="preserve">66 </w:t>
            </w:r>
            <w:r w:rsidRPr="0046152E">
              <w:rPr>
                <w:rFonts w:ascii="Times New Roman" w:eastAsia="Arial Unicode MS" w:hAnsi="Times New Roman" w:cs="Times New Roman"/>
                <w:bCs/>
                <w:snapToGrid w:val="0"/>
                <w:sz w:val="24"/>
                <w:szCs w:val="24"/>
              </w:rPr>
              <w:t>тыс. рублей, в том числе:</w:t>
            </w:r>
          </w:p>
          <w:p w:rsidR="00FF59AA" w:rsidRPr="0046152E" w:rsidRDefault="00FF59AA" w:rsidP="003022A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napToGrid w:val="0"/>
                <w:sz w:val="24"/>
                <w:szCs w:val="24"/>
              </w:rPr>
            </w:pPr>
            <w:r w:rsidRPr="0046152E">
              <w:rPr>
                <w:rFonts w:ascii="Times New Roman" w:eastAsia="Arial Unicode MS" w:hAnsi="Times New Roman" w:cs="Times New Roman"/>
                <w:bCs/>
                <w:snapToGrid w:val="0"/>
                <w:sz w:val="24"/>
                <w:szCs w:val="24"/>
              </w:rPr>
              <w:t xml:space="preserve">2021 год –   </w:t>
            </w:r>
            <w:r w:rsidR="005144D9">
              <w:rPr>
                <w:rFonts w:ascii="Times New Roman" w:eastAsia="Arial Unicode MS" w:hAnsi="Times New Roman" w:cs="Times New Roman"/>
                <w:bCs/>
                <w:snapToGrid w:val="0"/>
                <w:sz w:val="24"/>
                <w:szCs w:val="24"/>
              </w:rPr>
              <w:t>10</w:t>
            </w:r>
            <w:r w:rsidRPr="0046152E">
              <w:rPr>
                <w:rFonts w:ascii="Times New Roman" w:eastAsia="Arial Unicode MS" w:hAnsi="Times New Roman" w:cs="Times New Roman"/>
                <w:bCs/>
                <w:snapToGrid w:val="0"/>
                <w:sz w:val="24"/>
                <w:szCs w:val="24"/>
              </w:rPr>
              <w:t xml:space="preserve"> тыс. рублей;</w:t>
            </w:r>
          </w:p>
          <w:p w:rsidR="00FF59AA" w:rsidRPr="0046152E" w:rsidRDefault="00FF59AA" w:rsidP="003022A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napToGrid w:val="0"/>
                <w:sz w:val="24"/>
                <w:szCs w:val="24"/>
              </w:rPr>
            </w:pPr>
            <w:r w:rsidRPr="0046152E">
              <w:rPr>
                <w:rFonts w:ascii="Times New Roman" w:eastAsia="Arial Unicode MS" w:hAnsi="Times New Roman" w:cs="Times New Roman"/>
                <w:bCs/>
                <w:snapToGrid w:val="0"/>
                <w:sz w:val="24"/>
                <w:szCs w:val="24"/>
              </w:rPr>
              <w:t xml:space="preserve">2022 год –   </w:t>
            </w:r>
            <w:r w:rsidR="005144D9">
              <w:rPr>
                <w:rFonts w:ascii="Times New Roman" w:eastAsia="Arial Unicode MS" w:hAnsi="Times New Roman" w:cs="Times New Roman"/>
                <w:bCs/>
                <w:snapToGrid w:val="0"/>
                <w:sz w:val="24"/>
                <w:szCs w:val="24"/>
              </w:rPr>
              <w:t>10</w:t>
            </w:r>
            <w:r w:rsidRPr="0046152E">
              <w:rPr>
                <w:rFonts w:ascii="Times New Roman" w:eastAsia="Arial Unicode MS" w:hAnsi="Times New Roman" w:cs="Times New Roman"/>
                <w:bCs/>
                <w:snapToGrid w:val="0"/>
                <w:sz w:val="24"/>
                <w:szCs w:val="24"/>
              </w:rPr>
              <w:t xml:space="preserve"> тыс. рублей;</w:t>
            </w:r>
          </w:p>
          <w:p w:rsidR="00FF59AA" w:rsidRPr="0046152E" w:rsidRDefault="00FF59AA" w:rsidP="003022A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napToGrid w:val="0"/>
                <w:sz w:val="24"/>
                <w:szCs w:val="24"/>
              </w:rPr>
            </w:pPr>
            <w:r w:rsidRPr="0046152E">
              <w:rPr>
                <w:rFonts w:ascii="Times New Roman" w:eastAsia="Arial Unicode MS" w:hAnsi="Times New Roman" w:cs="Times New Roman"/>
                <w:bCs/>
                <w:snapToGrid w:val="0"/>
                <w:sz w:val="24"/>
                <w:szCs w:val="24"/>
              </w:rPr>
              <w:t xml:space="preserve">2023 год –   </w:t>
            </w:r>
            <w:r w:rsidR="005144D9">
              <w:rPr>
                <w:rFonts w:ascii="Times New Roman" w:eastAsia="Arial Unicode MS" w:hAnsi="Times New Roman" w:cs="Times New Roman"/>
                <w:bCs/>
                <w:snapToGrid w:val="0"/>
                <w:sz w:val="24"/>
                <w:szCs w:val="24"/>
              </w:rPr>
              <w:t>10</w:t>
            </w:r>
            <w:r w:rsidRPr="0046152E">
              <w:rPr>
                <w:rFonts w:ascii="Times New Roman" w:eastAsia="Arial Unicode MS" w:hAnsi="Times New Roman" w:cs="Times New Roman"/>
                <w:bCs/>
                <w:snapToGrid w:val="0"/>
                <w:sz w:val="24"/>
                <w:szCs w:val="24"/>
              </w:rPr>
              <w:t xml:space="preserve"> тыс. рублей;</w:t>
            </w:r>
          </w:p>
          <w:p w:rsidR="00FF59AA" w:rsidRPr="0046152E" w:rsidRDefault="00FF59AA" w:rsidP="003022A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napToGrid w:val="0"/>
                <w:sz w:val="24"/>
                <w:szCs w:val="24"/>
              </w:rPr>
            </w:pPr>
            <w:r w:rsidRPr="0046152E">
              <w:rPr>
                <w:rFonts w:ascii="Times New Roman" w:eastAsia="Arial Unicode MS" w:hAnsi="Times New Roman" w:cs="Times New Roman"/>
                <w:bCs/>
                <w:snapToGrid w:val="0"/>
                <w:sz w:val="24"/>
                <w:szCs w:val="24"/>
              </w:rPr>
              <w:t xml:space="preserve">2024 год –   </w:t>
            </w:r>
            <w:r w:rsidR="005144D9">
              <w:rPr>
                <w:rFonts w:ascii="Times New Roman" w:eastAsia="Arial Unicode MS" w:hAnsi="Times New Roman" w:cs="Times New Roman"/>
                <w:bCs/>
                <w:snapToGrid w:val="0"/>
                <w:sz w:val="24"/>
                <w:szCs w:val="24"/>
              </w:rPr>
              <w:t>16</w:t>
            </w:r>
            <w:r w:rsidRPr="0046152E">
              <w:rPr>
                <w:rFonts w:ascii="Times New Roman" w:eastAsia="Arial Unicode MS" w:hAnsi="Times New Roman" w:cs="Times New Roman"/>
                <w:bCs/>
                <w:snapToGrid w:val="0"/>
                <w:sz w:val="24"/>
                <w:szCs w:val="24"/>
              </w:rPr>
              <w:t xml:space="preserve"> тыс. рублей;</w:t>
            </w:r>
          </w:p>
          <w:p w:rsidR="00FF59AA" w:rsidRPr="0046152E" w:rsidRDefault="00FF59AA" w:rsidP="003022A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napToGrid w:val="0"/>
                <w:sz w:val="24"/>
                <w:szCs w:val="24"/>
              </w:rPr>
            </w:pPr>
            <w:r w:rsidRPr="0046152E">
              <w:rPr>
                <w:rFonts w:ascii="Times New Roman" w:eastAsia="Arial Unicode MS" w:hAnsi="Times New Roman" w:cs="Times New Roman"/>
                <w:bCs/>
                <w:snapToGrid w:val="0"/>
                <w:sz w:val="24"/>
                <w:szCs w:val="24"/>
              </w:rPr>
              <w:t xml:space="preserve">2025год –   </w:t>
            </w:r>
            <w:r w:rsidR="005144D9">
              <w:rPr>
                <w:rFonts w:ascii="Times New Roman" w:eastAsia="Arial Unicode MS" w:hAnsi="Times New Roman" w:cs="Times New Roman"/>
                <w:bCs/>
                <w:snapToGrid w:val="0"/>
                <w:sz w:val="24"/>
                <w:szCs w:val="24"/>
              </w:rPr>
              <w:t>20</w:t>
            </w:r>
            <w:r w:rsidRPr="0046152E">
              <w:rPr>
                <w:rFonts w:ascii="Times New Roman" w:eastAsia="Arial Unicode MS" w:hAnsi="Times New Roman" w:cs="Times New Roman"/>
                <w:bCs/>
                <w:snapToGrid w:val="0"/>
                <w:sz w:val="24"/>
                <w:szCs w:val="24"/>
              </w:rPr>
              <w:t xml:space="preserve"> тыс. рублей,</w:t>
            </w:r>
          </w:p>
          <w:p w:rsidR="00FF59AA" w:rsidRPr="0046152E" w:rsidRDefault="00FF59AA" w:rsidP="00825210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bCs/>
                <w:snapToGrid w:val="0"/>
                <w:sz w:val="24"/>
                <w:szCs w:val="24"/>
              </w:rPr>
            </w:pPr>
            <w:r w:rsidRPr="0046152E">
              <w:rPr>
                <w:rFonts w:ascii="Times New Roman" w:eastAsia="Arial Unicode MS" w:hAnsi="Times New Roman" w:cs="Times New Roman"/>
                <w:bCs/>
                <w:snapToGrid w:val="0"/>
                <w:sz w:val="24"/>
                <w:szCs w:val="24"/>
              </w:rPr>
              <w:t>из них:</w:t>
            </w:r>
          </w:p>
          <w:p w:rsidR="00FF59AA" w:rsidRPr="0046152E" w:rsidRDefault="00FF59AA" w:rsidP="003022A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napToGrid w:val="0"/>
                <w:sz w:val="24"/>
                <w:szCs w:val="24"/>
              </w:rPr>
            </w:pPr>
            <w:r w:rsidRPr="0046152E">
              <w:rPr>
                <w:rFonts w:ascii="Times New Roman" w:eastAsia="Arial Unicode MS" w:hAnsi="Times New Roman" w:cs="Times New Roman"/>
                <w:bCs/>
                <w:snapToGrid w:val="0"/>
                <w:sz w:val="24"/>
                <w:szCs w:val="24"/>
              </w:rPr>
              <w:t xml:space="preserve">- из средств бюджета Пристенского муниципального района Курской области - </w:t>
            </w:r>
            <w:r w:rsidR="005144D9">
              <w:rPr>
                <w:rFonts w:ascii="Times New Roman" w:eastAsia="Arial Unicode MS" w:hAnsi="Times New Roman" w:cs="Times New Roman"/>
                <w:bCs/>
                <w:snapToGrid w:val="0"/>
                <w:sz w:val="24"/>
                <w:szCs w:val="24"/>
              </w:rPr>
              <w:t>66</w:t>
            </w:r>
            <w:r w:rsidRPr="0046152E">
              <w:rPr>
                <w:rFonts w:ascii="Times New Roman" w:eastAsia="Arial Unicode MS" w:hAnsi="Times New Roman" w:cs="Times New Roman"/>
                <w:bCs/>
                <w:snapToGrid w:val="0"/>
                <w:sz w:val="24"/>
                <w:szCs w:val="24"/>
              </w:rPr>
              <w:t xml:space="preserve"> тыс. руб., в том числе:</w:t>
            </w:r>
          </w:p>
          <w:p w:rsidR="00FF59AA" w:rsidRPr="0046152E" w:rsidRDefault="00FF59AA" w:rsidP="003022A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napToGrid w:val="0"/>
                <w:sz w:val="24"/>
                <w:szCs w:val="24"/>
              </w:rPr>
            </w:pPr>
            <w:r w:rsidRPr="0046152E">
              <w:rPr>
                <w:rFonts w:ascii="Times New Roman" w:eastAsia="Arial Unicode MS" w:hAnsi="Times New Roman" w:cs="Times New Roman"/>
                <w:bCs/>
                <w:snapToGrid w:val="0"/>
                <w:sz w:val="24"/>
                <w:szCs w:val="24"/>
              </w:rPr>
              <w:t xml:space="preserve">2021 год –   </w:t>
            </w:r>
            <w:r w:rsidR="005144D9">
              <w:rPr>
                <w:rFonts w:ascii="Times New Roman" w:eastAsia="Arial Unicode MS" w:hAnsi="Times New Roman" w:cs="Times New Roman"/>
                <w:bCs/>
                <w:snapToGrid w:val="0"/>
                <w:sz w:val="24"/>
                <w:szCs w:val="24"/>
              </w:rPr>
              <w:t>10</w:t>
            </w:r>
            <w:r w:rsidRPr="0046152E">
              <w:rPr>
                <w:rFonts w:ascii="Times New Roman" w:eastAsia="Arial Unicode MS" w:hAnsi="Times New Roman" w:cs="Times New Roman"/>
                <w:bCs/>
                <w:snapToGrid w:val="0"/>
                <w:sz w:val="24"/>
                <w:szCs w:val="24"/>
              </w:rPr>
              <w:t xml:space="preserve"> тыс. рублей;</w:t>
            </w:r>
          </w:p>
          <w:p w:rsidR="00FF59AA" w:rsidRPr="0046152E" w:rsidRDefault="00FF59AA" w:rsidP="003022A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napToGrid w:val="0"/>
                <w:sz w:val="24"/>
                <w:szCs w:val="24"/>
              </w:rPr>
            </w:pPr>
            <w:r w:rsidRPr="0046152E">
              <w:rPr>
                <w:rFonts w:ascii="Times New Roman" w:eastAsia="Arial Unicode MS" w:hAnsi="Times New Roman" w:cs="Times New Roman"/>
                <w:bCs/>
                <w:snapToGrid w:val="0"/>
                <w:sz w:val="24"/>
                <w:szCs w:val="24"/>
              </w:rPr>
              <w:t xml:space="preserve">2022 год –   </w:t>
            </w:r>
            <w:r w:rsidR="005144D9">
              <w:rPr>
                <w:rFonts w:ascii="Times New Roman" w:eastAsia="Arial Unicode MS" w:hAnsi="Times New Roman" w:cs="Times New Roman"/>
                <w:bCs/>
                <w:snapToGrid w:val="0"/>
                <w:sz w:val="24"/>
                <w:szCs w:val="24"/>
              </w:rPr>
              <w:t>10</w:t>
            </w:r>
            <w:r w:rsidRPr="0046152E">
              <w:rPr>
                <w:rFonts w:ascii="Times New Roman" w:eastAsia="Arial Unicode MS" w:hAnsi="Times New Roman" w:cs="Times New Roman"/>
                <w:bCs/>
                <w:snapToGrid w:val="0"/>
                <w:sz w:val="24"/>
                <w:szCs w:val="24"/>
              </w:rPr>
              <w:t xml:space="preserve"> тыс. рублей;</w:t>
            </w:r>
          </w:p>
          <w:p w:rsidR="00FF59AA" w:rsidRPr="0046152E" w:rsidRDefault="00FF59AA" w:rsidP="003022A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napToGrid w:val="0"/>
                <w:sz w:val="24"/>
                <w:szCs w:val="24"/>
              </w:rPr>
            </w:pPr>
            <w:r w:rsidRPr="0046152E">
              <w:rPr>
                <w:rFonts w:ascii="Times New Roman" w:eastAsia="Arial Unicode MS" w:hAnsi="Times New Roman" w:cs="Times New Roman"/>
                <w:bCs/>
                <w:snapToGrid w:val="0"/>
                <w:sz w:val="24"/>
                <w:szCs w:val="24"/>
              </w:rPr>
              <w:t xml:space="preserve">2023 год –   </w:t>
            </w:r>
            <w:r w:rsidR="005144D9">
              <w:rPr>
                <w:rFonts w:ascii="Times New Roman" w:eastAsia="Arial Unicode MS" w:hAnsi="Times New Roman" w:cs="Times New Roman"/>
                <w:bCs/>
                <w:snapToGrid w:val="0"/>
                <w:sz w:val="24"/>
                <w:szCs w:val="24"/>
              </w:rPr>
              <w:t xml:space="preserve">10 </w:t>
            </w:r>
            <w:r w:rsidRPr="0046152E">
              <w:rPr>
                <w:rFonts w:ascii="Times New Roman" w:eastAsia="Arial Unicode MS" w:hAnsi="Times New Roman" w:cs="Times New Roman"/>
                <w:bCs/>
                <w:snapToGrid w:val="0"/>
                <w:sz w:val="24"/>
                <w:szCs w:val="24"/>
              </w:rPr>
              <w:t>тыс. рублей;</w:t>
            </w:r>
          </w:p>
          <w:p w:rsidR="00FF59AA" w:rsidRPr="0046152E" w:rsidRDefault="00FF59AA" w:rsidP="003022A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napToGrid w:val="0"/>
                <w:sz w:val="24"/>
                <w:szCs w:val="24"/>
              </w:rPr>
            </w:pPr>
            <w:r w:rsidRPr="0046152E">
              <w:rPr>
                <w:rFonts w:ascii="Times New Roman" w:eastAsia="Arial Unicode MS" w:hAnsi="Times New Roman" w:cs="Times New Roman"/>
                <w:bCs/>
                <w:snapToGrid w:val="0"/>
                <w:sz w:val="24"/>
                <w:szCs w:val="24"/>
              </w:rPr>
              <w:t xml:space="preserve">2024 год –   </w:t>
            </w:r>
            <w:r w:rsidR="005144D9">
              <w:rPr>
                <w:rFonts w:ascii="Times New Roman" w:eastAsia="Arial Unicode MS" w:hAnsi="Times New Roman" w:cs="Times New Roman"/>
                <w:bCs/>
                <w:snapToGrid w:val="0"/>
                <w:sz w:val="24"/>
                <w:szCs w:val="24"/>
              </w:rPr>
              <w:t>16</w:t>
            </w:r>
            <w:r w:rsidRPr="0046152E">
              <w:rPr>
                <w:rFonts w:ascii="Times New Roman" w:eastAsia="Arial Unicode MS" w:hAnsi="Times New Roman" w:cs="Times New Roman"/>
                <w:bCs/>
                <w:snapToGrid w:val="0"/>
                <w:sz w:val="24"/>
                <w:szCs w:val="24"/>
              </w:rPr>
              <w:t xml:space="preserve"> тыс. рублей;</w:t>
            </w:r>
          </w:p>
          <w:p w:rsidR="00FF59AA" w:rsidRPr="0046152E" w:rsidRDefault="00FF59AA" w:rsidP="003022A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napToGrid w:val="0"/>
                <w:sz w:val="24"/>
                <w:szCs w:val="24"/>
              </w:rPr>
            </w:pPr>
            <w:r w:rsidRPr="0046152E">
              <w:rPr>
                <w:rFonts w:ascii="Times New Roman" w:eastAsia="Arial Unicode MS" w:hAnsi="Times New Roman" w:cs="Times New Roman"/>
                <w:bCs/>
                <w:snapToGrid w:val="0"/>
                <w:sz w:val="24"/>
                <w:szCs w:val="24"/>
              </w:rPr>
              <w:t xml:space="preserve">2025 год –   </w:t>
            </w:r>
            <w:r w:rsidR="005144D9">
              <w:rPr>
                <w:rFonts w:ascii="Times New Roman" w:eastAsia="Arial Unicode MS" w:hAnsi="Times New Roman" w:cs="Times New Roman"/>
                <w:bCs/>
                <w:snapToGrid w:val="0"/>
                <w:sz w:val="24"/>
                <w:szCs w:val="24"/>
              </w:rPr>
              <w:t>20</w:t>
            </w:r>
            <w:r w:rsidRPr="0046152E">
              <w:rPr>
                <w:rFonts w:ascii="Times New Roman" w:eastAsia="Arial Unicode MS" w:hAnsi="Times New Roman" w:cs="Times New Roman"/>
                <w:bCs/>
                <w:snapToGrid w:val="0"/>
                <w:sz w:val="24"/>
                <w:szCs w:val="24"/>
              </w:rPr>
              <w:t xml:space="preserve"> тыс. рублей,</w:t>
            </w:r>
          </w:p>
          <w:p w:rsidR="00FF59AA" w:rsidRPr="0046152E" w:rsidRDefault="00FF59AA" w:rsidP="00B50F3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napToGrid w:val="0"/>
                <w:sz w:val="24"/>
                <w:szCs w:val="24"/>
              </w:rPr>
            </w:pPr>
            <w:r w:rsidRPr="0046152E">
              <w:rPr>
                <w:rFonts w:ascii="Times New Roman" w:eastAsia="Arial Unicode MS" w:hAnsi="Times New Roman" w:cs="Times New Roman"/>
                <w:bCs/>
                <w:snapToGrid w:val="0"/>
                <w:sz w:val="24"/>
                <w:szCs w:val="24"/>
              </w:rPr>
              <w:t>- из средств федерального бюджета - _____ тыс. рублей, в том числе:</w:t>
            </w:r>
          </w:p>
          <w:p w:rsidR="00FF59AA" w:rsidRPr="0046152E" w:rsidRDefault="00FF59AA" w:rsidP="00B50F3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napToGrid w:val="0"/>
                <w:sz w:val="24"/>
                <w:szCs w:val="24"/>
              </w:rPr>
            </w:pPr>
            <w:r w:rsidRPr="0046152E">
              <w:rPr>
                <w:rFonts w:ascii="Times New Roman" w:eastAsia="Arial Unicode MS" w:hAnsi="Times New Roman" w:cs="Times New Roman"/>
                <w:bCs/>
                <w:snapToGrid w:val="0"/>
                <w:sz w:val="24"/>
                <w:szCs w:val="24"/>
              </w:rPr>
              <w:t>в 2021 году - _________ тыс. руб.;</w:t>
            </w:r>
          </w:p>
          <w:p w:rsidR="00FF59AA" w:rsidRPr="0046152E" w:rsidRDefault="00FF59AA" w:rsidP="00B50F3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napToGrid w:val="0"/>
                <w:sz w:val="24"/>
                <w:szCs w:val="24"/>
              </w:rPr>
            </w:pPr>
            <w:r w:rsidRPr="0046152E">
              <w:rPr>
                <w:rFonts w:ascii="Times New Roman" w:eastAsia="Arial Unicode MS" w:hAnsi="Times New Roman" w:cs="Times New Roman"/>
                <w:bCs/>
                <w:snapToGrid w:val="0"/>
                <w:sz w:val="24"/>
                <w:szCs w:val="24"/>
              </w:rPr>
              <w:t>в 2022 году - _________ тыс. руб.;</w:t>
            </w:r>
          </w:p>
          <w:p w:rsidR="00FF59AA" w:rsidRPr="0046152E" w:rsidRDefault="00FF59AA" w:rsidP="00B50F3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napToGrid w:val="0"/>
                <w:sz w:val="24"/>
                <w:szCs w:val="24"/>
              </w:rPr>
            </w:pPr>
            <w:r w:rsidRPr="0046152E">
              <w:rPr>
                <w:rFonts w:ascii="Times New Roman" w:eastAsia="Arial Unicode MS" w:hAnsi="Times New Roman" w:cs="Times New Roman"/>
                <w:bCs/>
                <w:snapToGrid w:val="0"/>
                <w:sz w:val="24"/>
                <w:szCs w:val="24"/>
              </w:rPr>
              <w:t>в 2023 году - _________ тыс. руб.;</w:t>
            </w:r>
          </w:p>
          <w:p w:rsidR="00FF59AA" w:rsidRPr="0046152E" w:rsidRDefault="00FF59AA" w:rsidP="00B50F3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napToGrid w:val="0"/>
                <w:sz w:val="24"/>
                <w:szCs w:val="24"/>
              </w:rPr>
            </w:pPr>
            <w:r w:rsidRPr="0046152E">
              <w:rPr>
                <w:rFonts w:ascii="Times New Roman" w:eastAsia="Arial Unicode MS" w:hAnsi="Times New Roman" w:cs="Times New Roman"/>
                <w:bCs/>
                <w:snapToGrid w:val="0"/>
                <w:sz w:val="24"/>
                <w:szCs w:val="24"/>
              </w:rPr>
              <w:t>в 2024 году - _________ тыс. руб.;</w:t>
            </w:r>
          </w:p>
          <w:p w:rsidR="00FF59AA" w:rsidRPr="0046152E" w:rsidRDefault="00FF59AA" w:rsidP="00B50F3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napToGrid w:val="0"/>
                <w:sz w:val="24"/>
                <w:szCs w:val="24"/>
              </w:rPr>
            </w:pPr>
            <w:r w:rsidRPr="0046152E">
              <w:rPr>
                <w:rFonts w:ascii="Times New Roman" w:eastAsia="Arial Unicode MS" w:hAnsi="Times New Roman" w:cs="Times New Roman"/>
                <w:bCs/>
                <w:snapToGrid w:val="0"/>
                <w:sz w:val="24"/>
                <w:szCs w:val="24"/>
              </w:rPr>
              <w:t>в 2025 году - _________ тыс. руб.;</w:t>
            </w:r>
          </w:p>
          <w:p w:rsidR="00FF59AA" w:rsidRPr="0046152E" w:rsidRDefault="00FF59AA" w:rsidP="00B50F3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napToGrid w:val="0"/>
                <w:sz w:val="24"/>
                <w:szCs w:val="24"/>
              </w:rPr>
            </w:pPr>
            <w:r w:rsidRPr="0046152E">
              <w:rPr>
                <w:rFonts w:ascii="Times New Roman" w:eastAsia="Arial Unicode MS" w:hAnsi="Times New Roman" w:cs="Times New Roman"/>
                <w:bCs/>
                <w:snapToGrid w:val="0"/>
                <w:sz w:val="24"/>
                <w:szCs w:val="24"/>
              </w:rPr>
              <w:t>- из средств областного бюджета - _______ тыс. рублей, в том числе:</w:t>
            </w:r>
          </w:p>
          <w:p w:rsidR="00FF59AA" w:rsidRPr="0046152E" w:rsidRDefault="00FF59AA" w:rsidP="00B50F3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napToGrid w:val="0"/>
                <w:sz w:val="24"/>
                <w:szCs w:val="24"/>
              </w:rPr>
            </w:pPr>
            <w:r w:rsidRPr="0046152E">
              <w:rPr>
                <w:rFonts w:ascii="Times New Roman" w:eastAsia="Arial Unicode MS" w:hAnsi="Times New Roman" w:cs="Times New Roman"/>
                <w:bCs/>
                <w:snapToGrid w:val="0"/>
                <w:sz w:val="24"/>
                <w:szCs w:val="24"/>
              </w:rPr>
              <w:t>в 2021году - _________ тыс. руб.;</w:t>
            </w:r>
          </w:p>
          <w:p w:rsidR="00FF59AA" w:rsidRPr="0046152E" w:rsidRDefault="00FF59AA" w:rsidP="00B50F3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napToGrid w:val="0"/>
                <w:sz w:val="24"/>
                <w:szCs w:val="24"/>
              </w:rPr>
            </w:pPr>
            <w:r w:rsidRPr="0046152E">
              <w:rPr>
                <w:rFonts w:ascii="Times New Roman" w:eastAsia="Arial Unicode MS" w:hAnsi="Times New Roman" w:cs="Times New Roman"/>
                <w:bCs/>
                <w:snapToGrid w:val="0"/>
                <w:sz w:val="24"/>
                <w:szCs w:val="24"/>
              </w:rPr>
              <w:t>в 2022 году - _________ тыс. руб.;</w:t>
            </w:r>
          </w:p>
          <w:p w:rsidR="00FF59AA" w:rsidRPr="0046152E" w:rsidRDefault="00FF59AA" w:rsidP="00B50F3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napToGrid w:val="0"/>
                <w:sz w:val="24"/>
                <w:szCs w:val="24"/>
              </w:rPr>
            </w:pPr>
            <w:r w:rsidRPr="0046152E">
              <w:rPr>
                <w:rFonts w:ascii="Times New Roman" w:eastAsia="Arial Unicode MS" w:hAnsi="Times New Roman" w:cs="Times New Roman"/>
                <w:bCs/>
                <w:snapToGrid w:val="0"/>
                <w:sz w:val="24"/>
                <w:szCs w:val="24"/>
              </w:rPr>
              <w:t>в 2023 году - _________ тыс. руб.;</w:t>
            </w:r>
          </w:p>
          <w:p w:rsidR="00FF59AA" w:rsidRPr="0046152E" w:rsidRDefault="00FF59AA" w:rsidP="00B50F3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napToGrid w:val="0"/>
                <w:sz w:val="24"/>
                <w:szCs w:val="24"/>
              </w:rPr>
            </w:pPr>
            <w:r w:rsidRPr="0046152E">
              <w:rPr>
                <w:rFonts w:ascii="Times New Roman" w:eastAsia="Arial Unicode MS" w:hAnsi="Times New Roman" w:cs="Times New Roman"/>
                <w:bCs/>
                <w:snapToGrid w:val="0"/>
                <w:sz w:val="24"/>
                <w:szCs w:val="24"/>
              </w:rPr>
              <w:t>в 2024 году - _________ тыс. руб.;</w:t>
            </w:r>
          </w:p>
          <w:p w:rsidR="00FF59AA" w:rsidRPr="0046152E" w:rsidRDefault="00FF59AA" w:rsidP="00B50F3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napToGrid w:val="0"/>
                <w:sz w:val="24"/>
                <w:szCs w:val="24"/>
              </w:rPr>
            </w:pPr>
            <w:r w:rsidRPr="0046152E">
              <w:rPr>
                <w:rFonts w:ascii="Times New Roman" w:eastAsia="Arial Unicode MS" w:hAnsi="Times New Roman" w:cs="Times New Roman"/>
                <w:bCs/>
                <w:snapToGrid w:val="0"/>
                <w:sz w:val="24"/>
                <w:szCs w:val="24"/>
              </w:rPr>
              <w:t>в 2025 году - _________ тыс. руб.;</w:t>
            </w:r>
          </w:p>
          <w:p w:rsidR="00FF59AA" w:rsidRPr="001E643B" w:rsidRDefault="00FF59AA" w:rsidP="00825210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bCs/>
                <w:snapToGrid w:val="0"/>
                <w:sz w:val="24"/>
                <w:szCs w:val="24"/>
              </w:rPr>
            </w:pPr>
            <w:r w:rsidRPr="0046152E">
              <w:rPr>
                <w:rFonts w:ascii="Times New Roman" w:eastAsia="Arial Unicode MS" w:hAnsi="Times New Roman" w:cs="Times New Roman"/>
                <w:bCs/>
                <w:snapToGrid w:val="0"/>
                <w:sz w:val="24"/>
                <w:szCs w:val="24"/>
              </w:rPr>
              <w:lastRenderedPageBreak/>
              <w:t>Предполагается ежегодное уточнение в установленном порядке объемов финансирования подпрограммы</w:t>
            </w:r>
          </w:p>
        </w:tc>
      </w:tr>
      <w:tr w:rsidR="00FF59AA" w:rsidRPr="001E643B" w:rsidTr="003022A5">
        <w:trPr>
          <w:trHeight w:val="303"/>
        </w:trPr>
        <w:tc>
          <w:tcPr>
            <w:tcW w:w="2601" w:type="dxa"/>
            <w:vMerge/>
            <w:shd w:val="clear" w:color="auto" w:fill="auto"/>
          </w:tcPr>
          <w:p w:rsidR="00FF59AA" w:rsidRPr="001E643B" w:rsidRDefault="00FF59AA" w:rsidP="00EE3024">
            <w:pPr>
              <w:jc w:val="center"/>
              <w:rPr>
                <w:rFonts w:ascii="Times New Roman" w:eastAsia="Arial Unicode MS" w:hAnsi="Times New Roman" w:cs="Times New Roman"/>
                <w:bCs/>
                <w:snapToGrid w:val="0"/>
                <w:sz w:val="28"/>
                <w:szCs w:val="28"/>
              </w:rPr>
            </w:pPr>
          </w:p>
        </w:tc>
        <w:tc>
          <w:tcPr>
            <w:tcW w:w="6885" w:type="dxa"/>
            <w:shd w:val="clear" w:color="auto" w:fill="auto"/>
          </w:tcPr>
          <w:p w:rsidR="00FF59AA" w:rsidRPr="0046152E" w:rsidRDefault="00FF59AA" w:rsidP="00825210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snapToGrid w:val="0"/>
                <w:sz w:val="24"/>
                <w:szCs w:val="24"/>
              </w:rPr>
              <w:t>З</w:t>
            </w:r>
            <w:r w:rsidRPr="0046152E">
              <w:rPr>
                <w:rFonts w:ascii="Times New Roman" w:eastAsia="Arial Unicode MS" w:hAnsi="Times New Roman" w:cs="Times New Roman"/>
                <w:bCs/>
                <w:snapToGrid w:val="0"/>
                <w:sz w:val="24"/>
                <w:szCs w:val="24"/>
              </w:rPr>
              <w:t>а период реализации программы ожидается:</w:t>
            </w:r>
          </w:p>
          <w:p w:rsidR="00FF59AA" w:rsidRDefault="00FF59AA" w:rsidP="00825210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bCs/>
                <w:snapToGrid w:val="0"/>
                <w:sz w:val="24"/>
                <w:szCs w:val="24"/>
              </w:rPr>
            </w:pPr>
            <w:r w:rsidRPr="0046152E">
              <w:rPr>
                <w:rFonts w:ascii="Times New Roman" w:eastAsia="Arial Unicode MS" w:hAnsi="Times New Roman" w:cs="Times New Roman"/>
                <w:bCs/>
                <w:snapToGrid w:val="0"/>
                <w:sz w:val="24"/>
                <w:szCs w:val="24"/>
              </w:rPr>
              <w:t xml:space="preserve"> в количественном выражении:</w:t>
            </w:r>
          </w:p>
          <w:p w:rsidR="00FF59AA" w:rsidRDefault="00FF59AA" w:rsidP="00825210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bCs/>
                <w:snapToGrid w:val="0"/>
                <w:sz w:val="24"/>
                <w:szCs w:val="24"/>
              </w:rPr>
            </w:pPr>
            <w:r w:rsidRPr="00294D9E">
              <w:rPr>
                <w:rFonts w:ascii="Times New Roman" w:eastAsia="Arial Unicode MS" w:hAnsi="Times New Roman" w:cs="Times New Roman"/>
                <w:bCs/>
                <w:snapToGrid w:val="0"/>
                <w:sz w:val="24"/>
                <w:szCs w:val="24"/>
              </w:rPr>
              <w:t>В результате реализации мероприятий подпрограммы  в  202</w:t>
            </w:r>
            <w:r w:rsidR="00294D9E" w:rsidRPr="00294D9E">
              <w:rPr>
                <w:rFonts w:ascii="Times New Roman" w:eastAsia="Arial Unicode MS" w:hAnsi="Times New Roman" w:cs="Times New Roman"/>
                <w:bCs/>
                <w:snapToGrid w:val="0"/>
                <w:sz w:val="24"/>
                <w:szCs w:val="24"/>
              </w:rPr>
              <w:t>5</w:t>
            </w:r>
            <w:r w:rsidRPr="00294D9E">
              <w:rPr>
                <w:rFonts w:ascii="Times New Roman" w:eastAsia="Arial Unicode MS" w:hAnsi="Times New Roman" w:cs="Times New Roman"/>
                <w:bCs/>
                <w:snapToGrid w:val="0"/>
                <w:sz w:val="24"/>
                <w:szCs w:val="24"/>
              </w:rPr>
              <w:t xml:space="preserve"> году объем инвестиций в основной капитал в 202</w:t>
            </w:r>
            <w:r w:rsidR="004B5865">
              <w:rPr>
                <w:rFonts w:ascii="Times New Roman" w:eastAsia="Arial Unicode MS" w:hAnsi="Times New Roman" w:cs="Times New Roman"/>
                <w:bCs/>
                <w:snapToGrid w:val="0"/>
                <w:sz w:val="24"/>
                <w:szCs w:val="24"/>
              </w:rPr>
              <w:t xml:space="preserve">5 </w:t>
            </w:r>
            <w:r w:rsidRPr="00294D9E">
              <w:rPr>
                <w:rFonts w:ascii="Times New Roman" w:eastAsia="Arial Unicode MS" w:hAnsi="Times New Roman" w:cs="Times New Roman"/>
                <w:bCs/>
                <w:snapToGrid w:val="0"/>
                <w:sz w:val="24"/>
                <w:szCs w:val="24"/>
              </w:rPr>
              <w:t xml:space="preserve"> году составит </w:t>
            </w:r>
            <w:r w:rsidR="00294D9E" w:rsidRPr="00294D9E">
              <w:rPr>
                <w:rFonts w:ascii="Times New Roman" w:eastAsia="Arial Unicode MS" w:hAnsi="Times New Roman" w:cs="Times New Roman"/>
                <w:bCs/>
                <w:snapToGrid w:val="0"/>
                <w:sz w:val="24"/>
                <w:szCs w:val="24"/>
              </w:rPr>
              <w:t xml:space="preserve">36 </w:t>
            </w:r>
            <w:r w:rsidRPr="00294D9E">
              <w:rPr>
                <w:rFonts w:ascii="Times New Roman" w:eastAsia="Arial Unicode MS" w:hAnsi="Times New Roman" w:cs="Times New Roman"/>
                <w:bCs/>
                <w:snapToGrid w:val="0"/>
                <w:sz w:val="24"/>
                <w:szCs w:val="24"/>
              </w:rPr>
              <w:t>млн. рублей; объем инвестиций в основной капитал на душу населения в 202</w:t>
            </w:r>
            <w:r w:rsidR="00294D9E" w:rsidRPr="00294D9E">
              <w:rPr>
                <w:rFonts w:ascii="Times New Roman" w:eastAsia="Arial Unicode MS" w:hAnsi="Times New Roman" w:cs="Times New Roman"/>
                <w:bCs/>
                <w:snapToGrid w:val="0"/>
                <w:sz w:val="24"/>
                <w:szCs w:val="24"/>
              </w:rPr>
              <w:t>5</w:t>
            </w:r>
            <w:r w:rsidR="00825210">
              <w:rPr>
                <w:rFonts w:ascii="Times New Roman" w:eastAsia="Arial Unicode MS" w:hAnsi="Times New Roman" w:cs="Times New Roman"/>
                <w:bCs/>
                <w:snapToGrid w:val="0"/>
                <w:sz w:val="24"/>
                <w:szCs w:val="24"/>
              </w:rPr>
              <w:t xml:space="preserve"> </w:t>
            </w:r>
            <w:r w:rsidRPr="00294D9E">
              <w:rPr>
                <w:rFonts w:ascii="Times New Roman" w:eastAsia="Arial Unicode MS" w:hAnsi="Times New Roman" w:cs="Times New Roman"/>
                <w:bCs/>
                <w:snapToGrid w:val="0"/>
                <w:sz w:val="24"/>
                <w:szCs w:val="24"/>
              </w:rPr>
              <w:t xml:space="preserve">году составит </w:t>
            </w:r>
            <w:r w:rsidR="004B5865">
              <w:rPr>
                <w:rFonts w:ascii="Times New Roman" w:eastAsia="Arial Unicode MS" w:hAnsi="Times New Roman" w:cs="Times New Roman"/>
                <w:bCs/>
                <w:snapToGrid w:val="0"/>
                <w:sz w:val="24"/>
                <w:szCs w:val="24"/>
              </w:rPr>
              <w:t>2,5</w:t>
            </w:r>
            <w:r w:rsidRPr="00294D9E">
              <w:rPr>
                <w:rFonts w:ascii="Times New Roman" w:eastAsia="Arial Unicode MS" w:hAnsi="Times New Roman" w:cs="Times New Roman"/>
                <w:bCs/>
                <w:snapToGrid w:val="0"/>
                <w:sz w:val="24"/>
                <w:szCs w:val="24"/>
              </w:rPr>
              <w:t xml:space="preserve"> </w:t>
            </w:r>
            <w:r w:rsidR="004B5865">
              <w:rPr>
                <w:rFonts w:ascii="Times New Roman" w:eastAsia="Arial Unicode MS" w:hAnsi="Times New Roman" w:cs="Times New Roman"/>
                <w:bCs/>
                <w:snapToGrid w:val="0"/>
                <w:sz w:val="24"/>
                <w:szCs w:val="24"/>
              </w:rPr>
              <w:t>тыс.</w:t>
            </w:r>
            <w:r w:rsidR="00294D9E" w:rsidRPr="00294D9E">
              <w:rPr>
                <w:rFonts w:ascii="Times New Roman" w:eastAsia="Arial Unicode MS" w:hAnsi="Times New Roman" w:cs="Times New Roman"/>
                <w:bCs/>
                <w:snapToGrid w:val="0"/>
                <w:sz w:val="24"/>
                <w:szCs w:val="24"/>
              </w:rPr>
              <w:t xml:space="preserve"> рублей </w:t>
            </w:r>
            <w:proofErr w:type="spellStart"/>
            <w:proofErr w:type="gramStart"/>
            <w:r w:rsidRPr="00294D9E">
              <w:rPr>
                <w:rFonts w:ascii="Times New Roman" w:eastAsia="Arial Unicode MS" w:hAnsi="Times New Roman" w:cs="Times New Roman"/>
                <w:bCs/>
                <w:snapToGrid w:val="0"/>
                <w:sz w:val="24"/>
                <w:szCs w:val="24"/>
              </w:rPr>
              <w:t>рублей</w:t>
            </w:r>
            <w:proofErr w:type="spellEnd"/>
            <w:proofErr w:type="gramEnd"/>
            <w:r w:rsidRPr="00294D9E">
              <w:rPr>
                <w:rFonts w:ascii="Times New Roman" w:eastAsia="Arial Unicode MS" w:hAnsi="Times New Roman" w:cs="Times New Roman"/>
                <w:bCs/>
                <w:snapToGrid w:val="0"/>
                <w:sz w:val="24"/>
                <w:szCs w:val="24"/>
              </w:rPr>
              <w:t>;</w:t>
            </w:r>
          </w:p>
          <w:p w:rsidR="00FF59AA" w:rsidRPr="0046152E" w:rsidRDefault="00FF59AA" w:rsidP="00825210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bCs/>
                <w:snapToGrid w:val="0"/>
                <w:sz w:val="24"/>
                <w:szCs w:val="24"/>
              </w:rPr>
            </w:pPr>
            <w:r w:rsidRPr="0046152E">
              <w:rPr>
                <w:rFonts w:ascii="Times New Roman" w:eastAsia="Arial Unicode MS" w:hAnsi="Times New Roman" w:cs="Times New Roman"/>
                <w:bCs/>
                <w:snapToGrid w:val="0"/>
                <w:sz w:val="24"/>
                <w:szCs w:val="24"/>
              </w:rPr>
              <w:t>- увеличение количества субъектов малого и среднего предпринимательства в расчете на 10 тыс. человек  населения в 2025 году до 1</w:t>
            </w:r>
            <w:r w:rsidR="00E035C4">
              <w:rPr>
                <w:rFonts w:ascii="Times New Roman" w:eastAsia="Arial Unicode MS" w:hAnsi="Times New Roman" w:cs="Times New Roman"/>
                <w:bCs/>
                <w:snapToGrid w:val="0"/>
                <w:sz w:val="24"/>
                <w:szCs w:val="24"/>
              </w:rPr>
              <w:t>8</w:t>
            </w:r>
            <w:r w:rsidRPr="0046152E">
              <w:rPr>
                <w:rFonts w:ascii="Times New Roman" w:eastAsia="Arial Unicode MS" w:hAnsi="Times New Roman" w:cs="Times New Roman"/>
                <w:bCs/>
                <w:snapToGrid w:val="0"/>
                <w:sz w:val="24"/>
                <w:szCs w:val="24"/>
              </w:rPr>
              <w:t>5 единиц;</w:t>
            </w:r>
          </w:p>
          <w:p w:rsidR="00FF59AA" w:rsidRPr="0046152E" w:rsidRDefault="00FF59AA" w:rsidP="00825210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bCs/>
                <w:snapToGrid w:val="0"/>
                <w:sz w:val="24"/>
                <w:szCs w:val="24"/>
              </w:rPr>
            </w:pPr>
            <w:r w:rsidRPr="0046152E">
              <w:rPr>
                <w:rFonts w:ascii="Times New Roman" w:eastAsia="Arial Unicode MS" w:hAnsi="Times New Roman" w:cs="Times New Roman"/>
                <w:bCs/>
                <w:snapToGrid w:val="0"/>
                <w:sz w:val="24"/>
                <w:szCs w:val="24"/>
              </w:rPr>
              <w:t>- доведение доли среднесписочной численности работников (без внешних совместителей) субъектов малого и среднего предпринимательства в среднесписочной численности работников (без внешних совместителей) всех предприятий и организаций в 2025 году до 7,0 %;</w:t>
            </w:r>
          </w:p>
          <w:p w:rsidR="00FF59AA" w:rsidRPr="0046152E" w:rsidRDefault="00FF59AA" w:rsidP="00825210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bCs/>
                <w:snapToGrid w:val="0"/>
                <w:sz w:val="24"/>
                <w:szCs w:val="24"/>
              </w:rPr>
            </w:pPr>
            <w:r w:rsidRPr="0046152E">
              <w:rPr>
                <w:rFonts w:ascii="Times New Roman" w:eastAsia="Arial Unicode MS" w:hAnsi="Times New Roman" w:cs="Times New Roman"/>
                <w:bCs/>
                <w:snapToGrid w:val="0"/>
                <w:sz w:val="24"/>
                <w:szCs w:val="24"/>
              </w:rPr>
              <w:t xml:space="preserve">- увеличение прироста количества вновь зарегистрированных субъектов малого и среднего предпринимательства на </w:t>
            </w:r>
            <w:r w:rsidR="00E004C6">
              <w:rPr>
                <w:rFonts w:ascii="Times New Roman" w:eastAsia="Arial Unicode MS" w:hAnsi="Times New Roman" w:cs="Times New Roman"/>
                <w:bCs/>
                <w:snapToGrid w:val="0"/>
                <w:sz w:val="24"/>
                <w:szCs w:val="24"/>
              </w:rPr>
              <w:t>2</w:t>
            </w:r>
            <w:r w:rsidRPr="0046152E">
              <w:rPr>
                <w:rFonts w:ascii="Times New Roman" w:eastAsia="Arial Unicode MS" w:hAnsi="Times New Roman" w:cs="Times New Roman"/>
                <w:bCs/>
                <w:snapToGrid w:val="0"/>
                <w:sz w:val="24"/>
                <w:szCs w:val="24"/>
              </w:rPr>
              <w:t>5 единиц ежегодно;</w:t>
            </w:r>
          </w:p>
          <w:p w:rsidR="00FF59AA" w:rsidRPr="0046152E" w:rsidRDefault="00FF59AA" w:rsidP="00825210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bCs/>
                <w:snapToGrid w:val="0"/>
                <w:sz w:val="24"/>
                <w:szCs w:val="24"/>
              </w:rPr>
            </w:pPr>
            <w:r w:rsidRPr="0046152E">
              <w:rPr>
                <w:rFonts w:ascii="Times New Roman" w:eastAsia="Arial Unicode MS" w:hAnsi="Times New Roman" w:cs="Times New Roman"/>
                <w:bCs/>
                <w:snapToGrid w:val="0"/>
                <w:sz w:val="24"/>
                <w:szCs w:val="24"/>
              </w:rPr>
              <w:t>в качественном выражении:</w:t>
            </w:r>
          </w:p>
          <w:p w:rsidR="00FF59AA" w:rsidRPr="00A17308" w:rsidRDefault="00FF59AA" w:rsidP="00825210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bCs/>
                <w:snapToGrid w:val="0"/>
                <w:sz w:val="24"/>
                <w:szCs w:val="24"/>
              </w:rPr>
            </w:pPr>
            <w:r w:rsidRPr="0046152E">
              <w:rPr>
                <w:rFonts w:ascii="Times New Roman" w:eastAsia="Arial Unicode MS" w:hAnsi="Times New Roman" w:cs="Times New Roman"/>
                <w:bCs/>
                <w:snapToGrid w:val="0"/>
                <w:sz w:val="24"/>
                <w:szCs w:val="24"/>
              </w:rPr>
              <w:t xml:space="preserve">- улучшение кадрового потенциала, изменение отраслевой </w:t>
            </w:r>
            <w:r w:rsidRPr="00A17308">
              <w:rPr>
                <w:rFonts w:ascii="Times New Roman" w:eastAsia="Arial Unicode MS" w:hAnsi="Times New Roman" w:cs="Times New Roman"/>
                <w:bCs/>
                <w:snapToGrid w:val="0"/>
                <w:sz w:val="24"/>
                <w:szCs w:val="24"/>
              </w:rPr>
              <w:t>структуры малого и среднего бизнеса;</w:t>
            </w:r>
          </w:p>
          <w:p w:rsidR="00FF59AA" w:rsidRPr="0046152E" w:rsidRDefault="00FF59AA" w:rsidP="00825210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bCs/>
                <w:snapToGrid w:val="0"/>
                <w:sz w:val="24"/>
                <w:szCs w:val="24"/>
              </w:rPr>
            </w:pPr>
            <w:r w:rsidRPr="00A17308">
              <w:rPr>
                <w:rFonts w:ascii="Times New Roman" w:eastAsia="Arial Unicode MS" w:hAnsi="Times New Roman" w:cs="Times New Roman"/>
                <w:bCs/>
                <w:snapToGrid w:val="0"/>
                <w:sz w:val="24"/>
                <w:szCs w:val="24"/>
              </w:rPr>
              <w:t>улучшение условий для привлечения инвестиций в экономику Пристенского района Курской области (снижение инвестиционных и предпринимательских рисков, снижение уровня коррупции).</w:t>
            </w:r>
          </w:p>
        </w:tc>
      </w:tr>
    </w:tbl>
    <w:p w:rsidR="00FF59AA" w:rsidRDefault="00FF59AA" w:rsidP="00FF59AA">
      <w:pPr>
        <w:shd w:val="clear" w:color="auto" w:fill="FFFFFF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FF59AA" w:rsidRPr="00971DFF" w:rsidRDefault="00FF59AA" w:rsidP="00FF59AA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1DFF">
        <w:rPr>
          <w:rFonts w:ascii="Times New Roman" w:hAnsi="Times New Roman" w:cs="Times New Roman"/>
          <w:b/>
          <w:sz w:val="28"/>
          <w:szCs w:val="28"/>
        </w:rPr>
        <w:t>Раздел 1. Общая характеристика сферы реализации муниципальной программы, описание основных проблем в указанной сфере</w:t>
      </w:r>
    </w:p>
    <w:p w:rsidR="00FF59AA" w:rsidRPr="00971DFF" w:rsidRDefault="00FF59AA" w:rsidP="00FF59AA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1DFF">
        <w:rPr>
          <w:rFonts w:ascii="Times New Roman" w:hAnsi="Times New Roman" w:cs="Times New Roman"/>
          <w:b/>
          <w:sz w:val="28"/>
          <w:szCs w:val="28"/>
        </w:rPr>
        <w:t xml:space="preserve"> и прогноз ее развития</w:t>
      </w:r>
    </w:p>
    <w:p w:rsidR="00FF59AA" w:rsidRPr="00971DFF" w:rsidRDefault="00FF59AA" w:rsidP="00FF59AA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59AA" w:rsidRPr="00971DFF" w:rsidRDefault="00FF59AA" w:rsidP="00FF59AA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3024">
        <w:rPr>
          <w:rFonts w:ascii="Times New Roman" w:hAnsi="Times New Roman" w:cs="Times New Roman"/>
          <w:b/>
          <w:sz w:val="28"/>
          <w:szCs w:val="28"/>
        </w:rPr>
        <w:t>Общая характеристика сферы реализации муниципальной программы</w:t>
      </w:r>
    </w:p>
    <w:p w:rsidR="00FF59AA" w:rsidRPr="00971DFF" w:rsidRDefault="00FF59AA" w:rsidP="00FF59AA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F59AA" w:rsidRPr="00971DFF" w:rsidRDefault="00FF59AA" w:rsidP="00FF59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1DFF">
        <w:rPr>
          <w:rFonts w:ascii="Times New Roman" w:eastAsia="Times New Roman" w:hAnsi="Times New Roman" w:cs="Times New Roman"/>
          <w:b/>
          <w:sz w:val="28"/>
          <w:szCs w:val="28"/>
        </w:rPr>
        <w:t>Отдельные показатели социально-экономического развития</w:t>
      </w:r>
    </w:p>
    <w:p w:rsidR="00FF59AA" w:rsidRPr="00971DFF" w:rsidRDefault="00FF59AA" w:rsidP="00FF59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1DFF">
        <w:rPr>
          <w:rFonts w:ascii="Times New Roman" w:eastAsia="Times New Roman" w:hAnsi="Times New Roman" w:cs="Times New Roman"/>
          <w:b/>
          <w:sz w:val="28"/>
          <w:szCs w:val="28"/>
        </w:rPr>
        <w:t>Пристенского района Курской области в 201</w:t>
      </w:r>
      <w:r w:rsidR="00825210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Pr="00971DFF">
        <w:rPr>
          <w:rFonts w:ascii="Times New Roman" w:eastAsia="Times New Roman" w:hAnsi="Times New Roman" w:cs="Times New Roman"/>
          <w:b/>
          <w:sz w:val="28"/>
          <w:szCs w:val="28"/>
        </w:rPr>
        <w:t>-201</w:t>
      </w:r>
      <w:r w:rsidR="00825210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971DFF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годах</w:t>
      </w:r>
    </w:p>
    <w:p w:rsidR="00FF59AA" w:rsidRDefault="00FF59AA" w:rsidP="00FF59AA">
      <w:pPr>
        <w:shd w:val="clear" w:color="auto" w:fill="FFFFFF"/>
        <w:jc w:val="both"/>
        <w:rPr>
          <w:rFonts w:ascii="Times New Roman" w:hAnsi="Times New Roman" w:cs="Times New Roman"/>
          <w:bCs/>
          <w:sz w:val="27"/>
          <w:szCs w:val="27"/>
        </w:rPr>
      </w:pPr>
    </w:p>
    <w:tbl>
      <w:tblPr>
        <w:tblW w:w="487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95"/>
        <w:gridCol w:w="1557"/>
        <w:gridCol w:w="1725"/>
        <w:gridCol w:w="1582"/>
      </w:tblGrid>
      <w:tr w:rsidR="00FF59AA" w:rsidRPr="00971DFF" w:rsidTr="00EE3024">
        <w:trPr>
          <w:trHeight w:val="407"/>
        </w:trPr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AA" w:rsidRPr="00971DFF" w:rsidRDefault="00FF59AA" w:rsidP="00EE30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AA" w:rsidRPr="00971DFF" w:rsidRDefault="00FF59AA" w:rsidP="00EE30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DF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  <w:r w:rsidRPr="00971DFF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AA" w:rsidRPr="00971DFF" w:rsidRDefault="00FF59AA" w:rsidP="00EE30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DFF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971D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AA" w:rsidRPr="00971DFF" w:rsidRDefault="00FF59AA" w:rsidP="00EE30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DFF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971D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FF59AA" w:rsidRPr="00971DFF" w:rsidTr="00EE3024">
        <w:trPr>
          <w:trHeight w:val="273"/>
        </w:trPr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AA" w:rsidRPr="00971DFF" w:rsidRDefault="00FF59AA" w:rsidP="00EE3024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DFF">
              <w:rPr>
                <w:rFonts w:ascii="Times New Roman" w:eastAsia="Times New Roman" w:hAnsi="Times New Roman" w:cs="Times New Roman"/>
                <w:sz w:val="24"/>
                <w:szCs w:val="24"/>
              </w:rPr>
              <w:t>Индекс промышленного производства, в % к предыдущему году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AA" w:rsidRPr="00971DFF" w:rsidRDefault="00FF59AA" w:rsidP="00EE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101,9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AA" w:rsidRPr="00971DFF" w:rsidRDefault="00FF59AA" w:rsidP="00EE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103,0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AA" w:rsidRPr="00971DFF" w:rsidRDefault="00FF59AA" w:rsidP="00EE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245,3</w:t>
            </w:r>
          </w:p>
        </w:tc>
      </w:tr>
      <w:tr w:rsidR="00FF59AA" w:rsidRPr="00971DFF" w:rsidTr="00EE3024">
        <w:trPr>
          <w:trHeight w:val="273"/>
        </w:trPr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AA" w:rsidRPr="00971DFF" w:rsidRDefault="00FF59AA" w:rsidP="00EE30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DFF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реализации сельскохозяйственной </w:t>
            </w:r>
            <w:r w:rsidRPr="00971D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продукции, млн. руб.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9AA" w:rsidRPr="00971DFF" w:rsidRDefault="00FF59AA" w:rsidP="00EE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13585,1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9AA" w:rsidRPr="00971DFF" w:rsidRDefault="00FF59AA" w:rsidP="00EE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15380,4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AA" w:rsidRPr="00971DFF" w:rsidRDefault="00FF59AA" w:rsidP="00EE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15345,1</w:t>
            </w:r>
          </w:p>
        </w:tc>
      </w:tr>
      <w:tr w:rsidR="00FF59AA" w:rsidRPr="00971DFF" w:rsidTr="00EE3024">
        <w:trPr>
          <w:trHeight w:val="273"/>
        </w:trPr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AA" w:rsidRPr="008E5800" w:rsidRDefault="00FF59AA" w:rsidP="00EE30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80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Индекс производства продукции сельского хозяйства в хозяйствах всех категорий,  %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9AA" w:rsidRPr="00971DFF" w:rsidRDefault="00FF59AA" w:rsidP="00EE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109,0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9AA" w:rsidRPr="00971DFF" w:rsidRDefault="00FF59AA" w:rsidP="00EE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113,0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AA" w:rsidRPr="00971DFF" w:rsidRDefault="00FF59AA" w:rsidP="00EE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113,9</w:t>
            </w:r>
          </w:p>
        </w:tc>
      </w:tr>
      <w:tr w:rsidR="008E5800" w:rsidRPr="00971DFF" w:rsidTr="00EE3024">
        <w:trPr>
          <w:trHeight w:val="273"/>
        </w:trPr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00" w:rsidRPr="008E5800" w:rsidRDefault="008E5800" w:rsidP="00EE3024">
            <w:pPr>
              <w:widowControl w:val="0"/>
              <w:tabs>
                <w:tab w:val="num" w:pos="-5940"/>
                <w:tab w:val="num" w:pos="-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800">
              <w:rPr>
                <w:rFonts w:ascii="Times New Roman" w:eastAsia="Times New Roman" w:hAnsi="Times New Roman" w:cs="Times New Roman"/>
                <w:sz w:val="24"/>
                <w:szCs w:val="24"/>
              </w:rPr>
              <w:t>Инвестиции в основной капитал, млн</w:t>
            </w:r>
            <w:proofErr w:type="gramStart"/>
            <w:r w:rsidRPr="008E58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  <w:r w:rsidRPr="008E5800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800" w:rsidRPr="008E5800" w:rsidRDefault="008E5800" w:rsidP="00EE30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8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1233,0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800" w:rsidRPr="008E5800" w:rsidRDefault="008E5800" w:rsidP="00EE30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8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3824,9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800" w:rsidRPr="008E5800" w:rsidRDefault="008E5800" w:rsidP="00EE30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8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1567,6</w:t>
            </w:r>
          </w:p>
        </w:tc>
      </w:tr>
      <w:tr w:rsidR="00FF59AA" w:rsidRPr="00971DFF" w:rsidTr="00EE3024">
        <w:trPr>
          <w:trHeight w:val="273"/>
        </w:trPr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AA" w:rsidRPr="00971DFF" w:rsidRDefault="00FF59AA" w:rsidP="00EE3024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DFF">
              <w:rPr>
                <w:rFonts w:ascii="Times New Roman" w:eastAsia="Times New Roman" w:hAnsi="Times New Roman" w:cs="Times New Roman"/>
                <w:sz w:val="24"/>
                <w:szCs w:val="24"/>
              </w:rPr>
              <w:t>Индекс физического объема оборота розничной торговли, %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AA" w:rsidRPr="00971DFF" w:rsidRDefault="00FF59AA" w:rsidP="00EE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118,8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AA" w:rsidRPr="00971DFF" w:rsidRDefault="00FF59AA" w:rsidP="00EE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120,1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AA" w:rsidRPr="00971DFF" w:rsidRDefault="00FF59AA" w:rsidP="00EE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99,0</w:t>
            </w:r>
          </w:p>
        </w:tc>
      </w:tr>
      <w:tr w:rsidR="00FF59AA" w:rsidRPr="00971DFF" w:rsidTr="00EE3024">
        <w:trPr>
          <w:trHeight w:val="273"/>
        </w:trPr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AA" w:rsidRPr="00971DFF" w:rsidRDefault="00FF59AA" w:rsidP="00EE30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DFF">
              <w:rPr>
                <w:rFonts w:ascii="Times New Roman" w:eastAsia="Times New Roman" w:hAnsi="Times New Roman" w:cs="Times New Roman"/>
                <w:sz w:val="24"/>
                <w:szCs w:val="24"/>
              </w:rPr>
              <w:t>Индекс физического объема платных услуг населению, %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AA" w:rsidRPr="00971DFF" w:rsidRDefault="00FF59AA" w:rsidP="00EE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98,1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AA" w:rsidRPr="00971DFF" w:rsidRDefault="00FF59AA" w:rsidP="00EE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109,6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AA" w:rsidRPr="00971DFF" w:rsidRDefault="00FF59AA" w:rsidP="00EE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116,3</w:t>
            </w:r>
          </w:p>
        </w:tc>
      </w:tr>
      <w:tr w:rsidR="00FF59AA" w:rsidRPr="00971DFF" w:rsidTr="00EE3024">
        <w:trPr>
          <w:trHeight w:val="273"/>
        </w:trPr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AA" w:rsidRPr="00971DFF" w:rsidRDefault="00FF59AA" w:rsidP="00EE30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Среднемесячная начисленная </w:t>
            </w:r>
            <w:r w:rsidRPr="00971D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заработная плата 1 работника, руб.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AA" w:rsidRPr="00971DFF" w:rsidRDefault="00FF59AA" w:rsidP="00EE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25600,9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AA" w:rsidRPr="00971DFF" w:rsidRDefault="00FF59AA" w:rsidP="00EE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27201,2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AA" w:rsidRPr="00971DFF" w:rsidRDefault="00FF59AA" w:rsidP="00EE3024">
            <w:pPr>
              <w:spacing w:after="0" w:line="240" w:lineRule="auto"/>
              <w:ind w:left="-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30086,0</w:t>
            </w:r>
          </w:p>
        </w:tc>
      </w:tr>
    </w:tbl>
    <w:p w:rsidR="00FF59AA" w:rsidRPr="00C82118" w:rsidRDefault="00FF59AA" w:rsidP="00FF59AA">
      <w:pPr>
        <w:shd w:val="clear" w:color="auto" w:fill="FFFFFF"/>
        <w:spacing w:before="240"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2118">
        <w:rPr>
          <w:rFonts w:ascii="Times New Roman" w:hAnsi="Times New Roman" w:cs="Times New Roman"/>
          <w:bCs/>
          <w:sz w:val="28"/>
          <w:szCs w:val="28"/>
        </w:rPr>
        <w:t>Основными целями развития предпринимательства в Пристенском районе Курской области являются обеспечение благоприятных условий для развития малого и среднего бизнеса, увеличение количества субъектов малого и среднего предпринимательства, обеспечение занятости населения, обеспечение конкурентоспособности субъектов малого и среднего предпринимательства.</w:t>
      </w:r>
    </w:p>
    <w:p w:rsidR="00FF59AA" w:rsidRPr="00C82118" w:rsidRDefault="00FF59AA" w:rsidP="00FF59A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2118">
        <w:rPr>
          <w:rFonts w:ascii="Times New Roman" w:hAnsi="Times New Roman" w:cs="Times New Roman"/>
          <w:bCs/>
          <w:sz w:val="28"/>
          <w:szCs w:val="28"/>
        </w:rPr>
        <w:t>Достижению этих целей способствовали меры, принимаемые Администрацией Пристенского района Курской области по совершенствованию нормативной правовой базы, сокращению административных барьеров, оказанию консультационной помощи.</w:t>
      </w:r>
    </w:p>
    <w:p w:rsidR="00FF59AA" w:rsidRPr="00C82118" w:rsidRDefault="00FF59AA" w:rsidP="00FF59A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2118">
        <w:rPr>
          <w:rFonts w:ascii="Times New Roman" w:hAnsi="Times New Roman" w:cs="Times New Roman"/>
          <w:bCs/>
          <w:sz w:val="28"/>
          <w:szCs w:val="28"/>
        </w:rPr>
        <w:t>Предусмотрена система мер государственной поддержки субъектов малого и среднего предпринимательства, среди которых информационная, консультационная и финансовая.</w:t>
      </w:r>
    </w:p>
    <w:p w:rsidR="00451623" w:rsidRPr="00C82118" w:rsidRDefault="00451623" w:rsidP="0045162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118">
        <w:rPr>
          <w:rFonts w:ascii="Times New Roman" w:hAnsi="Times New Roman" w:cs="Times New Roman"/>
          <w:sz w:val="28"/>
          <w:szCs w:val="28"/>
        </w:rPr>
        <w:t xml:space="preserve">В целях создания максимально благоприятных условий для ведения бизнеса, как одного из главных факторов развития регионального предпринимательства и привлечения в область новых инвесторов для реализации ими инвестиционных проектов, в 2014 году утверждена Инвестиционная </w:t>
      </w:r>
      <w:hyperlink r:id="rId10" w:history="1">
        <w:r w:rsidRPr="00C82118">
          <w:rPr>
            <w:rFonts w:ascii="Times New Roman" w:hAnsi="Times New Roman" w:cs="Times New Roman"/>
            <w:sz w:val="28"/>
            <w:szCs w:val="28"/>
          </w:rPr>
          <w:t>стратегия</w:t>
        </w:r>
      </w:hyperlink>
      <w:r w:rsidRPr="00C82118">
        <w:rPr>
          <w:rFonts w:ascii="Times New Roman" w:hAnsi="Times New Roman" w:cs="Times New Roman"/>
          <w:sz w:val="28"/>
          <w:szCs w:val="28"/>
        </w:rPr>
        <w:t xml:space="preserve"> Курской области до 2025 года.</w:t>
      </w:r>
    </w:p>
    <w:p w:rsidR="006E2502" w:rsidRPr="00C82118" w:rsidRDefault="006E2502" w:rsidP="00D5773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2118">
        <w:rPr>
          <w:rFonts w:ascii="Times New Roman" w:hAnsi="Times New Roman" w:cs="Times New Roman"/>
          <w:sz w:val="28"/>
          <w:szCs w:val="28"/>
        </w:rPr>
        <w:t xml:space="preserve">       Программа разработана на основании </w:t>
      </w:r>
      <w:r w:rsidR="00F26558" w:rsidRPr="00C82118">
        <w:rPr>
          <w:rFonts w:ascii="Times New Roman" w:hAnsi="Times New Roman" w:cs="Times New Roman"/>
          <w:sz w:val="28"/>
          <w:szCs w:val="28"/>
        </w:rPr>
        <w:t xml:space="preserve"> государственной программы Курской области "Развитие экономики и внешних связей Курской области"</w:t>
      </w:r>
      <w:r w:rsidRPr="00C82118">
        <w:rPr>
          <w:rFonts w:ascii="Times New Roman" w:hAnsi="Times New Roman" w:cs="Times New Roman"/>
          <w:sz w:val="28"/>
          <w:szCs w:val="28"/>
        </w:rPr>
        <w:t xml:space="preserve">, утвержденной </w:t>
      </w:r>
      <w:r w:rsidR="002B1C18" w:rsidRPr="00C82118">
        <w:rPr>
          <w:rFonts w:ascii="Times New Roman" w:hAnsi="Times New Roman" w:cs="Times New Roman"/>
          <w:sz w:val="28"/>
          <w:szCs w:val="28"/>
        </w:rPr>
        <w:t>Постановление Администрации Курской области от 24.10.2013 N 774-па</w:t>
      </w:r>
      <w:r w:rsidR="005C0C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C0CF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5C0CF2">
        <w:rPr>
          <w:rFonts w:ascii="Times New Roman" w:hAnsi="Times New Roman" w:cs="Times New Roman"/>
          <w:sz w:val="28"/>
          <w:szCs w:val="28"/>
        </w:rPr>
        <w:t>с учетом внесенных изменений)</w:t>
      </w:r>
      <w:r w:rsidRPr="00C82118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C82118">
          <w:rPr>
            <w:rFonts w:ascii="Times New Roman" w:hAnsi="Times New Roman" w:cs="Times New Roman"/>
            <w:sz w:val="28"/>
            <w:szCs w:val="28"/>
          </w:rPr>
          <w:t>Указа</w:t>
        </w:r>
      </w:hyperlink>
      <w:r w:rsidRPr="00C82118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9 мая 2017 года N 203 "О Стратегии развития информационного общества в Российской Федерации на 2017 - 2030 годы"</w:t>
      </w:r>
      <w:r w:rsidR="00D57734" w:rsidRPr="00C82118">
        <w:rPr>
          <w:rFonts w:ascii="Times New Roman" w:hAnsi="Times New Roman" w:cs="Times New Roman"/>
          <w:sz w:val="28"/>
          <w:szCs w:val="28"/>
        </w:rPr>
        <w:t>.</w:t>
      </w:r>
    </w:p>
    <w:p w:rsidR="00FF59AA" w:rsidRPr="00C82118" w:rsidRDefault="00FF59AA" w:rsidP="00FF59A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2118">
        <w:rPr>
          <w:rFonts w:ascii="Times New Roman" w:hAnsi="Times New Roman" w:cs="Times New Roman"/>
          <w:bCs/>
          <w:sz w:val="28"/>
          <w:szCs w:val="28"/>
        </w:rPr>
        <w:t>В настоящее время в Пристенском районе Курской области утвержден комплекс муниципальных документов стратегического управления социально-экономическим развитием, включающий ряд документов, таких как:</w:t>
      </w:r>
    </w:p>
    <w:p w:rsidR="00FF59AA" w:rsidRPr="00C82118" w:rsidRDefault="00FF59AA" w:rsidP="00FF59A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2118">
        <w:rPr>
          <w:rFonts w:ascii="Times New Roman" w:hAnsi="Times New Roman" w:cs="Times New Roman"/>
          <w:bCs/>
          <w:sz w:val="28"/>
          <w:szCs w:val="28"/>
        </w:rPr>
        <w:t>- прогноз социально-экономического развития Пристенского района Курской области на 2021 год и на плановый период 2022 и 2023 годов, одобренный распоряжением Администрации Пристенского района Курской области от 28.10.2020 №323-ра;</w:t>
      </w:r>
    </w:p>
    <w:p w:rsidR="00FF59AA" w:rsidRPr="00C82118" w:rsidRDefault="00FF59AA" w:rsidP="00FF59AA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2118">
        <w:rPr>
          <w:rFonts w:ascii="Times New Roman" w:hAnsi="Times New Roman" w:cs="Times New Roman"/>
          <w:bCs/>
          <w:sz w:val="28"/>
          <w:szCs w:val="28"/>
        </w:rPr>
        <w:t>- муниципальные программы Пристенского района Курской области.</w:t>
      </w:r>
    </w:p>
    <w:p w:rsidR="00FF59AA" w:rsidRPr="00C82118" w:rsidRDefault="00FF59AA" w:rsidP="00FF59AA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2118">
        <w:rPr>
          <w:rFonts w:ascii="Times New Roman" w:hAnsi="Times New Roman" w:cs="Times New Roman"/>
          <w:b/>
          <w:bCs/>
          <w:sz w:val="28"/>
          <w:szCs w:val="28"/>
        </w:rPr>
        <w:lastRenderedPageBreak/>
        <w:t>Основные проблемы в сфере реализации муниципальной программы</w:t>
      </w:r>
    </w:p>
    <w:p w:rsidR="00FF59AA" w:rsidRPr="00C82118" w:rsidRDefault="00FF59AA" w:rsidP="00FF59AA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2118">
        <w:rPr>
          <w:rFonts w:ascii="Times New Roman" w:hAnsi="Times New Roman" w:cs="Times New Roman"/>
          <w:b/>
          <w:bCs/>
          <w:sz w:val="28"/>
          <w:szCs w:val="28"/>
        </w:rPr>
        <w:t xml:space="preserve"> и прогноз развития</w:t>
      </w:r>
    </w:p>
    <w:p w:rsidR="00D57734" w:rsidRPr="00C82118" w:rsidRDefault="00FF59AA" w:rsidP="00C8211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2118">
        <w:rPr>
          <w:rFonts w:ascii="Times New Roman" w:hAnsi="Times New Roman" w:cs="Times New Roman"/>
          <w:bCs/>
          <w:sz w:val="28"/>
          <w:szCs w:val="28"/>
        </w:rPr>
        <w:t>Несмотря на принимаемые усилия органов местного самоуправления Пристенского района  Курской области в сфере реализации экономической политики в Пристенском районе Курской области нерешенным остается ряд проблем.</w:t>
      </w:r>
    </w:p>
    <w:p w:rsidR="00C82118" w:rsidRDefault="00C82118" w:rsidP="00C821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Сохранились проблемы, сдерживающие приток инвестиций:</w:t>
      </w:r>
    </w:p>
    <w:p w:rsidR="00C82118" w:rsidRDefault="00C82118" w:rsidP="00C8211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ограниченность средств местного бюджета, направляемых на поддержку инвестиционной деятельности;</w:t>
      </w:r>
    </w:p>
    <w:p w:rsidR="00C82118" w:rsidRDefault="00C82118" w:rsidP="00C8211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неразвитость механизмов государственно-частного партнерства;</w:t>
      </w:r>
    </w:p>
    <w:p w:rsidR="00C82118" w:rsidRDefault="00C82118" w:rsidP="00FF59A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F59AA" w:rsidRPr="00323C25" w:rsidRDefault="00FF59AA" w:rsidP="00FF59A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3C25">
        <w:rPr>
          <w:rFonts w:ascii="Times New Roman" w:hAnsi="Times New Roman" w:cs="Times New Roman"/>
          <w:bCs/>
          <w:sz w:val="28"/>
          <w:szCs w:val="28"/>
        </w:rPr>
        <w:t>Основными сдерживающими факторами в развитии малого и среднего бизнеса являются:</w:t>
      </w:r>
    </w:p>
    <w:p w:rsidR="00FF59AA" w:rsidRPr="00323C25" w:rsidRDefault="00FF59AA" w:rsidP="00FF59A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3C25">
        <w:rPr>
          <w:rFonts w:ascii="Times New Roman" w:hAnsi="Times New Roman" w:cs="Times New Roman"/>
          <w:bCs/>
          <w:sz w:val="28"/>
          <w:szCs w:val="28"/>
        </w:rPr>
        <w:t>недостаток оборотных средств на развитие бизнеса и ограниченный доступ к кредитным ресурсам из-за жестких требований банков и высокой стоимости кредита;</w:t>
      </w:r>
    </w:p>
    <w:p w:rsidR="00FF59AA" w:rsidRPr="00323C25" w:rsidRDefault="00FF59AA" w:rsidP="00FF59A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3C25">
        <w:rPr>
          <w:rFonts w:ascii="Times New Roman" w:hAnsi="Times New Roman" w:cs="Times New Roman"/>
          <w:bCs/>
          <w:sz w:val="28"/>
          <w:szCs w:val="28"/>
        </w:rPr>
        <w:t>избыточное государственное (муниципальное) регулирование, в том числе связанное с длительным сроком рассмотрения и принятия решения по выделению земельных участков, предоставлению в аренду имущества и иным вопросам ведения предпринимательской деятельности;</w:t>
      </w:r>
    </w:p>
    <w:p w:rsidR="00FF59AA" w:rsidRPr="00323C25" w:rsidRDefault="00FF59AA" w:rsidP="00FF59A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3C25">
        <w:rPr>
          <w:rFonts w:ascii="Times New Roman" w:hAnsi="Times New Roman" w:cs="Times New Roman"/>
          <w:bCs/>
          <w:sz w:val="28"/>
          <w:szCs w:val="28"/>
        </w:rPr>
        <w:t>слабая ресурсная база (техническая, производственная, финансовая);</w:t>
      </w:r>
    </w:p>
    <w:p w:rsidR="00FF59AA" w:rsidRPr="00323C25" w:rsidRDefault="00FF59AA" w:rsidP="00FF59A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3C25">
        <w:rPr>
          <w:rFonts w:ascii="Times New Roman" w:hAnsi="Times New Roman" w:cs="Times New Roman"/>
          <w:bCs/>
          <w:sz w:val="28"/>
          <w:szCs w:val="28"/>
        </w:rPr>
        <w:t>недостаточно развитая инфраструктура поддержки малого и среднего предпринимательства на муниципальном уровне.</w:t>
      </w:r>
    </w:p>
    <w:p w:rsidR="00FF59AA" w:rsidRDefault="00FF59AA" w:rsidP="00C64E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8BE">
        <w:rPr>
          <w:rFonts w:ascii="Times New Roman" w:hAnsi="Times New Roman" w:cs="Times New Roman"/>
          <w:bCs/>
          <w:sz w:val="28"/>
          <w:szCs w:val="28"/>
        </w:rPr>
        <w:t xml:space="preserve">В сфере реализации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2248BE">
        <w:rPr>
          <w:rFonts w:ascii="Times New Roman" w:hAnsi="Times New Roman" w:cs="Times New Roman"/>
          <w:bCs/>
          <w:sz w:val="28"/>
          <w:szCs w:val="28"/>
        </w:rPr>
        <w:t xml:space="preserve"> программы прогнозируется до конца 202</w:t>
      </w: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2248BE">
        <w:rPr>
          <w:rFonts w:ascii="Times New Roman" w:hAnsi="Times New Roman" w:cs="Times New Roman"/>
          <w:bCs/>
          <w:sz w:val="28"/>
          <w:szCs w:val="28"/>
        </w:rPr>
        <w:t xml:space="preserve"> года обеспечить выполнение основных мероприятий и достижение целевых показателей подпрограммы</w:t>
      </w:r>
      <w:r w:rsidR="00C64E2D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F59AA" w:rsidRDefault="00FF59AA" w:rsidP="00FF59AA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F59AA" w:rsidRDefault="00FF59AA" w:rsidP="00FF59AA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2E48">
        <w:rPr>
          <w:rFonts w:ascii="Times New Roman" w:hAnsi="Times New Roman" w:cs="Times New Roman"/>
          <w:b/>
          <w:sz w:val="28"/>
          <w:szCs w:val="28"/>
        </w:rPr>
        <w:t xml:space="preserve">Раздел 2. Приоритеты муниципальной политики в сфере реализации муниципальной программы, цели, задачи и показатели (индикаторы) достижения целей и решения задач, описание основных ожидаемых конечных результатов муниципальной программы, сроков </w:t>
      </w:r>
    </w:p>
    <w:p w:rsidR="00FF59AA" w:rsidRDefault="00FF59AA" w:rsidP="00FF59AA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2E48">
        <w:rPr>
          <w:rFonts w:ascii="Times New Roman" w:hAnsi="Times New Roman" w:cs="Times New Roman"/>
          <w:b/>
          <w:sz w:val="28"/>
          <w:szCs w:val="28"/>
        </w:rPr>
        <w:t>и этапов реализации муниципальной программы</w:t>
      </w:r>
    </w:p>
    <w:p w:rsidR="00FF59AA" w:rsidRPr="004C2E48" w:rsidRDefault="00FF59AA" w:rsidP="00FF59AA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2E48">
        <w:rPr>
          <w:rFonts w:ascii="Times New Roman" w:hAnsi="Times New Roman" w:cs="Times New Roman"/>
          <w:b/>
          <w:bCs/>
          <w:sz w:val="28"/>
          <w:szCs w:val="28"/>
        </w:rPr>
        <w:t xml:space="preserve">2.1. Приоритеты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4C2E48">
        <w:rPr>
          <w:rFonts w:ascii="Times New Roman" w:hAnsi="Times New Roman" w:cs="Times New Roman"/>
          <w:b/>
          <w:bCs/>
          <w:sz w:val="28"/>
          <w:szCs w:val="28"/>
        </w:rPr>
        <w:t xml:space="preserve"> политики в сфере реализации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4C2E48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/>
          <w:bCs/>
          <w:sz w:val="28"/>
          <w:szCs w:val="28"/>
        </w:rPr>
        <w:t>ы</w:t>
      </w:r>
    </w:p>
    <w:p w:rsidR="00FF59AA" w:rsidRPr="004C2E48" w:rsidRDefault="00FF59AA" w:rsidP="00FF59A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4C2E48">
        <w:rPr>
          <w:rFonts w:ascii="Times New Roman" w:hAnsi="Times New Roman" w:cs="Times New Roman"/>
          <w:bCs/>
          <w:sz w:val="28"/>
          <w:szCs w:val="28"/>
        </w:rPr>
        <w:t xml:space="preserve">сновными приоритетами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4C2E48">
        <w:rPr>
          <w:rFonts w:ascii="Times New Roman" w:hAnsi="Times New Roman" w:cs="Times New Roman"/>
          <w:bCs/>
          <w:sz w:val="28"/>
          <w:szCs w:val="28"/>
        </w:rPr>
        <w:t xml:space="preserve"> политики являются:</w:t>
      </w:r>
    </w:p>
    <w:p w:rsidR="00FF59AA" w:rsidRPr="004C2E48" w:rsidRDefault="00FF59AA" w:rsidP="00FF59A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4C2E48">
        <w:rPr>
          <w:rFonts w:ascii="Times New Roman" w:hAnsi="Times New Roman" w:cs="Times New Roman"/>
          <w:bCs/>
          <w:sz w:val="28"/>
          <w:szCs w:val="28"/>
        </w:rPr>
        <w:t xml:space="preserve">реализация мер, направленных на улучшение инвестиционного климата в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Пристенском районе </w:t>
      </w:r>
      <w:r w:rsidRPr="004C2E48">
        <w:rPr>
          <w:rFonts w:ascii="Times New Roman" w:hAnsi="Times New Roman" w:cs="Times New Roman"/>
          <w:bCs/>
          <w:sz w:val="28"/>
          <w:szCs w:val="28"/>
        </w:rPr>
        <w:t>Курской области;</w:t>
      </w:r>
    </w:p>
    <w:p w:rsidR="00FF59AA" w:rsidRPr="004C2E48" w:rsidRDefault="00FF59AA" w:rsidP="00FF59A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2E48">
        <w:rPr>
          <w:rFonts w:ascii="Times New Roman" w:hAnsi="Times New Roman" w:cs="Times New Roman"/>
          <w:bCs/>
          <w:sz w:val="28"/>
          <w:szCs w:val="28"/>
        </w:rPr>
        <w:t xml:space="preserve">использование механизмов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муниципально</w:t>
      </w:r>
      <w:proofErr w:type="spellEnd"/>
      <w:r w:rsidRPr="004C2E48">
        <w:rPr>
          <w:rFonts w:ascii="Times New Roman" w:hAnsi="Times New Roman" w:cs="Times New Roman"/>
          <w:bCs/>
          <w:sz w:val="28"/>
          <w:szCs w:val="28"/>
        </w:rPr>
        <w:t>-частного партнерства;</w:t>
      </w:r>
    </w:p>
    <w:p w:rsidR="00FF59AA" w:rsidRPr="004C2E48" w:rsidRDefault="00FF59AA" w:rsidP="00FF59A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2E48">
        <w:rPr>
          <w:rFonts w:ascii="Times New Roman" w:hAnsi="Times New Roman" w:cs="Times New Roman"/>
          <w:bCs/>
          <w:sz w:val="28"/>
          <w:szCs w:val="28"/>
        </w:rPr>
        <w:lastRenderedPageBreak/>
        <w:t>оказание государственной поддержки малого и среднего предпринимательства;</w:t>
      </w:r>
    </w:p>
    <w:p w:rsidR="00FF59AA" w:rsidRPr="004C2E48" w:rsidRDefault="00FF59AA" w:rsidP="00FF59A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2E48">
        <w:rPr>
          <w:rFonts w:ascii="Times New Roman" w:hAnsi="Times New Roman" w:cs="Times New Roman"/>
          <w:bCs/>
          <w:sz w:val="28"/>
          <w:szCs w:val="28"/>
        </w:rPr>
        <w:t>реализация мер, направленных на повышение качества муниципальных услуг и снижение административных барьеров;</w:t>
      </w:r>
    </w:p>
    <w:p w:rsidR="00FF59AA" w:rsidRPr="004C2E48" w:rsidRDefault="00FF59AA" w:rsidP="00FF59AA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2E48">
        <w:rPr>
          <w:rFonts w:ascii="Times New Roman" w:hAnsi="Times New Roman" w:cs="Times New Roman"/>
          <w:bCs/>
          <w:sz w:val="28"/>
          <w:szCs w:val="28"/>
        </w:rPr>
        <w:t>совершенствование системы стратегического управления социально-экономическим развитием и прогнозирования социально-экономического развития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Пристенского района </w:t>
      </w:r>
      <w:r w:rsidRPr="004C2E48">
        <w:rPr>
          <w:rFonts w:ascii="Times New Roman" w:hAnsi="Times New Roman" w:cs="Times New Roman"/>
          <w:bCs/>
          <w:sz w:val="28"/>
          <w:szCs w:val="28"/>
        </w:rPr>
        <w:t xml:space="preserve"> Курской области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FF59AA" w:rsidRDefault="00FF59AA" w:rsidP="00FF59AA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2E48">
        <w:rPr>
          <w:rFonts w:ascii="Times New Roman" w:hAnsi="Times New Roman" w:cs="Times New Roman"/>
          <w:b/>
          <w:bCs/>
          <w:sz w:val="28"/>
          <w:szCs w:val="28"/>
        </w:rPr>
        <w:t xml:space="preserve">2.2. Цели, задачи и показатели (индикаторы) достижения целей </w:t>
      </w:r>
    </w:p>
    <w:p w:rsidR="00FF59AA" w:rsidRPr="004C2E48" w:rsidRDefault="00FF59AA" w:rsidP="00FF59AA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2E48">
        <w:rPr>
          <w:rFonts w:ascii="Times New Roman" w:hAnsi="Times New Roman" w:cs="Times New Roman"/>
          <w:b/>
          <w:bCs/>
          <w:sz w:val="28"/>
          <w:szCs w:val="28"/>
        </w:rPr>
        <w:t>и решения задач</w:t>
      </w:r>
    </w:p>
    <w:p w:rsidR="00FF59AA" w:rsidRPr="00004192" w:rsidRDefault="00FF59AA" w:rsidP="00FF59A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Цели программы:</w:t>
      </w:r>
    </w:p>
    <w:p w:rsidR="00FF59AA" w:rsidRPr="00004192" w:rsidRDefault="00FF59AA" w:rsidP="00FF59A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4192">
        <w:rPr>
          <w:rFonts w:ascii="Times New Roman" w:hAnsi="Times New Roman" w:cs="Times New Roman"/>
          <w:bCs/>
          <w:sz w:val="28"/>
          <w:szCs w:val="28"/>
        </w:rPr>
        <w:t>- формирование благоприятного инвестиционного климата, создание условий для привлечения инвестиций в экономику Пристенского района Курской области;</w:t>
      </w:r>
    </w:p>
    <w:p w:rsidR="00FF59AA" w:rsidRDefault="00FF59AA" w:rsidP="00FF59A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4192">
        <w:rPr>
          <w:rFonts w:ascii="Times New Roman" w:hAnsi="Times New Roman" w:cs="Times New Roman"/>
          <w:bCs/>
          <w:sz w:val="28"/>
          <w:szCs w:val="28"/>
        </w:rPr>
        <w:t>- обеспечение благоприятных условий для развития субъектов малого и среднего предпринимательства в Пристенском районе Курской области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FF59AA" w:rsidRDefault="00FF59AA" w:rsidP="00FF59A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419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Для достижения указанных целей должны быть решены следующие задачи:</w:t>
      </w:r>
    </w:p>
    <w:p w:rsidR="00FF59AA" w:rsidRPr="00004192" w:rsidRDefault="00FF59AA" w:rsidP="00FF59A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4192">
        <w:rPr>
          <w:rFonts w:ascii="Times New Roman" w:hAnsi="Times New Roman" w:cs="Times New Roman"/>
          <w:bCs/>
          <w:sz w:val="28"/>
          <w:szCs w:val="28"/>
        </w:rPr>
        <w:t xml:space="preserve">- создание условий для привлечения инвестиций в экономику Пристенского района Курской области; </w:t>
      </w:r>
    </w:p>
    <w:p w:rsidR="00FF59AA" w:rsidRPr="00004192" w:rsidRDefault="00FF59AA" w:rsidP="00FF59AA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4192">
        <w:rPr>
          <w:rFonts w:ascii="Times New Roman" w:hAnsi="Times New Roman" w:cs="Times New Roman"/>
          <w:bCs/>
          <w:sz w:val="28"/>
          <w:szCs w:val="28"/>
        </w:rPr>
        <w:t>- повышение предпринимательской активности и развитие малого и среднего предпринимательства Пристенского района Курской области.</w:t>
      </w:r>
    </w:p>
    <w:p w:rsidR="00FF59AA" w:rsidRPr="00004192" w:rsidRDefault="00FF59AA" w:rsidP="00FF59AA">
      <w:pPr>
        <w:spacing w:after="0"/>
        <w:ind w:firstLine="7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04192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2.3. Описание основных ожидаемых конечных результатов</w:t>
      </w:r>
    </w:p>
    <w:p w:rsidR="00FF59AA" w:rsidRDefault="00FF59AA" w:rsidP="00FF59AA">
      <w:pPr>
        <w:ind w:firstLine="7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муниципальной</w:t>
      </w:r>
      <w:r w:rsidRPr="0000419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программы</w:t>
      </w:r>
    </w:p>
    <w:p w:rsidR="00FF59AA" w:rsidRPr="0056513E" w:rsidRDefault="00FF59AA" w:rsidP="00FF59AA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513E">
        <w:rPr>
          <w:rFonts w:ascii="Times New Roman" w:hAnsi="Times New Roman" w:cs="Times New Roman"/>
          <w:color w:val="000000"/>
          <w:sz w:val="28"/>
          <w:szCs w:val="28"/>
        </w:rPr>
        <w:t>За период реализации программы ожидается:</w:t>
      </w:r>
    </w:p>
    <w:p w:rsidR="00FF59AA" w:rsidRPr="0056513E" w:rsidRDefault="00FF59AA" w:rsidP="00FF59AA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513E">
        <w:rPr>
          <w:rFonts w:ascii="Times New Roman" w:hAnsi="Times New Roman" w:cs="Times New Roman"/>
          <w:color w:val="000000"/>
          <w:sz w:val="28"/>
          <w:szCs w:val="28"/>
        </w:rPr>
        <w:t xml:space="preserve"> в количественном выражении:</w:t>
      </w:r>
    </w:p>
    <w:p w:rsidR="00FF59AA" w:rsidRPr="004B5865" w:rsidRDefault="00FF59AA" w:rsidP="00FF59AA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5865">
        <w:rPr>
          <w:rFonts w:ascii="Times New Roman" w:hAnsi="Times New Roman" w:cs="Times New Roman"/>
          <w:color w:val="000000"/>
          <w:sz w:val="28"/>
          <w:szCs w:val="28"/>
        </w:rPr>
        <w:t>- в результате реализации мероприятий подпрограммы  в  202</w:t>
      </w:r>
      <w:r w:rsidR="004B5865" w:rsidRPr="004B5865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4B5865">
        <w:rPr>
          <w:rFonts w:ascii="Times New Roman" w:hAnsi="Times New Roman" w:cs="Times New Roman"/>
          <w:color w:val="000000"/>
          <w:sz w:val="28"/>
          <w:szCs w:val="28"/>
        </w:rPr>
        <w:t xml:space="preserve"> году объем инвестиций в основной капитал в 202</w:t>
      </w:r>
      <w:r w:rsidR="004B5865" w:rsidRPr="004B5865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4B5865">
        <w:rPr>
          <w:rFonts w:ascii="Times New Roman" w:hAnsi="Times New Roman" w:cs="Times New Roman"/>
          <w:color w:val="000000"/>
          <w:sz w:val="28"/>
          <w:szCs w:val="28"/>
        </w:rPr>
        <w:t xml:space="preserve"> году составит </w:t>
      </w:r>
      <w:r w:rsidR="004B5865" w:rsidRPr="004B5865">
        <w:rPr>
          <w:rFonts w:ascii="Times New Roman" w:hAnsi="Times New Roman" w:cs="Times New Roman"/>
          <w:color w:val="000000"/>
          <w:sz w:val="28"/>
          <w:szCs w:val="28"/>
        </w:rPr>
        <w:t>36</w:t>
      </w:r>
      <w:r w:rsidRPr="004B5865">
        <w:rPr>
          <w:rFonts w:ascii="Times New Roman" w:hAnsi="Times New Roman" w:cs="Times New Roman"/>
          <w:color w:val="000000"/>
          <w:sz w:val="28"/>
          <w:szCs w:val="28"/>
        </w:rPr>
        <w:t xml:space="preserve"> млн. рублей; объем инвестиций в основной капитал на душу населения в 202</w:t>
      </w:r>
      <w:r w:rsidR="004B5865" w:rsidRPr="004B5865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4B5865">
        <w:rPr>
          <w:rFonts w:ascii="Times New Roman" w:hAnsi="Times New Roman" w:cs="Times New Roman"/>
          <w:color w:val="000000"/>
          <w:sz w:val="28"/>
          <w:szCs w:val="28"/>
        </w:rPr>
        <w:t xml:space="preserve"> году составит </w:t>
      </w:r>
      <w:r w:rsidR="004B5865" w:rsidRPr="004B5865">
        <w:rPr>
          <w:rFonts w:ascii="Times New Roman" w:hAnsi="Times New Roman" w:cs="Times New Roman"/>
          <w:color w:val="000000"/>
          <w:sz w:val="28"/>
          <w:szCs w:val="28"/>
        </w:rPr>
        <w:t xml:space="preserve"> 2,5 </w:t>
      </w:r>
      <w:r w:rsidRPr="004B5865">
        <w:rPr>
          <w:rFonts w:ascii="Times New Roman" w:hAnsi="Times New Roman" w:cs="Times New Roman"/>
          <w:color w:val="000000"/>
          <w:sz w:val="28"/>
          <w:szCs w:val="28"/>
        </w:rPr>
        <w:t>тыс. рублей;</w:t>
      </w:r>
    </w:p>
    <w:p w:rsidR="00FF59AA" w:rsidRPr="0056513E" w:rsidRDefault="00FF59AA" w:rsidP="00FF59AA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5865">
        <w:rPr>
          <w:rFonts w:ascii="Times New Roman" w:hAnsi="Times New Roman" w:cs="Times New Roman"/>
          <w:color w:val="000000"/>
          <w:sz w:val="28"/>
          <w:szCs w:val="28"/>
        </w:rPr>
        <w:t>- увеличение количества</w:t>
      </w:r>
      <w:r w:rsidRPr="0056513E">
        <w:rPr>
          <w:rFonts w:ascii="Times New Roman" w:hAnsi="Times New Roman" w:cs="Times New Roman"/>
          <w:color w:val="000000"/>
          <w:sz w:val="28"/>
          <w:szCs w:val="28"/>
        </w:rPr>
        <w:t xml:space="preserve"> субъектов малого и среднего предпринимательства в расчете на 10 тыс. человек  населения в 2025 году до 1</w:t>
      </w:r>
      <w:r w:rsidR="005144D9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56513E">
        <w:rPr>
          <w:rFonts w:ascii="Times New Roman" w:hAnsi="Times New Roman" w:cs="Times New Roman"/>
          <w:color w:val="000000"/>
          <w:sz w:val="28"/>
          <w:szCs w:val="28"/>
        </w:rPr>
        <w:t>5 единиц;</w:t>
      </w:r>
    </w:p>
    <w:p w:rsidR="00FF59AA" w:rsidRPr="0056513E" w:rsidRDefault="00FF59AA" w:rsidP="00FF59AA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513E">
        <w:rPr>
          <w:rFonts w:ascii="Times New Roman" w:hAnsi="Times New Roman" w:cs="Times New Roman"/>
          <w:color w:val="000000"/>
          <w:sz w:val="28"/>
          <w:szCs w:val="28"/>
        </w:rPr>
        <w:t>- доведение доли среднесписочной численности работников (без внешних совместителей) субъектов малого и среднего предпринимательства в среднесписочной численности работников (без внешних совместителей) всех предприятий и организаций в 2025 году до 7,0 %;</w:t>
      </w:r>
    </w:p>
    <w:p w:rsidR="00FF59AA" w:rsidRPr="0056513E" w:rsidRDefault="00FF59AA" w:rsidP="00FF59AA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513E">
        <w:rPr>
          <w:rFonts w:ascii="Times New Roman" w:hAnsi="Times New Roman" w:cs="Times New Roman"/>
          <w:color w:val="000000"/>
          <w:sz w:val="28"/>
          <w:szCs w:val="28"/>
        </w:rPr>
        <w:t xml:space="preserve">- увеличение прироста количества вновь зарегистрированных субъектов малого и среднего предпринимательства на </w:t>
      </w:r>
      <w:r w:rsidR="005144D9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56513E">
        <w:rPr>
          <w:rFonts w:ascii="Times New Roman" w:hAnsi="Times New Roman" w:cs="Times New Roman"/>
          <w:color w:val="000000"/>
          <w:sz w:val="28"/>
          <w:szCs w:val="28"/>
        </w:rPr>
        <w:t>5 единиц ежегодно</w:t>
      </w:r>
      <w:r w:rsidR="005144D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F59AA" w:rsidRPr="0056513E" w:rsidRDefault="00FF59AA" w:rsidP="00FF59AA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513E">
        <w:rPr>
          <w:rFonts w:ascii="Times New Roman" w:hAnsi="Times New Roman" w:cs="Times New Roman"/>
          <w:color w:val="000000"/>
          <w:sz w:val="28"/>
          <w:szCs w:val="28"/>
        </w:rPr>
        <w:lastRenderedPageBreak/>
        <w:t>в качественном выражении:</w:t>
      </w:r>
    </w:p>
    <w:p w:rsidR="00FF59AA" w:rsidRPr="0056513E" w:rsidRDefault="00FF59AA" w:rsidP="00FF59AA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513E">
        <w:rPr>
          <w:rFonts w:ascii="Times New Roman" w:hAnsi="Times New Roman" w:cs="Times New Roman"/>
          <w:color w:val="000000"/>
          <w:sz w:val="28"/>
          <w:szCs w:val="28"/>
        </w:rPr>
        <w:t>- улучшение кадрового потенциала, изменение отраслевой структуры малого и среднего бизнеса;</w:t>
      </w:r>
    </w:p>
    <w:p w:rsidR="00FF59AA" w:rsidRPr="0056513E" w:rsidRDefault="00FF59AA" w:rsidP="00FF59AA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5865">
        <w:rPr>
          <w:rFonts w:ascii="Times New Roman" w:hAnsi="Times New Roman" w:cs="Times New Roman"/>
          <w:color w:val="000000"/>
          <w:sz w:val="28"/>
          <w:szCs w:val="28"/>
        </w:rPr>
        <w:t>- улучшение условий для привлечения инвестиций в экономику Пристенского района Курской области (снижение инвестиционных и предпринимательских рисков, снижение уровня коррупции).</w:t>
      </w:r>
    </w:p>
    <w:p w:rsidR="00FF59AA" w:rsidRDefault="00FF59AA" w:rsidP="00FF59AA">
      <w:pPr>
        <w:ind w:firstLine="7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6513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2.4. Сроки и этапы реализации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муниципальной</w:t>
      </w:r>
      <w:r w:rsidRPr="0056513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программы</w:t>
      </w:r>
    </w:p>
    <w:p w:rsidR="00FF59AA" w:rsidRPr="0056513E" w:rsidRDefault="00FF59AA" w:rsidP="00FF59AA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513E">
        <w:rPr>
          <w:rFonts w:ascii="Times New Roman" w:hAnsi="Times New Roman" w:cs="Times New Roman"/>
          <w:color w:val="000000"/>
          <w:sz w:val="28"/>
          <w:szCs w:val="28"/>
        </w:rPr>
        <w:t xml:space="preserve">Срок реализации настоящей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56513E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рассчитан на период 20</w:t>
      </w:r>
      <w:r>
        <w:rPr>
          <w:rFonts w:ascii="Times New Roman" w:hAnsi="Times New Roman" w:cs="Times New Roman"/>
          <w:color w:val="000000"/>
          <w:sz w:val="28"/>
          <w:szCs w:val="28"/>
        </w:rPr>
        <w:t>21</w:t>
      </w:r>
      <w:r w:rsidRPr="0056513E">
        <w:rPr>
          <w:rFonts w:ascii="Times New Roman" w:hAnsi="Times New Roman" w:cs="Times New Roman"/>
          <w:color w:val="000000"/>
          <w:sz w:val="28"/>
          <w:szCs w:val="28"/>
        </w:rPr>
        <w:t xml:space="preserve"> - 202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56513E">
        <w:rPr>
          <w:rFonts w:ascii="Times New Roman" w:hAnsi="Times New Roman" w:cs="Times New Roman"/>
          <w:color w:val="000000"/>
          <w:sz w:val="28"/>
          <w:szCs w:val="28"/>
        </w:rPr>
        <w:t xml:space="preserve"> годов, в один этап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F59AA" w:rsidRPr="0056513E" w:rsidRDefault="00FF59AA" w:rsidP="00FF59AA">
      <w:pPr>
        <w:spacing w:after="0"/>
        <w:ind w:firstLine="7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6513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аздел</w:t>
      </w:r>
      <w:r w:rsidRPr="0056513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3. Сведения о показателях и индикаторах</w:t>
      </w:r>
    </w:p>
    <w:p w:rsidR="00FF59AA" w:rsidRPr="00190F9E" w:rsidRDefault="00FF59AA" w:rsidP="00FF59AA">
      <w:pPr>
        <w:ind w:firstLine="7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90F9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муниципальной программы</w:t>
      </w:r>
    </w:p>
    <w:p w:rsidR="00FF59AA" w:rsidRPr="00190F9E" w:rsidRDefault="00FF59AA" w:rsidP="00FF59AA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0F9E">
        <w:rPr>
          <w:rFonts w:ascii="Times New Roman" w:hAnsi="Times New Roman" w:cs="Times New Roman"/>
          <w:color w:val="000000"/>
          <w:sz w:val="28"/>
          <w:szCs w:val="28"/>
        </w:rPr>
        <w:t>Достижение поставленной цели 1 «Формирование благоприятного инвестиционного климата, создание условий для привлечения инвестиций в экономику Пристенского района Курской области» характеризуется показателем - Объем инвестиций в основной капитал (в тыс. рублей).</w:t>
      </w:r>
    </w:p>
    <w:p w:rsidR="00FF59AA" w:rsidRPr="009870A8" w:rsidRDefault="00FF59AA" w:rsidP="00FF59AA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0F9E">
        <w:rPr>
          <w:rFonts w:ascii="Times New Roman" w:hAnsi="Times New Roman" w:cs="Times New Roman"/>
          <w:color w:val="000000"/>
          <w:sz w:val="28"/>
          <w:szCs w:val="28"/>
        </w:rPr>
        <w:t>Показатель, характеризуется единовременными затратами на создание, воспроизводство и приобретение основных фондов (новое строительство, реконструкция и техническое перевооружение, приобретение и монтаж оборудования, формирование основного стада животных, многолетние насаждения и т.д.). Показатель является данными статистической отчетности.</w:t>
      </w:r>
    </w:p>
    <w:p w:rsidR="00FF59AA" w:rsidRPr="009870A8" w:rsidRDefault="00FF59AA" w:rsidP="00FF59AA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70A8">
        <w:rPr>
          <w:rFonts w:ascii="Times New Roman" w:hAnsi="Times New Roman" w:cs="Times New Roman"/>
          <w:color w:val="000000"/>
          <w:sz w:val="28"/>
          <w:szCs w:val="28"/>
        </w:rPr>
        <w:t>Цель 2 «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9870A8">
        <w:rPr>
          <w:rFonts w:ascii="Times New Roman" w:hAnsi="Times New Roman" w:cs="Times New Roman"/>
          <w:color w:val="000000"/>
          <w:sz w:val="28"/>
          <w:szCs w:val="28"/>
        </w:rPr>
        <w:t>беспечение благоприятных условий для развития субъектов малого и среднего предпринимательства в Пристенском районе Курской области» характеризуется достижением показателей:</w:t>
      </w:r>
    </w:p>
    <w:p w:rsidR="00FF59AA" w:rsidRDefault="00FF59AA" w:rsidP="00FF59AA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70A8">
        <w:rPr>
          <w:rFonts w:ascii="Times New Roman" w:hAnsi="Times New Roman" w:cs="Times New Roman"/>
          <w:color w:val="000000"/>
          <w:sz w:val="28"/>
          <w:szCs w:val="28"/>
        </w:rPr>
        <w:t>1. Прирост количества субъектов малого и среднего предпринимательства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9870A8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осуществляющих деятельность на территории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Пристенского района </w:t>
      </w:r>
      <w:r w:rsidRPr="009870A8">
        <w:rPr>
          <w:rFonts w:ascii="Times New Roman" w:hAnsi="Times New Roman" w:cs="Times New Roman"/>
          <w:color w:val="000000"/>
          <w:sz w:val="28"/>
          <w:szCs w:val="28"/>
        </w:rPr>
        <w:t xml:space="preserve"> Курской области (в процентах).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F59AA" w:rsidRPr="009870A8" w:rsidRDefault="00FF59AA" w:rsidP="00FF59AA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70A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proofErr w:type="spellStart"/>
      <w:r w:rsidRPr="009870A8">
        <w:rPr>
          <w:rFonts w:ascii="Times New Roman" w:hAnsi="Times New Roman" w:cs="Times New Roman"/>
          <w:color w:val="000000"/>
          <w:sz w:val="28"/>
          <w:szCs w:val="28"/>
        </w:rPr>
        <w:t>Кнз</w:t>
      </w:r>
      <w:proofErr w:type="spellEnd"/>
    </w:p>
    <w:p w:rsidR="00FF59AA" w:rsidRPr="009870A8" w:rsidRDefault="00FF59AA" w:rsidP="00FF59AA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70A8">
        <w:rPr>
          <w:rFonts w:ascii="Times New Roman" w:hAnsi="Times New Roman" w:cs="Times New Roman"/>
          <w:color w:val="000000"/>
          <w:sz w:val="28"/>
          <w:szCs w:val="28"/>
        </w:rPr>
        <w:t xml:space="preserve">    Прирост = ------ x 100, где:</w:t>
      </w:r>
    </w:p>
    <w:p w:rsidR="00FF59AA" w:rsidRDefault="00FF59AA" w:rsidP="00FF59AA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70A8"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9870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70A8">
        <w:rPr>
          <w:rFonts w:ascii="Times New Roman" w:hAnsi="Times New Roman" w:cs="Times New Roman"/>
          <w:color w:val="000000"/>
          <w:sz w:val="28"/>
          <w:szCs w:val="28"/>
        </w:rPr>
        <w:t>Кобщ</w:t>
      </w:r>
      <w:proofErr w:type="spellEnd"/>
    </w:p>
    <w:p w:rsidR="00FF59AA" w:rsidRDefault="00FF59AA" w:rsidP="00FF59AA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F59AA" w:rsidRDefault="00FF59AA" w:rsidP="00FF59AA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870A8">
        <w:rPr>
          <w:rFonts w:ascii="Times New Roman" w:hAnsi="Times New Roman" w:cs="Times New Roman"/>
          <w:color w:val="000000"/>
          <w:sz w:val="28"/>
          <w:szCs w:val="28"/>
        </w:rPr>
        <w:t>Кнз</w:t>
      </w:r>
      <w:proofErr w:type="spellEnd"/>
      <w:r w:rsidRPr="009870A8">
        <w:rPr>
          <w:rFonts w:ascii="Times New Roman" w:hAnsi="Times New Roman" w:cs="Times New Roman"/>
          <w:color w:val="000000"/>
          <w:sz w:val="28"/>
          <w:szCs w:val="28"/>
        </w:rPr>
        <w:t xml:space="preserve"> - количество вновь зарегистрированных субъектов малого и среднего предпринимательства (данные Управления Федеральной налоговой службы по Курской области);</w:t>
      </w:r>
    </w:p>
    <w:p w:rsidR="00FF59AA" w:rsidRDefault="00FF59AA" w:rsidP="00FF59AA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02635">
        <w:rPr>
          <w:rFonts w:ascii="Times New Roman" w:hAnsi="Times New Roman" w:cs="Times New Roman"/>
          <w:color w:val="000000"/>
          <w:sz w:val="28"/>
          <w:szCs w:val="28"/>
        </w:rPr>
        <w:t>Кобщ</w:t>
      </w:r>
      <w:proofErr w:type="spellEnd"/>
      <w:r w:rsidRPr="00902635">
        <w:rPr>
          <w:rFonts w:ascii="Times New Roman" w:hAnsi="Times New Roman" w:cs="Times New Roman"/>
          <w:color w:val="000000"/>
          <w:sz w:val="28"/>
          <w:szCs w:val="28"/>
        </w:rPr>
        <w:t xml:space="preserve"> - общее количество субъектов малого и среднего предпринимательства (данные территориального органа Федеральной службы государственной статистики по Курской области - малые, микро- и средние предприятия и индивидуальные предприниматели).</w:t>
      </w:r>
    </w:p>
    <w:p w:rsidR="00FF59AA" w:rsidRPr="009870A8" w:rsidRDefault="00FF59AA" w:rsidP="00FF59AA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70A8">
        <w:rPr>
          <w:rFonts w:ascii="Times New Roman" w:hAnsi="Times New Roman" w:cs="Times New Roman"/>
          <w:color w:val="000000"/>
          <w:sz w:val="28"/>
          <w:szCs w:val="28"/>
        </w:rPr>
        <w:lastRenderedPageBreak/>
        <w:t>2. Доля среднесписочной численности работников (без внешних совместителей) субъектов малого и среднего предпринимательства в среднесписочной численности работников (без внешних совместителей) всех предприятий и организаций (в процентах).</w:t>
      </w:r>
    </w:p>
    <w:p w:rsidR="00FF59AA" w:rsidRPr="009870A8" w:rsidRDefault="00FF59AA" w:rsidP="00FF59AA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Доля=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Чмсп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Чобщая</m:t>
            </m:r>
          </m:den>
        </m:f>
        <m:r>
          <m:rPr>
            <m:sty m:val="p"/>
          </m:rPr>
          <w:rPr>
            <w:rFonts w:ascii="Cambria Math" w:hAnsi="Cambria Math"/>
            <w:sz w:val="28"/>
            <w:szCs w:val="28"/>
          </w:rPr>
          <m:t>×100</m:t>
        </m:r>
      </m:oMath>
      <w:r w:rsidRPr="009870A8">
        <w:rPr>
          <w:rFonts w:ascii="Times New Roman" w:hAnsi="Times New Roman" w:cs="Times New Roman"/>
          <w:color w:val="000000"/>
          <w:sz w:val="28"/>
          <w:szCs w:val="28"/>
        </w:rPr>
        <w:t xml:space="preserve"> , где</w:t>
      </w:r>
    </w:p>
    <w:p w:rsidR="00FF59AA" w:rsidRDefault="00FF59AA" w:rsidP="00FF59AA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870A8">
        <w:rPr>
          <w:rFonts w:ascii="Times New Roman" w:hAnsi="Times New Roman" w:cs="Times New Roman"/>
          <w:color w:val="000000"/>
          <w:sz w:val="28"/>
          <w:szCs w:val="28"/>
        </w:rPr>
        <w:t>Чмсп</w:t>
      </w:r>
      <w:proofErr w:type="spellEnd"/>
      <w:r w:rsidRPr="009870A8">
        <w:rPr>
          <w:rFonts w:ascii="Times New Roman" w:hAnsi="Times New Roman" w:cs="Times New Roman"/>
          <w:color w:val="000000"/>
          <w:sz w:val="28"/>
          <w:szCs w:val="28"/>
        </w:rPr>
        <w:t xml:space="preserve"> - среднесписочная численность работников (без внешних совместителей) субъектов малого и среднего предпринимательства (данные территориального органа Федеральной службы государственной статистики по Курской области - малые, микро и средние предприятия и индивидуальные предприниматели, данные ГУ «Отделение Пенсионного фонда РФ по Курской области»- количество рабочих мест, созданных индивидуальными предпринимателями - работодателями)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F59AA" w:rsidRPr="009870A8" w:rsidRDefault="00FF59AA" w:rsidP="00FF59AA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870A8">
        <w:rPr>
          <w:rFonts w:ascii="Times New Roman" w:hAnsi="Times New Roman" w:cs="Times New Roman"/>
          <w:color w:val="000000"/>
          <w:sz w:val="28"/>
          <w:szCs w:val="28"/>
        </w:rPr>
        <w:t>Чобщая</w:t>
      </w:r>
      <w:proofErr w:type="spellEnd"/>
      <w:r w:rsidRPr="009870A8">
        <w:rPr>
          <w:rFonts w:ascii="Times New Roman" w:hAnsi="Times New Roman" w:cs="Times New Roman"/>
          <w:color w:val="000000"/>
          <w:sz w:val="28"/>
          <w:szCs w:val="28"/>
        </w:rPr>
        <w:t xml:space="preserve"> - среднесписочной численности работников (без внешних совместителей) всех предприятий и организаций (данные территориального органа Федеральной службы государственной статистики по Курской области).</w:t>
      </w:r>
    </w:p>
    <w:p w:rsidR="00FF59AA" w:rsidRPr="009870A8" w:rsidRDefault="00FF59AA" w:rsidP="00FF59AA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70A8">
        <w:rPr>
          <w:rFonts w:ascii="Times New Roman" w:hAnsi="Times New Roman" w:cs="Times New Roman"/>
          <w:color w:val="000000"/>
          <w:sz w:val="28"/>
          <w:szCs w:val="28"/>
        </w:rPr>
        <w:t>Сведения  о показателях (индикаторах) муниципальной программы «Развитие экономики Пристенского района Курской области на 20</w:t>
      </w:r>
      <w:r>
        <w:rPr>
          <w:rFonts w:ascii="Times New Roman" w:hAnsi="Times New Roman" w:cs="Times New Roman"/>
          <w:color w:val="000000"/>
          <w:sz w:val="28"/>
          <w:szCs w:val="28"/>
        </w:rPr>
        <w:t>21</w:t>
      </w:r>
      <w:r w:rsidRPr="009870A8">
        <w:rPr>
          <w:rFonts w:ascii="Times New Roman" w:hAnsi="Times New Roman" w:cs="Times New Roman"/>
          <w:color w:val="000000"/>
          <w:sz w:val="28"/>
          <w:szCs w:val="28"/>
        </w:rPr>
        <w:t>-202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9870A8">
        <w:rPr>
          <w:rFonts w:ascii="Times New Roman" w:hAnsi="Times New Roman" w:cs="Times New Roman"/>
          <w:color w:val="000000"/>
          <w:sz w:val="28"/>
          <w:szCs w:val="28"/>
        </w:rPr>
        <w:t xml:space="preserve"> годы</w:t>
      </w:r>
      <w:r w:rsidRPr="009908E5">
        <w:rPr>
          <w:rFonts w:ascii="Times New Roman" w:hAnsi="Times New Roman" w:cs="Times New Roman"/>
          <w:color w:val="000000"/>
          <w:sz w:val="28"/>
          <w:szCs w:val="28"/>
        </w:rPr>
        <w:t>» приведены в приложении № 1 к муниципальной программе.</w:t>
      </w:r>
    </w:p>
    <w:p w:rsidR="00FF59AA" w:rsidRDefault="00FF59AA" w:rsidP="00FF59AA">
      <w:pPr>
        <w:ind w:firstLine="7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0263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 4. О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бобщенная характеристика структурных элементов подпрограмм муниципальной программы</w:t>
      </w:r>
    </w:p>
    <w:p w:rsidR="00FF59AA" w:rsidRDefault="00FF59AA" w:rsidP="00FF59AA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2635">
        <w:rPr>
          <w:rFonts w:ascii="Times New Roman" w:hAnsi="Times New Roman" w:cs="Times New Roman"/>
          <w:color w:val="000000"/>
          <w:sz w:val="28"/>
          <w:szCs w:val="28"/>
        </w:rPr>
        <w:t xml:space="preserve">Выстроенная в рамках муниципальной программы система целевых ориентиров (цели, задачи, ожидаемые результаты) является четкой согласованной структурой, посредством которой установлена связь реализации отдельных мероприятий с достижением конкретных целей на всех уровнях муниципальной программы. </w:t>
      </w:r>
    </w:p>
    <w:p w:rsidR="00FF59AA" w:rsidRPr="00902635" w:rsidRDefault="00FF59AA" w:rsidP="00FF59AA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2635">
        <w:rPr>
          <w:rFonts w:ascii="Times New Roman" w:hAnsi="Times New Roman" w:cs="Times New Roman"/>
          <w:color w:val="000000"/>
          <w:sz w:val="28"/>
          <w:szCs w:val="28"/>
        </w:rPr>
        <w:t xml:space="preserve">Решение задачи «Создание условий для привлечения инвестиций в экономику Пристенского района Курской области» будет осуществляться в рамках реализации подпрограммы 1 «Создание благоприятных условия для привлечения инвестиций в экономику Пристенского района Курской области». </w:t>
      </w:r>
    </w:p>
    <w:p w:rsidR="00FF59AA" w:rsidRPr="00902635" w:rsidRDefault="00FF59AA" w:rsidP="00FF59AA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2635">
        <w:rPr>
          <w:rFonts w:ascii="Times New Roman" w:hAnsi="Times New Roman" w:cs="Times New Roman"/>
          <w:color w:val="000000"/>
          <w:sz w:val="28"/>
          <w:szCs w:val="28"/>
        </w:rPr>
        <w:t xml:space="preserve">Решение задачи «Повышение предпринимательской активности и развитие малого и среднего предпринимательства» будет осуществляться в рамках реализации подпрограммы 2 «Развитие малого и среднего предпринимательства в Пристенском районе Курской области» путем осуществления следующих мероприятий: </w:t>
      </w:r>
    </w:p>
    <w:p w:rsidR="00FF59AA" w:rsidRPr="00902635" w:rsidRDefault="00FF59AA" w:rsidP="00FF59AA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263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взаимодействие </w:t>
      </w:r>
      <w:r w:rsidR="00190F9E" w:rsidRPr="00190F9E">
        <w:rPr>
          <w:rFonts w:ascii="Times New Roman" w:hAnsi="Times New Roman" w:cs="Times New Roman"/>
          <w:sz w:val="28"/>
          <w:szCs w:val="28"/>
        </w:rPr>
        <w:t>комитетом промышленности, торговли и предпринимательства Курской области</w:t>
      </w:r>
      <w:r w:rsidR="00190F9E" w:rsidRPr="00190F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90F9E">
        <w:rPr>
          <w:rFonts w:ascii="Times New Roman" w:hAnsi="Times New Roman" w:cs="Times New Roman"/>
          <w:color w:val="000000"/>
          <w:sz w:val="28"/>
          <w:szCs w:val="28"/>
        </w:rPr>
        <w:t>по вопросу</w:t>
      </w:r>
      <w:r w:rsidRPr="00902635"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предоставления субсидий субъектам малого и среднего предпринимательства;</w:t>
      </w:r>
    </w:p>
    <w:p w:rsidR="00FF59AA" w:rsidRPr="00902635" w:rsidRDefault="00FF59AA" w:rsidP="00FF59AA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2635">
        <w:rPr>
          <w:rFonts w:ascii="Times New Roman" w:hAnsi="Times New Roman" w:cs="Times New Roman"/>
          <w:color w:val="000000"/>
          <w:sz w:val="28"/>
          <w:szCs w:val="28"/>
        </w:rPr>
        <w:t>- предоставление субсидий начинающим собственный бизнес на субсидирование части затрат, связанных с организацией и ведением дела, в том числе в инновационной сфере;</w:t>
      </w:r>
    </w:p>
    <w:p w:rsidR="00FF59AA" w:rsidRDefault="00FF59AA" w:rsidP="00FF59AA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2635">
        <w:rPr>
          <w:rFonts w:ascii="Times New Roman" w:hAnsi="Times New Roman" w:cs="Times New Roman"/>
          <w:color w:val="000000"/>
          <w:sz w:val="28"/>
          <w:szCs w:val="28"/>
        </w:rPr>
        <w:t xml:space="preserve">Перечень основных мероприятий муниципальной программы приведен в </w:t>
      </w:r>
      <w:r w:rsidRPr="009908E5">
        <w:rPr>
          <w:rFonts w:ascii="Times New Roman" w:hAnsi="Times New Roman" w:cs="Times New Roman"/>
          <w:color w:val="000000"/>
          <w:sz w:val="28"/>
          <w:szCs w:val="28"/>
        </w:rPr>
        <w:t>приложении № 2 к муниципальной программе.</w:t>
      </w:r>
    </w:p>
    <w:p w:rsidR="00FF59AA" w:rsidRPr="0023241C" w:rsidRDefault="00FF59AA" w:rsidP="00FF59AA">
      <w:pPr>
        <w:spacing w:after="0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241C">
        <w:rPr>
          <w:rFonts w:ascii="Times New Roman" w:hAnsi="Times New Roman" w:cs="Times New Roman"/>
          <w:b/>
          <w:bCs/>
          <w:sz w:val="28"/>
          <w:szCs w:val="28"/>
        </w:rPr>
        <w:t xml:space="preserve">Раздел 5. Обобщенная характеристика структурных элементов подпрограмм, реализуемых муниципальными образованиями </w:t>
      </w:r>
    </w:p>
    <w:p w:rsidR="00FF59AA" w:rsidRDefault="00FF59AA" w:rsidP="00FF59AA">
      <w:pPr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241C">
        <w:rPr>
          <w:rFonts w:ascii="Times New Roman" w:hAnsi="Times New Roman" w:cs="Times New Roman"/>
          <w:b/>
          <w:bCs/>
          <w:sz w:val="28"/>
          <w:szCs w:val="28"/>
        </w:rPr>
        <w:t>Пристенского района Курской области</w:t>
      </w:r>
    </w:p>
    <w:p w:rsidR="00FF59AA" w:rsidRDefault="00FF59AA" w:rsidP="00FF59AA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241C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Муниципальные </w:t>
      </w:r>
      <w:r>
        <w:rPr>
          <w:rFonts w:ascii="Times New Roman" w:hAnsi="Times New Roman" w:cs="Times New Roman"/>
          <w:color w:val="000000"/>
          <w:sz w:val="28"/>
          <w:szCs w:val="28"/>
        </w:rPr>
        <w:t>образования</w:t>
      </w:r>
      <w:r w:rsidRPr="0023241C">
        <w:rPr>
          <w:rFonts w:ascii="Times New Roman" w:hAnsi="Times New Roman" w:cs="Times New Roman"/>
          <w:color w:val="000000"/>
          <w:sz w:val="28"/>
          <w:szCs w:val="28"/>
        </w:rPr>
        <w:t xml:space="preserve"> Пристенского района Курской области не принимают участие в разработке и реализации программы.</w:t>
      </w:r>
    </w:p>
    <w:p w:rsidR="00FF59AA" w:rsidRDefault="00FF59AA" w:rsidP="00FF59AA">
      <w:pPr>
        <w:spacing w:after="0"/>
        <w:ind w:firstLine="7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3241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аздел</w:t>
      </w:r>
      <w:r w:rsidRPr="0023241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6. Информация об участии предприятий и организаций независимо от их организационно-правовой формы </w:t>
      </w:r>
      <w:proofErr w:type="gramStart"/>
      <w:r w:rsidRPr="0023241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собственности</w:t>
      </w:r>
      <w:proofErr w:type="gramEnd"/>
      <w:r w:rsidRPr="0023241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а также государственных внебюджетных фондов в реализации муниципальной программы</w:t>
      </w:r>
    </w:p>
    <w:p w:rsidR="00FF59AA" w:rsidRPr="0023241C" w:rsidRDefault="00FF59AA" w:rsidP="00FF59AA">
      <w:pPr>
        <w:spacing w:after="0"/>
        <w:ind w:firstLine="7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F59AA" w:rsidRPr="0023241C" w:rsidRDefault="00FF59AA" w:rsidP="00FF59AA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241C">
        <w:rPr>
          <w:rFonts w:ascii="Times New Roman" w:hAnsi="Times New Roman" w:cs="Times New Roman"/>
          <w:color w:val="000000"/>
          <w:sz w:val="28"/>
          <w:szCs w:val="28"/>
        </w:rPr>
        <w:t>Участие предприятий и организаций независимо от их организационно-правов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23241C">
        <w:rPr>
          <w:rFonts w:ascii="Times New Roman" w:hAnsi="Times New Roman" w:cs="Times New Roman"/>
          <w:color w:val="000000"/>
          <w:sz w:val="28"/>
          <w:szCs w:val="28"/>
        </w:rPr>
        <w:t xml:space="preserve"> форм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23241C">
        <w:rPr>
          <w:rFonts w:ascii="Times New Roman" w:hAnsi="Times New Roman" w:cs="Times New Roman"/>
          <w:color w:val="000000"/>
          <w:sz w:val="28"/>
          <w:szCs w:val="28"/>
        </w:rPr>
        <w:t xml:space="preserve"> собственности предусматривается:</w:t>
      </w:r>
    </w:p>
    <w:p w:rsidR="00FF59AA" w:rsidRPr="0023241C" w:rsidRDefault="00FF59AA" w:rsidP="00FF59AA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241C">
        <w:rPr>
          <w:rFonts w:ascii="Times New Roman" w:hAnsi="Times New Roman" w:cs="Times New Roman"/>
          <w:color w:val="000000"/>
          <w:sz w:val="28"/>
          <w:szCs w:val="28"/>
        </w:rPr>
        <w:t>- в рамках подпрограммы 1 «Создание благоприятных условий для привлечения инвестиций  в экономику Пристенского района Курской области» мероприятия подпрограммы  планируется привлекать по согласованию ОАО «Агентство по привлечению инвестиций Курской области»;</w:t>
      </w:r>
    </w:p>
    <w:p w:rsidR="00FF59AA" w:rsidRPr="0023241C" w:rsidRDefault="00FF59AA" w:rsidP="00FF59AA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241C">
        <w:rPr>
          <w:rFonts w:ascii="Times New Roman" w:hAnsi="Times New Roman" w:cs="Times New Roman"/>
          <w:color w:val="000000"/>
          <w:sz w:val="28"/>
          <w:szCs w:val="28"/>
        </w:rPr>
        <w:t xml:space="preserve">для реализации мероприятий по осуществлению организационно-хозяйственных расходов, связанных с участием в ежегодной межрегиональной универсальной оптово-розничной Курской </w:t>
      </w:r>
      <w:proofErr w:type="spellStart"/>
      <w:r w:rsidRPr="0023241C">
        <w:rPr>
          <w:rFonts w:ascii="Times New Roman" w:hAnsi="Times New Roman" w:cs="Times New Roman"/>
          <w:color w:val="000000"/>
          <w:sz w:val="28"/>
          <w:szCs w:val="28"/>
        </w:rPr>
        <w:t>Коренской</w:t>
      </w:r>
      <w:proofErr w:type="spellEnd"/>
      <w:r w:rsidRPr="0023241C">
        <w:rPr>
          <w:rFonts w:ascii="Times New Roman" w:hAnsi="Times New Roman" w:cs="Times New Roman"/>
          <w:color w:val="000000"/>
          <w:sz w:val="28"/>
          <w:szCs w:val="28"/>
        </w:rPr>
        <w:t xml:space="preserve"> ярмарки на территории Курской области привлекается муниципальное казенное учреждение культуры «Пристенский РДК» Пристенского района Курской области.</w:t>
      </w:r>
    </w:p>
    <w:p w:rsidR="00FF59AA" w:rsidRDefault="00FF59AA" w:rsidP="00FF59AA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241C">
        <w:rPr>
          <w:rFonts w:ascii="Times New Roman" w:hAnsi="Times New Roman" w:cs="Times New Roman"/>
          <w:color w:val="000000"/>
          <w:sz w:val="28"/>
          <w:szCs w:val="28"/>
        </w:rPr>
        <w:t>- в рамках подпрограммы 2 «Развитие малого и среднего предпринимательства в Пристенском районе Курской области» - для выполнения отдельных мероприятий подпрограммы привлекаются субъекты малого и среднего предпринимательства Пристенского района Курской области.</w:t>
      </w:r>
    </w:p>
    <w:p w:rsidR="00FF59AA" w:rsidRDefault="00FF59AA" w:rsidP="00FF59AA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43F3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аздел</w:t>
      </w:r>
      <w:r w:rsidRPr="00843F3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7. Обоснование выделения подпрограмм</w:t>
      </w:r>
    </w:p>
    <w:p w:rsidR="00FF59AA" w:rsidRPr="00843F3E" w:rsidRDefault="00FF59AA" w:rsidP="00FF59A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3F3E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Для достижения заявленных целей и решения поставленных задач в рамках настоящей муниципальной программы предусмотрена реализация следующих подпрограмм:</w:t>
      </w:r>
    </w:p>
    <w:p w:rsidR="00FF59AA" w:rsidRPr="00843F3E" w:rsidRDefault="00FF59AA" w:rsidP="00FF59A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3F3E">
        <w:rPr>
          <w:rFonts w:ascii="Times New Roman" w:hAnsi="Times New Roman" w:cs="Times New Roman"/>
          <w:color w:val="000000"/>
          <w:sz w:val="28"/>
          <w:szCs w:val="28"/>
        </w:rPr>
        <w:t>1. «Создание благоприятных услови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843F3E">
        <w:rPr>
          <w:rFonts w:ascii="Times New Roman" w:hAnsi="Times New Roman" w:cs="Times New Roman"/>
          <w:color w:val="000000"/>
          <w:sz w:val="28"/>
          <w:szCs w:val="28"/>
        </w:rPr>
        <w:t xml:space="preserve"> для привлечения инвестиций в экономику Пристенского района Курской области»;</w:t>
      </w:r>
    </w:p>
    <w:p w:rsidR="00FF59AA" w:rsidRPr="00843F3E" w:rsidRDefault="00FF59AA" w:rsidP="00FF59A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3F3E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843F3E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«Развитие малого и среднего предпринимательства в Пристенском районе Курской области».</w:t>
      </w:r>
    </w:p>
    <w:p w:rsidR="00FF59AA" w:rsidRPr="00843F3E" w:rsidRDefault="00FF59AA" w:rsidP="00FF59A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3F3E">
        <w:rPr>
          <w:rFonts w:ascii="Times New Roman" w:hAnsi="Times New Roman" w:cs="Times New Roman"/>
          <w:color w:val="000000"/>
          <w:sz w:val="28"/>
          <w:szCs w:val="28"/>
        </w:rPr>
        <w:t xml:space="preserve">Представленная в предыдущих разделах характеристика подпрограмм с точки зрения их направленности на достижение целей муниципальной программы задает общее понимание концепции планируемых действий. В свою очередь, каждая из подпрограмм имеет собственную систему целевых ориентиров, согласующихся с целями и задачами муниципальной программы и подкрепленных конкретными комплексами мероприятий, реализуемых в рамках соответствующих основных мероприятий. </w:t>
      </w:r>
    </w:p>
    <w:p w:rsidR="00FF59AA" w:rsidRPr="00843F3E" w:rsidRDefault="00FF59AA" w:rsidP="00FF59A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3F3E">
        <w:rPr>
          <w:rFonts w:ascii="Times New Roman" w:hAnsi="Times New Roman" w:cs="Times New Roman"/>
          <w:color w:val="000000"/>
          <w:sz w:val="28"/>
          <w:szCs w:val="28"/>
        </w:rPr>
        <w:t>Предусмотренные в рамках каждой из подпрограмм системы целей, задач и мероприятий в комплексе наиболее полным образом охватывают весь диапазон заданных приоритетных направлений экономического развития и в максимальной степени будут способствовать достижению целей и конечных результатов настоящей муниципальной программы.</w:t>
      </w:r>
    </w:p>
    <w:p w:rsidR="00FF59AA" w:rsidRPr="00843F3E" w:rsidRDefault="00FF59AA" w:rsidP="00FF59AA">
      <w:pPr>
        <w:spacing w:after="0"/>
        <w:ind w:firstLine="7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43F3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аздел</w:t>
      </w:r>
      <w:r w:rsidRPr="00843F3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8.  Обоснования объема финансовых ресурсов,</w:t>
      </w:r>
    </w:p>
    <w:p w:rsidR="00FF59AA" w:rsidRDefault="00FF59AA" w:rsidP="00FF59AA">
      <w:pPr>
        <w:ind w:firstLine="7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43F3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необходимых для реализации муниципальной программы</w:t>
      </w:r>
    </w:p>
    <w:p w:rsidR="00FF59AA" w:rsidRPr="00843F3E" w:rsidRDefault="00FF59AA" w:rsidP="00FF59AA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3F3E">
        <w:rPr>
          <w:rFonts w:ascii="Times New Roman" w:hAnsi="Times New Roman" w:cs="Times New Roman"/>
          <w:color w:val="000000"/>
          <w:sz w:val="28"/>
          <w:szCs w:val="28"/>
        </w:rPr>
        <w:t>Финансирование программных мероприятий предусматривается за счет средств бюджета Пристенского муниципального района, а также средств  областного и федерального бюджетов, по мере поступления средств.</w:t>
      </w:r>
    </w:p>
    <w:p w:rsidR="00FF59AA" w:rsidRPr="00843F3E" w:rsidRDefault="00FF59AA" w:rsidP="00FF59AA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3F3E">
        <w:rPr>
          <w:rFonts w:ascii="Times New Roman" w:hAnsi="Times New Roman" w:cs="Times New Roman"/>
          <w:color w:val="000000"/>
          <w:sz w:val="28"/>
          <w:szCs w:val="28"/>
        </w:rPr>
        <w:t>Общий объем финансовых средств на реализацию мероприятий Программы в 20</w:t>
      </w:r>
      <w:r>
        <w:rPr>
          <w:rFonts w:ascii="Times New Roman" w:hAnsi="Times New Roman" w:cs="Times New Roman"/>
          <w:color w:val="000000"/>
          <w:sz w:val="28"/>
          <w:szCs w:val="28"/>
        </w:rPr>
        <w:t>21</w:t>
      </w:r>
      <w:r w:rsidRPr="00843F3E">
        <w:rPr>
          <w:rFonts w:ascii="Times New Roman" w:hAnsi="Times New Roman" w:cs="Times New Roman"/>
          <w:color w:val="000000"/>
          <w:sz w:val="28"/>
          <w:szCs w:val="28"/>
        </w:rPr>
        <w:t>-202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843F3E">
        <w:rPr>
          <w:rFonts w:ascii="Times New Roman" w:hAnsi="Times New Roman" w:cs="Times New Roman"/>
          <w:color w:val="000000"/>
          <w:sz w:val="28"/>
          <w:szCs w:val="28"/>
        </w:rPr>
        <w:t xml:space="preserve"> годах составляет </w:t>
      </w:r>
      <w:r w:rsidR="005144D9">
        <w:rPr>
          <w:rFonts w:ascii="Times New Roman" w:hAnsi="Times New Roman" w:cs="Times New Roman"/>
          <w:color w:val="000000"/>
          <w:sz w:val="28"/>
          <w:szCs w:val="28"/>
        </w:rPr>
        <w:t>66</w:t>
      </w:r>
      <w:r w:rsidRPr="00843F3E">
        <w:rPr>
          <w:rFonts w:ascii="Times New Roman" w:hAnsi="Times New Roman" w:cs="Times New Roman"/>
          <w:color w:val="000000"/>
          <w:sz w:val="28"/>
          <w:szCs w:val="28"/>
        </w:rPr>
        <w:t>,0 тыс. рублей, в том числе по годам реализации Программы:</w:t>
      </w:r>
    </w:p>
    <w:p w:rsidR="00FF59AA" w:rsidRPr="00843F3E" w:rsidRDefault="00FF59AA" w:rsidP="00FF59AA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3F3E">
        <w:rPr>
          <w:rFonts w:ascii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hAnsi="Times New Roman" w:cs="Times New Roman"/>
          <w:color w:val="000000"/>
          <w:sz w:val="28"/>
          <w:szCs w:val="28"/>
        </w:rPr>
        <w:t>21</w:t>
      </w:r>
      <w:r w:rsidRPr="00843F3E">
        <w:rPr>
          <w:rFonts w:ascii="Times New Roman" w:hAnsi="Times New Roman" w:cs="Times New Roman"/>
          <w:color w:val="000000"/>
          <w:sz w:val="28"/>
          <w:szCs w:val="28"/>
        </w:rPr>
        <w:t xml:space="preserve"> год –</w:t>
      </w:r>
      <w:r w:rsidR="005144D9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Pr="00843F3E">
        <w:rPr>
          <w:rFonts w:ascii="Times New Roman" w:hAnsi="Times New Roman" w:cs="Times New Roman"/>
          <w:color w:val="000000"/>
          <w:sz w:val="28"/>
          <w:szCs w:val="28"/>
        </w:rPr>
        <w:t>,0 тыс. рублей;</w:t>
      </w:r>
    </w:p>
    <w:p w:rsidR="00FF59AA" w:rsidRPr="00843F3E" w:rsidRDefault="00FF59AA" w:rsidP="00FF59AA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3F3E">
        <w:rPr>
          <w:rFonts w:ascii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hAnsi="Times New Roman" w:cs="Times New Roman"/>
          <w:color w:val="000000"/>
          <w:sz w:val="28"/>
          <w:szCs w:val="28"/>
        </w:rPr>
        <w:t>22</w:t>
      </w:r>
      <w:r w:rsidRPr="00843F3E">
        <w:rPr>
          <w:rFonts w:ascii="Times New Roman" w:hAnsi="Times New Roman" w:cs="Times New Roman"/>
          <w:color w:val="000000"/>
          <w:sz w:val="28"/>
          <w:szCs w:val="28"/>
        </w:rPr>
        <w:t>год –</w:t>
      </w:r>
      <w:r w:rsidR="005144D9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Pr="00843F3E">
        <w:rPr>
          <w:rFonts w:ascii="Times New Roman" w:hAnsi="Times New Roman" w:cs="Times New Roman"/>
          <w:color w:val="000000"/>
          <w:sz w:val="28"/>
          <w:szCs w:val="28"/>
        </w:rPr>
        <w:t>,0 тыс. рублей;</w:t>
      </w:r>
    </w:p>
    <w:p w:rsidR="00FF59AA" w:rsidRPr="00843F3E" w:rsidRDefault="00FF59AA" w:rsidP="00FF59AA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3F3E">
        <w:rPr>
          <w:rFonts w:ascii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hAnsi="Times New Roman" w:cs="Times New Roman"/>
          <w:color w:val="000000"/>
          <w:sz w:val="28"/>
          <w:szCs w:val="28"/>
        </w:rPr>
        <w:t>23</w:t>
      </w:r>
      <w:r w:rsidRPr="00843F3E">
        <w:rPr>
          <w:rFonts w:ascii="Times New Roman" w:hAnsi="Times New Roman" w:cs="Times New Roman"/>
          <w:color w:val="000000"/>
          <w:sz w:val="28"/>
          <w:szCs w:val="28"/>
        </w:rPr>
        <w:t xml:space="preserve"> год –</w:t>
      </w:r>
      <w:r w:rsidR="005144D9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Pr="00843F3E">
        <w:rPr>
          <w:rFonts w:ascii="Times New Roman" w:hAnsi="Times New Roman" w:cs="Times New Roman"/>
          <w:color w:val="000000"/>
          <w:sz w:val="28"/>
          <w:szCs w:val="28"/>
        </w:rPr>
        <w:t>,0 тыс. рублей;</w:t>
      </w:r>
    </w:p>
    <w:p w:rsidR="00FF59AA" w:rsidRPr="00843F3E" w:rsidRDefault="00FF59AA" w:rsidP="00FF59AA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3F3E">
        <w:rPr>
          <w:rFonts w:ascii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hAnsi="Times New Roman" w:cs="Times New Roman"/>
          <w:color w:val="000000"/>
          <w:sz w:val="28"/>
          <w:szCs w:val="28"/>
        </w:rPr>
        <w:t>24</w:t>
      </w:r>
      <w:r w:rsidRPr="00843F3E">
        <w:rPr>
          <w:rFonts w:ascii="Times New Roman" w:hAnsi="Times New Roman" w:cs="Times New Roman"/>
          <w:color w:val="000000"/>
          <w:sz w:val="28"/>
          <w:szCs w:val="28"/>
        </w:rPr>
        <w:t xml:space="preserve"> год 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144D9">
        <w:rPr>
          <w:rFonts w:ascii="Times New Roman" w:hAnsi="Times New Roman" w:cs="Times New Roman"/>
          <w:color w:val="000000"/>
          <w:sz w:val="28"/>
          <w:szCs w:val="28"/>
        </w:rPr>
        <w:t>16</w:t>
      </w:r>
      <w:r w:rsidRPr="00843F3E">
        <w:rPr>
          <w:rFonts w:ascii="Times New Roman" w:hAnsi="Times New Roman" w:cs="Times New Roman"/>
          <w:color w:val="000000"/>
          <w:sz w:val="28"/>
          <w:szCs w:val="28"/>
        </w:rPr>
        <w:t>,0 тыс. рублей;</w:t>
      </w:r>
    </w:p>
    <w:p w:rsidR="00FF59AA" w:rsidRPr="00843F3E" w:rsidRDefault="00FF59AA" w:rsidP="00FF59AA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3F3E">
        <w:rPr>
          <w:rFonts w:ascii="Times New Roman" w:hAnsi="Times New Roman" w:cs="Times New Roman"/>
          <w:color w:val="000000"/>
          <w:sz w:val="28"/>
          <w:szCs w:val="28"/>
        </w:rPr>
        <w:t>202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843F3E">
        <w:rPr>
          <w:rFonts w:ascii="Times New Roman" w:hAnsi="Times New Roman" w:cs="Times New Roman"/>
          <w:color w:val="000000"/>
          <w:sz w:val="28"/>
          <w:szCs w:val="28"/>
        </w:rPr>
        <w:t xml:space="preserve"> год 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144D9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843F3E">
        <w:rPr>
          <w:rFonts w:ascii="Times New Roman" w:hAnsi="Times New Roman" w:cs="Times New Roman"/>
          <w:color w:val="000000"/>
          <w:sz w:val="28"/>
          <w:szCs w:val="28"/>
        </w:rPr>
        <w:t>,0 тыс. рублей.</w:t>
      </w:r>
    </w:p>
    <w:p w:rsidR="00FF59AA" w:rsidRPr="00843F3E" w:rsidRDefault="00FF59AA" w:rsidP="00FF59AA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3F3E">
        <w:rPr>
          <w:rFonts w:ascii="Times New Roman" w:hAnsi="Times New Roman" w:cs="Times New Roman"/>
          <w:color w:val="000000"/>
          <w:sz w:val="28"/>
          <w:szCs w:val="28"/>
        </w:rPr>
        <w:t>из них:</w:t>
      </w:r>
    </w:p>
    <w:p w:rsidR="00FF59AA" w:rsidRPr="00843F3E" w:rsidRDefault="00FF59AA" w:rsidP="00FF59AA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3F3E">
        <w:rPr>
          <w:rFonts w:ascii="Times New Roman" w:hAnsi="Times New Roman" w:cs="Times New Roman"/>
          <w:color w:val="000000"/>
          <w:sz w:val="28"/>
          <w:szCs w:val="28"/>
        </w:rPr>
        <w:t xml:space="preserve">- из средств бюджета Пристенского муниципального района Курской области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843F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144D9">
        <w:rPr>
          <w:rFonts w:ascii="Times New Roman" w:hAnsi="Times New Roman" w:cs="Times New Roman"/>
          <w:color w:val="000000"/>
          <w:sz w:val="28"/>
          <w:szCs w:val="28"/>
        </w:rPr>
        <w:t>66</w:t>
      </w:r>
      <w:r>
        <w:rPr>
          <w:rFonts w:ascii="Times New Roman" w:hAnsi="Times New Roman" w:cs="Times New Roman"/>
          <w:color w:val="000000"/>
          <w:sz w:val="28"/>
          <w:szCs w:val="28"/>
        </w:rPr>
        <w:t>,0</w:t>
      </w:r>
      <w:r w:rsidRPr="00843F3E">
        <w:rPr>
          <w:rFonts w:ascii="Times New Roman" w:hAnsi="Times New Roman" w:cs="Times New Roman"/>
          <w:color w:val="000000"/>
          <w:sz w:val="28"/>
          <w:szCs w:val="28"/>
        </w:rPr>
        <w:t xml:space="preserve"> тыс. руб., в том числе:</w:t>
      </w:r>
    </w:p>
    <w:p w:rsidR="00FF59AA" w:rsidRPr="00843F3E" w:rsidRDefault="00FF59AA" w:rsidP="00FF59AA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3F3E">
        <w:rPr>
          <w:rFonts w:ascii="Times New Roman" w:hAnsi="Times New Roman" w:cs="Times New Roman"/>
          <w:color w:val="000000"/>
          <w:sz w:val="28"/>
          <w:szCs w:val="28"/>
        </w:rPr>
        <w:t>в 20</w:t>
      </w:r>
      <w:r>
        <w:rPr>
          <w:rFonts w:ascii="Times New Roman" w:hAnsi="Times New Roman" w:cs="Times New Roman"/>
          <w:color w:val="000000"/>
          <w:sz w:val="28"/>
          <w:szCs w:val="28"/>
        </w:rPr>
        <w:t>21</w:t>
      </w:r>
      <w:r w:rsidRPr="00843F3E">
        <w:rPr>
          <w:rFonts w:ascii="Times New Roman" w:hAnsi="Times New Roman" w:cs="Times New Roman"/>
          <w:color w:val="000000"/>
          <w:sz w:val="28"/>
          <w:szCs w:val="28"/>
        </w:rPr>
        <w:t xml:space="preserve"> году –</w:t>
      </w:r>
      <w:r w:rsidR="005144D9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Pr="00843F3E">
        <w:rPr>
          <w:rFonts w:ascii="Times New Roman" w:hAnsi="Times New Roman" w:cs="Times New Roman"/>
          <w:color w:val="000000"/>
          <w:sz w:val="28"/>
          <w:szCs w:val="28"/>
        </w:rPr>
        <w:t>,0 тыс. рублей;</w:t>
      </w:r>
    </w:p>
    <w:p w:rsidR="00FF59AA" w:rsidRPr="00843F3E" w:rsidRDefault="00FF59AA" w:rsidP="00FF59AA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3F3E">
        <w:rPr>
          <w:rFonts w:ascii="Times New Roman" w:hAnsi="Times New Roman" w:cs="Times New Roman"/>
          <w:color w:val="000000"/>
          <w:sz w:val="28"/>
          <w:szCs w:val="28"/>
        </w:rPr>
        <w:t>в 20</w:t>
      </w:r>
      <w:r>
        <w:rPr>
          <w:rFonts w:ascii="Times New Roman" w:hAnsi="Times New Roman" w:cs="Times New Roman"/>
          <w:color w:val="000000"/>
          <w:sz w:val="28"/>
          <w:szCs w:val="28"/>
        </w:rPr>
        <w:t>22</w:t>
      </w:r>
      <w:r w:rsidRPr="00843F3E">
        <w:rPr>
          <w:rFonts w:ascii="Times New Roman" w:hAnsi="Times New Roman" w:cs="Times New Roman"/>
          <w:color w:val="000000"/>
          <w:sz w:val="28"/>
          <w:szCs w:val="28"/>
        </w:rPr>
        <w:t xml:space="preserve"> году –</w:t>
      </w:r>
      <w:r w:rsidR="005144D9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Pr="00843F3E">
        <w:rPr>
          <w:rFonts w:ascii="Times New Roman" w:hAnsi="Times New Roman" w:cs="Times New Roman"/>
          <w:color w:val="000000"/>
          <w:sz w:val="28"/>
          <w:szCs w:val="28"/>
        </w:rPr>
        <w:t>,0 тыс. рублей;</w:t>
      </w:r>
    </w:p>
    <w:p w:rsidR="00FF59AA" w:rsidRPr="00843F3E" w:rsidRDefault="00FF59AA" w:rsidP="00FF59AA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3F3E">
        <w:rPr>
          <w:rFonts w:ascii="Times New Roman" w:hAnsi="Times New Roman" w:cs="Times New Roman"/>
          <w:color w:val="000000"/>
          <w:sz w:val="28"/>
          <w:szCs w:val="28"/>
        </w:rPr>
        <w:t>в 20</w:t>
      </w:r>
      <w:r>
        <w:rPr>
          <w:rFonts w:ascii="Times New Roman" w:hAnsi="Times New Roman" w:cs="Times New Roman"/>
          <w:color w:val="000000"/>
          <w:sz w:val="28"/>
          <w:szCs w:val="28"/>
        </w:rPr>
        <w:t>23</w:t>
      </w:r>
      <w:r w:rsidRPr="00843F3E">
        <w:rPr>
          <w:rFonts w:ascii="Times New Roman" w:hAnsi="Times New Roman" w:cs="Times New Roman"/>
          <w:color w:val="000000"/>
          <w:sz w:val="28"/>
          <w:szCs w:val="28"/>
        </w:rPr>
        <w:t xml:space="preserve"> году –</w:t>
      </w:r>
      <w:r w:rsidR="005144D9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Pr="00843F3E">
        <w:rPr>
          <w:rFonts w:ascii="Times New Roman" w:hAnsi="Times New Roman" w:cs="Times New Roman"/>
          <w:color w:val="000000"/>
          <w:sz w:val="28"/>
          <w:szCs w:val="28"/>
        </w:rPr>
        <w:t>,0 тыс. рублей;</w:t>
      </w:r>
    </w:p>
    <w:p w:rsidR="00FF59AA" w:rsidRPr="00843F3E" w:rsidRDefault="00FF59AA" w:rsidP="00FF59AA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3F3E">
        <w:rPr>
          <w:rFonts w:ascii="Times New Roman" w:hAnsi="Times New Roman" w:cs="Times New Roman"/>
          <w:color w:val="000000"/>
          <w:sz w:val="28"/>
          <w:szCs w:val="28"/>
        </w:rPr>
        <w:lastRenderedPageBreak/>
        <w:t>в 20</w:t>
      </w:r>
      <w:r>
        <w:rPr>
          <w:rFonts w:ascii="Times New Roman" w:hAnsi="Times New Roman" w:cs="Times New Roman"/>
          <w:color w:val="000000"/>
          <w:sz w:val="28"/>
          <w:szCs w:val="28"/>
        </w:rPr>
        <w:t>24</w:t>
      </w:r>
      <w:r w:rsidRPr="00843F3E">
        <w:rPr>
          <w:rFonts w:ascii="Times New Roman" w:hAnsi="Times New Roman" w:cs="Times New Roman"/>
          <w:color w:val="000000"/>
          <w:sz w:val="28"/>
          <w:szCs w:val="28"/>
        </w:rPr>
        <w:t xml:space="preserve"> году –</w:t>
      </w:r>
      <w:r w:rsidR="005144D9">
        <w:rPr>
          <w:rFonts w:ascii="Times New Roman" w:hAnsi="Times New Roman" w:cs="Times New Roman"/>
          <w:color w:val="000000"/>
          <w:sz w:val="28"/>
          <w:szCs w:val="28"/>
        </w:rPr>
        <w:t>16</w:t>
      </w:r>
      <w:r w:rsidRPr="00843F3E">
        <w:rPr>
          <w:rFonts w:ascii="Times New Roman" w:hAnsi="Times New Roman" w:cs="Times New Roman"/>
          <w:color w:val="000000"/>
          <w:sz w:val="28"/>
          <w:szCs w:val="28"/>
        </w:rPr>
        <w:t>,0 тыс. рублей;</w:t>
      </w:r>
    </w:p>
    <w:p w:rsidR="00FF59AA" w:rsidRPr="00843F3E" w:rsidRDefault="00FF59AA" w:rsidP="00FF59AA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3F3E">
        <w:rPr>
          <w:rFonts w:ascii="Times New Roman" w:hAnsi="Times New Roman" w:cs="Times New Roman"/>
          <w:color w:val="000000"/>
          <w:sz w:val="28"/>
          <w:szCs w:val="28"/>
        </w:rPr>
        <w:t>в 202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843F3E">
        <w:rPr>
          <w:rFonts w:ascii="Times New Roman" w:hAnsi="Times New Roman" w:cs="Times New Roman"/>
          <w:color w:val="000000"/>
          <w:sz w:val="28"/>
          <w:szCs w:val="28"/>
        </w:rPr>
        <w:t xml:space="preserve"> году –</w:t>
      </w:r>
      <w:r w:rsidR="005144D9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843F3E">
        <w:rPr>
          <w:rFonts w:ascii="Times New Roman" w:hAnsi="Times New Roman" w:cs="Times New Roman"/>
          <w:color w:val="000000"/>
          <w:sz w:val="28"/>
          <w:szCs w:val="28"/>
        </w:rPr>
        <w:t>,0 тыс. рублей.</w:t>
      </w:r>
    </w:p>
    <w:p w:rsidR="00FF59AA" w:rsidRDefault="00FF59AA" w:rsidP="00FF59AA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3F3E">
        <w:rPr>
          <w:rFonts w:ascii="Times New Roman" w:hAnsi="Times New Roman" w:cs="Times New Roman"/>
          <w:color w:val="000000"/>
          <w:sz w:val="28"/>
          <w:szCs w:val="28"/>
        </w:rPr>
        <w:t xml:space="preserve">Ресурсное обеспечение подпрограмм за счет средств местного бюджета представлены </w:t>
      </w:r>
      <w:r w:rsidRPr="009908E5">
        <w:rPr>
          <w:rFonts w:ascii="Times New Roman" w:hAnsi="Times New Roman" w:cs="Times New Roman"/>
          <w:color w:val="000000"/>
          <w:sz w:val="28"/>
          <w:szCs w:val="28"/>
        </w:rPr>
        <w:t>в приложении 3 к муниципальной программе. Прогнозная оценка объемов финансового обеспечения реализации программных мероприятий из всех источников финансирования приведена в приложении 4 к муниципальной</w:t>
      </w:r>
      <w:r w:rsidRPr="00843F3E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программе.</w:t>
      </w:r>
    </w:p>
    <w:p w:rsidR="00FF59AA" w:rsidRDefault="00FF59AA" w:rsidP="00FF59AA">
      <w:pPr>
        <w:ind w:firstLine="7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57E3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 9. Оценка степени влияния выделения дополнительных объемов ресурсов на показатели (индикаторы) муниципальной программы (подпрограммы), состав и основные характеристики структурных элементов подпрограмм муниципальной программы</w:t>
      </w:r>
    </w:p>
    <w:p w:rsidR="00FF59AA" w:rsidRDefault="00FF59AA" w:rsidP="00FF59AA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7E35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Реализация структурных элементов подпрограмм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157E35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не предусматривает выделение дополнительных объемов</w:t>
      </w:r>
      <w:r w:rsidRPr="00157E3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157E35">
        <w:rPr>
          <w:rFonts w:ascii="Times New Roman" w:hAnsi="Times New Roman" w:cs="Times New Roman"/>
          <w:color w:val="000000"/>
          <w:sz w:val="28"/>
          <w:szCs w:val="28"/>
        </w:rPr>
        <w:t>ресурсов.</w:t>
      </w:r>
    </w:p>
    <w:p w:rsidR="00FF59AA" w:rsidRPr="00157E35" w:rsidRDefault="00FF59AA" w:rsidP="00FF59AA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7E35">
        <w:rPr>
          <w:rFonts w:ascii="Times New Roman" w:hAnsi="Times New Roman" w:cs="Times New Roman"/>
          <w:color w:val="000000"/>
          <w:sz w:val="28"/>
          <w:szCs w:val="28"/>
        </w:rPr>
        <w:t xml:space="preserve">Объем ресурсного обеспечения реализации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157E35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за счет средств бюджета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</w:t>
      </w:r>
      <w:r w:rsidRPr="00157E35">
        <w:rPr>
          <w:rFonts w:ascii="Times New Roman" w:hAnsi="Times New Roman" w:cs="Times New Roman"/>
          <w:color w:val="000000"/>
          <w:sz w:val="28"/>
          <w:szCs w:val="28"/>
        </w:rPr>
        <w:t xml:space="preserve"> планируется в соответствии с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решением </w:t>
      </w:r>
      <w:r w:rsidRPr="00157E35">
        <w:rPr>
          <w:rFonts w:ascii="Times New Roman" w:hAnsi="Times New Roman" w:cs="Times New Roman"/>
          <w:color w:val="000000"/>
          <w:sz w:val="28"/>
          <w:szCs w:val="28"/>
        </w:rPr>
        <w:t xml:space="preserve">Представительного Собрания Пристенского района Курской области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157E35">
        <w:rPr>
          <w:rFonts w:ascii="Times New Roman" w:hAnsi="Times New Roman" w:cs="Times New Roman"/>
          <w:color w:val="000000"/>
          <w:sz w:val="28"/>
          <w:szCs w:val="28"/>
        </w:rPr>
        <w:t xml:space="preserve"> бюджете на текущий год и плановый период.</w:t>
      </w:r>
    </w:p>
    <w:p w:rsidR="00FF59AA" w:rsidRPr="00157E35" w:rsidRDefault="00FF59AA" w:rsidP="00FF59AA">
      <w:pPr>
        <w:spacing w:after="0"/>
        <w:ind w:firstLine="7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57E3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аздел</w:t>
      </w:r>
      <w:r w:rsidRPr="00157E3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10</w:t>
      </w:r>
      <w:r w:rsidRPr="00157E3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 Анализ рисков реализации муниципальной программы </w:t>
      </w:r>
    </w:p>
    <w:p w:rsidR="00FF59AA" w:rsidRPr="00157E35" w:rsidRDefault="00FF59AA" w:rsidP="00FF59AA">
      <w:pPr>
        <w:spacing w:after="0"/>
        <w:ind w:firstLine="7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57E3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 описание мер управления рисками реализации </w:t>
      </w:r>
    </w:p>
    <w:p w:rsidR="00FF59AA" w:rsidRPr="00157E35" w:rsidRDefault="00FF59AA" w:rsidP="00FF59AA">
      <w:pPr>
        <w:ind w:firstLine="7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57E3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муниципальной программы</w:t>
      </w:r>
    </w:p>
    <w:p w:rsidR="00FF59AA" w:rsidRDefault="00FF59AA" w:rsidP="00FF59A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5753">
        <w:rPr>
          <w:rFonts w:ascii="Times New Roman" w:hAnsi="Times New Roman" w:cs="Times New Roman"/>
          <w:color w:val="000000"/>
          <w:sz w:val="28"/>
          <w:szCs w:val="28"/>
        </w:rPr>
        <w:t>К рискам реализации муниципальной программы, которыми могут управлять ответственный исполнитель, соисполнители и участники муниципальной программы, уменьшая вероятность их возникновения, следует отнести следующие:</w:t>
      </w:r>
    </w:p>
    <w:p w:rsidR="00FF59AA" w:rsidRPr="00F35753" w:rsidRDefault="00FF59AA" w:rsidP="00FF59A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5753">
        <w:rPr>
          <w:rFonts w:ascii="Times New Roman" w:hAnsi="Times New Roman" w:cs="Times New Roman"/>
          <w:color w:val="000000"/>
          <w:sz w:val="28"/>
          <w:szCs w:val="28"/>
        </w:rPr>
        <w:t>1) о</w:t>
      </w:r>
      <w:r w:rsidRPr="00F35753">
        <w:rPr>
          <w:rFonts w:ascii="Times New Roman" w:hAnsi="Times New Roman" w:cs="Times New Roman"/>
          <w:bCs/>
          <w:color w:val="000000"/>
          <w:sz w:val="28"/>
          <w:szCs w:val="28"/>
        </w:rPr>
        <w:t>рганизационные риски, связанные</w:t>
      </w:r>
      <w:r w:rsidRPr="00F35753">
        <w:rPr>
          <w:rFonts w:ascii="Times New Roman" w:hAnsi="Times New Roman" w:cs="Times New Roman"/>
          <w:color w:val="000000"/>
          <w:sz w:val="28"/>
          <w:szCs w:val="28"/>
        </w:rPr>
        <w:t xml:space="preserve"> с неэффективным управлением реализацией программы, в том числе отдельных ее исполнителей, неготовностью организационной инфраструктуры к решению задач, поставленных программой, что может привести к нецелевому и (или) неэффективному использованию бюджетных средств, невыполнению ряда мероприятий программы или задержке в их выполнении;</w:t>
      </w:r>
    </w:p>
    <w:p w:rsidR="00FF59AA" w:rsidRPr="00F35753" w:rsidRDefault="00FF59AA" w:rsidP="00FF59A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5753">
        <w:rPr>
          <w:rFonts w:ascii="Times New Roman" w:hAnsi="Times New Roman" w:cs="Times New Roman"/>
          <w:color w:val="000000"/>
          <w:sz w:val="28"/>
          <w:szCs w:val="28"/>
        </w:rPr>
        <w:t>2) финансовые риски, которые связаны с финансированием программы в неполном объеме как за счет бюджетных, так и внебюджетных источников. Данный риск возникает в связи со  значительным сроком реализации программы;</w:t>
      </w:r>
    </w:p>
    <w:p w:rsidR="00FF59AA" w:rsidRPr="00F35753" w:rsidRDefault="00FF59AA" w:rsidP="00FF59A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5753">
        <w:rPr>
          <w:rFonts w:ascii="Times New Roman" w:hAnsi="Times New Roman" w:cs="Times New Roman"/>
          <w:color w:val="000000"/>
          <w:sz w:val="28"/>
          <w:szCs w:val="28"/>
        </w:rPr>
        <w:t xml:space="preserve">3) непредвиденные риски, связанные с кризисными явлениями в экономике России и района, с природными и техногенными катастрофами, социальными конфликтами, что может привести к снижению бюджетных </w:t>
      </w:r>
      <w:r w:rsidRPr="00F35753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населения, а также потребовать концентрации бюджетных средств на преодоление последствий таких катастроф.</w:t>
      </w:r>
    </w:p>
    <w:p w:rsidR="00FF59AA" w:rsidRPr="00F96C36" w:rsidRDefault="00FF59AA" w:rsidP="00FF59AA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F35753">
        <w:rPr>
          <w:rFonts w:ascii="Times New Roman" w:hAnsi="Times New Roman" w:cs="Times New Roman"/>
          <w:color w:val="000000"/>
          <w:sz w:val="28"/>
          <w:szCs w:val="28"/>
        </w:rPr>
        <w:t>Вышеуказанные риски можно распределить по уровням их влияния на реализацию Программы.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90"/>
        <w:gridCol w:w="1418"/>
        <w:gridCol w:w="4571"/>
      </w:tblGrid>
      <w:tr w:rsidR="00FF59AA" w:rsidRPr="00F96C36" w:rsidTr="00EE3024">
        <w:trPr>
          <w:tblHeader/>
        </w:trPr>
        <w:tc>
          <w:tcPr>
            <w:tcW w:w="3190" w:type="dxa"/>
          </w:tcPr>
          <w:p w:rsidR="00FF59AA" w:rsidRPr="00F35753" w:rsidRDefault="00FF59AA" w:rsidP="00EE30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риска</w:t>
            </w:r>
          </w:p>
        </w:tc>
        <w:tc>
          <w:tcPr>
            <w:tcW w:w="1418" w:type="dxa"/>
          </w:tcPr>
          <w:p w:rsidR="00FF59AA" w:rsidRPr="00F35753" w:rsidRDefault="00FF59AA" w:rsidP="00EE30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влияния</w:t>
            </w:r>
          </w:p>
        </w:tc>
        <w:tc>
          <w:tcPr>
            <w:tcW w:w="4571" w:type="dxa"/>
          </w:tcPr>
          <w:p w:rsidR="00FF59AA" w:rsidRPr="00F35753" w:rsidRDefault="00FF59AA" w:rsidP="00EE30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Меры по снижению риска</w:t>
            </w:r>
          </w:p>
        </w:tc>
      </w:tr>
      <w:tr w:rsidR="00FF59AA" w:rsidRPr="00F96C36" w:rsidTr="00EE3024">
        <w:tc>
          <w:tcPr>
            <w:tcW w:w="9179" w:type="dxa"/>
            <w:gridSpan w:val="3"/>
          </w:tcPr>
          <w:p w:rsidR="00FF59AA" w:rsidRPr="00F35753" w:rsidRDefault="00FF59AA" w:rsidP="00EE30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753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Организационные риски</w:t>
            </w:r>
          </w:p>
        </w:tc>
      </w:tr>
      <w:tr w:rsidR="00FF59AA" w:rsidRPr="00F96C36" w:rsidTr="00EE3024">
        <w:tc>
          <w:tcPr>
            <w:tcW w:w="3190" w:type="dxa"/>
          </w:tcPr>
          <w:p w:rsidR="00FF59AA" w:rsidRPr="00F35753" w:rsidRDefault="00FF59AA" w:rsidP="00EE30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7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неактуальность прогнозирования и запаздывание разработки, согласования и выполнения мероприятий программы</w:t>
            </w:r>
          </w:p>
        </w:tc>
        <w:tc>
          <w:tcPr>
            <w:tcW w:w="1418" w:type="dxa"/>
            <w:vMerge w:val="restart"/>
          </w:tcPr>
          <w:p w:rsidR="00FF59AA" w:rsidRPr="00F35753" w:rsidRDefault="00FF59AA" w:rsidP="00EE30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Умеренный</w:t>
            </w:r>
          </w:p>
        </w:tc>
        <w:tc>
          <w:tcPr>
            <w:tcW w:w="4571" w:type="dxa"/>
            <w:vMerge w:val="restart"/>
          </w:tcPr>
          <w:p w:rsidR="00FF59AA" w:rsidRPr="00F35753" w:rsidRDefault="00FF59AA" w:rsidP="00EE3024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753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совершенствованию сис</w:t>
            </w:r>
            <w:r w:rsidRPr="00F35753">
              <w:rPr>
                <w:rFonts w:ascii="Times New Roman" w:hAnsi="Times New Roman" w:cs="Times New Roman"/>
                <w:bCs/>
                <w:sz w:val="24"/>
                <w:szCs w:val="24"/>
              </w:rPr>
              <w:t>темы и повышению качества муниципального управления, в том числе:</w:t>
            </w:r>
            <w:r w:rsidRPr="00F357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59AA" w:rsidRPr="00F35753" w:rsidRDefault="00FF59AA" w:rsidP="00EE30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повышение квалификации и ответственности персонала ответственного исполнителя, соисполнителей и участников для своевременной и эффективной реализации предусмотренных мероприятий;</w:t>
            </w:r>
          </w:p>
          <w:p w:rsidR="00FF59AA" w:rsidRPr="00F35753" w:rsidRDefault="00FF59AA" w:rsidP="00EE30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координация деятельности персонала ответственного исполнителя, соисполнителей и участников и налаживание административных процедур для снижения данного риска.</w:t>
            </w:r>
          </w:p>
          <w:p w:rsidR="00FF59AA" w:rsidRPr="00F35753" w:rsidRDefault="00FF59AA" w:rsidP="00EE30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59AA" w:rsidRPr="00F96C36" w:rsidTr="00EE3024">
        <w:tc>
          <w:tcPr>
            <w:tcW w:w="3190" w:type="dxa"/>
          </w:tcPr>
          <w:p w:rsidR="00FF59AA" w:rsidRPr="00F35753" w:rsidRDefault="00FF59AA" w:rsidP="00EE30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7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недостаточная гибкость и адаптируемость программы к организационным изменениям органов местного самоуправления района</w:t>
            </w:r>
          </w:p>
        </w:tc>
        <w:tc>
          <w:tcPr>
            <w:tcW w:w="1418" w:type="dxa"/>
            <w:vMerge/>
          </w:tcPr>
          <w:p w:rsidR="00FF59AA" w:rsidRPr="00F35753" w:rsidRDefault="00FF59AA" w:rsidP="00EE30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71" w:type="dxa"/>
            <w:vMerge/>
          </w:tcPr>
          <w:p w:rsidR="00FF59AA" w:rsidRPr="00F35753" w:rsidRDefault="00FF59AA" w:rsidP="00EE30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59AA" w:rsidRPr="00F96C36" w:rsidTr="00EE3024">
        <w:tc>
          <w:tcPr>
            <w:tcW w:w="3190" w:type="dxa"/>
          </w:tcPr>
          <w:p w:rsidR="00FF59AA" w:rsidRPr="00F35753" w:rsidRDefault="00FF59AA" w:rsidP="00EE30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57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пассивное сопротивление отдельных организаций проведению основных мероприятий программы </w:t>
            </w:r>
          </w:p>
        </w:tc>
        <w:tc>
          <w:tcPr>
            <w:tcW w:w="1418" w:type="dxa"/>
            <w:vMerge/>
          </w:tcPr>
          <w:p w:rsidR="00FF59AA" w:rsidRPr="00F35753" w:rsidRDefault="00FF59AA" w:rsidP="00EE30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71" w:type="dxa"/>
            <w:vMerge/>
          </w:tcPr>
          <w:p w:rsidR="00FF59AA" w:rsidRPr="00F35753" w:rsidRDefault="00FF59AA" w:rsidP="00EE30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59AA" w:rsidRPr="00F96C36" w:rsidTr="00EE3024">
        <w:tc>
          <w:tcPr>
            <w:tcW w:w="9179" w:type="dxa"/>
            <w:gridSpan w:val="3"/>
          </w:tcPr>
          <w:p w:rsidR="00FF59AA" w:rsidRPr="00F35753" w:rsidRDefault="00FF59AA" w:rsidP="00EE30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7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Финансовые риски</w:t>
            </w:r>
          </w:p>
        </w:tc>
      </w:tr>
      <w:tr w:rsidR="00FF59AA" w:rsidRPr="00F96C36" w:rsidTr="00EE3024">
        <w:trPr>
          <w:trHeight w:val="1390"/>
        </w:trPr>
        <w:tc>
          <w:tcPr>
            <w:tcW w:w="3190" w:type="dxa"/>
          </w:tcPr>
          <w:p w:rsidR="00FF59AA" w:rsidRPr="00F35753" w:rsidRDefault="00FF59AA" w:rsidP="00EE30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7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дефицит бюджетных средств, необходимых на реализацию основных мероприятий программы </w:t>
            </w:r>
          </w:p>
        </w:tc>
        <w:tc>
          <w:tcPr>
            <w:tcW w:w="1418" w:type="dxa"/>
          </w:tcPr>
          <w:p w:rsidR="00FF59AA" w:rsidRPr="00F35753" w:rsidRDefault="00FF59AA" w:rsidP="00EE30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Высокий</w:t>
            </w:r>
          </w:p>
        </w:tc>
        <w:tc>
          <w:tcPr>
            <w:tcW w:w="4571" w:type="dxa"/>
          </w:tcPr>
          <w:p w:rsidR="00FF59AA" w:rsidRPr="00F35753" w:rsidRDefault="00FF59AA" w:rsidP="00EE30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7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Обеспечение сбалансированного распределения финансовых средств по основным мероприятиям программы в соответствии с ожидаемыми конечными результатами</w:t>
            </w:r>
          </w:p>
        </w:tc>
      </w:tr>
      <w:tr w:rsidR="00FF59AA" w:rsidRPr="00F96C36" w:rsidTr="00EE3024">
        <w:tc>
          <w:tcPr>
            <w:tcW w:w="9179" w:type="dxa"/>
            <w:gridSpan w:val="3"/>
          </w:tcPr>
          <w:p w:rsidR="00FF59AA" w:rsidRPr="00F35753" w:rsidRDefault="00FF59AA" w:rsidP="00EE30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57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Непредвиденные риски</w:t>
            </w:r>
          </w:p>
        </w:tc>
      </w:tr>
      <w:tr w:rsidR="00FF59AA" w:rsidRPr="00F96C36" w:rsidTr="00EE3024">
        <w:tc>
          <w:tcPr>
            <w:tcW w:w="3190" w:type="dxa"/>
          </w:tcPr>
          <w:p w:rsidR="00FF59AA" w:rsidRPr="00F35753" w:rsidRDefault="00FF59AA" w:rsidP="00EE30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резкое ухудшение состояния экономики вследствие финансового и экономического кризиса</w:t>
            </w:r>
          </w:p>
        </w:tc>
        <w:tc>
          <w:tcPr>
            <w:tcW w:w="1418" w:type="dxa"/>
            <w:vMerge w:val="restart"/>
          </w:tcPr>
          <w:p w:rsidR="00FF59AA" w:rsidRPr="00F35753" w:rsidRDefault="00FF59AA" w:rsidP="00EE30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Высокий</w:t>
            </w:r>
          </w:p>
        </w:tc>
        <w:tc>
          <w:tcPr>
            <w:tcW w:w="4571" w:type="dxa"/>
            <w:vMerge w:val="restart"/>
          </w:tcPr>
          <w:p w:rsidR="00FF59AA" w:rsidRPr="00F35753" w:rsidRDefault="00FF59AA" w:rsidP="00EE30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57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осуществление прогнозирования социально-экономичес</w:t>
            </w:r>
            <w:r w:rsidRPr="00F357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кого развития с учетом возможного ухудшения экономической ситуации;</w:t>
            </w:r>
          </w:p>
          <w:p w:rsidR="00FF59AA" w:rsidRPr="00F35753" w:rsidRDefault="00FF59AA" w:rsidP="00EE30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753">
              <w:rPr>
                <w:rFonts w:ascii="Times New Roman" w:hAnsi="Times New Roman" w:cs="Times New Roman"/>
                <w:sz w:val="24"/>
                <w:szCs w:val="24"/>
              </w:rPr>
              <w:t xml:space="preserve">- совершенствование методов </w:t>
            </w:r>
            <w:r w:rsidRPr="00F357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прогнозирования социально-экономического развития;</w:t>
            </w:r>
          </w:p>
          <w:p w:rsidR="00FF59AA" w:rsidRPr="00F35753" w:rsidRDefault="00FF59AA" w:rsidP="00EE30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753">
              <w:rPr>
                <w:rFonts w:ascii="Times New Roman" w:hAnsi="Times New Roman" w:cs="Times New Roman"/>
                <w:sz w:val="24"/>
                <w:szCs w:val="24"/>
              </w:rPr>
              <w:t>- внедрение механизмов мониторинга и корректировок планов реализации муниципальных программ района с учетом параметров краткосрочного прогноза социально-экономического развития с целью принятия мер, упреждающих возникновение кризисных явлений в экономике и социальной сфере.</w:t>
            </w:r>
          </w:p>
        </w:tc>
      </w:tr>
      <w:tr w:rsidR="00FF59AA" w:rsidRPr="00F96C36" w:rsidTr="00EE3024">
        <w:tc>
          <w:tcPr>
            <w:tcW w:w="3190" w:type="dxa"/>
          </w:tcPr>
          <w:p w:rsidR="00FF59AA" w:rsidRPr="00F35753" w:rsidRDefault="00FF59AA" w:rsidP="00EE30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753">
              <w:rPr>
                <w:rFonts w:ascii="Times New Roman" w:hAnsi="Times New Roman" w:cs="Times New Roman"/>
                <w:sz w:val="24"/>
                <w:szCs w:val="24"/>
              </w:rPr>
              <w:t xml:space="preserve">- сохраняющаяся высокая </w:t>
            </w:r>
            <w:r w:rsidRPr="00F357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зависимость показателей социально-экономического развития страны и района от мировых цен на энергоносители и другие сырьевые товары </w:t>
            </w:r>
          </w:p>
        </w:tc>
        <w:tc>
          <w:tcPr>
            <w:tcW w:w="1418" w:type="dxa"/>
            <w:vMerge/>
          </w:tcPr>
          <w:p w:rsidR="00FF59AA" w:rsidRPr="00F96C36" w:rsidRDefault="00FF59AA" w:rsidP="00EE3024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71" w:type="dxa"/>
            <w:vMerge/>
          </w:tcPr>
          <w:p w:rsidR="00FF59AA" w:rsidRPr="00F96C36" w:rsidRDefault="00FF59AA" w:rsidP="00EE30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FF59AA" w:rsidRPr="00F96C36" w:rsidTr="00EE3024">
        <w:tc>
          <w:tcPr>
            <w:tcW w:w="3190" w:type="dxa"/>
          </w:tcPr>
          <w:p w:rsidR="00FF59AA" w:rsidRPr="00F35753" w:rsidRDefault="00FF59AA" w:rsidP="00EE30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природные и техногенные катастрофы</w:t>
            </w:r>
          </w:p>
        </w:tc>
        <w:tc>
          <w:tcPr>
            <w:tcW w:w="1418" w:type="dxa"/>
            <w:vMerge/>
          </w:tcPr>
          <w:p w:rsidR="00FF59AA" w:rsidRPr="00F96C36" w:rsidRDefault="00FF59AA" w:rsidP="00EE3024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71" w:type="dxa"/>
            <w:vMerge/>
          </w:tcPr>
          <w:p w:rsidR="00FF59AA" w:rsidRPr="00F96C36" w:rsidRDefault="00FF59AA" w:rsidP="00EE3024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</w:tr>
    </w:tbl>
    <w:p w:rsidR="00FF59AA" w:rsidRDefault="00FF59AA" w:rsidP="00FF59A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F59AA" w:rsidRDefault="00FF59AA" w:rsidP="00FF59A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5753">
        <w:rPr>
          <w:rFonts w:ascii="Times New Roman" w:hAnsi="Times New Roman" w:cs="Times New Roman"/>
          <w:color w:val="000000"/>
          <w:sz w:val="28"/>
          <w:szCs w:val="28"/>
        </w:rPr>
        <w:t xml:space="preserve">Таким образом, из перечисленных рисков наибольшее отрицательное влияние на реализацию программы может оказать реализация финансовых и непредвиденных рисков, которые содержат угрозу срыва реализации Программы. Поскольку в рамках реализации программы практически отсутствуют рычаги управления непредвиденными рисками, наибольшее внимание будет уделяться управлению финансовыми рисками. </w:t>
      </w:r>
    </w:p>
    <w:p w:rsidR="00FF59AA" w:rsidRDefault="00FF59AA" w:rsidP="00FF59AA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3575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 11. Методика оценки эффективности</w:t>
      </w:r>
    </w:p>
    <w:p w:rsidR="00FF59AA" w:rsidRPr="00F35753" w:rsidRDefault="00FF59AA" w:rsidP="00FF59AA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3575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муниципальной программы</w:t>
      </w:r>
    </w:p>
    <w:p w:rsidR="00FF59AA" w:rsidRDefault="00FF59AA" w:rsidP="00FF5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6695" w:rsidRPr="00E64582" w:rsidRDefault="00326695" w:rsidP="003266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582">
        <w:rPr>
          <w:rFonts w:ascii="Times New Roman" w:hAnsi="Times New Roman" w:cs="Times New Roman"/>
          <w:sz w:val="28"/>
          <w:szCs w:val="28"/>
        </w:rPr>
        <w:t>1. Оценка эффективности реализации муниципальной программы производится ежегодно. Результаты оценки эффективности реализации муниципальной программы представляются в составе годового отчета ответственного исполнителя муниципальной программы о ходе ее реализации и об оценке эффективности.</w:t>
      </w:r>
    </w:p>
    <w:p w:rsidR="00326695" w:rsidRPr="00E64582" w:rsidRDefault="00326695" w:rsidP="003266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582">
        <w:rPr>
          <w:rFonts w:ascii="Times New Roman" w:hAnsi="Times New Roman" w:cs="Times New Roman"/>
          <w:sz w:val="28"/>
          <w:szCs w:val="28"/>
        </w:rPr>
        <w:t>2. Оценка эффективности муниципальной программы производится с учетом следующих составляющих:</w:t>
      </w:r>
    </w:p>
    <w:p w:rsidR="00326695" w:rsidRPr="00E64582" w:rsidRDefault="00326695" w:rsidP="003266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582">
        <w:rPr>
          <w:rFonts w:ascii="Times New Roman" w:hAnsi="Times New Roman" w:cs="Times New Roman"/>
          <w:sz w:val="28"/>
          <w:szCs w:val="28"/>
        </w:rPr>
        <w:t>оценки степени достижения целей и решения задач муниципальной программы;</w:t>
      </w:r>
    </w:p>
    <w:p w:rsidR="00326695" w:rsidRPr="00E64582" w:rsidRDefault="00326695" w:rsidP="003266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582">
        <w:rPr>
          <w:rFonts w:ascii="Times New Roman" w:hAnsi="Times New Roman" w:cs="Times New Roman"/>
          <w:sz w:val="28"/>
          <w:szCs w:val="28"/>
        </w:rPr>
        <w:t>оценки степени достижения целей и решения задач подпрограмм;</w:t>
      </w:r>
    </w:p>
    <w:p w:rsidR="00326695" w:rsidRPr="00E64582" w:rsidRDefault="00326695" w:rsidP="003266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582">
        <w:rPr>
          <w:rFonts w:ascii="Times New Roman" w:hAnsi="Times New Roman" w:cs="Times New Roman"/>
          <w:sz w:val="28"/>
          <w:szCs w:val="28"/>
        </w:rPr>
        <w:t>оценки степени реализации основных мероприятий, достижения ожидаемых непосредственных результатов их реализации (далее - оценка степени реализации мероприятий);</w:t>
      </w:r>
    </w:p>
    <w:p w:rsidR="00326695" w:rsidRPr="00E64582" w:rsidRDefault="00326695" w:rsidP="003266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582">
        <w:rPr>
          <w:rFonts w:ascii="Times New Roman" w:hAnsi="Times New Roman" w:cs="Times New Roman"/>
          <w:sz w:val="28"/>
          <w:szCs w:val="28"/>
        </w:rPr>
        <w:t>оценки степени соответствия запланированному уровню затрат;</w:t>
      </w:r>
    </w:p>
    <w:p w:rsidR="00326695" w:rsidRPr="00E64582" w:rsidRDefault="00326695" w:rsidP="003266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582">
        <w:rPr>
          <w:rFonts w:ascii="Times New Roman" w:hAnsi="Times New Roman" w:cs="Times New Roman"/>
          <w:sz w:val="28"/>
          <w:szCs w:val="28"/>
        </w:rPr>
        <w:t>оценки эффективности использования средств бюджета муниципального района «</w:t>
      </w:r>
      <w:proofErr w:type="spellStart"/>
      <w:r w:rsidRPr="00E64582">
        <w:rPr>
          <w:rFonts w:ascii="Times New Roman" w:hAnsi="Times New Roman" w:cs="Times New Roman"/>
          <w:sz w:val="28"/>
          <w:szCs w:val="28"/>
        </w:rPr>
        <w:t>Пристенский</w:t>
      </w:r>
      <w:proofErr w:type="spellEnd"/>
      <w:r w:rsidRPr="00E64582">
        <w:rPr>
          <w:rFonts w:ascii="Times New Roman" w:hAnsi="Times New Roman" w:cs="Times New Roman"/>
          <w:sz w:val="28"/>
          <w:szCs w:val="28"/>
        </w:rPr>
        <w:t xml:space="preserve"> район» Курской области.</w:t>
      </w:r>
    </w:p>
    <w:p w:rsidR="00326695" w:rsidRPr="00E64582" w:rsidRDefault="00326695" w:rsidP="003266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582">
        <w:rPr>
          <w:rFonts w:ascii="Times New Roman" w:hAnsi="Times New Roman" w:cs="Times New Roman"/>
          <w:sz w:val="28"/>
          <w:szCs w:val="28"/>
        </w:rPr>
        <w:t xml:space="preserve">3. Оценка эффективности реализации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E64582">
        <w:rPr>
          <w:rFonts w:ascii="Times New Roman" w:hAnsi="Times New Roman" w:cs="Times New Roman"/>
          <w:sz w:val="28"/>
          <w:szCs w:val="28"/>
        </w:rPr>
        <w:t xml:space="preserve"> программ осуществляется в два этапа.</w:t>
      </w:r>
    </w:p>
    <w:p w:rsidR="00326695" w:rsidRPr="00E64582" w:rsidRDefault="00326695" w:rsidP="003266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582">
        <w:rPr>
          <w:rFonts w:ascii="Times New Roman" w:hAnsi="Times New Roman" w:cs="Times New Roman"/>
          <w:sz w:val="28"/>
          <w:szCs w:val="28"/>
        </w:rPr>
        <w:t xml:space="preserve">4. На первом этапе осуществляется оценка эффективности реализации подпрограмм, которая определяется с учетом оценки степени достижения целей и решения задач подпрограмм, оценки степени реализации </w:t>
      </w:r>
      <w:r w:rsidRPr="00E64582">
        <w:rPr>
          <w:rFonts w:ascii="Times New Roman" w:hAnsi="Times New Roman" w:cs="Times New Roman"/>
          <w:sz w:val="28"/>
          <w:szCs w:val="28"/>
        </w:rPr>
        <w:lastRenderedPageBreak/>
        <w:t>мероприятий, оценки степени соответствия запланированному уровню затрат и оценки эффективности использования средств бюджета муниципального района «</w:t>
      </w:r>
      <w:proofErr w:type="spellStart"/>
      <w:r w:rsidRPr="00E64582">
        <w:rPr>
          <w:rFonts w:ascii="Times New Roman" w:hAnsi="Times New Roman" w:cs="Times New Roman"/>
          <w:sz w:val="28"/>
          <w:szCs w:val="28"/>
        </w:rPr>
        <w:t>Пристенский</w:t>
      </w:r>
      <w:proofErr w:type="spellEnd"/>
      <w:r w:rsidRPr="00E64582">
        <w:rPr>
          <w:rFonts w:ascii="Times New Roman" w:hAnsi="Times New Roman" w:cs="Times New Roman"/>
          <w:sz w:val="28"/>
          <w:szCs w:val="28"/>
        </w:rPr>
        <w:t xml:space="preserve"> район» Курской области. </w:t>
      </w:r>
    </w:p>
    <w:p w:rsidR="00326695" w:rsidRPr="00E64582" w:rsidRDefault="00326695" w:rsidP="003266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582">
        <w:rPr>
          <w:rFonts w:ascii="Times New Roman" w:hAnsi="Times New Roman" w:cs="Times New Roman"/>
          <w:sz w:val="28"/>
          <w:szCs w:val="28"/>
        </w:rPr>
        <w:t>5. На втором этапе осуществляется оценка эффективности реализации муниципальной программы, которая определяется с учетом оценки степени достижения целей и решения задач муниципальной программы и оценки эффективности реализации подпрограмм.</w:t>
      </w:r>
    </w:p>
    <w:p w:rsidR="00326695" w:rsidRPr="00E64582" w:rsidRDefault="00326695" w:rsidP="003266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26695" w:rsidRPr="00E64582" w:rsidRDefault="00326695" w:rsidP="0032669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64582">
        <w:rPr>
          <w:rFonts w:ascii="Times New Roman" w:hAnsi="Times New Roman" w:cs="Times New Roman"/>
          <w:sz w:val="28"/>
          <w:szCs w:val="28"/>
        </w:rPr>
        <w:t>II. Оценка степени реализации мероприятий</w:t>
      </w:r>
    </w:p>
    <w:p w:rsidR="00326695" w:rsidRPr="00E64582" w:rsidRDefault="00326695" w:rsidP="003266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26695" w:rsidRPr="00E64582" w:rsidRDefault="00326695" w:rsidP="003266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582">
        <w:rPr>
          <w:rFonts w:ascii="Times New Roman" w:hAnsi="Times New Roman" w:cs="Times New Roman"/>
          <w:sz w:val="28"/>
          <w:szCs w:val="28"/>
        </w:rPr>
        <w:t>6. Степень реализации мероприятий оценивается для каждой подпрограммы как доля мероприятий, выполненных в полном объеме, по следующей формуле:</w:t>
      </w:r>
    </w:p>
    <w:p w:rsidR="00326695" w:rsidRPr="00E64582" w:rsidRDefault="00326695" w:rsidP="0032669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64582">
        <w:rPr>
          <w:rFonts w:ascii="Times New Roman" w:hAnsi="Times New Roman" w:cs="Times New Roman"/>
          <w:sz w:val="28"/>
          <w:szCs w:val="28"/>
        </w:rPr>
        <w:t>СРм</w:t>
      </w:r>
      <w:proofErr w:type="spellEnd"/>
      <w:r w:rsidRPr="00E64582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E64582">
        <w:rPr>
          <w:rFonts w:ascii="Times New Roman" w:hAnsi="Times New Roman" w:cs="Times New Roman"/>
          <w:sz w:val="28"/>
          <w:szCs w:val="28"/>
        </w:rPr>
        <w:t>Мв</w:t>
      </w:r>
      <w:proofErr w:type="spellEnd"/>
      <w:r w:rsidRPr="00E64582">
        <w:rPr>
          <w:rFonts w:ascii="Times New Roman" w:hAnsi="Times New Roman" w:cs="Times New Roman"/>
          <w:sz w:val="28"/>
          <w:szCs w:val="28"/>
        </w:rPr>
        <w:t xml:space="preserve"> / М,</w:t>
      </w:r>
    </w:p>
    <w:p w:rsidR="00326695" w:rsidRPr="00E64582" w:rsidRDefault="00326695" w:rsidP="003266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582">
        <w:rPr>
          <w:rFonts w:ascii="Times New Roman" w:hAnsi="Times New Roman" w:cs="Times New Roman"/>
          <w:sz w:val="28"/>
          <w:szCs w:val="28"/>
        </w:rPr>
        <w:t>где:</w:t>
      </w:r>
    </w:p>
    <w:p w:rsidR="00326695" w:rsidRPr="00E64582" w:rsidRDefault="00326695" w:rsidP="003266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64582">
        <w:rPr>
          <w:rFonts w:ascii="Times New Roman" w:hAnsi="Times New Roman" w:cs="Times New Roman"/>
          <w:sz w:val="28"/>
          <w:szCs w:val="28"/>
        </w:rPr>
        <w:t>СРм</w:t>
      </w:r>
      <w:proofErr w:type="spellEnd"/>
      <w:r w:rsidRPr="00E64582">
        <w:rPr>
          <w:rFonts w:ascii="Times New Roman" w:hAnsi="Times New Roman" w:cs="Times New Roman"/>
          <w:sz w:val="28"/>
          <w:szCs w:val="28"/>
        </w:rPr>
        <w:t xml:space="preserve"> - степень реализации мероприятий;</w:t>
      </w:r>
    </w:p>
    <w:p w:rsidR="00326695" w:rsidRPr="00E64582" w:rsidRDefault="00326695" w:rsidP="003266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64582">
        <w:rPr>
          <w:rFonts w:ascii="Times New Roman" w:hAnsi="Times New Roman" w:cs="Times New Roman"/>
          <w:sz w:val="28"/>
          <w:szCs w:val="28"/>
        </w:rPr>
        <w:t>Мв</w:t>
      </w:r>
      <w:proofErr w:type="spellEnd"/>
      <w:r w:rsidRPr="00E64582">
        <w:rPr>
          <w:rFonts w:ascii="Times New Roman" w:hAnsi="Times New Roman" w:cs="Times New Roman"/>
          <w:sz w:val="28"/>
          <w:szCs w:val="28"/>
        </w:rPr>
        <w:t xml:space="preserve"> - количество мероприятий, выполненных в полном объеме, из числа мероприятий, запланированных к реализации в отчетном году;</w:t>
      </w:r>
    </w:p>
    <w:p w:rsidR="00326695" w:rsidRPr="00E64582" w:rsidRDefault="00326695" w:rsidP="003266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582">
        <w:rPr>
          <w:rFonts w:ascii="Times New Roman" w:hAnsi="Times New Roman" w:cs="Times New Roman"/>
          <w:sz w:val="28"/>
          <w:szCs w:val="28"/>
        </w:rPr>
        <w:t>М - общее количество мероприятий, запланированных к реализации в отчетном году.</w:t>
      </w:r>
    </w:p>
    <w:p w:rsidR="00326695" w:rsidRPr="00E64582" w:rsidRDefault="00326695" w:rsidP="003266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582">
        <w:rPr>
          <w:rFonts w:ascii="Times New Roman" w:hAnsi="Times New Roman" w:cs="Times New Roman"/>
          <w:sz w:val="28"/>
          <w:szCs w:val="28"/>
        </w:rPr>
        <w:t xml:space="preserve">При формировании </w:t>
      </w:r>
      <w:proofErr w:type="gramStart"/>
      <w:r w:rsidRPr="00E64582">
        <w:rPr>
          <w:rFonts w:ascii="Times New Roman" w:hAnsi="Times New Roman" w:cs="Times New Roman"/>
          <w:sz w:val="28"/>
          <w:szCs w:val="28"/>
        </w:rPr>
        <w:t>методики оценки эффективности реализации муниципальной программы</w:t>
      </w:r>
      <w:proofErr w:type="gramEnd"/>
      <w:r w:rsidRPr="00E64582">
        <w:rPr>
          <w:rFonts w:ascii="Times New Roman" w:hAnsi="Times New Roman" w:cs="Times New Roman"/>
          <w:sz w:val="28"/>
          <w:szCs w:val="28"/>
        </w:rPr>
        <w:t xml:space="preserve"> ответственный исполнитель с учетом специфики данной муниципальной программы определяет, на каком уровне рассчитывается степень реализации мероприятий на уровне основных мероприятий подпрограмм;</w:t>
      </w:r>
    </w:p>
    <w:p w:rsidR="00326695" w:rsidRPr="00E64582" w:rsidRDefault="00326695" w:rsidP="003266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582">
        <w:rPr>
          <w:rFonts w:ascii="Times New Roman" w:hAnsi="Times New Roman" w:cs="Times New Roman"/>
          <w:sz w:val="28"/>
          <w:szCs w:val="28"/>
        </w:rPr>
        <w:t>В зависимости от специфики муниципальной программы степень реализации мероприятий может рассчитываться:</w:t>
      </w:r>
    </w:p>
    <w:p w:rsidR="00326695" w:rsidRPr="00E64582" w:rsidRDefault="00326695" w:rsidP="003266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582">
        <w:rPr>
          <w:rFonts w:ascii="Times New Roman" w:hAnsi="Times New Roman" w:cs="Times New Roman"/>
          <w:sz w:val="28"/>
          <w:szCs w:val="28"/>
        </w:rPr>
        <w:t>- только для мероприятий, полностью или частично реализуемых за счет средств бюджета муниципального района «</w:t>
      </w:r>
      <w:proofErr w:type="spellStart"/>
      <w:r w:rsidRPr="00E64582">
        <w:rPr>
          <w:rFonts w:ascii="Times New Roman" w:hAnsi="Times New Roman" w:cs="Times New Roman"/>
          <w:sz w:val="28"/>
          <w:szCs w:val="28"/>
        </w:rPr>
        <w:t>Пристенский</w:t>
      </w:r>
      <w:proofErr w:type="spellEnd"/>
      <w:r w:rsidRPr="00E64582">
        <w:rPr>
          <w:rFonts w:ascii="Times New Roman" w:hAnsi="Times New Roman" w:cs="Times New Roman"/>
          <w:sz w:val="28"/>
          <w:szCs w:val="28"/>
        </w:rPr>
        <w:t xml:space="preserve"> район» Курской области</w:t>
      </w:r>
      <w:proofErr w:type="gramStart"/>
      <w:r w:rsidRPr="00E64582"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326695" w:rsidRPr="00E64582" w:rsidRDefault="00326695" w:rsidP="003266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582">
        <w:rPr>
          <w:rFonts w:ascii="Times New Roman" w:hAnsi="Times New Roman" w:cs="Times New Roman"/>
          <w:sz w:val="28"/>
          <w:szCs w:val="28"/>
        </w:rPr>
        <w:t>- для всех мероприятий муниципальной программы.</w:t>
      </w:r>
    </w:p>
    <w:p w:rsidR="00326695" w:rsidRPr="00E64582" w:rsidRDefault="00326695" w:rsidP="003266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582">
        <w:rPr>
          <w:rFonts w:ascii="Times New Roman" w:hAnsi="Times New Roman" w:cs="Times New Roman"/>
          <w:sz w:val="28"/>
          <w:szCs w:val="28"/>
        </w:rPr>
        <w:t>7. Мероприятие может считаться выполненным в полном объеме при достижении следующих результатов:</w:t>
      </w:r>
    </w:p>
    <w:p w:rsidR="00326695" w:rsidRPr="00E64582" w:rsidRDefault="00326695" w:rsidP="003266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4582">
        <w:rPr>
          <w:rFonts w:ascii="Times New Roman" w:hAnsi="Times New Roman" w:cs="Times New Roman"/>
          <w:sz w:val="28"/>
          <w:szCs w:val="28"/>
        </w:rPr>
        <w:t xml:space="preserve">- мероприятие, результаты которого оцениваются на основании числовых (в абсолютных или относительных величинах) значений показателей (индикаторов), считается выполненным в полном объеме, если фактически достигнутое значение показателя (индикатора) составляет не менее 95% от запланированного и не хуже, чем значение показателя (индикатора), достигнутое в году, предшествующем отчетному, с учетом корректировки объемов финансирования по мероприятию </w:t>
      </w:r>
      <w:hyperlink w:anchor="P3791" w:history="1">
        <w:r w:rsidRPr="000473EF">
          <w:rPr>
            <w:rFonts w:ascii="Times New Roman" w:hAnsi="Times New Roman" w:cs="Times New Roman"/>
            <w:sz w:val="28"/>
            <w:szCs w:val="28"/>
          </w:rPr>
          <w:t>&lt;1&gt;</w:t>
        </w:r>
      </w:hyperlink>
      <w:r w:rsidRPr="000473EF">
        <w:rPr>
          <w:rFonts w:ascii="Times New Roman" w:hAnsi="Times New Roman" w:cs="Times New Roman"/>
          <w:sz w:val="28"/>
          <w:szCs w:val="28"/>
        </w:rPr>
        <w:t xml:space="preserve">. </w:t>
      </w:r>
      <w:r w:rsidRPr="00E64582">
        <w:rPr>
          <w:rFonts w:ascii="Times New Roman" w:hAnsi="Times New Roman" w:cs="Times New Roman"/>
          <w:sz w:val="28"/>
          <w:szCs w:val="28"/>
        </w:rPr>
        <w:t>В том случае, когда для описания результатов реализации</w:t>
      </w:r>
      <w:proofErr w:type="gramEnd"/>
      <w:r w:rsidRPr="00E64582">
        <w:rPr>
          <w:rFonts w:ascii="Times New Roman" w:hAnsi="Times New Roman" w:cs="Times New Roman"/>
          <w:sz w:val="28"/>
          <w:szCs w:val="28"/>
        </w:rPr>
        <w:t xml:space="preserve"> мероприятия используется несколько показателей (индикаторов),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значениям, выраженное в процентах;</w:t>
      </w:r>
    </w:p>
    <w:p w:rsidR="00326695" w:rsidRPr="00E64582" w:rsidRDefault="00326695" w:rsidP="003266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582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326695" w:rsidRPr="00E64582" w:rsidRDefault="00326695" w:rsidP="003266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3790"/>
      <w:bookmarkStart w:id="6" w:name="P3791"/>
      <w:bookmarkEnd w:id="5"/>
      <w:bookmarkEnd w:id="6"/>
      <w:proofErr w:type="gramStart"/>
      <w:r w:rsidRPr="00E64582">
        <w:rPr>
          <w:rFonts w:ascii="Times New Roman" w:hAnsi="Times New Roman" w:cs="Times New Roman"/>
          <w:sz w:val="28"/>
          <w:szCs w:val="28"/>
        </w:rPr>
        <w:t>&lt;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64582">
        <w:rPr>
          <w:rFonts w:ascii="Times New Roman" w:hAnsi="Times New Roman" w:cs="Times New Roman"/>
          <w:sz w:val="28"/>
          <w:szCs w:val="28"/>
        </w:rPr>
        <w:t xml:space="preserve">&gt; Выполнение данного условия подразумевает, что в случае если </w:t>
      </w:r>
      <w:r w:rsidRPr="00E64582">
        <w:rPr>
          <w:rFonts w:ascii="Times New Roman" w:hAnsi="Times New Roman" w:cs="Times New Roman"/>
          <w:sz w:val="28"/>
          <w:szCs w:val="28"/>
        </w:rPr>
        <w:lastRenderedPageBreak/>
        <w:t>степень достижения показателя (индикатора) составляет менее 100%, проводится сопоставление значений показателя (индикатора), достигнутого в отчетном году, со значением данного показателя (индикатора), достигнутого в году, предшествующем отчетному.</w:t>
      </w:r>
      <w:proofErr w:type="gramEnd"/>
      <w:r w:rsidRPr="00E645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64582">
        <w:rPr>
          <w:rFonts w:ascii="Times New Roman" w:hAnsi="Times New Roman" w:cs="Times New Roman"/>
          <w:sz w:val="28"/>
          <w:szCs w:val="28"/>
        </w:rPr>
        <w:t>В случае ухудшения значения показателя (индикатора) по сравнению с предыдущим периодом (т.е. при снижении значения показателя (индикатора) по показателю (индикатору), желаемой тенденцией развития которого является рост, и при росте значения показателя (индикатора), желаемой тенденцией развития которого является снижение) проводится сопоставление темпов роста данного показателя (индикатора) с темпами роста объемов расходов по рассматриваемому мероприятию.</w:t>
      </w:r>
      <w:proofErr w:type="gramEnd"/>
      <w:r w:rsidRPr="00E64582">
        <w:rPr>
          <w:rFonts w:ascii="Times New Roman" w:hAnsi="Times New Roman" w:cs="Times New Roman"/>
          <w:sz w:val="28"/>
          <w:szCs w:val="28"/>
        </w:rPr>
        <w:t xml:space="preserve"> При этом мероприятие может считаться выполненным только в случае, если темпы ухудшения значений показателя ниже темпов сокращения расходов на реализацию мероприятия (например, допускается снижение на 1% значения показателя, если расходы сократились не менее чем на 1% в отчетном году по сравнению с годом, предшествующим отчетному).</w:t>
      </w:r>
    </w:p>
    <w:p w:rsidR="00326695" w:rsidRPr="00E64582" w:rsidRDefault="00326695" w:rsidP="003266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26695" w:rsidRPr="00E64582" w:rsidRDefault="00326695" w:rsidP="003266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582">
        <w:rPr>
          <w:rFonts w:ascii="Times New Roman" w:hAnsi="Times New Roman" w:cs="Times New Roman"/>
          <w:sz w:val="28"/>
          <w:szCs w:val="28"/>
        </w:rPr>
        <w:t>- мероприятие, предусматривающее оказание государственных услуг (работ) на основании государственных заданий, финансовое обеспечение которых осуществляется за счет средств бюджета муниципального района «</w:t>
      </w:r>
      <w:proofErr w:type="spellStart"/>
      <w:r w:rsidRPr="00E64582">
        <w:rPr>
          <w:rFonts w:ascii="Times New Roman" w:hAnsi="Times New Roman" w:cs="Times New Roman"/>
          <w:sz w:val="28"/>
          <w:szCs w:val="28"/>
        </w:rPr>
        <w:t>Пристенский</w:t>
      </w:r>
      <w:proofErr w:type="spellEnd"/>
      <w:r w:rsidRPr="00E64582">
        <w:rPr>
          <w:rFonts w:ascii="Times New Roman" w:hAnsi="Times New Roman" w:cs="Times New Roman"/>
          <w:sz w:val="28"/>
          <w:szCs w:val="28"/>
        </w:rPr>
        <w:t xml:space="preserve"> район» Курской области</w:t>
      </w:r>
      <w:proofErr w:type="gramStart"/>
      <w:r w:rsidRPr="00E6458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645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6458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64582">
        <w:rPr>
          <w:rFonts w:ascii="Times New Roman" w:hAnsi="Times New Roman" w:cs="Times New Roman"/>
          <w:sz w:val="28"/>
          <w:szCs w:val="28"/>
        </w:rPr>
        <w:t>читается выполненным в полном объеме в случае выполнения сводных показателей государственных заданий по объему и по качеству государственных услуг (работ) не менее чем на 95% от установленных значений на отчетный год;</w:t>
      </w:r>
    </w:p>
    <w:p w:rsidR="00326695" w:rsidRPr="00E64582" w:rsidRDefault="00326695" w:rsidP="003266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582">
        <w:rPr>
          <w:rFonts w:ascii="Times New Roman" w:hAnsi="Times New Roman" w:cs="Times New Roman"/>
          <w:sz w:val="28"/>
          <w:szCs w:val="28"/>
        </w:rPr>
        <w:t xml:space="preserve">- по иным мероприятиям результаты реализации могут оцениваться как наступление или </w:t>
      </w:r>
      <w:proofErr w:type="spellStart"/>
      <w:r w:rsidRPr="00E64582">
        <w:rPr>
          <w:rFonts w:ascii="Times New Roman" w:hAnsi="Times New Roman" w:cs="Times New Roman"/>
          <w:sz w:val="28"/>
          <w:szCs w:val="28"/>
        </w:rPr>
        <w:t>ненаступление</w:t>
      </w:r>
      <w:proofErr w:type="spellEnd"/>
      <w:r w:rsidRPr="00E64582">
        <w:rPr>
          <w:rFonts w:ascii="Times New Roman" w:hAnsi="Times New Roman" w:cs="Times New Roman"/>
          <w:sz w:val="28"/>
          <w:szCs w:val="28"/>
        </w:rPr>
        <w:t xml:space="preserve"> контрольного события (событий) и (или) достижение качественного результата (оценка проводится экспертно).</w:t>
      </w:r>
    </w:p>
    <w:p w:rsidR="00326695" w:rsidRPr="00E64582" w:rsidRDefault="00326695" w:rsidP="003266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26695" w:rsidRPr="00E64582" w:rsidRDefault="00326695" w:rsidP="0032669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64582">
        <w:rPr>
          <w:rFonts w:ascii="Times New Roman" w:hAnsi="Times New Roman" w:cs="Times New Roman"/>
          <w:sz w:val="28"/>
          <w:szCs w:val="28"/>
        </w:rPr>
        <w:t xml:space="preserve">III. Оценка степени соответствия </w:t>
      </w:r>
      <w:proofErr w:type="gramStart"/>
      <w:r w:rsidRPr="00E64582">
        <w:rPr>
          <w:rFonts w:ascii="Times New Roman" w:hAnsi="Times New Roman" w:cs="Times New Roman"/>
          <w:sz w:val="28"/>
          <w:szCs w:val="28"/>
        </w:rPr>
        <w:t>запланированному</w:t>
      </w:r>
      <w:proofErr w:type="gramEnd"/>
    </w:p>
    <w:p w:rsidR="00326695" w:rsidRPr="00E64582" w:rsidRDefault="00326695" w:rsidP="0032669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64582">
        <w:rPr>
          <w:rFonts w:ascii="Times New Roman" w:hAnsi="Times New Roman" w:cs="Times New Roman"/>
          <w:sz w:val="28"/>
          <w:szCs w:val="28"/>
        </w:rPr>
        <w:t>уровню затрат</w:t>
      </w:r>
    </w:p>
    <w:p w:rsidR="00326695" w:rsidRPr="00E64582" w:rsidRDefault="00326695" w:rsidP="003266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26695" w:rsidRPr="00E64582" w:rsidRDefault="00326695" w:rsidP="003266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582">
        <w:rPr>
          <w:rFonts w:ascii="Times New Roman" w:hAnsi="Times New Roman" w:cs="Times New Roman"/>
          <w:sz w:val="28"/>
          <w:szCs w:val="28"/>
        </w:rPr>
        <w:t>8. Степень соответствия запланированному уровню затрат оценивается для каждой подпрограммы как отношение фактически произведенных в отчетном году расходов на реализацию подпрограммы к их плановым значениям по следующей формуле:</w:t>
      </w:r>
    </w:p>
    <w:p w:rsidR="00326695" w:rsidRPr="00E64582" w:rsidRDefault="00326695" w:rsidP="0032669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64582">
        <w:rPr>
          <w:rFonts w:ascii="Times New Roman" w:hAnsi="Times New Roman" w:cs="Times New Roman"/>
          <w:sz w:val="28"/>
          <w:szCs w:val="28"/>
        </w:rPr>
        <w:t>СС</w:t>
      </w:r>
      <w:r w:rsidRPr="00E64582">
        <w:rPr>
          <w:rFonts w:ascii="Times New Roman" w:hAnsi="Times New Roman" w:cs="Times New Roman"/>
          <w:sz w:val="28"/>
          <w:szCs w:val="28"/>
          <w:vertAlign w:val="subscript"/>
        </w:rPr>
        <w:t>уз</w:t>
      </w:r>
      <w:proofErr w:type="spellEnd"/>
      <w:r w:rsidRPr="00E64582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E64582">
        <w:rPr>
          <w:rFonts w:ascii="Times New Roman" w:hAnsi="Times New Roman" w:cs="Times New Roman"/>
          <w:sz w:val="28"/>
          <w:szCs w:val="28"/>
        </w:rPr>
        <w:t>З</w:t>
      </w:r>
      <w:r w:rsidRPr="00E64582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proofErr w:type="spellEnd"/>
      <w:r w:rsidRPr="00E64582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E64582">
        <w:rPr>
          <w:rFonts w:ascii="Times New Roman" w:hAnsi="Times New Roman" w:cs="Times New Roman"/>
          <w:sz w:val="28"/>
          <w:szCs w:val="28"/>
        </w:rPr>
        <w:t>З</w:t>
      </w:r>
      <w:r w:rsidRPr="00E64582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E64582">
        <w:rPr>
          <w:rFonts w:ascii="Times New Roman" w:hAnsi="Times New Roman" w:cs="Times New Roman"/>
          <w:sz w:val="28"/>
          <w:szCs w:val="28"/>
        </w:rPr>
        <w:t>,</w:t>
      </w:r>
    </w:p>
    <w:p w:rsidR="00326695" w:rsidRPr="00E64582" w:rsidRDefault="00326695" w:rsidP="003266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582">
        <w:rPr>
          <w:rFonts w:ascii="Times New Roman" w:hAnsi="Times New Roman" w:cs="Times New Roman"/>
          <w:sz w:val="28"/>
          <w:szCs w:val="28"/>
        </w:rPr>
        <w:t>где:</w:t>
      </w:r>
    </w:p>
    <w:p w:rsidR="00326695" w:rsidRPr="00E64582" w:rsidRDefault="00326695" w:rsidP="003266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64582">
        <w:rPr>
          <w:rFonts w:ascii="Times New Roman" w:hAnsi="Times New Roman" w:cs="Times New Roman"/>
          <w:sz w:val="28"/>
          <w:szCs w:val="28"/>
        </w:rPr>
        <w:t>СС</w:t>
      </w:r>
      <w:r w:rsidRPr="00E64582">
        <w:rPr>
          <w:rFonts w:ascii="Times New Roman" w:hAnsi="Times New Roman" w:cs="Times New Roman"/>
          <w:sz w:val="28"/>
          <w:szCs w:val="28"/>
          <w:vertAlign w:val="subscript"/>
        </w:rPr>
        <w:t>уз</w:t>
      </w:r>
      <w:proofErr w:type="spellEnd"/>
      <w:r w:rsidRPr="00E64582">
        <w:rPr>
          <w:rFonts w:ascii="Times New Roman" w:hAnsi="Times New Roman" w:cs="Times New Roman"/>
          <w:sz w:val="28"/>
          <w:szCs w:val="28"/>
        </w:rPr>
        <w:t xml:space="preserve"> - степень соответствия запланированному уровню расходов;</w:t>
      </w:r>
    </w:p>
    <w:p w:rsidR="00326695" w:rsidRPr="00E64582" w:rsidRDefault="00326695" w:rsidP="003266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64582">
        <w:rPr>
          <w:rFonts w:ascii="Times New Roman" w:hAnsi="Times New Roman" w:cs="Times New Roman"/>
          <w:sz w:val="28"/>
          <w:szCs w:val="28"/>
        </w:rPr>
        <w:t>З</w:t>
      </w:r>
      <w:r w:rsidRPr="00E64582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proofErr w:type="spellEnd"/>
      <w:r w:rsidRPr="00E64582">
        <w:rPr>
          <w:rFonts w:ascii="Times New Roman" w:hAnsi="Times New Roman" w:cs="Times New Roman"/>
          <w:sz w:val="28"/>
          <w:szCs w:val="28"/>
        </w:rPr>
        <w:t xml:space="preserve"> - фактические расходы на реализацию подпрограммы в отчетном году;</w:t>
      </w:r>
    </w:p>
    <w:p w:rsidR="00326695" w:rsidRPr="00E64582" w:rsidRDefault="00326695" w:rsidP="003266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64582">
        <w:rPr>
          <w:rFonts w:ascii="Times New Roman" w:hAnsi="Times New Roman" w:cs="Times New Roman"/>
          <w:sz w:val="28"/>
          <w:szCs w:val="28"/>
        </w:rPr>
        <w:t>З</w:t>
      </w:r>
      <w:r w:rsidRPr="00E64582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E64582">
        <w:rPr>
          <w:rFonts w:ascii="Times New Roman" w:hAnsi="Times New Roman" w:cs="Times New Roman"/>
          <w:sz w:val="28"/>
          <w:szCs w:val="28"/>
        </w:rPr>
        <w:t xml:space="preserve"> - плановые расходы на реализацию подпрограммы в отчетном году.</w:t>
      </w:r>
    </w:p>
    <w:p w:rsidR="00326695" w:rsidRPr="00E64582" w:rsidRDefault="00326695" w:rsidP="003266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582">
        <w:rPr>
          <w:rFonts w:ascii="Times New Roman" w:hAnsi="Times New Roman" w:cs="Times New Roman"/>
          <w:sz w:val="28"/>
          <w:szCs w:val="28"/>
        </w:rPr>
        <w:t>9. С учетом специфики конкретной муниципальной программы ответственный исполнитель в составе методики оценки эффективности муниципальной программы устанавливает, учитываются ли в составе показателя "степень соответствия запланированному уровню расходов" только расходы бюджета муниципального района «</w:t>
      </w:r>
      <w:proofErr w:type="spellStart"/>
      <w:r w:rsidRPr="00E64582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>стенский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Курской области,</w:t>
      </w:r>
      <w:r w:rsidRPr="00E64582">
        <w:rPr>
          <w:rFonts w:ascii="Times New Roman" w:hAnsi="Times New Roman" w:cs="Times New Roman"/>
          <w:sz w:val="28"/>
          <w:szCs w:val="28"/>
        </w:rPr>
        <w:t xml:space="preserve"> либо расходы из всех источников.</w:t>
      </w:r>
    </w:p>
    <w:p w:rsidR="00326695" w:rsidRPr="00E64582" w:rsidRDefault="00326695" w:rsidP="003266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4582">
        <w:rPr>
          <w:rFonts w:ascii="Times New Roman" w:hAnsi="Times New Roman" w:cs="Times New Roman"/>
          <w:sz w:val="28"/>
          <w:szCs w:val="28"/>
        </w:rPr>
        <w:t xml:space="preserve">В качестве плановых расходов из средств иных источников используются данные по объемам расходов, предусмотренных за счет соответствующих </w:t>
      </w:r>
      <w:r w:rsidRPr="00E64582">
        <w:rPr>
          <w:rFonts w:ascii="Times New Roman" w:hAnsi="Times New Roman" w:cs="Times New Roman"/>
          <w:sz w:val="28"/>
          <w:szCs w:val="28"/>
        </w:rPr>
        <w:lastRenderedPageBreak/>
        <w:t>источников на реализацию подпрограммы в соответствии с действующей на момент проведения оценки эффективности редакцией муниципальной программы.</w:t>
      </w:r>
      <w:proofErr w:type="gramEnd"/>
    </w:p>
    <w:p w:rsidR="00326695" w:rsidRPr="00E64582" w:rsidRDefault="00326695" w:rsidP="003266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26695" w:rsidRPr="00E64582" w:rsidRDefault="00326695" w:rsidP="0032669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64582">
        <w:rPr>
          <w:rFonts w:ascii="Times New Roman" w:hAnsi="Times New Roman" w:cs="Times New Roman"/>
          <w:sz w:val="28"/>
          <w:szCs w:val="28"/>
        </w:rPr>
        <w:t>IV. Оценка эффективности использования средств</w:t>
      </w:r>
    </w:p>
    <w:p w:rsidR="00326695" w:rsidRPr="00E64582" w:rsidRDefault="00326695" w:rsidP="0032669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64582">
        <w:rPr>
          <w:rFonts w:ascii="Times New Roman" w:hAnsi="Times New Roman" w:cs="Times New Roman"/>
          <w:sz w:val="28"/>
          <w:szCs w:val="28"/>
        </w:rPr>
        <w:t>бюджета муниципального района «</w:t>
      </w:r>
      <w:proofErr w:type="spellStart"/>
      <w:r w:rsidRPr="00E64582">
        <w:rPr>
          <w:rFonts w:ascii="Times New Roman" w:hAnsi="Times New Roman" w:cs="Times New Roman"/>
          <w:sz w:val="28"/>
          <w:szCs w:val="28"/>
        </w:rPr>
        <w:t>Пристенский</w:t>
      </w:r>
      <w:proofErr w:type="spellEnd"/>
      <w:r w:rsidRPr="00E64582">
        <w:rPr>
          <w:rFonts w:ascii="Times New Roman" w:hAnsi="Times New Roman" w:cs="Times New Roman"/>
          <w:sz w:val="28"/>
          <w:szCs w:val="28"/>
        </w:rPr>
        <w:t xml:space="preserve"> район» Курской области.</w:t>
      </w:r>
    </w:p>
    <w:p w:rsidR="00326695" w:rsidRPr="00E64582" w:rsidRDefault="00326695" w:rsidP="003266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26695" w:rsidRPr="00E64582" w:rsidRDefault="00326695" w:rsidP="003266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582">
        <w:rPr>
          <w:rFonts w:ascii="Times New Roman" w:hAnsi="Times New Roman" w:cs="Times New Roman"/>
          <w:sz w:val="28"/>
          <w:szCs w:val="28"/>
        </w:rPr>
        <w:t>10. Эффективность использования средств бюджета рассчитывается для каждой подпрограммы как отношение степени реализации мероприятий к степени соответствия запланированному уровню расходов из средств бюджета по следующей формуле:</w:t>
      </w:r>
    </w:p>
    <w:p w:rsidR="00326695" w:rsidRPr="00E64582" w:rsidRDefault="00326695" w:rsidP="0032669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64582">
        <w:rPr>
          <w:rFonts w:ascii="Times New Roman" w:hAnsi="Times New Roman" w:cs="Times New Roman"/>
          <w:sz w:val="28"/>
          <w:szCs w:val="28"/>
        </w:rPr>
        <w:t>Э</w:t>
      </w:r>
      <w:r w:rsidRPr="00E64582">
        <w:rPr>
          <w:rFonts w:ascii="Times New Roman" w:hAnsi="Times New Roman" w:cs="Times New Roman"/>
          <w:sz w:val="28"/>
          <w:szCs w:val="28"/>
          <w:vertAlign w:val="subscript"/>
        </w:rPr>
        <w:t>ис</w:t>
      </w:r>
      <w:proofErr w:type="spellEnd"/>
      <w:r w:rsidRPr="00E64582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E64582">
        <w:rPr>
          <w:rFonts w:ascii="Times New Roman" w:hAnsi="Times New Roman" w:cs="Times New Roman"/>
          <w:sz w:val="28"/>
          <w:szCs w:val="28"/>
        </w:rPr>
        <w:t>СР</w:t>
      </w:r>
      <w:r w:rsidRPr="00E64582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proofErr w:type="spellEnd"/>
      <w:r w:rsidRPr="00E64582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E64582">
        <w:rPr>
          <w:rFonts w:ascii="Times New Roman" w:hAnsi="Times New Roman" w:cs="Times New Roman"/>
          <w:sz w:val="28"/>
          <w:szCs w:val="28"/>
        </w:rPr>
        <w:t>СС</w:t>
      </w:r>
      <w:r w:rsidRPr="00E64582">
        <w:rPr>
          <w:rFonts w:ascii="Times New Roman" w:hAnsi="Times New Roman" w:cs="Times New Roman"/>
          <w:sz w:val="28"/>
          <w:szCs w:val="28"/>
          <w:vertAlign w:val="subscript"/>
        </w:rPr>
        <w:t>уз</w:t>
      </w:r>
      <w:proofErr w:type="spellEnd"/>
      <w:r w:rsidRPr="00E64582">
        <w:rPr>
          <w:rFonts w:ascii="Times New Roman" w:hAnsi="Times New Roman" w:cs="Times New Roman"/>
          <w:sz w:val="28"/>
          <w:szCs w:val="28"/>
        </w:rPr>
        <w:t>,</w:t>
      </w:r>
    </w:p>
    <w:p w:rsidR="00326695" w:rsidRPr="00E64582" w:rsidRDefault="00326695" w:rsidP="003266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582">
        <w:rPr>
          <w:rFonts w:ascii="Times New Roman" w:hAnsi="Times New Roman" w:cs="Times New Roman"/>
          <w:sz w:val="28"/>
          <w:szCs w:val="28"/>
        </w:rPr>
        <w:t>где:</w:t>
      </w:r>
    </w:p>
    <w:p w:rsidR="00326695" w:rsidRPr="00E64582" w:rsidRDefault="00326695" w:rsidP="003266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64582">
        <w:rPr>
          <w:rFonts w:ascii="Times New Roman" w:hAnsi="Times New Roman" w:cs="Times New Roman"/>
          <w:sz w:val="28"/>
          <w:szCs w:val="28"/>
        </w:rPr>
        <w:t>Э</w:t>
      </w:r>
      <w:r w:rsidRPr="00E64582">
        <w:rPr>
          <w:rFonts w:ascii="Times New Roman" w:hAnsi="Times New Roman" w:cs="Times New Roman"/>
          <w:sz w:val="28"/>
          <w:szCs w:val="28"/>
          <w:vertAlign w:val="subscript"/>
        </w:rPr>
        <w:t>ис</w:t>
      </w:r>
      <w:proofErr w:type="spellEnd"/>
      <w:r w:rsidRPr="00E64582">
        <w:rPr>
          <w:rFonts w:ascii="Times New Roman" w:hAnsi="Times New Roman" w:cs="Times New Roman"/>
          <w:sz w:val="28"/>
          <w:szCs w:val="28"/>
        </w:rPr>
        <w:t xml:space="preserve"> - эффективность использования средств бюджета;</w:t>
      </w:r>
    </w:p>
    <w:p w:rsidR="00326695" w:rsidRPr="00E64582" w:rsidRDefault="00326695" w:rsidP="003266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64582">
        <w:rPr>
          <w:rFonts w:ascii="Times New Roman" w:hAnsi="Times New Roman" w:cs="Times New Roman"/>
          <w:sz w:val="28"/>
          <w:szCs w:val="28"/>
        </w:rPr>
        <w:t>СР</w:t>
      </w:r>
      <w:r w:rsidRPr="00E64582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proofErr w:type="spellEnd"/>
      <w:r w:rsidRPr="00E64582">
        <w:rPr>
          <w:rFonts w:ascii="Times New Roman" w:hAnsi="Times New Roman" w:cs="Times New Roman"/>
          <w:sz w:val="28"/>
          <w:szCs w:val="28"/>
        </w:rPr>
        <w:t xml:space="preserve"> - степень реализации мероприятий, полностью или частично финансируемых из средств бюджета;</w:t>
      </w:r>
    </w:p>
    <w:p w:rsidR="00326695" w:rsidRPr="00E64582" w:rsidRDefault="00326695" w:rsidP="003266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64582">
        <w:rPr>
          <w:rFonts w:ascii="Times New Roman" w:hAnsi="Times New Roman" w:cs="Times New Roman"/>
          <w:sz w:val="28"/>
          <w:szCs w:val="28"/>
        </w:rPr>
        <w:t>СС</w:t>
      </w:r>
      <w:r w:rsidRPr="00E64582">
        <w:rPr>
          <w:rFonts w:ascii="Times New Roman" w:hAnsi="Times New Roman" w:cs="Times New Roman"/>
          <w:sz w:val="28"/>
          <w:szCs w:val="28"/>
          <w:vertAlign w:val="subscript"/>
        </w:rPr>
        <w:t>уз</w:t>
      </w:r>
      <w:proofErr w:type="spellEnd"/>
      <w:r w:rsidRPr="00E64582">
        <w:rPr>
          <w:rFonts w:ascii="Times New Roman" w:hAnsi="Times New Roman" w:cs="Times New Roman"/>
          <w:sz w:val="28"/>
          <w:szCs w:val="28"/>
        </w:rPr>
        <w:t xml:space="preserve"> - степень соответствия запланированному уровню расходов из средств  бюджета.</w:t>
      </w:r>
    </w:p>
    <w:p w:rsidR="00326695" w:rsidRPr="00E64582" w:rsidRDefault="00326695" w:rsidP="003266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582">
        <w:rPr>
          <w:rFonts w:ascii="Times New Roman" w:hAnsi="Times New Roman" w:cs="Times New Roman"/>
          <w:sz w:val="28"/>
          <w:szCs w:val="28"/>
        </w:rPr>
        <w:t>Если доля финансового обеспечения реализации подпрограммы из средств бюджета составляет менее 75%, по решению ответственного исполнителя показатель оценки эффективности использования средств бюджета может быть заменен на показатель эффективности использования финансовых ресурсов на реализацию подпрограммы.</w:t>
      </w:r>
    </w:p>
    <w:p w:rsidR="00326695" w:rsidRPr="00E64582" w:rsidRDefault="00326695" w:rsidP="003266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582">
        <w:rPr>
          <w:rFonts w:ascii="Times New Roman" w:hAnsi="Times New Roman" w:cs="Times New Roman"/>
          <w:sz w:val="28"/>
          <w:szCs w:val="28"/>
        </w:rPr>
        <w:t>Данный показатель рассчитывается по формуле:</w:t>
      </w:r>
    </w:p>
    <w:p w:rsidR="00326695" w:rsidRPr="00E64582" w:rsidRDefault="00326695" w:rsidP="0032669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64582">
        <w:rPr>
          <w:rFonts w:ascii="Times New Roman" w:hAnsi="Times New Roman" w:cs="Times New Roman"/>
          <w:sz w:val="28"/>
          <w:szCs w:val="28"/>
        </w:rPr>
        <w:t>Э</w:t>
      </w:r>
      <w:r w:rsidRPr="00E64582">
        <w:rPr>
          <w:rFonts w:ascii="Times New Roman" w:hAnsi="Times New Roman" w:cs="Times New Roman"/>
          <w:sz w:val="28"/>
          <w:szCs w:val="28"/>
          <w:vertAlign w:val="subscript"/>
        </w:rPr>
        <w:t>ис</w:t>
      </w:r>
      <w:proofErr w:type="spellEnd"/>
      <w:r w:rsidRPr="00E64582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E64582">
        <w:rPr>
          <w:rFonts w:ascii="Times New Roman" w:hAnsi="Times New Roman" w:cs="Times New Roman"/>
          <w:sz w:val="28"/>
          <w:szCs w:val="28"/>
        </w:rPr>
        <w:t>СР</w:t>
      </w:r>
      <w:r w:rsidRPr="00E64582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proofErr w:type="spellEnd"/>
      <w:r w:rsidRPr="00E64582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E64582">
        <w:rPr>
          <w:rFonts w:ascii="Times New Roman" w:hAnsi="Times New Roman" w:cs="Times New Roman"/>
          <w:sz w:val="28"/>
          <w:szCs w:val="28"/>
        </w:rPr>
        <w:t>СС</w:t>
      </w:r>
      <w:r w:rsidRPr="00E64582">
        <w:rPr>
          <w:rFonts w:ascii="Times New Roman" w:hAnsi="Times New Roman" w:cs="Times New Roman"/>
          <w:sz w:val="28"/>
          <w:szCs w:val="28"/>
          <w:vertAlign w:val="subscript"/>
        </w:rPr>
        <w:t>уз</w:t>
      </w:r>
      <w:proofErr w:type="spellEnd"/>
      <w:r w:rsidRPr="00E64582">
        <w:rPr>
          <w:rFonts w:ascii="Times New Roman" w:hAnsi="Times New Roman" w:cs="Times New Roman"/>
          <w:sz w:val="28"/>
          <w:szCs w:val="28"/>
        </w:rPr>
        <w:t>,</w:t>
      </w:r>
    </w:p>
    <w:p w:rsidR="00326695" w:rsidRPr="00E64582" w:rsidRDefault="00326695" w:rsidP="003266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582">
        <w:rPr>
          <w:rFonts w:ascii="Times New Roman" w:hAnsi="Times New Roman" w:cs="Times New Roman"/>
          <w:sz w:val="28"/>
          <w:szCs w:val="28"/>
        </w:rPr>
        <w:t>где:</w:t>
      </w:r>
    </w:p>
    <w:p w:rsidR="00326695" w:rsidRPr="00E64582" w:rsidRDefault="00326695" w:rsidP="003266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64582">
        <w:rPr>
          <w:rFonts w:ascii="Times New Roman" w:hAnsi="Times New Roman" w:cs="Times New Roman"/>
          <w:sz w:val="28"/>
          <w:szCs w:val="28"/>
        </w:rPr>
        <w:t>Э</w:t>
      </w:r>
      <w:r w:rsidRPr="00E64582">
        <w:rPr>
          <w:rFonts w:ascii="Times New Roman" w:hAnsi="Times New Roman" w:cs="Times New Roman"/>
          <w:sz w:val="28"/>
          <w:szCs w:val="28"/>
          <w:vertAlign w:val="subscript"/>
        </w:rPr>
        <w:t>ис</w:t>
      </w:r>
      <w:proofErr w:type="spellEnd"/>
      <w:r w:rsidRPr="00E64582">
        <w:rPr>
          <w:rFonts w:ascii="Times New Roman" w:hAnsi="Times New Roman" w:cs="Times New Roman"/>
          <w:sz w:val="28"/>
          <w:szCs w:val="28"/>
        </w:rPr>
        <w:t xml:space="preserve"> - эффективность использования финансовых ресурсов на реализацию подпрограммы;</w:t>
      </w:r>
    </w:p>
    <w:p w:rsidR="00326695" w:rsidRPr="00E64582" w:rsidRDefault="00326695" w:rsidP="003266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64582">
        <w:rPr>
          <w:rFonts w:ascii="Times New Roman" w:hAnsi="Times New Roman" w:cs="Times New Roman"/>
          <w:sz w:val="28"/>
          <w:szCs w:val="28"/>
        </w:rPr>
        <w:t>СР</w:t>
      </w:r>
      <w:r w:rsidRPr="00E64582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proofErr w:type="spellEnd"/>
      <w:r w:rsidRPr="00E64582">
        <w:rPr>
          <w:rFonts w:ascii="Times New Roman" w:hAnsi="Times New Roman" w:cs="Times New Roman"/>
          <w:sz w:val="28"/>
          <w:szCs w:val="28"/>
        </w:rPr>
        <w:t xml:space="preserve"> - степень реализации всех мероприятий подпрограммы;</w:t>
      </w:r>
    </w:p>
    <w:p w:rsidR="00326695" w:rsidRPr="00E64582" w:rsidRDefault="00326695" w:rsidP="003266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64582">
        <w:rPr>
          <w:rFonts w:ascii="Times New Roman" w:hAnsi="Times New Roman" w:cs="Times New Roman"/>
          <w:sz w:val="28"/>
          <w:szCs w:val="28"/>
        </w:rPr>
        <w:t>СС</w:t>
      </w:r>
      <w:r w:rsidRPr="00E64582">
        <w:rPr>
          <w:rFonts w:ascii="Times New Roman" w:hAnsi="Times New Roman" w:cs="Times New Roman"/>
          <w:sz w:val="28"/>
          <w:szCs w:val="28"/>
          <w:vertAlign w:val="subscript"/>
        </w:rPr>
        <w:t>уз</w:t>
      </w:r>
      <w:proofErr w:type="spellEnd"/>
      <w:r w:rsidRPr="00E64582">
        <w:rPr>
          <w:rFonts w:ascii="Times New Roman" w:hAnsi="Times New Roman" w:cs="Times New Roman"/>
          <w:sz w:val="28"/>
          <w:szCs w:val="28"/>
        </w:rPr>
        <w:t xml:space="preserve"> - степень соответствия запланированному уровню расходов из всех источников.</w:t>
      </w:r>
    </w:p>
    <w:p w:rsidR="00326695" w:rsidRPr="00E64582" w:rsidRDefault="00326695" w:rsidP="003266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26695" w:rsidRPr="00E64582" w:rsidRDefault="00326695" w:rsidP="0032669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64582">
        <w:rPr>
          <w:rFonts w:ascii="Times New Roman" w:hAnsi="Times New Roman" w:cs="Times New Roman"/>
          <w:sz w:val="28"/>
          <w:szCs w:val="28"/>
        </w:rPr>
        <w:t>V. Оценка степени достижения целей и решения</w:t>
      </w:r>
    </w:p>
    <w:p w:rsidR="00326695" w:rsidRPr="00E64582" w:rsidRDefault="00326695" w:rsidP="0032669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64582">
        <w:rPr>
          <w:rFonts w:ascii="Times New Roman" w:hAnsi="Times New Roman" w:cs="Times New Roman"/>
          <w:sz w:val="28"/>
          <w:szCs w:val="28"/>
        </w:rPr>
        <w:t>задач подпрограмм</w:t>
      </w:r>
    </w:p>
    <w:p w:rsidR="00326695" w:rsidRPr="00E64582" w:rsidRDefault="00326695" w:rsidP="003266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26695" w:rsidRPr="00E64582" w:rsidRDefault="00326695" w:rsidP="003266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582">
        <w:rPr>
          <w:rFonts w:ascii="Times New Roman" w:hAnsi="Times New Roman" w:cs="Times New Roman"/>
          <w:sz w:val="28"/>
          <w:szCs w:val="28"/>
        </w:rPr>
        <w:t>11. Для оценки степени достижения целей и решения задач (далее - степень реализации) подпрограмм определяется степень достижения плановых значений каждого показателя (индикатора), характеризующего цели и задачи подпрограммы.</w:t>
      </w:r>
    </w:p>
    <w:p w:rsidR="00326695" w:rsidRPr="00E64582" w:rsidRDefault="00326695" w:rsidP="003266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582">
        <w:rPr>
          <w:rFonts w:ascii="Times New Roman" w:hAnsi="Times New Roman" w:cs="Times New Roman"/>
          <w:sz w:val="28"/>
          <w:szCs w:val="28"/>
        </w:rPr>
        <w:t>12. Степень достижения планового значения показателя (индикатора) рассчитывается по следующим формулам:</w:t>
      </w:r>
    </w:p>
    <w:p w:rsidR="00326695" w:rsidRPr="00E64582" w:rsidRDefault="00326695" w:rsidP="003266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582">
        <w:rPr>
          <w:rFonts w:ascii="Times New Roman" w:hAnsi="Times New Roman" w:cs="Times New Roman"/>
          <w:sz w:val="28"/>
          <w:szCs w:val="28"/>
        </w:rPr>
        <w:t>- для показателей (индикаторов), желаемой тенденцией развития которых является увеличение значений:</w:t>
      </w:r>
    </w:p>
    <w:p w:rsidR="00326695" w:rsidRPr="00E64582" w:rsidRDefault="00326695" w:rsidP="0032669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64582">
        <w:rPr>
          <w:rFonts w:ascii="Times New Roman" w:hAnsi="Times New Roman" w:cs="Times New Roman"/>
          <w:sz w:val="28"/>
          <w:szCs w:val="28"/>
        </w:rPr>
        <w:t>СД</w:t>
      </w:r>
      <w:r w:rsidRPr="00E64582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E64582">
        <w:rPr>
          <w:rFonts w:ascii="Times New Roman" w:hAnsi="Times New Roman" w:cs="Times New Roman"/>
          <w:sz w:val="28"/>
          <w:szCs w:val="28"/>
          <w:vertAlign w:val="subscript"/>
        </w:rPr>
        <w:t>/</w:t>
      </w:r>
      <w:proofErr w:type="spellStart"/>
      <w:r w:rsidRPr="00E64582">
        <w:rPr>
          <w:rFonts w:ascii="Times New Roman" w:hAnsi="Times New Roman" w:cs="Times New Roman"/>
          <w:sz w:val="28"/>
          <w:szCs w:val="28"/>
          <w:vertAlign w:val="subscript"/>
        </w:rPr>
        <w:t>ппз</w:t>
      </w:r>
      <w:proofErr w:type="spellEnd"/>
      <w:r w:rsidRPr="00E64582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E64582">
        <w:rPr>
          <w:rFonts w:ascii="Times New Roman" w:hAnsi="Times New Roman" w:cs="Times New Roman"/>
          <w:sz w:val="28"/>
          <w:szCs w:val="28"/>
        </w:rPr>
        <w:t>ЗП</w:t>
      </w:r>
      <w:r w:rsidRPr="00E64582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E64582">
        <w:rPr>
          <w:rFonts w:ascii="Times New Roman" w:hAnsi="Times New Roman" w:cs="Times New Roman"/>
          <w:sz w:val="28"/>
          <w:szCs w:val="28"/>
          <w:vertAlign w:val="subscript"/>
        </w:rPr>
        <w:t>/</w:t>
      </w:r>
      <w:proofErr w:type="spellStart"/>
      <w:r w:rsidRPr="00E64582">
        <w:rPr>
          <w:rFonts w:ascii="Times New Roman" w:hAnsi="Times New Roman" w:cs="Times New Roman"/>
          <w:sz w:val="28"/>
          <w:szCs w:val="28"/>
          <w:vertAlign w:val="subscript"/>
        </w:rPr>
        <w:t>пф</w:t>
      </w:r>
      <w:proofErr w:type="spellEnd"/>
      <w:r w:rsidRPr="00E64582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E64582">
        <w:rPr>
          <w:rFonts w:ascii="Times New Roman" w:hAnsi="Times New Roman" w:cs="Times New Roman"/>
          <w:sz w:val="28"/>
          <w:szCs w:val="28"/>
        </w:rPr>
        <w:t>ЗП</w:t>
      </w:r>
      <w:r w:rsidRPr="00E64582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E64582">
        <w:rPr>
          <w:rFonts w:ascii="Times New Roman" w:hAnsi="Times New Roman" w:cs="Times New Roman"/>
          <w:sz w:val="28"/>
          <w:szCs w:val="28"/>
          <w:vertAlign w:val="subscript"/>
        </w:rPr>
        <w:t>/</w:t>
      </w:r>
      <w:proofErr w:type="spellStart"/>
      <w:r w:rsidRPr="00E64582">
        <w:rPr>
          <w:rFonts w:ascii="Times New Roman" w:hAnsi="Times New Roman" w:cs="Times New Roman"/>
          <w:sz w:val="28"/>
          <w:szCs w:val="28"/>
          <w:vertAlign w:val="subscript"/>
        </w:rPr>
        <w:t>пп</w:t>
      </w:r>
      <w:proofErr w:type="spellEnd"/>
      <w:r w:rsidRPr="00E64582">
        <w:rPr>
          <w:rFonts w:ascii="Times New Roman" w:hAnsi="Times New Roman" w:cs="Times New Roman"/>
          <w:sz w:val="28"/>
          <w:szCs w:val="28"/>
        </w:rPr>
        <w:t>,</w:t>
      </w:r>
    </w:p>
    <w:p w:rsidR="00326695" w:rsidRPr="00E64582" w:rsidRDefault="00326695" w:rsidP="003266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582">
        <w:rPr>
          <w:rFonts w:ascii="Times New Roman" w:hAnsi="Times New Roman" w:cs="Times New Roman"/>
          <w:sz w:val="28"/>
          <w:szCs w:val="28"/>
        </w:rPr>
        <w:t>- для показателей (индикаторов), желаемой тенденцией развития которых является снижение значений:</w:t>
      </w:r>
    </w:p>
    <w:p w:rsidR="00326695" w:rsidRPr="00E64582" w:rsidRDefault="00326695" w:rsidP="0032669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64582">
        <w:rPr>
          <w:rFonts w:ascii="Times New Roman" w:hAnsi="Times New Roman" w:cs="Times New Roman"/>
          <w:sz w:val="28"/>
          <w:szCs w:val="28"/>
        </w:rPr>
        <w:lastRenderedPageBreak/>
        <w:t>СД</w:t>
      </w:r>
      <w:r w:rsidRPr="00E64582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E64582">
        <w:rPr>
          <w:rFonts w:ascii="Times New Roman" w:hAnsi="Times New Roman" w:cs="Times New Roman"/>
          <w:sz w:val="28"/>
          <w:szCs w:val="28"/>
          <w:vertAlign w:val="subscript"/>
        </w:rPr>
        <w:t>/</w:t>
      </w:r>
      <w:proofErr w:type="spellStart"/>
      <w:r w:rsidRPr="00E64582">
        <w:rPr>
          <w:rFonts w:ascii="Times New Roman" w:hAnsi="Times New Roman" w:cs="Times New Roman"/>
          <w:sz w:val="28"/>
          <w:szCs w:val="28"/>
          <w:vertAlign w:val="subscript"/>
        </w:rPr>
        <w:t>ппз</w:t>
      </w:r>
      <w:proofErr w:type="spellEnd"/>
      <w:r w:rsidRPr="00E64582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E64582">
        <w:rPr>
          <w:rFonts w:ascii="Times New Roman" w:hAnsi="Times New Roman" w:cs="Times New Roman"/>
          <w:sz w:val="28"/>
          <w:szCs w:val="28"/>
        </w:rPr>
        <w:t>ЗП</w:t>
      </w:r>
      <w:r w:rsidRPr="00E64582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E64582">
        <w:rPr>
          <w:rFonts w:ascii="Times New Roman" w:hAnsi="Times New Roman" w:cs="Times New Roman"/>
          <w:sz w:val="28"/>
          <w:szCs w:val="28"/>
          <w:vertAlign w:val="subscript"/>
        </w:rPr>
        <w:t>/</w:t>
      </w:r>
      <w:proofErr w:type="spellStart"/>
      <w:r w:rsidRPr="00E64582">
        <w:rPr>
          <w:rFonts w:ascii="Times New Roman" w:hAnsi="Times New Roman" w:cs="Times New Roman"/>
          <w:sz w:val="28"/>
          <w:szCs w:val="28"/>
          <w:vertAlign w:val="subscript"/>
        </w:rPr>
        <w:t>пп</w:t>
      </w:r>
      <w:proofErr w:type="spellEnd"/>
      <w:r w:rsidRPr="00E64582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E64582">
        <w:rPr>
          <w:rFonts w:ascii="Times New Roman" w:hAnsi="Times New Roman" w:cs="Times New Roman"/>
          <w:sz w:val="28"/>
          <w:szCs w:val="28"/>
        </w:rPr>
        <w:t>ЗП</w:t>
      </w:r>
      <w:r w:rsidRPr="00E64582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E64582">
        <w:rPr>
          <w:rFonts w:ascii="Times New Roman" w:hAnsi="Times New Roman" w:cs="Times New Roman"/>
          <w:sz w:val="28"/>
          <w:szCs w:val="28"/>
          <w:vertAlign w:val="subscript"/>
        </w:rPr>
        <w:t>/</w:t>
      </w:r>
      <w:proofErr w:type="spellStart"/>
      <w:r w:rsidRPr="00E64582">
        <w:rPr>
          <w:rFonts w:ascii="Times New Roman" w:hAnsi="Times New Roman" w:cs="Times New Roman"/>
          <w:sz w:val="28"/>
          <w:szCs w:val="28"/>
          <w:vertAlign w:val="subscript"/>
        </w:rPr>
        <w:t>пф</w:t>
      </w:r>
      <w:proofErr w:type="spellEnd"/>
      <w:r w:rsidRPr="00E64582">
        <w:rPr>
          <w:rFonts w:ascii="Times New Roman" w:hAnsi="Times New Roman" w:cs="Times New Roman"/>
          <w:sz w:val="28"/>
          <w:szCs w:val="28"/>
        </w:rPr>
        <w:t>,</w:t>
      </w:r>
    </w:p>
    <w:p w:rsidR="00326695" w:rsidRPr="00E64582" w:rsidRDefault="00326695" w:rsidP="003266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582">
        <w:rPr>
          <w:rFonts w:ascii="Times New Roman" w:hAnsi="Times New Roman" w:cs="Times New Roman"/>
          <w:sz w:val="28"/>
          <w:szCs w:val="28"/>
        </w:rPr>
        <w:t>где:</w:t>
      </w:r>
    </w:p>
    <w:p w:rsidR="00326695" w:rsidRPr="00E64582" w:rsidRDefault="00326695" w:rsidP="003266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64582">
        <w:rPr>
          <w:rFonts w:ascii="Times New Roman" w:hAnsi="Times New Roman" w:cs="Times New Roman"/>
          <w:sz w:val="28"/>
          <w:szCs w:val="28"/>
        </w:rPr>
        <w:t>СД</w:t>
      </w:r>
      <w:r w:rsidRPr="00E64582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E64582">
        <w:rPr>
          <w:rFonts w:ascii="Times New Roman" w:hAnsi="Times New Roman" w:cs="Times New Roman"/>
          <w:sz w:val="28"/>
          <w:szCs w:val="28"/>
          <w:vertAlign w:val="subscript"/>
        </w:rPr>
        <w:t>/</w:t>
      </w:r>
      <w:proofErr w:type="spellStart"/>
      <w:r w:rsidRPr="00E64582">
        <w:rPr>
          <w:rFonts w:ascii="Times New Roman" w:hAnsi="Times New Roman" w:cs="Times New Roman"/>
          <w:sz w:val="28"/>
          <w:szCs w:val="28"/>
          <w:vertAlign w:val="subscript"/>
        </w:rPr>
        <w:t>ппз</w:t>
      </w:r>
      <w:proofErr w:type="spellEnd"/>
      <w:r w:rsidRPr="00E64582">
        <w:rPr>
          <w:rFonts w:ascii="Times New Roman" w:hAnsi="Times New Roman" w:cs="Times New Roman"/>
          <w:sz w:val="28"/>
          <w:szCs w:val="28"/>
        </w:rPr>
        <w:t xml:space="preserve"> - степень достижения планового значения показателя (индикатора, характеризующего цели и задачи подпрограммы);</w:t>
      </w:r>
    </w:p>
    <w:p w:rsidR="00326695" w:rsidRPr="00E64582" w:rsidRDefault="00326695" w:rsidP="003266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64582">
        <w:rPr>
          <w:rFonts w:ascii="Times New Roman" w:hAnsi="Times New Roman" w:cs="Times New Roman"/>
          <w:sz w:val="28"/>
          <w:szCs w:val="28"/>
        </w:rPr>
        <w:t>ЗП</w:t>
      </w:r>
      <w:r w:rsidRPr="00E64582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E64582">
        <w:rPr>
          <w:rFonts w:ascii="Times New Roman" w:hAnsi="Times New Roman" w:cs="Times New Roman"/>
          <w:sz w:val="28"/>
          <w:szCs w:val="28"/>
          <w:vertAlign w:val="subscript"/>
        </w:rPr>
        <w:t>/</w:t>
      </w:r>
      <w:proofErr w:type="spellStart"/>
      <w:r w:rsidRPr="00E64582">
        <w:rPr>
          <w:rFonts w:ascii="Times New Roman" w:hAnsi="Times New Roman" w:cs="Times New Roman"/>
          <w:sz w:val="28"/>
          <w:szCs w:val="28"/>
          <w:vertAlign w:val="subscript"/>
        </w:rPr>
        <w:t>пф</w:t>
      </w:r>
      <w:proofErr w:type="spellEnd"/>
      <w:r w:rsidRPr="00E64582">
        <w:rPr>
          <w:rFonts w:ascii="Times New Roman" w:hAnsi="Times New Roman" w:cs="Times New Roman"/>
          <w:sz w:val="28"/>
          <w:szCs w:val="28"/>
        </w:rPr>
        <w:t xml:space="preserve"> - значение показателя (индикатора), характеризующего цели и задачи подпрограммы, фактически достигнутое на конец отчетного периода;</w:t>
      </w:r>
    </w:p>
    <w:p w:rsidR="00326695" w:rsidRPr="00E64582" w:rsidRDefault="00326695" w:rsidP="003266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64582">
        <w:rPr>
          <w:rFonts w:ascii="Times New Roman" w:hAnsi="Times New Roman" w:cs="Times New Roman"/>
          <w:sz w:val="28"/>
          <w:szCs w:val="28"/>
        </w:rPr>
        <w:t>ЗП</w:t>
      </w:r>
      <w:r w:rsidRPr="00E64582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E64582">
        <w:rPr>
          <w:rFonts w:ascii="Times New Roman" w:hAnsi="Times New Roman" w:cs="Times New Roman"/>
          <w:sz w:val="28"/>
          <w:szCs w:val="28"/>
          <w:vertAlign w:val="subscript"/>
        </w:rPr>
        <w:t>/</w:t>
      </w:r>
      <w:proofErr w:type="spellStart"/>
      <w:r w:rsidRPr="00E64582">
        <w:rPr>
          <w:rFonts w:ascii="Times New Roman" w:hAnsi="Times New Roman" w:cs="Times New Roman"/>
          <w:sz w:val="28"/>
          <w:szCs w:val="28"/>
          <w:vertAlign w:val="subscript"/>
        </w:rPr>
        <w:t>пп</w:t>
      </w:r>
      <w:proofErr w:type="spellEnd"/>
      <w:r w:rsidRPr="00E64582">
        <w:rPr>
          <w:rFonts w:ascii="Times New Roman" w:hAnsi="Times New Roman" w:cs="Times New Roman"/>
          <w:sz w:val="28"/>
          <w:szCs w:val="28"/>
        </w:rPr>
        <w:t xml:space="preserve"> - плановое значение показателя (индикатора), характеризующего цели и задачи подпрограммы.</w:t>
      </w:r>
    </w:p>
    <w:p w:rsidR="00326695" w:rsidRPr="00E64582" w:rsidRDefault="00326695" w:rsidP="003266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582">
        <w:rPr>
          <w:rFonts w:ascii="Times New Roman" w:hAnsi="Times New Roman" w:cs="Times New Roman"/>
          <w:sz w:val="28"/>
          <w:szCs w:val="28"/>
        </w:rPr>
        <w:t>13. Степень реализации подпрограммы рассчитывается по формуле:</w:t>
      </w:r>
    </w:p>
    <w:p w:rsidR="00326695" w:rsidRPr="00E64582" w:rsidRDefault="00326695" w:rsidP="0032669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64582"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 wp14:anchorId="21898923" wp14:editId="345EC235">
            <wp:extent cx="1501140" cy="431165"/>
            <wp:effectExtent l="0" t="0" r="0" b="0"/>
            <wp:docPr id="13" name="Рисунок 13" descr="base_23969_68601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969_68601_32768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140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6695" w:rsidRPr="00E64582" w:rsidRDefault="00326695" w:rsidP="003266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582">
        <w:rPr>
          <w:rFonts w:ascii="Times New Roman" w:hAnsi="Times New Roman" w:cs="Times New Roman"/>
          <w:sz w:val="28"/>
          <w:szCs w:val="28"/>
        </w:rPr>
        <w:t>где:</w:t>
      </w:r>
    </w:p>
    <w:p w:rsidR="00326695" w:rsidRPr="00E64582" w:rsidRDefault="00326695" w:rsidP="003266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64582">
        <w:rPr>
          <w:rFonts w:ascii="Times New Roman" w:hAnsi="Times New Roman" w:cs="Times New Roman"/>
          <w:sz w:val="28"/>
          <w:szCs w:val="28"/>
        </w:rPr>
        <w:t>СР</w:t>
      </w:r>
      <w:r w:rsidRPr="00E64582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E64582">
        <w:rPr>
          <w:rFonts w:ascii="Times New Roman" w:hAnsi="Times New Roman" w:cs="Times New Roman"/>
          <w:sz w:val="28"/>
          <w:szCs w:val="28"/>
          <w:vertAlign w:val="subscript"/>
        </w:rPr>
        <w:t>/</w:t>
      </w:r>
      <w:proofErr w:type="gramStart"/>
      <w:r w:rsidRPr="00E64582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gramEnd"/>
      <w:r w:rsidRPr="00E64582">
        <w:rPr>
          <w:rFonts w:ascii="Times New Roman" w:hAnsi="Times New Roman" w:cs="Times New Roman"/>
          <w:sz w:val="28"/>
          <w:szCs w:val="28"/>
        </w:rPr>
        <w:t xml:space="preserve"> - степень реализации подпрограммы;</w:t>
      </w:r>
    </w:p>
    <w:p w:rsidR="00326695" w:rsidRPr="00E64582" w:rsidRDefault="00326695" w:rsidP="003266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64582">
        <w:rPr>
          <w:rFonts w:ascii="Times New Roman" w:hAnsi="Times New Roman" w:cs="Times New Roman"/>
          <w:sz w:val="28"/>
          <w:szCs w:val="28"/>
        </w:rPr>
        <w:t>СД</w:t>
      </w:r>
      <w:r w:rsidRPr="00E64582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E64582">
        <w:rPr>
          <w:rFonts w:ascii="Times New Roman" w:hAnsi="Times New Roman" w:cs="Times New Roman"/>
          <w:sz w:val="28"/>
          <w:szCs w:val="28"/>
          <w:vertAlign w:val="subscript"/>
        </w:rPr>
        <w:t>/</w:t>
      </w:r>
      <w:proofErr w:type="spellStart"/>
      <w:r w:rsidRPr="00E64582">
        <w:rPr>
          <w:rFonts w:ascii="Times New Roman" w:hAnsi="Times New Roman" w:cs="Times New Roman"/>
          <w:sz w:val="28"/>
          <w:szCs w:val="28"/>
          <w:vertAlign w:val="subscript"/>
        </w:rPr>
        <w:t>ппз</w:t>
      </w:r>
      <w:proofErr w:type="spellEnd"/>
      <w:r w:rsidRPr="00E64582">
        <w:rPr>
          <w:rFonts w:ascii="Times New Roman" w:hAnsi="Times New Roman" w:cs="Times New Roman"/>
          <w:sz w:val="28"/>
          <w:szCs w:val="28"/>
        </w:rPr>
        <w:t xml:space="preserve"> - степень достижения планового значения показателя (индикатора), характеризующего цели и задачи подпрограммы;</w:t>
      </w:r>
    </w:p>
    <w:p w:rsidR="00326695" w:rsidRPr="00E64582" w:rsidRDefault="00326695" w:rsidP="003266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582">
        <w:rPr>
          <w:rFonts w:ascii="Times New Roman" w:hAnsi="Times New Roman" w:cs="Times New Roman"/>
          <w:sz w:val="28"/>
          <w:szCs w:val="28"/>
        </w:rPr>
        <w:t>N - число показателей (индикаторов), характеризующих цели и задачи подпрограммы.</w:t>
      </w:r>
    </w:p>
    <w:p w:rsidR="00326695" w:rsidRPr="00E64582" w:rsidRDefault="00326695" w:rsidP="003266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582">
        <w:rPr>
          <w:rFonts w:ascii="Times New Roman" w:hAnsi="Times New Roman" w:cs="Times New Roman"/>
          <w:sz w:val="28"/>
          <w:szCs w:val="28"/>
        </w:rPr>
        <w:t xml:space="preserve">При использовании данной формулы в случаях, если </w:t>
      </w:r>
      <w:proofErr w:type="spellStart"/>
      <w:r w:rsidRPr="00E64582">
        <w:rPr>
          <w:rFonts w:ascii="Times New Roman" w:hAnsi="Times New Roman" w:cs="Times New Roman"/>
          <w:sz w:val="28"/>
          <w:szCs w:val="28"/>
        </w:rPr>
        <w:t>СД</w:t>
      </w:r>
      <w:r w:rsidRPr="00E64582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E64582">
        <w:rPr>
          <w:rFonts w:ascii="Times New Roman" w:hAnsi="Times New Roman" w:cs="Times New Roman"/>
          <w:sz w:val="28"/>
          <w:szCs w:val="28"/>
          <w:vertAlign w:val="subscript"/>
        </w:rPr>
        <w:t>/</w:t>
      </w:r>
      <w:proofErr w:type="spellStart"/>
      <w:r w:rsidRPr="00E64582">
        <w:rPr>
          <w:rFonts w:ascii="Times New Roman" w:hAnsi="Times New Roman" w:cs="Times New Roman"/>
          <w:sz w:val="28"/>
          <w:szCs w:val="28"/>
          <w:vertAlign w:val="subscript"/>
        </w:rPr>
        <w:t>ппз</w:t>
      </w:r>
      <w:proofErr w:type="spellEnd"/>
      <w:r w:rsidRPr="00E64582">
        <w:rPr>
          <w:rFonts w:ascii="Times New Roman" w:hAnsi="Times New Roman" w:cs="Times New Roman"/>
          <w:sz w:val="28"/>
          <w:szCs w:val="28"/>
        </w:rPr>
        <w:t xml:space="preserve"> больше 1, значение </w:t>
      </w:r>
      <w:proofErr w:type="spellStart"/>
      <w:r w:rsidRPr="00E64582">
        <w:rPr>
          <w:rFonts w:ascii="Times New Roman" w:hAnsi="Times New Roman" w:cs="Times New Roman"/>
          <w:sz w:val="28"/>
          <w:szCs w:val="28"/>
        </w:rPr>
        <w:t>СД</w:t>
      </w:r>
      <w:r w:rsidRPr="00E64582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E64582">
        <w:rPr>
          <w:rFonts w:ascii="Times New Roman" w:hAnsi="Times New Roman" w:cs="Times New Roman"/>
          <w:sz w:val="28"/>
          <w:szCs w:val="28"/>
          <w:vertAlign w:val="subscript"/>
        </w:rPr>
        <w:t>/</w:t>
      </w:r>
      <w:proofErr w:type="spellStart"/>
      <w:r w:rsidRPr="00E64582">
        <w:rPr>
          <w:rFonts w:ascii="Times New Roman" w:hAnsi="Times New Roman" w:cs="Times New Roman"/>
          <w:sz w:val="28"/>
          <w:szCs w:val="28"/>
          <w:vertAlign w:val="subscript"/>
        </w:rPr>
        <w:t>ппз</w:t>
      </w:r>
      <w:proofErr w:type="spellEnd"/>
      <w:r w:rsidRPr="00E64582">
        <w:rPr>
          <w:rFonts w:ascii="Times New Roman" w:hAnsi="Times New Roman" w:cs="Times New Roman"/>
          <w:sz w:val="28"/>
          <w:szCs w:val="28"/>
        </w:rPr>
        <w:t xml:space="preserve"> принимается </w:t>
      </w:r>
      <w:proofErr w:type="gramStart"/>
      <w:r w:rsidRPr="00E64582">
        <w:rPr>
          <w:rFonts w:ascii="Times New Roman" w:hAnsi="Times New Roman" w:cs="Times New Roman"/>
          <w:sz w:val="28"/>
          <w:szCs w:val="28"/>
        </w:rPr>
        <w:t>равным</w:t>
      </w:r>
      <w:proofErr w:type="gramEnd"/>
      <w:r w:rsidRPr="00E64582"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326695" w:rsidRPr="00E64582" w:rsidRDefault="00326695" w:rsidP="003266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582">
        <w:rPr>
          <w:rFonts w:ascii="Times New Roman" w:hAnsi="Times New Roman" w:cs="Times New Roman"/>
          <w:sz w:val="28"/>
          <w:szCs w:val="28"/>
        </w:rPr>
        <w:t xml:space="preserve">При оценке степени реализации подпрограммы ответственным исполнителем могут определяться коэффициенты значимости отдельных показателей (индикаторов) целей и задач. При использовании коэффициентов значимости приведенная выше формула преобразуется в </w:t>
      </w:r>
      <w:proofErr w:type="gramStart"/>
      <w:r w:rsidRPr="00E64582">
        <w:rPr>
          <w:rFonts w:ascii="Times New Roman" w:hAnsi="Times New Roman" w:cs="Times New Roman"/>
          <w:sz w:val="28"/>
          <w:szCs w:val="28"/>
        </w:rPr>
        <w:t>следующую</w:t>
      </w:r>
      <w:proofErr w:type="gramEnd"/>
      <w:r w:rsidRPr="00E64582">
        <w:rPr>
          <w:rFonts w:ascii="Times New Roman" w:hAnsi="Times New Roman" w:cs="Times New Roman"/>
          <w:sz w:val="28"/>
          <w:szCs w:val="28"/>
        </w:rPr>
        <w:t>:</w:t>
      </w:r>
    </w:p>
    <w:p w:rsidR="00326695" w:rsidRPr="00E64582" w:rsidRDefault="00326695" w:rsidP="0032669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64582"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 wp14:anchorId="324D3176" wp14:editId="566F5D46">
            <wp:extent cx="1552575" cy="431165"/>
            <wp:effectExtent l="0" t="0" r="0" b="0"/>
            <wp:docPr id="12" name="Рисунок 12" descr="base_23969_68601_327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3969_68601_32769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6695" w:rsidRPr="00E64582" w:rsidRDefault="00326695" w:rsidP="003266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582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Pr="00E64582">
        <w:rPr>
          <w:rFonts w:ascii="Times New Roman" w:hAnsi="Times New Roman" w:cs="Times New Roman"/>
          <w:sz w:val="28"/>
          <w:szCs w:val="28"/>
        </w:rPr>
        <w:t>k</w:t>
      </w:r>
      <w:r w:rsidRPr="00E64582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E64582">
        <w:rPr>
          <w:rFonts w:ascii="Times New Roman" w:hAnsi="Times New Roman" w:cs="Times New Roman"/>
          <w:sz w:val="28"/>
          <w:szCs w:val="28"/>
        </w:rPr>
        <w:t xml:space="preserve"> - удельный вес, отражающий значимость показателя (индикатора), </w:t>
      </w:r>
      <w:r w:rsidRPr="00E64582">
        <w:rPr>
          <w:rFonts w:ascii="Times New Roman" w:hAnsi="Times New Roman" w:cs="Times New Roman"/>
          <w:noProof/>
          <w:position w:val="-3"/>
          <w:sz w:val="28"/>
          <w:szCs w:val="28"/>
        </w:rPr>
        <w:drawing>
          <wp:inline distT="0" distB="0" distL="0" distR="0" wp14:anchorId="095A255E" wp14:editId="62583FF1">
            <wp:extent cx="577850" cy="180975"/>
            <wp:effectExtent l="0" t="0" r="0" b="0"/>
            <wp:docPr id="11" name="Рисунок 11" descr="base_23969_68601_327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969_68601_32770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6695" w:rsidRPr="00E64582" w:rsidRDefault="00326695" w:rsidP="003266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26695" w:rsidRPr="00E64582" w:rsidRDefault="00326695" w:rsidP="0032669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64582">
        <w:rPr>
          <w:rFonts w:ascii="Times New Roman" w:hAnsi="Times New Roman" w:cs="Times New Roman"/>
          <w:sz w:val="28"/>
          <w:szCs w:val="28"/>
        </w:rPr>
        <w:t>VI. Оценка эффективности реализации подпрограммы</w:t>
      </w:r>
    </w:p>
    <w:p w:rsidR="00326695" w:rsidRPr="00E64582" w:rsidRDefault="00326695" w:rsidP="003266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26695" w:rsidRPr="00E64582" w:rsidRDefault="00326695" w:rsidP="003266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582">
        <w:rPr>
          <w:rFonts w:ascii="Times New Roman" w:hAnsi="Times New Roman" w:cs="Times New Roman"/>
          <w:sz w:val="28"/>
          <w:szCs w:val="28"/>
        </w:rPr>
        <w:t>14. Эффективность реализации подпрограммы оценивается в зависимости от значений оценки степени реализации подпрограммы и оценки эффективности использования средств бюджета по следующей формуле:</w:t>
      </w:r>
    </w:p>
    <w:p w:rsidR="00326695" w:rsidRPr="00E64582" w:rsidRDefault="00326695" w:rsidP="0032669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64582">
        <w:rPr>
          <w:rFonts w:ascii="Times New Roman" w:hAnsi="Times New Roman" w:cs="Times New Roman"/>
          <w:sz w:val="28"/>
          <w:szCs w:val="28"/>
        </w:rPr>
        <w:t>ЭР</w:t>
      </w:r>
      <w:r w:rsidRPr="00E64582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E64582">
        <w:rPr>
          <w:rFonts w:ascii="Times New Roman" w:hAnsi="Times New Roman" w:cs="Times New Roman"/>
          <w:sz w:val="28"/>
          <w:szCs w:val="28"/>
          <w:vertAlign w:val="subscript"/>
        </w:rPr>
        <w:t>/</w:t>
      </w:r>
      <w:proofErr w:type="gramStart"/>
      <w:r w:rsidRPr="00E64582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gramEnd"/>
      <w:r w:rsidRPr="00E64582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E64582">
        <w:rPr>
          <w:rFonts w:ascii="Times New Roman" w:hAnsi="Times New Roman" w:cs="Times New Roman"/>
          <w:sz w:val="28"/>
          <w:szCs w:val="28"/>
        </w:rPr>
        <w:t>СР</w:t>
      </w:r>
      <w:r w:rsidRPr="00E64582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E64582">
        <w:rPr>
          <w:rFonts w:ascii="Times New Roman" w:hAnsi="Times New Roman" w:cs="Times New Roman"/>
          <w:sz w:val="28"/>
          <w:szCs w:val="28"/>
          <w:vertAlign w:val="subscript"/>
        </w:rPr>
        <w:t>/п</w:t>
      </w:r>
      <w:r w:rsidRPr="00E64582">
        <w:rPr>
          <w:rFonts w:ascii="Times New Roman" w:hAnsi="Times New Roman" w:cs="Times New Roman"/>
          <w:sz w:val="28"/>
          <w:szCs w:val="28"/>
        </w:rPr>
        <w:t xml:space="preserve"> x </w:t>
      </w:r>
      <w:proofErr w:type="spellStart"/>
      <w:r w:rsidRPr="00E64582">
        <w:rPr>
          <w:rFonts w:ascii="Times New Roman" w:hAnsi="Times New Roman" w:cs="Times New Roman"/>
          <w:sz w:val="28"/>
          <w:szCs w:val="28"/>
        </w:rPr>
        <w:t>Э</w:t>
      </w:r>
      <w:r w:rsidRPr="00E64582">
        <w:rPr>
          <w:rFonts w:ascii="Times New Roman" w:hAnsi="Times New Roman" w:cs="Times New Roman"/>
          <w:sz w:val="28"/>
          <w:szCs w:val="28"/>
          <w:vertAlign w:val="subscript"/>
        </w:rPr>
        <w:t>ис</w:t>
      </w:r>
      <w:proofErr w:type="spellEnd"/>
      <w:r w:rsidRPr="00E64582">
        <w:rPr>
          <w:rFonts w:ascii="Times New Roman" w:hAnsi="Times New Roman" w:cs="Times New Roman"/>
          <w:sz w:val="28"/>
          <w:szCs w:val="28"/>
        </w:rPr>
        <w:t>,</w:t>
      </w:r>
    </w:p>
    <w:p w:rsidR="00326695" w:rsidRPr="00E64582" w:rsidRDefault="00326695" w:rsidP="003266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582">
        <w:rPr>
          <w:rFonts w:ascii="Times New Roman" w:hAnsi="Times New Roman" w:cs="Times New Roman"/>
          <w:sz w:val="28"/>
          <w:szCs w:val="28"/>
        </w:rPr>
        <w:t>где:</w:t>
      </w:r>
    </w:p>
    <w:p w:rsidR="00326695" w:rsidRPr="00E64582" w:rsidRDefault="00326695" w:rsidP="003266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64582">
        <w:rPr>
          <w:rFonts w:ascii="Times New Roman" w:hAnsi="Times New Roman" w:cs="Times New Roman"/>
          <w:sz w:val="28"/>
          <w:szCs w:val="28"/>
        </w:rPr>
        <w:t>ЭР</w:t>
      </w:r>
      <w:r w:rsidRPr="00E64582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E64582">
        <w:rPr>
          <w:rFonts w:ascii="Times New Roman" w:hAnsi="Times New Roman" w:cs="Times New Roman"/>
          <w:sz w:val="28"/>
          <w:szCs w:val="28"/>
          <w:vertAlign w:val="subscript"/>
        </w:rPr>
        <w:t>/</w:t>
      </w:r>
      <w:proofErr w:type="gramStart"/>
      <w:r w:rsidRPr="00E64582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gramEnd"/>
      <w:r w:rsidRPr="00E64582">
        <w:rPr>
          <w:rFonts w:ascii="Times New Roman" w:hAnsi="Times New Roman" w:cs="Times New Roman"/>
          <w:sz w:val="28"/>
          <w:szCs w:val="28"/>
        </w:rPr>
        <w:t xml:space="preserve"> - эффективность реализации подпрограммы;</w:t>
      </w:r>
    </w:p>
    <w:p w:rsidR="00326695" w:rsidRPr="00E64582" w:rsidRDefault="00326695" w:rsidP="003266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64582">
        <w:rPr>
          <w:rFonts w:ascii="Times New Roman" w:hAnsi="Times New Roman" w:cs="Times New Roman"/>
          <w:sz w:val="28"/>
          <w:szCs w:val="28"/>
        </w:rPr>
        <w:t>СР</w:t>
      </w:r>
      <w:r w:rsidRPr="00E64582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E64582">
        <w:rPr>
          <w:rFonts w:ascii="Times New Roman" w:hAnsi="Times New Roman" w:cs="Times New Roman"/>
          <w:sz w:val="28"/>
          <w:szCs w:val="28"/>
          <w:vertAlign w:val="subscript"/>
        </w:rPr>
        <w:t>/</w:t>
      </w:r>
      <w:proofErr w:type="gramStart"/>
      <w:r w:rsidRPr="00E64582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gramEnd"/>
      <w:r w:rsidRPr="00E64582">
        <w:rPr>
          <w:rFonts w:ascii="Times New Roman" w:hAnsi="Times New Roman" w:cs="Times New Roman"/>
          <w:sz w:val="28"/>
          <w:szCs w:val="28"/>
        </w:rPr>
        <w:t xml:space="preserve"> - степень реализации подпрограммы;</w:t>
      </w:r>
    </w:p>
    <w:p w:rsidR="00326695" w:rsidRPr="00E64582" w:rsidRDefault="00326695" w:rsidP="003266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64582">
        <w:rPr>
          <w:rFonts w:ascii="Times New Roman" w:hAnsi="Times New Roman" w:cs="Times New Roman"/>
          <w:sz w:val="28"/>
          <w:szCs w:val="28"/>
        </w:rPr>
        <w:t>Э</w:t>
      </w:r>
      <w:r w:rsidRPr="00E64582">
        <w:rPr>
          <w:rFonts w:ascii="Times New Roman" w:hAnsi="Times New Roman" w:cs="Times New Roman"/>
          <w:sz w:val="28"/>
          <w:szCs w:val="28"/>
          <w:vertAlign w:val="subscript"/>
        </w:rPr>
        <w:t>ис</w:t>
      </w:r>
      <w:proofErr w:type="spellEnd"/>
      <w:r w:rsidRPr="00E64582">
        <w:rPr>
          <w:rFonts w:ascii="Times New Roman" w:hAnsi="Times New Roman" w:cs="Times New Roman"/>
          <w:sz w:val="28"/>
          <w:szCs w:val="28"/>
        </w:rPr>
        <w:t xml:space="preserve"> - эффективность использования средств бюджета (либо - по решению ответственного исполнителя - эффективность использования финансовых ресурсов на реализацию подпрограммы).</w:t>
      </w:r>
    </w:p>
    <w:p w:rsidR="00326695" w:rsidRPr="00E64582" w:rsidRDefault="00326695" w:rsidP="003266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582">
        <w:rPr>
          <w:rFonts w:ascii="Times New Roman" w:hAnsi="Times New Roman" w:cs="Times New Roman"/>
          <w:sz w:val="28"/>
          <w:szCs w:val="28"/>
        </w:rPr>
        <w:t xml:space="preserve">15. Эффективность реализации подпрограммы признается высокой, в случае если значение </w:t>
      </w:r>
      <w:proofErr w:type="spellStart"/>
      <w:r w:rsidRPr="00E64582">
        <w:rPr>
          <w:rFonts w:ascii="Times New Roman" w:hAnsi="Times New Roman" w:cs="Times New Roman"/>
          <w:sz w:val="28"/>
          <w:szCs w:val="28"/>
        </w:rPr>
        <w:t>ЭР</w:t>
      </w:r>
      <w:r w:rsidRPr="00E64582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E64582">
        <w:rPr>
          <w:rFonts w:ascii="Times New Roman" w:hAnsi="Times New Roman" w:cs="Times New Roman"/>
          <w:sz w:val="28"/>
          <w:szCs w:val="28"/>
          <w:vertAlign w:val="subscript"/>
        </w:rPr>
        <w:t>/</w:t>
      </w:r>
      <w:proofErr w:type="gramStart"/>
      <w:r w:rsidRPr="00E64582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gramEnd"/>
      <w:r w:rsidRPr="00E64582">
        <w:rPr>
          <w:rFonts w:ascii="Times New Roman" w:hAnsi="Times New Roman" w:cs="Times New Roman"/>
          <w:sz w:val="28"/>
          <w:szCs w:val="28"/>
        </w:rPr>
        <w:t xml:space="preserve"> составляет не менее 0,9.</w:t>
      </w:r>
    </w:p>
    <w:p w:rsidR="00326695" w:rsidRPr="00E64582" w:rsidRDefault="00326695" w:rsidP="003266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582">
        <w:rPr>
          <w:rFonts w:ascii="Times New Roman" w:hAnsi="Times New Roman" w:cs="Times New Roman"/>
          <w:sz w:val="28"/>
          <w:szCs w:val="28"/>
        </w:rPr>
        <w:t xml:space="preserve">Эффективность реализации подпрограммы признается средней, в случае если значение </w:t>
      </w:r>
      <w:proofErr w:type="spellStart"/>
      <w:r w:rsidRPr="00E64582">
        <w:rPr>
          <w:rFonts w:ascii="Times New Roman" w:hAnsi="Times New Roman" w:cs="Times New Roman"/>
          <w:sz w:val="28"/>
          <w:szCs w:val="28"/>
        </w:rPr>
        <w:t>ЭР</w:t>
      </w:r>
      <w:r w:rsidRPr="00E64582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E64582">
        <w:rPr>
          <w:rFonts w:ascii="Times New Roman" w:hAnsi="Times New Roman" w:cs="Times New Roman"/>
          <w:sz w:val="28"/>
          <w:szCs w:val="28"/>
          <w:vertAlign w:val="subscript"/>
        </w:rPr>
        <w:t>/</w:t>
      </w:r>
      <w:proofErr w:type="gramStart"/>
      <w:r w:rsidRPr="00E64582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gramEnd"/>
      <w:r w:rsidRPr="00E64582">
        <w:rPr>
          <w:rFonts w:ascii="Times New Roman" w:hAnsi="Times New Roman" w:cs="Times New Roman"/>
          <w:sz w:val="28"/>
          <w:szCs w:val="28"/>
        </w:rPr>
        <w:t xml:space="preserve"> составляет не менее 0,8.</w:t>
      </w:r>
    </w:p>
    <w:p w:rsidR="00326695" w:rsidRPr="00E64582" w:rsidRDefault="00326695" w:rsidP="003266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582">
        <w:rPr>
          <w:rFonts w:ascii="Times New Roman" w:hAnsi="Times New Roman" w:cs="Times New Roman"/>
          <w:sz w:val="28"/>
          <w:szCs w:val="28"/>
        </w:rPr>
        <w:t xml:space="preserve">Эффективность реализации подпрограммы признается удовлетворительной, в случае если значение </w:t>
      </w:r>
      <w:r w:rsidRPr="00E64582">
        <w:rPr>
          <w:rFonts w:ascii="Times New Roman" w:hAnsi="Times New Roman" w:cs="Times New Roman"/>
          <w:noProof/>
          <w:position w:val="-6"/>
          <w:sz w:val="28"/>
          <w:szCs w:val="28"/>
        </w:rPr>
        <w:drawing>
          <wp:inline distT="0" distB="0" distL="0" distR="0" wp14:anchorId="6E99F49D" wp14:editId="234A12BD">
            <wp:extent cx="370840" cy="224155"/>
            <wp:effectExtent l="0" t="0" r="0" b="0"/>
            <wp:docPr id="10" name="Рисунок 10" descr="base_23969_68601_327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969_68601_32771"/>
                    <pic:cNvPicPr preferRelativeResize="0">
                      <a:picLocks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4582">
        <w:rPr>
          <w:rFonts w:ascii="Times New Roman" w:hAnsi="Times New Roman" w:cs="Times New Roman"/>
          <w:sz w:val="28"/>
          <w:szCs w:val="28"/>
        </w:rPr>
        <w:t xml:space="preserve"> составляет не менее 0,7.</w:t>
      </w:r>
    </w:p>
    <w:p w:rsidR="00326695" w:rsidRPr="00E64582" w:rsidRDefault="00326695" w:rsidP="003266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582">
        <w:rPr>
          <w:rFonts w:ascii="Times New Roman" w:hAnsi="Times New Roman" w:cs="Times New Roman"/>
          <w:sz w:val="28"/>
          <w:szCs w:val="28"/>
        </w:rPr>
        <w:lastRenderedPageBreak/>
        <w:t>В остальных случаях эффективность реализации подпрограммы признается неудовлетворительной.</w:t>
      </w:r>
    </w:p>
    <w:p w:rsidR="00326695" w:rsidRPr="00E64582" w:rsidRDefault="00326695" w:rsidP="003266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582">
        <w:rPr>
          <w:rFonts w:ascii="Times New Roman" w:hAnsi="Times New Roman" w:cs="Times New Roman"/>
          <w:sz w:val="28"/>
          <w:szCs w:val="28"/>
        </w:rPr>
        <w:t>Ответственный исполнитель может устанавливать иные основания для признания эффективности подпрограммы высокой, средней, удовлетворительной и неудовлетворительной, в том числе на основе определения пороговых значений показателей (индикаторов) подпрограммы.</w:t>
      </w:r>
    </w:p>
    <w:p w:rsidR="00326695" w:rsidRPr="00E64582" w:rsidRDefault="00326695" w:rsidP="003266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26695" w:rsidRPr="00E64582" w:rsidRDefault="00326695" w:rsidP="0032669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64582">
        <w:rPr>
          <w:rFonts w:ascii="Times New Roman" w:hAnsi="Times New Roman" w:cs="Times New Roman"/>
          <w:sz w:val="28"/>
          <w:szCs w:val="28"/>
        </w:rPr>
        <w:t>VII. Оценка степени достижения целей и решения задач</w:t>
      </w:r>
    </w:p>
    <w:p w:rsidR="00326695" w:rsidRPr="00E64582" w:rsidRDefault="00326695" w:rsidP="0032669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64582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326695" w:rsidRPr="00E64582" w:rsidRDefault="00326695" w:rsidP="003266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26695" w:rsidRPr="00E64582" w:rsidRDefault="00326695" w:rsidP="003266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582">
        <w:rPr>
          <w:rFonts w:ascii="Times New Roman" w:hAnsi="Times New Roman" w:cs="Times New Roman"/>
          <w:sz w:val="28"/>
          <w:szCs w:val="28"/>
        </w:rPr>
        <w:t>16. Для оценки степени достижения целей и решения задач (далее - степень реализации) муниципальной программы определяется степень достижения плановых значений каждого показателя (индикатора), характеризующего цели и задачи муниципальной программы.</w:t>
      </w:r>
    </w:p>
    <w:p w:rsidR="00326695" w:rsidRPr="00E64582" w:rsidRDefault="00326695" w:rsidP="003266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582">
        <w:rPr>
          <w:rFonts w:ascii="Times New Roman" w:hAnsi="Times New Roman" w:cs="Times New Roman"/>
          <w:sz w:val="28"/>
          <w:szCs w:val="28"/>
        </w:rPr>
        <w:t>17. Степень достижения планового значения показателя (индикатора), характеризующего цели и задачи муниципальной программы, рассчитывается по следующим формулам:</w:t>
      </w:r>
    </w:p>
    <w:p w:rsidR="00326695" w:rsidRPr="00E64582" w:rsidRDefault="00326695" w:rsidP="003266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582">
        <w:rPr>
          <w:rFonts w:ascii="Times New Roman" w:hAnsi="Times New Roman" w:cs="Times New Roman"/>
          <w:sz w:val="28"/>
          <w:szCs w:val="28"/>
        </w:rPr>
        <w:t>- для показателей (индикаторов), желаемой тенденцией развития которых является увеличение значений:</w:t>
      </w:r>
    </w:p>
    <w:p w:rsidR="00326695" w:rsidRPr="00E64582" w:rsidRDefault="00326695" w:rsidP="0032669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64582">
        <w:rPr>
          <w:rFonts w:ascii="Times New Roman" w:hAnsi="Times New Roman" w:cs="Times New Roman"/>
          <w:sz w:val="28"/>
          <w:szCs w:val="28"/>
        </w:rPr>
        <w:t>СД</w:t>
      </w:r>
      <w:r w:rsidRPr="00E64582">
        <w:rPr>
          <w:rFonts w:ascii="Times New Roman" w:hAnsi="Times New Roman" w:cs="Times New Roman"/>
          <w:sz w:val="28"/>
          <w:szCs w:val="28"/>
          <w:vertAlign w:val="subscript"/>
        </w:rPr>
        <w:t>гппз</w:t>
      </w:r>
      <w:proofErr w:type="spellEnd"/>
      <w:r w:rsidRPr="00E64582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E64582">
        <w:rPr>
          <w:rFonts w:ascii="Times New Roman" w:hAnsi="Times New Roman" w:cs="Times New Roman"/>
          <w:sz w:val="28"/>
          <w:szCs w:val="28"/>
        </w:rPr>
        <w:t>ЗП</w:t>
      </w:r>
      <w:r w:rsidRPr="00E64582">
        <w:rPr>
          <w:rFonts w:ascii="Times New Roman" w:hAnsi="Times New Roman" w:cs="Times New Roman"/>
          <w:sz w:val="28"/>
          <w:szCs w:val="28"/>
          <w:vertAlign w:val="subscript"/>
        </w:rPr>
        <w:t>гпф</w:t>
      </w:r>
      <w:proofErr w:type="spellEnd"/>
      <w:r w:rsidRPr="00E64582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E64582">
        <w:rPr>
          <w:rFonts w:ascii="Times New Roman" w:hAnsi="Times New Roman" w:cs="Times New Roman"/>
          <w:sz w:val="28"/>
          <w:szCs w:val="28"/>
        </w:rPr>
        <w:t>ЗП</w:t>
      </w:r>
      <w:r w:rsidRPr="00E64582">
        <w:rPr>
          <w:rFonts w:ascii="Times New Roman" w:hAnsi="Times New Roman" w:cs="Times New Roman"/>
          <w:sz w:val="28"/>
          <w:szCs w:val="28"/>
          <w:vertAlign w:val="subscript"/>
        </w:rPr>
        <w:t>гпп</w:t>
      </w:r>
      <w:proofErr w:type="spellEnd"/>
      <w:r w:rsidRPr="00E64582">
        <w:rPr>
          <w:rFonts w:ascii="Times New Roman" w:hAnsi="Times New Roman" w:cs="Times New Roman"/>
          <w:sz w:val="28"/>
          <w:szCs w:val="28"/>
        </w:rPr>
        <w:t>,</w:t>
      </w:r>
    </w:p>
    <w:p w:rsidR="00326695" w:rsidRPr="00E64582" w:rsidRDefault="00326695" w:rsidP="003266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26695" w:rsidRPr="00E64582" w:rsidRDefault="00326695" w:rsidP="003266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582">
        <w:rPr>
          <w:rFonts w:ascii="Times New Roman" w:hAnsi="Times New Roman" w:cs="Times New Roman"/>
          <w:sz w:val="28"/>
          <w:szCs w:val="28"/>
        </w:rPr>
        <w:t>- для показателей (индикаторов), желаемой тенденцией развития которых является снижение значений:</w:t>
      </w:r>
    </w:p>
    <w:p w:rsidR="00326695" w:rsidRPr="00E64582" w:rsidRDefault="00326695" w:rsidP="0032669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64582">
        <w:rPr>
          <w:rFonts w:ascii="Times New Roman" w:hAnsi="Times New Roman" w:cs="Times New Roman"/>
          <w:sz w:val="28"/>
          <w:szCs w:val="28"/>
        </w:rPr>
        <w:t>СД</w:t>
      </w:r>
      <w:r w:rsidRPr="00E64582">
        <w:rPr>
          <w:rFonts w:ascii="Times New Roman" w:hAnsi="Times New Roman" w:cs="Times New Roman"/>
          <w:sz w:val="28"/>
          <w:szCs w:val="28"/>
          <w:vertAlign w:val="subscript"/>
        </w:rPr>
        <w:t>гппз</w:t>
      </w:r>
      <w:proofErr w:type="spellEnd"/>
      <w:r w:rsidRPr="00E64582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E64582">
        <w:rPr>
          <w:rFonts w:ascii="Times New Roman" w:hAnsi="Times New Roman" w:cs="Times New Roman"/>
          <w:sz w:val="28"/>
          <w:szCs w:val="28"/>
        </w:rPr>
        <w:t>ЗП</w:t>
      </w:r>
      <w:r w:rsidRPr="00E64582">
        <w:rPr>
          <w:rFonts w:ascii="Times New Roman" w:hAnsi="Times New Roman" w:cs="Times New Roman"/>
          <w:sz w:val="28"/>
          <w:szCs w:val="28"/>
          <w:vertAlign w:val="subscript"/>
        </w:rPr>
        <w:t>гпп</w:t>
      </w:r>
      <w:proofErr w:type="spellEnd"/>
      <w:r w:rsidRPr="00E64582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E64582">
        <w:rPr>
          <w:rFonts w:ascii="Times New Roman" w:hAnsi="Times New Roman" w:cs="Times New Roman"/>
          <w:sz w:val="28"/>
          <w:szCs w:val="28"/>
        </w:rPr>
        <w:t>ЗП</w:t>
      </w:r>
      <w:r w:rsidRPr="00E64582">
        <w:rPr>
          <w:rFonts w:ascii="Times New Roman" w:hAnsi="Times New Roman" w:cs="Times New Roman"/>
          <w:sz w:val="28"/>
          <w:szCs w:val="28"/>
          <w:vertAlign w:val="subscript"/>
        </w:rPr>
        <w:t>гпф</w:t>
      </w:r>
      <w:proofErr w:type="spellEnd"/>
      <w:r w:rsidRPr="00E64582">
        <w:rPr>
          <w:rFonts w:ascii="Times New Roman" w:hAnsi="Times New Roman" w:cs="Times New Roman"/>
          <w:sz w:val="28"/>
          <w:szCs w:val="28"/>
        </w:rPr>
        <w:t>,</w:t>
      </w:r>
    </w:p>
    <w:p w:rsidR="00326695" w:rsidRPr="00E64582" w:rsidRDefault="00326695" w:rsidP="003266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582">
        <w:rPr>
          <w:rFonts w:ascii="Times New Roman" w:hAnsi="Times New Roman" w:cs="Times New Roman"/>
          <w:sz w:val="28"/>
          <w:szCs w:val="28"/>
        </w:rPr>
        <w:t>где:</w:t>
      </w:r>
    </w:p>
    <w:p w:rsidR="00326695" w:rsidRPr="00E64582" w:rsidRDefault="00326695" w:rsidP="003266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64582">
        <w:rPr>
          <w:rFonts w:ascii="Times New Roman" w:hAnsi="Times New Roman" w:cs="Times New Roman"/>
          <w:sz w:val="28"/>
          <w:szCs w:val="28"/>
        </w:rPr>
        <w:t>СД</w:t>
      </w:r>
      <w:r w:rsidRPr="00E64582">
        <w:rPr>
          <w:rFonts w:ascii="Times New Roman" w:hAnsi="Times New Roman" w:cs="Times New Roman"/>
          <w:sz w:val="28"/>
          <w:szCs w:val="28"/>
          <w:vertAlign w:val="subscript"/>
        </w:rPr>
        <w:t>гппз</w:t>
      </w:r>
      <w:proofErr w:type="spellEnd"/>
      <w:r w:rsidRPr="00E64582">
        <w:rPr>
          <w:rFonts w:ascii="Times New Roman" w:hAnsi="Times New Roman" w:cs="Times New Roman"/>
          <w:sz w:val="28"/>
          <w:szCs w:val="28"/>
        </w:rPr>
        <w:t xml:space="preserve"> - степень достижения планового значения показателя (индикатора), характеризующего цели и задачи муниципальной программы;</w:t>
      </w:r>
    </w:p>
    <w:p w:rsidR="00326695" w:rsidRPr="00E64582" w:rsidRDefault="00326695" w:rsidP="003266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64582">
        <w:rPr>
          <w:rFonts w:ascii="Times New Roman" w:hAnsi="Times New Roman" w:cs="Times New Roman"/>
          <w:sz w:val="28"/>
          <w:szCs w:val="28"/>
        </w:rPr>
        <w:t>ЗП</w:t>
      </w:r>
      <w:r w:rsidRPr="00E64582">
        <w:rPr>
          <w:rFonts w:ascii="Times New Roman" w:hAnsi="Times New Roman" w:cs="Times New Roman"/>
          <w:sz w:val="28"/>
          <w:szCs w:val="28"/>
          <w:vertAlign w:val="subscript"/>
        </w:rPr>
        <w:t>гпф</w:t>
      </w:r>
      <w:proofErr w:type="spellEnd"/>
      <w:r w:rsidRPr="00E64582">
        <w:rPr>
          <w:rFonts w:ascii="Times New Roman" w:hAnsi="Times New Roman" w:cs="Times New Roman"/>
          <w:sz w:val="28"/>
          <w:szCs w:val="28"/>
        </w:rPr>
        <w:t xml:space="preserve"> - значение показателя (индикатора), характеризующего цели и задачи муниципальной программы, фактически достигнутое на конец отчетного периода;</w:t>
      </w:r>
    </w:p>
    <w:p w:rsidR="00326695" w:rsidRPr="00E64582" w:rsidRDefault="00326695" w:rsidP="003266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64582">
        <w:rPr>
          <w:rFonts w:ascii="Times New Roman" w:hAnsi="Times New Roman" w:cs="Times New Roman"/>
          <w:sz w:val="28"/>
          <w:szCs w:val="28"/>
        </w:rPr>
        <w:t>ЗП</w:t>
      </w:r>
      <w:r w:rsidRPr="00E64582">
        <w:rPr>
          <w:rFonts w:ascii="Times New Roman" w:hAnsi="Times New Roman" w:cs="Times New Roman"/>
          <w:sz w:val="28"/>
          <w:szCs w:val="28"/>
          <w:vertAlign w:val="subscript"/>
        </w:rPr>
        <w:t>гпп</w:t>
      </w:r>
      <w:proofErr w:type="spellEnd"/>
      <w:r w:rsidRPr="00E64582">
        <w:rPr>
          <w:rFonts w:ascii="Times New Roman" w:hAnsi="Times New Roman" w:cs="Times New Roman"/>
          <w:sz w:val="28"/>
          <w:szCs w:val="28"/>
        </w:rPr>
        <w:t xml:space="preserve"> - плановое значение показателя (индикатора), характеризующего цели и задачи муниципальной программы.</w:t>
      </w:r>
    </w:p>
    <w:p w:rsidR="00326695" w:rsidRPr="00E64582" w:rsidRDefault="00326695" w:rsidP="003266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582">
        <w:rPr>
          <w:rFonts w:ascii="Times New Roman" w:hAnsi="Times New Roman" w:cs="Times New Roman"/>
          <w:sz w:val="28"/>
          <w:szCs w:val="28"/>
        </w:rPr>
        <w:t>18. Степень реализации муниципальной программы рассчитывается по формуле:</w:t>
      </w:r>
    </w:p>
    <w:p w:rsidR="00326695" w:rsidRPr="00E64582" w:rsidRDefault="00326695" w:rsidP="0032669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64582"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 wp14:anchorId="6BBD9F1F" wp14:editId="648E4685">
            <wp:extent cx="1457960" cy="431165"/>
            <wp:effectExtent l="0" t="0" r="0" b="0"/>
            <wp:docPr id="9" name="Рисунок 9" descr="base_23969_68601_327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23969_68601_32772"/>
                    <pic:cNvPicPr preferRelativeResize="0">
                      <a:picLocks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960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6695" w:rsidRPr="00E64582" w:rsidRDefault="00326695" w:rsidP="003266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582">
        <w:rPr>
          <w:rFonts w:ascii="Times New Roman" w:hAnsi="Times New Roman" w:cs="Times New Roman"/>
          <w:sz w:val="28"/>
          <w:szCs w:val="28"/>
        </w:rPr>
        <w:t>где:</w:t>
      </w:r>
    </w:p>
    <w:p w:rsidR="00326695" w:rsidRPr="00E64582" w:rsidRDefault="00326695" w:rsidP="003266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64582">
        <w:rPr>
          <w:rFonts w:ascii="Times New Roman" w:hAnsi="Times New Roman" w:cs="Times New Roman"/>
          <w:sz w:val="28"/>
          <w:szCs w:val="28"/>
        </w:rPr>
        <w:t>СР</w:t>
      </w:r>
      <w:r w:rsidRPr="00E64582">
        <w:rPr>
          <w:rFonts w:ascii="Times New Roman" w:hAnsi="Times New Roman" w:cs="Times New Roman"/>
          <w:sz w:val="28"/>
          <w:szCs w:val="28"/>
          <w:vertAlign w:val="subscript"/>
        </w:rPr>
        <w:t>гп</w:t>
      </w:r>
      <w:proofErr w:type="spellEnd"/>
      <w:r w:rsidRPr="00E64582">
        <w:rPr>
          <w:rFonts w:ascii="Times New Roman" w:hAnsi="Times New Roman" w:cs="Times New Roman"/>
          <w:sz w:val="28"/>
          <w:szCs w:val="28"/>
        </w:rPr>
        <w:t xml:space="preserve"> - степень реализации муниципальной программы;</w:t>
      </w:r>
    </w:p>
    <w:p w:rsidR="00326695" w:rsidRPr="00E64582" w:rsidRDefault="00326695" w:rsidP="003266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64582">
        <w:rPr>
          <w:rFonts w:ascii="Times New Roman" w:hAnsi="Times New Roman" w:cs="Times New Roman"/>
          <w:sz w:val="28"/>
          <w:szCs w:val="28"/>
        </w:rPr>
        <w:t>СД</w:t>
      </w:r>
      <w:r w:rsidRPr="00E64582">
        <w:rPr>
          <w:rFonts w:ascii="Times New Roman" w:hAnsi="Times New Roman" w:cs="Times New Roman"/>
          <w:sz w:val="28"/>
          <w:szCs w:val="28"/>
          <w:vertAlign w:val="subscript"/>
        </w:rPr>
        <w:t>гппз</w:t>
      </w:r>
      <w:proofErr w:type="spellEnd"/>
      <w:r w:rsidRPr="00E64582">
        <w:rPr>
          <w:rFonts w:ascii="Times New Roman" w:hAnsi="Times New Roman" w:cs="Times New Roman"/>
          <w:sz w:val="28"/>
          <w:szCs w:val="28"/>
        </w:rPr>
        <w:t xml:space="preserve"> - степень достижения планового значения показателя (индикатора), характеризующего цели и задачи муниципальной программы;</w:t>
      </w:r>
    </w:p>
    <w:p w:rsidR="00326695" w:rsidRPr="00E64582" w:rsidRDefault="00326695" w:rsidP="003266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582">
        <w:rPr>
          <w:rFonts w:ascii="Times New Roman" w:hAnsi="Times New Roman" w:cs="Times New Roman"/>
          <w:sz w:val="28"/>
          <w:szCs w:val="28"/>
        </w:rPr>
        <w:t>М - число показателей (индикаторов), характеризующих цели и задачи подпрограммы.</w:t>
      </w:r>
    </w:p>
    <w:p w:rsidR="00326695" w:rsidRPr="00E64582" w:rsidRDefault="00326695" w:rsidP="003266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582">
        <w:rPr>
          <w:rFonts w:ascii="Times New Roman" w:hAnsi="Times New Roman" w:cs="Times New Roman"/>
          <w:sz w:val="28"/>
          <w:szCs w:val="28"/>
        </w:rPr>
        <w:t xml:space="preserve">При использовании данной формулы, в случае если </w:t>
      </w:r>
      <w:proofErr w:type="spellStart"/>
      <w:r w:rsidRPr="00E64582">
        <w:rPr>
          <w:rFonts w:ascii="Times New Roman" w:hAnsi="Times New Roman" w:cs="Times New Roman"/>
          <w:sz w:val="28"/>
          <w:szCs w:val="28"/>
        </w:rPr>
        <w:t>СД</w:t>
      </w:r>
      <w:r w:rsidRPr="00E64582">
        <w:rPr>
          <w:rFonts w:ascii="Times New Roman" w:hAnsi="Times New Roman" w:cs="Times New Roman"/>
          <w:sz w:val="28"/>
          <w:szCs w:val="28"/>
          <w:vertAlign w:val="subscript"/>
        </w:rPr>
        <w:t>гппз</w:t>
      </w:r>
      <w:proofErr w:type="spellEnd"/>
      <w:r w:rsidRPr="00E64582">
        <w:rPr>
          <w:rFonts w:ascii="Times New Roman" w:hAnsi="Times New Roman" w:cs="Times New Roman"/>
          <w:sz w:val="28"/>
          <w:szCs w:val="28"/>
        </w:rPr>
        <w:t xml:space="preserve"> больше 1, значение </w:t>
      </w:r>
      <w:proofErr w:type="spellStart"/>
      <w:r w:rsidRPr="00E64582">
        <w:rPr>
          <w:rFonts w:ascii="Times New Roman" w:hAnsi="Times New Roman" w:cs="Times New Roman"/>
          <w:sz w:val="28"/>
          <w:szCs w:val="28"/>
        </w:rPr>
        <w:t>СД</w:t>
      </w:r>
      <w:r w:rsidRPr="00E64582">
        <w:rPr>
          <w:rFonts w:ascii="Times New Roman" w:hAnsi="Times New Roman" w:cs="Times New Roman"/>
          <w:sz w:val="28"/>
          <w:szCs w:val="28"/>
          <w:vertAlign w:val="subscript"/>
        </w:rPr>
        <w:t>гппз</w:t>
      </w:r>
      <w:proofErr w:type="spellEnd"/>
      <w:r w:rsidRPr="00E64582">
        <w:rPr>
          <w:rFonts w:ascii="Times New Roman" w:hAnsi="Times New Roman" w:cs="Times New Roman"/>
          <w:sz w:val="28"/>
          <w:szCs w:val="28"/>
        </w:rPr>
        <w:t xml:space="preserve"> принимается </w:t>
      </w:r>
      <w:proofErr w:type="gramStart"/>
      <w:r w:rsidRPr="00E64582">
        <w:rPr>
          <w:rFonts w:ascii="Times New Roman" w:hAnsi="Times New Roman" w:cs="Times New Roman"/>
          <w:sz w:val="28"/>
          <w:szCs w:val="28"/>
        </w:rPr>
        <w:t>равным</w:t>
      </w:r>
      <w:proofErr w:type="gramEnd"/>
      <w:r w:rsidRPr="00E64582"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326695" w:rsidRPr="00E64582" w:rsidRDefault="00326695" w:rsidP="003266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582">
        <w:rPr>
          <w:rFonts w:ascii="Times New Roman" w:hAnsi="Times New Roman" w:cs="Times New Roman"/>
          <w:sz w:val="28"/>
          <w:szCs w:val="28"/>
        </w:rPr>
        <w:t xml:space="preserve">При оценке степени реализации муниципальной программы ответственным исполнителем могут определяться коэффициенты значимости </w:t>
      </w:r>
      <w:r w:rsidRPr="00E64582">
        <w:rPr>
          <w:rFonts w:ascii="Times New Roman" w:hAnsi="Times New Roman" w:cs="Times New Roman"/>
          <w:sz w:val="28"/>
          <w:szCs w:val="28"/>
        </w:rPr>
        <w:lastRenderedPageBreak/>
        <w:t xml:space="preserve">отдельных показателей (индикаторов) целей и задач. При использовании коэффициентов значимости приведенная выше формула преобразуется в </w:t>
      </w:r>
      <w:proofErr w:type="gramStart"/>
      <w:r w:rsidRPr="00E64582">
        <w:rPr>
          <w:rFonts w:ascii="Times New Roman" w:hAnsi="Times New Roman" w:cs="Times New Roman"/>
          <w:sz w:val="28"/>
          <w:szCs w:val="28"/>
        </w:rPr>
        <w:t>следующую</w:t>
      </w:r>
      <w:proofErr w:type="gramEnd"/>
      <w:r w:rsidRPr="00E64582">
        <w:rPr>
          <w:rFonts w:ascii="Times New Roman" w:hAnsi="Times New Roman" w:cs="Times New Roman"/>
          <w:sz w:val="28"/>
          <w:szCs w:val="28"/>
        </w:rPr>
        <w:t>:</w:t>
      </w:r>
    </w:p>
    <w:p w:rsidR="00326695" w:rsidRPr="00E64582" w:rsidRDefault="00326695" w:rsidP="0032669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64582"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 wp14:anchorId="413449A3" wp14:editId="0DF9CC95">
            <wp:extent cx="1475105" cy="431165"/>
            <wp:effectExtent l="0" t="0" r="0" b="0"/>
            <wp:docPr id="8" name="Рисунок 8" descr="base_23969_68601_327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_23969_68601_32773"/>
                    <pic:cNvPicPr preferRelativeResize="0">
                      <a:picLocks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105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6695" w:rsidRPr="00E64582" w:rsidRDefault="00326695" w:rsidP="003266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582">
        <w:rPr>
          <w:rFonts w:ascii="Times New Roman" w:hAnsi="Times New Roman" w:cs="Times New Roman"/>
          <w:sz w:val="28"/>
          <w:szCs w:val="28"/>
        </w:rPr>
        <w:t xml:space="preserve">где: </w:t>
      </w:r>
      <w:proofErr w:type="spellStart"/>
      <w:r w:rsidRPr="00E64582">
        <w:rPr>
          <w:rFonts w:ascii="Times New Roman" w:hAnsi="Times New Roman" w:cs="Times New Roman"/>
          <w:sz w:val="28"/>
          <w:szCs w:val="28"/>
        </w:rPr>
        <w:t>k</w:t>
      </w:r>
      <w:r w:rsidRPr="00E64582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E64582">
        <w:rPr>
          <w:rFonts w:ascii="Times New Roman" w:hAnsi="Times New Roman" w:cs="Times New Roman"/>
          <w:sz w:val="28"/>
          <w:szCs w:val="28"/>
        </w:rPr>
        <w:t xml:space="preserve"> - удельный вес, отражающий значимость показателя (индикатора), </w:t>
      </w:r>
      <w:r w:rsidRPr="00E64582">
        <w:rPr>
          <w:rFonts w:ascii="Times New Roman" w:hAnsi="Times New Roman" w:cs="Times New Roman"/>
          <w:noProof/>
          <w:position w:val="-3"/>
          <w:sz w:val="28"/>
          <w:szCs w:val="28"/>
        </w:rPr>
        <w:drawing>
          <wp:inline distT="0" distB="0" distL="0" distR="0" wp14:anchorId="432A25DA" wp14:editId="42FAFF1A">
            <wp:extent cx="577850" cy="180975"/>
            <wp:effectExtent l="0" t="0" r="0" b="0"/>
            <wp:docPr id="7" name="Рисунок 7" descr="base_23969_68601_327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se_23969_68601_32774"/>
                    <pic:cNvPicPr preferRelativeResize="0">
                      <a:picLocks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6695" w:rsidRPr="00E64582" w:rsidRDefault="00326695" w:rsidP="003266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26695" w:rsidRPr="00E64582" w:rsidRDefault="00326695" w:rsidP="0032669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64582">
        <w:rPr>
          <w:rFonts w:ascii="Times New Roman" w:hAnsi="Times New Roman" w:cs="Times New Roman"/>
          <w:sz w:val="28"/>
          <w:szCs w:val="28"/>
        </w:rPr>
        <w:t>VIII. Оценка эффективности реализации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4582">
        <w:rPr>
          <w:rFonts w:ascii="Times New Roman" w:hAnsi="Times New Roman" w:cs="Times New Roman"/>
          <w:sz w:val="28"/>
          <w:szCs w:val="28"/>
        </w:rPr>
        <w:t>программы</w:t>
      </w:r>
    </w:p>
    <w:p w:rsidR="00326695" w:rsidRPr="00E64582" w:rsidRDefault="00326695" w:rsidP="003266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26695" w:rsidRPr="00E64582" w:rsidRDefault="00326695" w:rsidP="003266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582">
        <w:rPr>
          <w:rFonts w:ascii="Times New Roman" w:hAnsi="Times New Roman" w:cs="Times New Roman"/>
          <w:sz w:val="28"/>
          <w:szCs w:val="28"/>
        </w:rPr>
        <w:t>19. Эффективность реализации муниципальной программы оценивается в зависимости от значений оценки степени реализации муниципальной программы и оценки эффективности реализации входящих в нее подпрограмм по следующей формуле:</w:t>
      </w:r>
    </w:p>
    <w:p w:rsidR="00326695" w:rsidRPr="00E64582" w:rsidRDefault="00326695" w:rsidP="0032669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64582">
        <w:rPr>
          <w:rFonts w:ascii="Times New Roman" w:hAnsi="Times New Roman" w:cs="Times New Roman"/>
          <w:noProof/>
          <w:position w:val="-24"/>
          <w:sz w:val="28"/>
          <w:szCs w:val="28"/>
        </w:rPr>
        <w:drawing>
          <wp:inline distT="0" distB="0" distL="0" distR="0" wp14:anchorId="3219594B" wp14:editId="11836BB7">
            <wp:extent cx="2553335" cy="448310"/>
            <wp:effectExtent l="0" t="0" r="0" b="0"/>
            <wp:docPr id="6" name="Рисунок 6" descr="base_23969_68601_327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ase_23969_68601_32775"/>
                    <pic:cNvPicPr preferRelativeResize="0">
                      <a:picLocks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3335" cy="44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6695" w:rsidRPr="00E64582" w:rsidRDefault="00326695" w:rsidP="003266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582">
        <w:rPr>
          <w:rFonts w:ascii="Times New Roman" w:hAnsi="Times New Roman" w:cs="Times New Roman"/>
          <w:sz w:val="28"/>
          <w:szCs w:val="28"/>
        </w:rPr>
        <w:t>где:</w:t>
      </w:r>
    </w:p>
    <w:p w:rsidR="00326695" w:rsidRPr="00E64582" w:rsidRDefault="00326695" w:rsidP="003266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64582">
        <w:rPr>
          <w:rFonts w:ascii="Times New Roman" w:hAnsi="Times New Roman" w:cs="Times New Roman"/>
          <w:sz w:val="28"/>
          <w:szCs w:val="28"/>
        </w:rPr>
        <w:t>ЭР</w:t>
      </w:r>
      <w:r w:rsidRPr="00E64582">
        <w:rPr>
          <w:rFonts w:ascii="Times New Roman" w:hAnsi="Times New Roman" w:cs="Times New Roman"/>
          <w:sz w:val="28"/>
          <w:szCs w:val="28"/>
          <w:vertAlign w:val="subscript"/>
        </w:rPr>
        <w:t>гп</w:t>
      </w:r>
      <w:proofErr w:type="spellEnd"/>
      <w:r w:rsidRPr="00E64582">
        <w:rPr>
          <w:rFonts w:ascii="Times New Roman" w:hAnsi="Times New Roman" w:cs="Times New Roman"/>
          <w:sz w:val="28"/>
          <w:szCs w:val="28"/>
        </w:rPr>
        <w:t xml:space="preserve"> - эффективность реализации муниципальной программы;</w:t>
      </w:r>
    </w:p>
    <w:p w:rsidR="00326695" w:rsidRPr="00E64582" w:rsidRDefault="00326695" w:rsidP="003266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64582">
        <w:rPr>
          <w:rFonts w:ascii="Times New Roman" w:hAnsi="Times New Roman" w:cs="Times New Roman"/>
          <w:sz w:val="28"/>
          <w:szCs w:val="28"/>
        </w:rPr>
        <w:t>СР</w:t>
      </w:r>
      <w:r w:rsidRPr="00E64582">
        <w:rPr>
          <w:rFonts w:ascii="Times New Roman" w:hAnsi="Times New Roman" w:cs="Times New Roman"/>
          <w:sz w:val="28"/>
          <w:szCs w:val="28"/>
          <w:vertAlign w:val="subscript"/>
        </w:rPr>
        <w:t>гп</w:t>
      </w:r>
      <w:proofErr w:type="spellEnd"/>
      <w:r w:rsidRPr="00E64582">
        <w:rPr>
          <w:rFonts w:ascii="Times New Roman" w:hAnsi="Times New Roman" w:cs="Times New Roman"/>
          <w:sz w:val="28"/>
          <w:szCs w:val="28"/>
        </w:rPr>
        <w:t xml:space="preserve"> - степень реализации муниципальной программы;</w:t>
      </w:r>
    </w:p>
    <w:p w:rsidR="00326695" w:rsidRPr="00E64582" w:rsidRDefault="00326695" w:rsidP="003266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64582">
        <w:rPr>
          <w:rFonts w:ascii="Times New Roman" w:hAnsi="Times New Roman" w:cs="Times New Roman"/>
          <w:sz w:val="28"/>
          <w:szCs w:val="28"/>
        </w:rPr>
        <w:t>ЭР</w:t>
      </w:r>
      <w:r w:rsidRPr="00E64582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E64582">
        <w:rPr>
          <w:rFonts w:ascii="Times New Roman" w:hAnsi="Times New Roman" w:cs="Times New Roman"/>
          <w:sz w:val="28"/>
          <w:szCs w:val="28"/>
          <w:vertAlign w:val="subscript"/>
        </w:rPr>
        <w:t>/</w:t>
      </w:r>
      <w:proofErr w:type="gramStart"/>
      <w:r w:rsidRPr="00E64582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gramEnd"/>
      <w:r w:rsidRPr="00E64582">
        <w:rPr>
          <w:rFonts w:ascii="Times New Roman" w:hAnsi="Times New Roman" w:cs="Times New Roman"/>
          <w:sz w:val="28"/>
          <w:szCs w:val="28"/>
        </w:rPr>
        <w:t xml:space="preserve"> - эффективность реализации подпрограммы;</w:t>
      </w:r>
    </w:p>
    <w:p w:rsidR="00326695" w:rsidRPr="00E64582" w:rsidRDefault="00326695" w:rsidP="003266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64582">
        <w:rPr>
          <w:rFonts w:ascii="Times New Roman" w:hAnsi="Times New Roman" w:cs="Times New Roman"/>
          <w:sz w:val="28"/>
          <w:szCs w:val="28"/>
        </w:rPr>
        <w:t>k</w:t>
      </w:r>
      <w:r w:rsidRPr="00E64582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r w:rsidRPr="00E64582">
        <w:rPr>
          <w:rFonts w:ascii="Times New Roman" w:hAnsi="Times New Roman" w:cs="Times New Roman"/>
          <w:sz w:val="28"/>
          <w:szCs w:val="28"/>
        </w:rPr>
        <w:t xml:space="preserve"> - коэффициент значимости подпрограммы для достижения целей муниципальной программы, определяемый в методике оценки эффективности муниципальной программы ответственным исполнителем. По умолчанию </w:t>
      </w:r>
      <w:proofErr w:type="spellStart"/>
      <w:r w:rsidRPr="00E64582">
        <w:rPr>
          <w:rFonts w:ascii="Times New Roman" w:hAnsi="Times New Roman" w:cs="Times New Roman"/>
          <w:sz w:val="28"/>
          <w:szCs w:val="28"/>
        </w:rPr>
        <w:t>k</w:t>
      </w:r>
      <w:r w:rsidRPr="00E64582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r w:rsidRPr="00E64582">
        <w:rPr>
          <w:rFonts w:ascii="Times New Roman" w:hAnsi="Times New Roman" w:cs="Times New Roman"/>
          <w:sz w:val="28"/>
          <w:szCs w:val="28"/>
        </w:rPr>
        <w:t xml:space="preserve"> определяется по формуле: </w:t>
      </w:r>
      <w:proofErr w:type="spellStart"/>
      <w:r w:rsidRPr="00E64582">
        <w:rPr>
          <w:rFonts w:ascii="Times New Roman" w:hAnsi="Times New Roman" w:cs="Times New Roman"/>
          <w:sz w:val="28"/>
          <w:szCs w:val="28"/>
        </w:rPr>
        <w:t>kj</w:t>
      </w:r>
      <w:proofErr w:type="spellEnd"/>
      <w:r w:rsidRPr="00E64582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E64582">
        <w:rPr>
          <w:rFonts w:ascii="Times New Roman" w:hAnsi="Times New Roman" w:cs="Times New Roman"/>
          <w:sz w:val="28"/>
          <w:szCs w:val="28"/>
        </w:rPr>
        <w:t>Ф</w:t>
      </w:r>
      <w:proofErr w:type="gramStart"/>
      <w:r w:rsidRPr="00E64582">
        <w:rPr>
          <w:rFonts w:ascii="Times New Roman" w:hAnsi="Times New Roman" w:cs="Times New Roman"/>
          <w:sz w:val="28"/>
          <w:szCs w:val="28"/>
        </w:rPr>
        <w:t>j</w:t>
      </w:r>
      <w:proofErr w:type="spellEnd"/>
      <w:proofErr w:type="gramEnd"/>
      <w:r w:rsidRPr="00E64582">
        <w:rPr>
          <w:rFonts w:ascii="Times New Roman" w:hAnsi="Times New Roman" w:cs="Times New Roman"/>
          <w:sz w:val="28"/>
          <w:szCs w:val="28"/>
        </w:rPr>
        <w:t xml:space="preserve"> / Ф, где </w:t>
      </w:r>
      <w:proofErr w:type="spellStart"/>
      <w:r w:rsidRPr="00E64582">
        <w:rPr>
          <w:rFonts w:ascii="Times New Roman" w:hAnsi="Times New Roman" w:cs="Times New Roman"/>
          <w:sz w:val="28"/>
          <w:szCs w:val="28"/>
        </w:rPr>
        <w:t>Ф</w:t>
      </w:r>
      <w:r w:rsidRPr="00E64582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r w:rsidRPr="00E64582">
        <w:rPr>
          <w:rFonts w:ascii="Times New Roman" w:hAnsi="Times New Roman" w:cs="Times New Roman"/>
          <w:sz w:val="28"/>
          <w:szCs w:val="28"/>
        </w:rPr>
        <w:t xml:space="preserve"> - объем фактических расходов из бюджета (кассового исполнения) на реализацию j-й подпрограммы в отчетном году, Ф - объем фактических расходов из бюджета (кассового исполнения) на реализацию муниципальной программы;</w:t>
      </w:r>
    </w:p>
    <w:p w:rsidR="00326695" w:rsidRPr="00E64582" w:rsidRDefault="00326695" w:rsidP="003266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582">
        <w:rPr>
          <w:rFonts w:ascii="Times New Roman" w:hAnsi="Times New Roman" w:cs="Times New Roman"/>
          <w:sz w:val="28"/>
          <w:szCs w:val="28"/>
        </w:rPr>
        <w:t>j - количество подпрограмм.</w:t>
      </w:r>
    </w:p>
    <w:p w:rsidR="00326695" w:rsidRPr="00E64582" w:rsidRDefault="00326695" w:rsidP="003266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582">
        <w:rPr>
          <w:rFonts w:ascii="Times New Roman" w:hAnsi="Times New Roman" w:cs="Times New Roman"/>
          <w:sz w:val="28"/>
          <w:szCs w:val="28"/>
        </w:rPr>
        <w:t xml:space="preserve">20. Эффективность реализации муниципальной программы признается высокой, в случае если значение </w:t>
      </w:r>
      <w:r w:rsidRPr="00E64582">
        <w:rPr>
          <w:rFonts w:ascii="Times New Roman" w:hAnsi="Times New Roman" w:cs="Times New Roman"/>
          <w:noProof/>
          <w:position w:val="-6"/>
          <w:sz w:val="28"/>
          <w:szCs w:val="28"/>
        </w:rPr>
        <w:drawing>
          <wp:inline distT="0" distB="0" distL="0" distR="0" wp14:anchorId="79C7FA4F" wp14:editId="07DA96B3">
            <wp:extent cx="336550" cy="224155"/>
            <wp:effectExtent l="0" t="0" r="0" b="0"/>
            <wp:docPr id="5" name="Рисунок 5" descr="base_23969_68601_327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se_23969_68601_32776"/>
                    <pic:cNvPicPr preferRelativeResize="0">
                      <a:picLocks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4582">
        <w:rPr>
          <w:rFonts w:ascii="Times New Roman" w:hAnsi="Times New Roman" w:cs="Times New Roman"/>
          <w:sz w:val="28"/>
          <w:szCs w:val="28"/>
        </w:rPr>
        <w:t xml:space="preserve"> составляет не менее 0,90.</w:t>
      </w:r>
    </w:p>
    <w:p w:rsidR="00326695" w:rsidRPr="00E64582" w:rsidRDefault="00326695" w:rsidP="003266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582">
        <w:rPr>
          <w:rFonts w:ascii="Times New Roman" w:hAnsi="Times New Roman" w:cs="Times New Roman"/>
          <w:sz w:val="28"/>
          <w:szCs w:val="28"/>
        </w:rPr>
        <w:t xml:space="preserve">Эффективность реализации муниципальной программы признается средней, в случае если значение </w:t>
      </w:r>
      <w:r w:rsidRPr="00E64582">
        <w:rPr>
          <w:rFonts w:ascii="Times New Roman" w:hAnsi="Times New Roman" w:cs="Times New Roman"/>
          <w:noProof/>
          <w:position w:val="-6"/>
          <w:sz w:val="28"/>
          <w:szCs w:val="28"/>
        </w:rPr>
        <w:drawing>
          <wp:inline distT="0" distB="0" distL="0" distR="0" wp14:anchorId="67D3F704" wp14:editId="49B831D0">
            <wp:extent cx="336550" cy="224155"/>
            <wp:effectExtent l="0" t="0" r="0" b="0"/>
            <wp:docPr id="4" name="Рисунок 4" descr="base_23969_68601_327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23969_68601_32777"/>
                    <pic:cNvPicPr preferRelativeResize="0">
                      <a:picLocks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4582">
        <w:rPr>
          <w:rFonts w:ascii="Times New Roman" w:hAnsi="Times New Roman" w:cs="Times New Roman"/>
          <w:sz w:val="28"/>
          <w:szCs w:val="28"/>
        </w:rPr>
        <w:t xml:space="preserve"> составляет не менее 0,80.</w:t>
      </w:r>
    </w:p>
    <w:p w:rsidR="00326695" w:rsidRPr="00E64582" w:rsidRDefault="00326695" w:rsidP="003266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582">
        <w:rPr>
          <w:rFonts w:ascii="Times New Roman" w:hAnsi="Times New Roman" w:cs="Times New Roman"/>
          <w:sz w:val="28"/>
          <w:szCs w:val="28"/>
        </w:rPr>
        <w:t xml:space="preserve">Эффективность реализации муниципальной программы признается удовлетворительной, в случае если значение </w:t>
      </w:r>
      <w:r w:rsidRPr="00E64582">
        <w:rPr>
          <w:rFonts w:ascii="Times New Roman" w:hAnsi="Times New Roman" w:cs="Times New Roman"/>
          <w:noProof/>
          <w:position w:val="-6"/>
          <w:sz w:val="28"/>
          <w:szCs w:val="28"/>
        </w:rPr>
        <w:drawing>
          <wp:inline distT="0" distB="0" distL="0" distR="0" wp14:anchorId="3A5BDED7" wp14:editId="7180B59E">
            <wp:extent cx="336550" cy="224155"/>
            <wp:effectExtent l="0" t="0" r="0" b="0"/>
            <wp:docPr id="2" name="Рисунок 2" descr="base_23969_68601_327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23969_68601_32778"/>
                    <pic:cNvPicPr preferRelativeResize="0">
                      <a:picLocks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4582">
        <w:rPr>
          <w:rFonts w:ascii="Times New Roman" w:hAnsi="Times New Roman" w:cs="Times New Roman"/>
          <w:sz w:val="28"/>
          <w:szCs w:val="28"/>
        </w:rPr>
        <w:t xml:space="preserve"> составляет не менее 0,70.</w:t>
      </w:r>
    </w:p>
    <w:p w:rsidR="00326695" w:rsidRPr="00E64582" w:rsidRDefault="00326695" w:rsidP="003266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582">
        <w:rPr>
          <w:rFonts w:ascii="Times New Roman" w:hAnsi="Times New Roman" w:cs="Times New Roman"/>
          <w:sz w:val="28"/>
          <w:szCs w:val="28"/>
        </w:rPr>
        <w:t>В остальных случаях эффективность реализации муниципальной программы признается неудовлетворительной.</w:t>
      </w:r>
    </w:p>
    <w:p w:rsidR="00326695" w:rsidRDefault="00326695" w:rsidP="003266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582">
        <w:rPr>
          <w:rFonts w:ascii="Times New Roman" w:hAnsi="Times New Roman" w:cs="Times New Roman"/>
          <w:sz w:val="28"/>
          <w:szCs w:val="28"/>
        </w:rPr>
        <w:t>Ответственный исполнитель может устанавливать иные основания для признания эффективности муниципальной программы высокой, средней, удовлетворительной и неудовлетворительной, в том числе на основе определения пороговых значений показателей (индикаторов) муниципальной программы и расчета доли показателей (индикаторов) муниципальной программы, соответствующих указанным пороговым значениям, при определении показателя </w:t>
      </w:r>
      <w:r w:rsidRPr="00E64582">
        <w:rPr>
          <w:rFonts w:ascii="Times New Roman" w:hAnsi="Times New Roman" w:cs="Times New Roman"/>
          <w:noProof/>
          <w:position w:val="-5"/>
          <w:sz w:val="28"/>
          <w:szCs w:val="28"/>
        </w:rPr>
        <w:drawing>
          <wp:inline distT="0" distB="0" distL="0" distR="0" wp14:anchorId="71C47498" wp14:editId="18B9D159">
            <wp:extent cx="344805" cy="207010"/>
            <wp:effectExtent l="0" t="0" r="0" b="0"/>
            <wp:docPr id="1" name="Рисунок 1" descr="base_23969_68601_327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ase_23969_68601_32779"/>
                    <pic:cNvPicPr preferRelativeResize="0">
                      <a:picLocks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346C" w:rsidRDefault="009D346C" w:rsidP="009D346C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D346C" w:rsidRDefault="009D346C" w:rsidP="009D346C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D346C" w:rsidRPr="009D346C" w:rsidRDefault="009D346C" w:rsidP="009D346C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346C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Подпрограмма 1</w:t>
      </w:r>
    </w:p>
    <w:p w:rsidR="009D346C" w:rsidRPr="009D346C" w:rsidRDefault="009D346C" w:rsidP="009D346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346C">
        <w:rPr>
          <w:rFonts w:ascii="Times New Roman" w:hAnsi="Times New Roman" w:cs="Times New Roman"/>
          <w:b/>
          <w:bCs/>
          <w:sz w:val="28"/>
          <w:szCs w:val="28"/>
        </w:rPr>
        <w:t>«Создание благоприятных условий для привлечения инвестиций в экономику Пристенского района Курской области»</w:t>
      </w:r>
      <w:r w:rsidR="001A1CD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D346C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программы Пристенского района Курской области </w:t>
      </w:r>
      <w:r w:rsidRPr="009D346C">
        <w:rPr>
          <w:rFonts w:ascii="Times New Roman" w:hAnsi="Times New Roman" w:cs="Times New Roman"/>
          <w:b/>
          <w:sz w:val="28"/>
          <w:szCs w:val="28"/>
        </w:rPr>
        <w:t>«Развитие экономики Пристенского района Курской области»</w:t>
      </w:r>
    </w:p>
    <w:p w:rsidR="009D346C" w:rsidRPr="009D346C" w:rsidRDefault="009D346C" w:rsidP="009D346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346C" w:rsidRPr="009D346C" w:rsidRDefault="009D346C" w:rsidP="009D346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346C">
        <w:rPr>
          <w:rFonts w:ascii="Times New Roman" w:hAnsi="Times New Roman" w:cs="Times New Roman"/>
          <w:sz w:val="28"/>
          <w:szCs w:val="28"/>
        </w:rPr>
        <w:t xml:space="preserve">ПАСПОРТ </w:t>
      </w:r>
    </w:p>
    <w:p w:rsidR="009D346C" w:rsidRPr="009D346C" w:rsidRDefault="009D346C" w:rsidP="009D346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346C">
        <w:rPr>
          <w:rFonts w:ascii="Times New Roman" w:hAnsi="Times New Roman" w:cs="Times New Roman"/>
          <w:sz w:val="28"/>
          <w:szCs w:val="28"/>
        </w:rPr>
        <w:t>подпрограммы 1. «Создание благоприятных условий для привлечения инвестиций в экономику Пристенского района Курской области»</w:t>
      </w:r>
    </w:p>
    <w:p w:rsidR="009D346C" w:rsidRPr="009D346C" w:rsidRDefault="009D346C" w:rsidP="009D346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4636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5"/>
        <w:gridCol w:w="6200"/>
      </w:tblGrid>
      <w:tr w:rsidR="009D346C" w:rsidRPr="009D346C" w:rsidTr="00C43F8B">
        <w:tc>
          <w:tcPr>
            <w:tcW w:w="2682" w:type="dxa"/>
          </w:tcPr>
          <w:p w:rsidR="009D346C" w:rsidRPr="009D346C" w:rsidRDefault="009D346C" w:rsidP="009D346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346C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5928" w:type="dxa"/>
          </w:tcPr>
          <w:p w:rsidR="009D346C" w:rsidRPr="009D346C" w:rsidRDefault="009D346C" w:rsidP="009D346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346C">
              <w:rPr>
                <w:rFonts w:ascii="Times New Roman" w:hAnsi="Times New Roman" w:cs="Times New Roman"/>
                <w:sz w:val="28"/>
                <w:szCs w:val="28"/>
              </w:rPr>
              <w:t>Управление финансов и экономического развития Администрации Пристенского района  Курской области</w:t>
            </w:r>
          </w:p>
        </w:tc>
      </w:tr>
      <w:tr w:rsidR="009D346C" w:rsidRPr="009D346C" w:rsidTr="00C43F8B">
        <w:tc>
          <w:tcPr>
            <w:tcW w:w="2682" w:type="dxa"/>
          </w:tcPr>
          <w:p w:rsidR="009D346C" w:rsidRPr="009D346C" w:rsidRDefault="009D346C" w:rsidP="009D346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346C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</w:p>
        </w:tc>
        <w:tc>
          <w:tcPr>
            <w:tcW w:w="5928" w:type="dxa"/>
          </w:tcPr>
          <w:p w:rsidR="009D346C" w:rsidRPr="009D346C" w:rsidRDefault="009D346C" w:rsidP="009D346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346C">
              <w:rPr>
                <w:rFonts w:ascii="Times New Roman" w:hAnsi="Times New Roman" w:cs="Times New Roman"/>
                <w:sz w:val="28"/>
                <w:szCs w:val="28"/>
              </w:rPr>
              <w:t>Администрация Пристенского района Курской области</w:t>
            </w:r>
          </w:p>
          <w:p w:rsidR="009D346C" w:rsidRPr="009D346C" w:rsidRDefault="009D346C" w:rsidP="009D346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346C">
              <w:rPr>
                <w:rFonts w:ascii="Times New Roman" w:hAnsi="Times New Roman" w:cs="Times New Roman"/>
                <w:sz w:val="28"/>
                <w:szCs w:val="28"/>
              </w:rPr>
              <w:t>Отдел культуры, молодежной политики и спорта Администрации Пристенского района Курской области</w:t>
            </w:r>
          </w:p>
          <w:p w:rsidR="009D346C" w:rsidRPr="009D346C" w:rsidRDefault="009D346C" w:rsidP="009D346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346C">
              <w:rPr>
                <w:rFonts w:ascii="Times New Roman" w:hAnsi="Times New Roman" w:cs="Times New Roman"/>
                <w:sz w:val="28"/>
                <w:szCs w:val="28"/>
              </w:rPr>
              <w:t>Отдел строительства и архитектуры Администрации Пристенского района Курской области</w:t>
            </w:r>
          </w:p>
          <w:p w:rsidR="009D346C" w:rsidRPr="009D346C" w:rsidRDefault="009D346C" w:rsidP="009D346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346C">
              <w:rPr>
                <w:rFonts w:ascii="Times New Roman" w:hAnsi="Times New Roman" w:cs="Times New Roman"/>
                <w:sz w:val="28"/>
                <w:szCs w:val="28"/>
              </w:rPr>
              <w:t>Отдел ЖКХ, промышленности, транспорта,  связи Администрации Пристенского района Курской области</w:t>
            </w:r>
          </w:p>
          <w:p w:rsidR="009D346C" w:rsidRDefault="009D346C" w:rsidP="004B270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346C">
              <w:rPr>
                <w:rFonts w:ascii="Times New Roman" w:hAnsi="Times New Roman" w:cs="Times New Roman"/>
                <w:sz w:val="28"/>
                <w:szCs w:val="28"/>
              </w:rPr>
              <w:t xml:space="preserve">АО «Агентство по привлечению инвестиций Курской области» (по согласованию) </w:t>
            </w:r>
          </w:p>
          <w:p w:rsidR="004B270A" w:rsidRDefault="004B270A" w:rsidP="004B27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"Корпорация развития Курской области"</w:t>
            </w:r>
          </w:p>
          <w:p w:rsidR="004B270A" w:rsidRPr="009D346C" w:rsidRDefault="004B270A" w:rsidP="004B270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346C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9D346C" w:rsidRPr="009D346C" w:rsidTr="00C43F8B">
        <w:tc>
          <w:tcPr>
            <w:tcW w:w="2682" w:type="dxa"/>
            <w:vAlign w:val="center"/>
          </w:tcPr>
          <w:p w:rsidR="009D346C" w:rsidRPr="009D346C" w:rsidRDefault="009D346C" w:rsidP="009D346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346C"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5928" w:type="dxa"/>
          </w:tcPr>
          <w:p w:rsidR="009D346C" w:rsidRPr="009D346C" w:rsidRDefault="009D346C" w:rsidP="009D346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346C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9D346C" w:rsidRPr="009D346C" w:rsidTr="00C43F8B">
        <w:tc>
          <w:tcPr>
            <w:tcW w:w="2682" w:type="dxa"/>
          </w:tcPr>
          <w:p w:rsidR="009D346C" w:rsidRPr="009D346C" w:rsidRDefault="009D346C" w:rsidP="009D346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346C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5928" w:type="dxa"/>
          </w:tcPr>
          <w:p w:rsidR="009D346C" w:rsidRPr="009D346C" w:rsidRDefault="009D346C" w:rsidP="009D346C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</w:rPr>
            </w:pPr>
            <w:r w:rsidRPr="009D346C">
              <w:rPr>
                <w:rFonts w:ascii="Times New Roman" w:hAnsi="Times New Roman" w:cs="Times New Roman"/>
                <w:sz w:val="28"/>
                <w:szCs w:val="28"/>
              </w:rPr>
              <w:t>создание благоприятных условий для привлечения инвестиций в экономику Пристенского района Курской области и формирование благоприятного инвестиционного климата</w:t>
            </w:r>
          </w:p>
        </w:tc>
      </w:tr>
      <w:tr w:rsidR="009D346C" w:rsidRPr="009D346C" w:rsidTr="00C43F8B">
        <w:tc>
          <w:tcPr>
            <w:tcW w:w="2682" w:type="dxa"/>
          </w:tcPr>
          <w:p w:rsidR="009D346C" w:rsidRPr="009D346C" w:rsidRDefault="009D346C" w:rsidP="009D346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346C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5928" w:type="dxa"/>
          </w:tcPr>
          <w:p w:rsidR="009C72ED" w:rsidRDefault="009C72ED" w:rsidP="009C72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дальнейшего развития административной и информационной среды для инвестиций</w:t>
            </w:r>
          </w:p>
          <w:p w:rsidR="009D346C" w:rsidRPr="009D346C" w:rsidRDefault="009D346C" w:rsidP="009D346C">
            <w:pPr>
              <w:tabs>
                <w:tab w:val="left" w:pos="312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46C" w:rsidRPr="009D346C" w:rsidTr="00C43F8B">
        <w:tc>
          <w:tcPr>
            <w:tcW w:w="2682" w:type="dxa"/>
          </w:tcPr>
          <w:p w:rsidR="009D346C" w:rsidRPr="009D346C" w:rsidRDefault="009D346C" w:rsidP="009D346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34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Целевые индикаторы и показатели подпрограммы</w:t>
            </w:r>
          </w:p>
        </w:tc>
        <w:tc>
          <w:tcPr>
            <w:tcW w:w="5928" w:type="dxa"/>
          </w:tcPr>
          <w:p w:rsidR="009D346C" w:rsidRPr="009D346C" w:rsidRDefault="009D346C" w:rsidP="009D346C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346C">
              <w:rPr>
                <w:rFonts w:ascii="Times New Roman" w:hAnsi="Times New Roman" w:cs="Times New Roman"/>
                <w:sz w:val="28"/>
                <w:szCs w:val="28"/>
              </w:rPr>
              <w:t>объем инвестиций в основной капитал, тыс. рублей, ежегодно;</w:t>
            </w:r>
          </w:p>
          <w:p w:rsidR="009D346C" w:rsidRPr="009D346C" w:rsidRDefault="009D346C" w:rsidP="009D346C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346C">
              <w:rPr>
                <w:rFonts w:ascii="Times New Roman" w:hAnsi="Times New Roman" w:cs="Times New Roman"/>
                <w:sz w:val="28"/>
                <w:szCs w:val="28"/>
              </w:rPr>
              <w:t>объем инвестиций в основной капитал на душу населения, тыс. рублей, ежегодно.</w:t>
            </w:r>
          </w:p>
          <w:p w:rsidR="009D346C" w:rsidRPr="009D346C" w:rsidRDefault="009D346C" w:rsidP="009D346C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46C" w:rsidRPr="009D346C" w:rsidTr="00C43F8B">
        <w:trPr>
          <w:trHeight w:val="1084"/>
        </w:trPr>
        <w:tc>
          <w:tcPr>
            <w:tcW w:w="2682" w:type="dxa"/>
          </w:tcPr>
          <w:p w:rsidR="009D346C" w:rsidRPr="009D346C" w:rsidRDefault="009D346C" w:rsidP="009D346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346C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5928" w:type="dxa"/>
          </w:tcPr>
          <w:p w:rsidR="009D346C" w:rsidRPr="009D346C" w:rsidRDefault="009D346C" w:rsidP="009D346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346C">
              <w:rPr>
                <w:rFonts w:ascii="Times New Roman" w:hAnsi="Times New Roman" w:cs="Times New Roman"/>
                <w:sz w:val="28"/>
                <w:szCs w:val="28"/>
              </w:rPr>
              <w:t xml:space="preserve">2021-2025 годы, в один этап </w:t>
            </w:r>
          </w:p>
          <w:p w:rsidR="009D346C" w:rsidRPr="009D346C" w:rsidRDefault="009D346C" w:rsidP="009D346C">
            <w:pPr>
              <w:suppressAutoHyphens/>
              <w:spacing w:line="240" w:lineRule="auto"/>
              <w:ind w:left="7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D346C" w:rsidRPr="009D346C" w:rsidTr="00C43F8B">
        <w:tc>
          <w:tcPr>
            <w:tcW w:w="2682" w:type="dxa"/>
          </w:tcPr>
          <w:p w:rsidR="009D346C" w:rsidRPr="009D346C" w:rsidRDefault="009D346C" w:rsidP="009D346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346C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подпрограммы</w:t>
            </w:r>
          </w:p>
          <w:p w:rsidR="009D346C" w:rsidRPr="009D346C" w:rsidRDefault="009D346C" w:rsidP="009D346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8" w:type="dxa"/>
          </w:tcPr>
          <w:p w:rsidR="009D346C" w:rsidRPr="009D346C" w:rsidRDefault="009D346C" w:rsidP="009D346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346C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 подпрограммы составляют:  расходы, связанные с реализацией мероприятий подпрограммы, финансируемые за счет средств местного бюджета – 25,0 тыс. рублей,  в том числе:</w:t>
            </w:r>
          </w:p>
          <w:p w:rsidR="009D346C" w:rsidRPr="009D346C" w:rsidRDefault="009D346C" w:rsidP="005C0C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346C">
              <w:rPr>
                <w:rFonts w:ascii="Times New Roman" w:hAnsi="Times New Roman" w:cs="Times New Roman"/>
                <w:sz w:val="28"/>
                <w:szCs w:val="28"/>
              </w:rPr>
              <w:t>2021 год – 5,0 тыс. рублей;</w:t>
            </w:r>
          </w:p>
          <w:p w:rsidR="009D346C" w:rsidRPr="009D346C" w:rsidRDefault="009D346C" w:rsidP="005C0C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346C">
              <w:rPr>
                <w:rFonts w:ascii="Times New Roman" w:hAnsi="Times New Roman" w:cs="Times New Roman"/>
                <w:sz w:val="28"/>
                <w:szCs w:val="28"/>
              </w:rPr>
              <w:t>2022 год – 5,0 тыс. рублей;</w:t>
            </w:r>
          </w:p>
          <w:p w:rsidR="009D346C" w:rsidRPr="009D346C" w:rsidRDefault="009D346C" w:rsidP="005C0C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346C">
              <w:rPr>
                <w:rFonts w:ascii="Times New Roman" w:hAnsi="Times New Roman" w:cs="Times New Roman"/>
                <w:sz w:val="28"/>
                <w:szCs w:val="28"/>
              </w:rPr>
              <w:t>2023 год – 5,0 тыс. рублей;</w:t>
            </w:r>
          </w:p>
          <w:p w:rsidR="009D346C" w:rsidRPr="009D346C" w:rsidRDefault="009D346C" w:rsidP="005C0C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346C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1A1CD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D346C">
              <w:rPr>
                <w:rFonts w:ascii="Times New Roman" w:hAnsi="Times New Roman" w:cs="Times New Roman"/>
                <w:sz w:val="28"/>
                <w:szCs w:val="28"/>
              </w:rPr>
              <w:t>,0 тыс. рублей;</w:t>
            </w:r>
          </w:p>
          <w:p w:rsidR="009D346C" w:rsidRPr="009D346C" w:rsidRDefault="009D346C" w:rsidP="005C0C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346C">
              <w:rPr>
                <w:rFonts w:ascii="Times New Roman" w:hAnsi="Times New Roman" w:cs="Times New Roman"/>
                <w:sz w:val="28"/>
                <w:szCs w:val="28"/>
              </w:rPr>
              <w:t xml:space="preserve">2025 год – </w:t>
            </w:r>
            <w:r w:rsidR="001A1CD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9D346C">
              <w:rPr>
                <w:rFonts w:ascii="Times New Roman" w:hAnsi="Times New Roman" w:cs="Times New Roman"/>
                <w:sz w:val="28"/>
                <w:szCs w:val="28"/>
              </w:rPr>
              <w:t>,0 тыс. рублей.</w:t>
            </w:r>
          </w:p>
          <w:p w:rsidR="009D346C" w:rsidRPr="009D346C" w:rsidRDefault="009D346C" w:rsidP="009D346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346C">
              <w:rPr>
                <w:rFonts w:ascii="Times New Roman" w:hAnsi="Times New Roman" w:cs="Times New Roman"/>
                <w:sz w:val="28"/>
                <w:szCs w:val="28"/>
              </w:rPr>
              <w:t>Предполагается ежегодное уточнение в установленном порядке объемов финансирования подпрограммы</w:t>
            </w:r>
          </w:p>
        </w:tc>
      </w:tr>
      <w:tr w:rsidR="009D346C" w:rsidRPr="009D346C" w:rsidTr="00C43F8B">
        <w:trPr>
          <w:trHeight w:val="1135"/>
        </w:trPr>
        <w:tc>
          <w:tcPr>
            <w:tcW w:w="2682" w:type="dxa"/>
          </w:tcPr>
          <w:p w:rsidR="009D346C" w:rsidRPr="009D346C" w:rsidRDefault="009D346C" w:rsidP="009D346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346C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результаты реализации подпрограммы </w:t>
            </w:r>
          </w:p>
        </w:tc>
        <w:tc>
          <w:tcPr>
            <w:tcW w:w="5928" w:type="dxa"/>
          </w:tcPr>
          <w:p w:rsidR="009D346C" w:rsidRPr="009D346C" w:rsidRDefault="009D346C" w:rsidP="009D346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346C">
              <w:rPr>
                <w:rFonts w:ascii="Times New Roman" w:hAnsi="Times New Roman" w:cs="Times New Roman"/>
                <w:sz w:val="28"/>
                <w:szCs w:val="28"/>
              </w:rPr>
              <w:t>В результате реализации мероприятий подпрограммы  в  2025 году:</w:t>
            </w:r>
          </w:p>
          <w:p w:rsidR="009D346C" w:rsidRPr="009D346C" w:rsidRDefault="009D346C" w:rsidP="009D346C">
            <w:pPr>
              <w:spacing w:line="240" w:lineRule="auto"/>
              <w:ind w:left="200" w:hanging="200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9D346C">
              <w:rPr>
                <w:rFonts w:ascii="Times New Roman" w:eastAsia="Arial Unicode MS" w:hAnsi="Times New Roman" w:cs="Times New Roman"/>
                <w:sz w:val="28"/>
                <w:szCs w:val="28"/>
              </w:rPr>
              <w:t>Увеличение объема инвестиций в основной капитал</w:t>
            </w:r>
          </w:p>
          <w:p w:rsidR="009D346C" w:rsidRPr="009D346C" w:rsidRDefault="009D346C" w:rsidP="009D346C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346C">
              <w:rPr>
                <w:rFonts w:ascii="Times New Roman" w:hAnsi="Times New Roman" w:cs="Times New Roman"/>
                <w:sz w:val="28"/>
                <w:szCs w:val="28"/>
              </w:rPr>
              <w:t>В качественном выражении:</w:t>
            </w:r>
          </w:p>
          <w:p w:rsidR="009D346C" w:rsidRPr="009D346C" w:rsidRDefault="009D346C" w:rsidP="009C72ED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346C">
              <w:rPr>
                <w:rFonts w:ascii="Times New Roman" w:hAnsi="Times New Roman" w:cs="Times New Roman"/>
                <w:sz w:val="28"/>
                <w:szCs w:val="28"/>
              </w:rPr>
              <w:t>проведен</w:t>
            </w:r>
            <w:r w:rsidR="009C72ED"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  <w:r w:rsidRPr="009D346C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</w:t>
            </w:r>
            <w:r w:rsidR="009C72ED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9D346C">
              <w:rPr>
                <w:rFonts w:ascii="Times New Roman" w:hAnsi="Times New Roman" w:cs="Times New Roman"/>
                <w:sz w:val="28"/>
                <w:szCs w:val="28"/>
              </w:rPr>
              <w:t xml:space="preserve"> по позиционированию Пристенского района Курской области как территории, благоприятной для развития бизнеса.</w:t>
            </w:r>
          </w:p>
        </w:tc>
      </w:tr>
    </w:tbl>
    <w:p w:rsidR="005C0CF2" w:rsidRDefault="005C0CF2" w:rsidP="009D346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9D346C" w:rsidRPr="009D346C" w:rsidRDefault="009D346C" w:rsidP="009D346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9D346C">
        <w:rPr>
          <w:rFonts w:ascii="Times New Roman" w:hAnsi="Times New Roman" w:cs="Times New Roman"/>
          <w:b/>
          <w:bCs/>
          <w:sz w:val="28"/>
          <w:szCs w:val="28"/>
        </w:rPr>
        <w:t xml:space="preserve">Раздел 1. Характеристика сферы реализации подпрограммы, описание основных проблем, прогноз развития </w:t>
      </w:r>
    </w:p>
    <w:p w:rsidR="009D346C" w:rsidRPr="009D346C" w:rsidRDefault="009D346C" w:rsidP="009D346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D346C" w:rsidRPr="009D346C" w:rsidRDefault="009D346C" w:rsidP="009D346C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346C">
        <w:rPr>
          <w:rFonts w:ascii="Times New Roman" w:hAnsi="Times New Roman" w:cs="Times New Roman"/>
          <w:sz w:val="28"/>
          <w:szCs w:val="28"/>
        </w:rPr>
        <w:t xml:space="preserve">Основу социально-экономического развития Пристенского района составляет вложение инвестиций в основной капитал. </w:t>
      </w:r>
      <w:r w:rsidRPr="009D346C">
        <w:rPr>
          <w:rFonts w:ascii="Times New Roman" w:hAnsi="Times New Roman" w:cs="Times New Roman"/>
          <w:color w:val="000000"/>
          <w:sz w:val="28"/>
          <w:szCs w:val="28"/>
        </w:rPr>
        <w:t xml:space="preserve">Рост инвестиций является одним из основных факторов, способствующих подъему промышленного производства, общему оздоровлению экономики, решению </w:t>
      </w:r>
      <w:r w:rsidRPr="009D346C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проблем обновления технической и технологической базы, изношенности основных фондов предприятий. Только привлечение инвестиций в экономику может предотвратить невосполнимые потери экономического потенциала.</w:t>
      </w:r>
    </w:p>
    <w:p w:rsidR="009D346C" w:rsidRPr="009D346C" w:rsidRDefault="009D346C" w:rsidP="009D346C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346C">
        <w:rPr>
          <w:rFonts w:ascii="Times New Roman" w:hAnsi="Times New Roman" w:cs="Times New Roman"/>
          <w:color w:val="000000"/>
          <w:sz w:val="28"/>
          <w:szCs w:val="28"/>
        </w:rPr>
        <w:t>Одной из основных задач органов государственной власти и местного самоуправления является стимулирование деятельности инвесторов, обеспечение им гарантий защиты от инвестиционных рисков и реализация других мер поддержки инвестиционной деятельности. Опыт показывает, что создание благоприятного инвестиционного климата стимулирует приток инвестиций в экономику, увеличивает налоговые поступления в бюджет, повышает качество жизни населения.</w:t>
      </w:r>
    </w:p>
    <w:p w:rsidR="009D346C" w:rsidRPr="009D346C" w:rsidRDefault="009D346C" w:rsidP="009D346C">
      <w:pPr>
        <w:pStyle w:val="1a"/>
      </w:pPr>
      <w:r w:rsidRPr="009D346C">
        <w:t>Инвестиции являются одним из основных видов ресурсов развития любого муниципального образования.</w:t>
      </w:r>
    </w:p>
    <w:p w:rsidR="009D346C" w:rsidRPr="009D346C" w:rsidRDefault="009D346C" w:rsidP="009D346C">
      <w:pPr>
        <w:pStyle w:val="1a"/>
      </w:pPr>
      <w:r w:rsidRPr="009D346C">
        <w:t>В условиях жесткой межрегиональной конкуренции за инвестиционные ресурсы важное место занимает работа по повышению инвестиционной привлекательности Пристенского района. Формирование положительного инвестиционного имиджа является основополагающим фактором повышения конкурентоспособности территории в сфере привлечения инвестиций. Муниципальная программа должна решать задачу повышения конкурентоспособности экономики, при этом учесть интересы государства в целом и интересы отдельных участников инвестиционной деятельности.</w:t>
      </w:r>
    </w:p>
    <w:p w:rsidR="009D346C" w:rsidRPr="009D346C" w:rsidRDefault="009D346C" w:rsidP="009D346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46C">
        <w:rPr>
          <w:rFonts w:ascii="Times New Roman" w:hAnsi="Times New Roman" w:cs="Times New Roman"/>
          <w:sz w:val="28"/>
          <w:szCs w:val="28"/>
        </w:rPr>
        <w:t>Без реализации инвестиционных проектов, направленных на создание новых инновационных производств, внедрения передовых технологий, невозможно обеспечить выпуск конкурентоспособной продукции, создание новых рабочих мест, повышение заработной платы работников, а также стабильные налоговые поступления от деятельности предприятий и организаций. Поэтому основой дальнейшего социально-экономического развития Курской области является стабильный рост инвестиций в создание новых высокоэффективных производств инновационной направленности, прежде всего, в обрабатывающих отраслях, а также модернизацию действующих производств.</w:t>
      </w:r>
    </w:p>
    <w:p w:rsidR="009D346C" w:rsidRPr="009D346C" w:rsidRDefault="009D346C" w:rsidP="009D346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46C">
        <w:rPr>
          <w:rFonts w:ascii="Times New Roman" w:hAnsi="Times New Roman" w:cs="Times New Roman"/>
          <w:sz w:val="28"/>
          <w:szCs w:val="28"/>
        </w:rPr>
        <w:t xml:space="preserve">По итогам 2019 года инвестиции в основной капитал составили 1567645 тыс. рублей или 38,4 % к уровню 2018 года. </w:t>
      </w:r>
    </w:p>
    <w:p w:rsidR="009D346C" w:rsidRPr="009D346C" w:rsidRDefault="009D346C" w:rsidP="009D346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346C" w:rsidRPr="009D346C" w:rsidRDefault="009D346C" w:rsidP="009D346C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346C">
        <w:rPr>
          <w:rFonts w:ascii="Times New Roman" w:hAnsi="Times New Roman" w:cs="Times New Roman"/>
          <w:b/>
          <w:bCs/>
          <w:sz w:val="28"/>
          <w:szCs w:val="28"/>
        </w:rPr>
        <w:t>Показатели инвестиций в основной капитал</w:t>
      </w:r>
    </w:p>
    <w:p w:rsidR="009D346C" w:rsidRPr="009D346C" w:rsidRDefault="009D346C" w:rsidP="009D346C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346C">
        <w:rPr>
          <w:rFonts w:ascii="Times New Roman" w:hAnsi="Times New Roman" w:cs="Times New Roman"/>
          <w:b/>
          <w:bCs/>
          <w:sz w:val="28"/>
          <w:szCs w:val="28"/>
        </w:rPr>
        <w:t>по Пристенскому району Курской области за 2017-2019 годы</w:t>
      </w:r>
    </w:p>
    <w:tbl>
      <w:tblPr>
        <w:tblW w:w="102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9"/>
        <w:gridCol w:w="1559"/>
        <w:gridCol w:w="1276"/>
        <w:gridCol w:w="1559"/>
        <w:gridCol w:w="1276"/>
      </w:tblGrid>
      <w:tr w:rsidR="009D346C" w:rsidRPr="009D346C" w:rsidTr="00C43F8B">
        <w:tc>
          <w:tcPr>
            <w:tcW w:w="4609" w:type="dxa"/>
          </w:tcPr>
          <w:p w:rsidR="009D346C" w:rsidRPr="009D346C" w:rsidRDefault="009D346C" w:rsidP="005C0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D346C" w:rsidRPr="009D346C" w:rsidRDefault="009D346C" w:rsidP="005C0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46C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  <w:p w:rsidR="009D346C" w:rsidRPr="009D346C" w:rsidRDefault="009D346C" w:rsidP="005C0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46C">
              <w:rPr>
                <w:rFonts w:ascii="Times New Roman" w:hAnsi="Times New Roman" w:cs="Times New Roman"/>
                <w:sz w:val="28"/>
                <w:szCs w:val="28"/>
              </w:rPr>
              <w:t>изм.</w:t>
            </w:r>
          </w:p>
        </w:tc>
        <w:tc>
          <w:tcPr>
            <w:tcW w:w="1276" w:type="dxa"/>
          </w:tcPr>
          <w:p w:rsidR="009D346C" w:rsidRPr="009D346C" w:rsidRDefault="009D346C" w:rsidP="005C0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46C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  <w:p w:rsidR="009D346C" w:rsidRPr="009D346C" w:rsidRDefault="009D346C" w:rsidP="005C0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46C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559" w:type="dxa"/>
          </w:tcPr>
          <w:p w:rsidR="009D346C" w:rsidRPr="009D346C" w:rsidRDefault="009D346C" w:rsidP="005C0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46C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  <w:p w:rsidR="009D346C" w:rsidRPr="009D346C" w:rsidRDefault="009D346C" w:rsidP="005C0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46C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276" w:type="dxa"/>
          </w:tcPr>
          <w:p w:rsidR="009D346C" w:rsidRPr="009D346C" w:rsidRDefault="009D346C" w:rsidP="005C0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46C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  <w:p w:rsidR="009D346C" w:rsidRPr="009D346C" w:rsidRDefault="009D346C" w:rsidP="005C0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46C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9D346C" w:rsidRPr="009D346C" w:rsidTr="00C43F8B">
        <w:tc>
          <w:tcPr>
            <w:tcW w:w="4609" w:type="dxa"/>
          </w:tcPr>
          <w:p w:rsidR="009D346C" w:rsidRPr="009D346C" w:rsidRDefault="009D346C" w:rsidP="005C0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46C">
              <w:rPr>
                <w:rFonts w:ascii="Times New Roman" w:hAnsi="Times New Roman" w:cs="Times New Roman"/>
                <w:sz w:val="28"/>
                <w:szCs w:val="28"/>
              </w:rPr>
              <w:t xml:space="preserve">Объем инвестиций в основной капитал по Пристенскому району Курской области </w:t>
            </w:r>
          </w:p>
          <w:p w:rsidR="009D346C" w:rsidRPr="009D346C" w:rsidRDefault="009D346C" w:rsidP="005C0C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D346C">
              <w:rPr>
                <w:rFonts w:ascii="Times New Roman" w:hAnsi="Times New Roman" w:cs="Times New Roman"/>
                <w:i/>
                <w:sz w:val="28"/>
                <w:szCs w:val="28"/>
              </w:rPr>
              <w:t>(в действующих ценах каждого года)</w:t>
            </w:r>
          </w:p>
        </w:tc>
        <w:tc>
          <w:tcPr>
            <w:tcW w:w="1559" w:type="dxa"/>
            <w:vAlign w:val="center"/>
          </w:tcPr>
          <w:p w:rsidR="009D346C" w:rsidRPr="009D346C" w:rsidRDefault="009D346C" w:rsidP="005C0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46C">
              <w:rPr>
                <w:rFonts w:ascii="Times New Roman" w:hAnsi="Times New Roman" w:cs="Times New Roman"/>
                <w:sz w:val="28"/>
                <w:szCs w:val="28"/>
              </w:rPr>
              <w:t>млн.</w:t>
            </w:r>
          </w:p>
          <w:p w:rsidR="009D346C" w:rsidRPr="009D346C" w:rsidRDefault="009D346C" w:rsidP="005C0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46C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276" w:type="dxa"/>
            <w:vAlign w:val="center"/>
          </w:tcPr>
          <w:p w:rsidR="009D346C" w:rsidRPr="009D346C" w:rsidRDefault="009D346C" w:rsidP="005C0C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34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1233,0</w:t>
            </w:r>
          </w:p>
        </w:tc>
        <w:tc>
          <w:tcPr>
            <w:tcW w:w="1559" w:type="dxa"/>
            <w:vAlign w:val="center"/>
          </w:tcPr>
          <w:p w:rsidR="009D346C" w:rsidRPr="009D346C" w:rsidRDefault="009D346C" w:rsidP="005C0C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34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3824,9</w:t>
            </w:r>
          </w:p>
        </w:tc>
        <w:tc>
          <w:tcPr>
            <w:tcW w:w="1276" w:type="dxa"/>
            <w:vAlign w:val="center"/>
          </w:tcPr>
          <w:p w:rsidR="009D346C" w:rsidRPr="009D346C" w:rsidRDefault="009D346C" w:rsidP="005C0C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34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1567,6</w:t>
            </w:r>
          </w:p>
        </w:tc>
      </w:tr>
    </w:tbl>
    <w:p w:rsidR="009D346C" w:rsidRPr="009D346C" w:rsidRDefault="009D346C" w:rsidP="009D346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46C">
        <w:rPr>
          <w:rFonts w:ascii="Times New Roman" w:hAnsi="Times New Roman" w:cs="Times New Roman"/>
          <w:sz w:val="28"/>
          <w:szCs w:val="28"/>
        </w:rPr>
        <w:lastRenderedPageBreak/>
        <w:t>Исходя из анализа таблицы, прослеживается тенденция неравномерного изменения объема инвестиций.</w:t>
      </w:r>
    </w:p>
    <w:p w:rsidR="009D346C" w:rsidRPr="009D346C" w:rsidRDefault="009D346C" w:rsidP="009D346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46C">
        <w:rPr>
          <w:rFonts w:ascii="Times New Roman" w:hAnsi="Times New Roman" w:cs="Times New Roman"/>
          <w:sz w:val="28"/>
          <w:szCs w:val="28"/>
        </w:rPr>
        <w:t xml:space="preserve"> Приток инвестиций увеличивается</w:t>
      </w:r>
      <w:proofErr w:type="gramStart"/>
      <w:r w:rsidRPr="009D346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9D346C">
        <w:rPr>
          <w:rFonts w:ascii="Times New Roman" w:hAnsi="Times New Roman" w:cs="Times New Roman"/>
          <w:sz w:val="28"/>
          <w:szCs w:val="28"/>
        </w:rPr>
        <w:t xml:space="preserve"> Реализация инвестиционных проектов способствует росту показателей экономического и социального развития в целом. В связи с этим, необходимо изменить инвестиционную политику и выработать механизмы её эффективной реализации.</w:t>
      </w:r>
    </w:p>
    <w:p w:rsidR="009D346C" w:rsidRPr="009D346C" w:rsidRDefault="009D346C" w:rsidP="009D346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46C">
        <w:rPr>
          <w:rFonts w:ascii="Times New Roman" w:hAnsi="Times New Roman" w:cs="Times New Roman"/>
          <w:sz w:val="28"/>
          <w:szCs w:val="28"/>
        </w:rPr>
        <w:t xml:space="preserve">На сегодняшний день одна из основных задач власти – создание максимально благоприятных условий для ведения бизнеса в районе. Она решается путём законодательного регулирования инвестиционной деятельности, повышения открытости власти для инвесторов, создания позитивного имиджа района внутри области. </w:t>
      </w:r>
    </w:p>
    <w:p w:rsidR="009D346C" w:rsidRPr="009D346C" w:rsidRDefault="009D346C" w:rsidP="009D346C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46C">
        <w:rPr>
          <w:rFonts w:ascii="Times New Roman" w:hAnsi="Times New Roman" w:cs="Times New Roman"/>
          <w:sz w:val="28"/>
          <w:szCs w:val="28"/>
        </w:rPr>
        <w:t xml:space="preserve">Основным </w:t>
      </w:r>
      <w:proofErr w:type="spellStart"/>
      <w:r w:rsidRPr="009D346C">
        <w:rPr>
          <w:rFonts w:ascii="Times New Roman" w:hAnsi="Times New Roman" w:cs="Times New Roman"/>
          <w:sz w:val="28"/>
          <w:szCs w:val="28"/>
        </w:rPr>
        <w:t>выставочно</w:t>
      </w:r>
      <w:proofErr w:type="spellEnd"/>
      <w:r w:rsidRPr="009D346C">
        <w:rPr>
          <w:rFonts w:ascii="Times New Roman" w:hAnsi="Times New Roman" w:cs="Times New Roman"/>
          <w:sz w:val="28"/>
          <w:szCs w:val="28"/>
        </w:rPr>
        <w:t xml:space="preserve">-ярмарочным мероприятием Курской области является ежегодная межрегиональная универсальная оптово-розничная Курская </w:t>
      </w:r>
      <w:proofErr w:type="spellStart"/>
      <w:r w:rsidRPr="009D346C">
        <w:rPr>
          <w:rFonts w:ascii="Times New Roman" w:hAnsi="Times New Roman" w:cs="Times New Roman"/>
          <w:sz w:val="28"/>
          <w:szCs w:val="28"/>
        </w:rPr>
        <w:t>Коренская</w:t>
      </w:r>
      <w:proofErr w:type="spellEnd"/>
      <w:r w:rsidRPr="009D346C">
        <w:rPr>
          <w:rFonts w:ascii="Times New Roman" w:hAnsi="Times New Roman" w:cs="Times New Roman"/>
          <w:sz w:val="28"/>
          <w:szCs w:val="28"/>
        </w:rPr>
        <w:t xml:space="preserve"> ярмарка, которая </w:t>
      </w:r>
      <w:proofErr w:type="gramStart"/>
      <w:r w:rsidRPr="009D346C">
        <w:rPr>
          <w:rFonts w:ascii="Times New Roman" w:hAnsi="Times New Roman" w:cs="Times New Roman"/>
          <w:sz w:val="28"/>
          <w:szCs w:val="28"/>
        </w:rPr>
        <w:t>играет важное общероссийское значение</w:t>
      </w:r>
      <w:proofErr w:type="gramEnd"/>
      <w:r w:rsidRPr="009D346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D346C" w:rsidRPr="009D346C" w:rsidRDefault="009D346C" w:rsidP="009D346C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46C">
        <w:rPr>
          <w:rFonts w:ascii="Times New Roman" w:hAnsi="Times New Roman" w:cs="Times New Roman"/>
          <w:sz w:val="28"/>
          <w:szCs w:val="28"/>
        </w:rPr>
        <w:t xml:space="preserve">Курская </w:t>
      </w:r>
      <w:proofErr w:type="spellStart"/>
      <w:r w:rsidRPr="009D346C">
        <w:rPr>
          <w:rFonts w:ascii="Times New Roman" w:hAnsi="Times New Roman" w:cs="Times New Roman"/>
          <w:sz w:val="28"/>
          <w:szCs w:val="28"/>
        </w:rPr>
        <w:t>Коренская</w:t>
      </w:r>
      <w:proofErr w:type="spellEnd"/>
      <w:r w:rsidRPr="009D346C">
        <w:rPr>
          <w:rFonts w:ascii="Times New Roman" w:hAnsi="Times New Roman" w:cs="Times New Roman"/>
          <w:sz w:val="28"/>
          <w:szCs w:val="28"/>
        </w:rPr>
        <w:t xml:space="preserve"> ярмарка способствует созданию благоприятной конкурентной среды, внедрению инновационных технологий, привлечению инвестиций, насыщению потребительского рынка разнообразными и качественными товарами.</w:t>
      </w:r>
    </w:p>
    <w:p w:rsidR="009D346C" w:rsidRPr="009D346C" w:rsidRDefault="009D346C" w:rsidP="009D346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346C">
        <w:rPr>
          <w:rFonts w:ascii="Times New Roman" w:hAnsi="Times New Roman" w:cs="Times New Roman"/>
          <w:sz w:val="28"/>
          <w:szCs w:val="28"/>
        </w:rPr>
        <w:t xml:space="preserve">Администрация Пристенского района приняла участие в составлении реестра земельных участков. </w:t>
      </w:r>
      <w:proofErr w:type="gramStart"/>
      <w:r w:rsidRPr="009D346C">
        <w:rPr>
          <w:rFonts w:ascii="Times New Roman" w:hAnsi="Times New Roman" w:cs="Times New Roman"/>
          <w:color w:val="000000"/>
          <w:sz w:val="28"/>
          <w:szCs w:val="28"/>
        </w:rPr>
        <w:t xml:space="preserve">В реестр </w:t>
      </w:r>
      <w:proofErr w:type="spellStart"/>
      <w:r w:rsidRPr="009D346C">
        <w:rPr>
          <w:rFonts w:ascii="Times New Roman" w:hAnsi="Times New Roman" w:cs="Times New Roman"/>
          <w:color w:val="000000"/>
          <w:sz w:val="28"/>
          <w:szCs w:val="28"/>
        </w:rPr>
        <w:t>включёны</w:t>
      </w:r>
      <w:proofErr w:type="spellEnd"/>
      <w:r w:rsidRPr="009D34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D346C">
        <w:rPr>
          <w:rFonts w:ascii="Times New Roman" w:hAnsi="Times New Roman" w:cs="Times New Roman"/>
          <w:sz w:val="28"/>
          <w:szCs w:val="28"/>
        </w:rPr>
        <w:t>2 земельных участка, находящиеся в распоряжении муниципальных образований и Администрации Пристенского района..</w:t>
      </w:r>
      <w:proofErr w:type="gramEnd"/>
    </w:p>
    <w:p w:rsidR="009D346C" w:rsidRPr="009D346C" w:rsidRDefault="009D346C" w:rsidP="009D346C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346C">
        <w:rPr>
          <w:rFonts w:ascii="Times New Roman" w:hAnsi="Times New Roman" w:cs="Times New Roman"/>
          <w:sz w:val="28"/>
          <w:szCs w:val="28"/>
        </w:rPr>
        <w:t>Сохранились проблемы, которые сдерживали приток инвестиций - среди них:</w:t>
      </w:r>
    </w:p>
    <w:p w:rsidR="009D346C" w:rsidRPr="009D346C" w:rsidRDefault="009D346C" w:rsidP="009D346C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346C">
        <w:rPr>
          <w:rFonts w:ascii="Times New Roman" w:hAnsi="Times New Roman" w:cs="Times New Roman"/>
          <w:sz w:val="28"/>
          <w:szCs w:val="28"/>
        </w:rPr>
        <w:t>- недостаток собственных инвестиционных ресурсов и сложность при</w:t>
      </w:r>
      <w:r w:rsidRPr="009D346C">
        <w:rPr>
          <w:rFonts w:ascii="Times New Roman" w:hAnsi="Times New Roman" w:cs="Times New Roman"/>
          <w:sz w:val="28"/>
          <w:szCs w:val="28"/>
        </w:rPr>
        <w:softHyphen/>
        <w:t>влечения заемных средств, в первую очередь банковского капитала;</w:t>
      </w:r>
    </w:p>
    <w:p w:rsidR="009D346C" w:rsidRPr="009D346C" w:rsidRDefault="009D346C" w:rsidP="009D346C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346C">
        <w:rPr>
          <w:rFonts w:ascii="Times New Roman" w:hAnsi="Times New Roman" w:cs="Times New Roman"/>
          <w:sz w:val="28"/>
          <w:szCs w:val="28"/>
        </w:rPr>
        <w:t>- ограниченность средств областного и местного бюджетов, направляемых на ока</w:t>
      </w:r>
      <w:r w:rsidRPr="009D346C">
        <w:rPr>
          <w:rFonts w:ascii="Times New Roman" w:hAnsi="Times New Roman" w:cs="Times New Roman"/>
          <w:sz w:val="28"/>
          <w:szCs w:val="28"/>
        </w:rPr>
        <w:softHyphen/>
        <w:t>зание мер государственной поддержки;</w:t>
      </w:r>
    </w:p>
    <w:p w:rsidR="009D346C" w:rsidRPr="009D346C" w:rsidRDefault="009D346C" w:rsidP="009D346C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346C">
        <w:rPr>
          <w:rFonts w:ascii="Times New Roman" w:hAnsi="Times New Roman" w:cs="Times New Roman"/>
          <w:sz w:val="28"/>
          <w:szCs w:val="28"/>
        </w:rPr>
        <w:t>- незначительное число новых, инновационных проектов, которые бы</w:t>
      </w:r>
      <w:r w:rsidRPr="009D346C">
        <w:rPr>
          <w:rFonts w:ascii="Times New Roman" w:hAnsi="Times New Roman" w:cs="Times New Roman"/>
          <w:sz w:val="28"/>
          <w:szCs w:val="28"/>
        </w:rPr>
        <w:softHyphen/>
        <w:t>ли бы направлены на модернизацию экономики и ее диверсификацию;</w:t>
      </w:r>
    </w:p>
    <w:p w:rsidR="009D346C" w:rsidRPr="009D346C" w:rsidRDefault="009D346C" w:rsidP="009D346C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346C">
        <w:rPr>
          <w:rFonts w:ascii="Times New Roman" w:hAnsi="Times New Roman" w:cs="Times New Roman"/>
          <w:sz w:val="28"/>
          <w:szCs w:val="28"/>
        </w:rPr>
        <w:t>- недостаточная самостоятельность руководителей предприятий, соб</w:t>
      </w:r>
      <w:r w:rsidRPr="009D346C">
        <w:rPr>
          <w:rFonts w:ascii="Times New Roman" w:hAnsi="Times New Roman" w:cs="Times New Roman"/>
          <w:sz w:val="28"/>
          <w:szCs w:val="28"/>
        </w:rPr>
        <w:softHyphen/>
        <w:t>ственниками которых являются крупные холдинговые компании, в прове</w:t>
      </w:r>
      <w:r w:rsidRPr="009D346C">
        <w:rPr>
          <w:rFonts w:ascii="Times New Roman" w:hAnsi="Times New Roman" w:cs="Times New Roman"/>
          <w:sz w:val="28"/>
          <w:szCs w:val="28"/>
        </w:rPr>
        <w:softHyphen/>
        <w:t>дении экономической политики и принятии решений, касающихся модер</w:t>
      </w:r>
      <w:r w:rsidRPr="009D346C">
        <w:rPr>
          <w:rFonts w:ascii="Times New Roman" w:hAnsi="Times New Roman" w:cs="Times New Roman"/>
          <w:sz w:val="28"/>
          <w:szCs w:val="28"/>
        </w:rPr>
        <w:softHyphen/>
        <w:t>низации производства.</w:t>
      </w:r>
    </w:p>
    <w:p w:rsidR="009D346C" w:rsidRPr="009D346C" w:rsidRDefault="009D346C" w:rsidP="009D346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46C">
        <w:rPr>
          <w:rFonts w:ascii="Times New Roman" w:hAnsi="Times New Roman" w:cs="Times New Roman"/>
          <w:sz w:val="28"/>
          <w:szCs w:val="28"/>
        </w:rPr>
        <w:t>В сложившихся условиях высокие темпы развития экономики  могут быть обеспечены лишь путем реструктуризации имеющихся отраслей экономики, расширением сферы услуг, созданием новых высокоэффективных направлений занятости населения, сокращением неэффективных рабочих мест.</w:t>
      </w:r>
    </w:p>
    <w:p w:rsidR="009D346C" w:rsidRPr="009D346C" w:rsidRDefault="009D346C" w:rsidP="009D346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D346C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Раздел 2. Приоритеты государственной (муниципальной)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контрольных этапов реализации подпрограммы</w:t>
      </w:r>
    </w:p>
    <w:p w:rsidR="009D346C" w:rsidRPr="009D346C" w:rsidRDefault="009D346C" w:rsidP="009D346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D346C" w:rsidRPr="009D346C" w:rsidRDefault="009D346C" w:rsidP="009D346C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346C">
        <w:rPr>
          <w:rFonts w:ascii="Times New Roman" w:hAnsi="Times New Roman" w:cs="Times New Roman"/>
          <w:color w:val="000000"/>
          <w:sz w:val="28"/>
          <w:szCs w:val="28"/>
        </w:rPr>
        <w:t>Приоритетами государственной (муниципальной) политики в сфере реализации подпрограммы являются:</w:t>
      </w:r>
    </w:p>
    <w:p w:rsidR="009D346C" w:rsidRPr="009D346C" w:rsidRDefault="009D346C" w:rsidP="009D346C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346C">
        <w:rPr>
          <w:rFonts w:ascii="Times New Roman" w:hAnsi="Times New Roman" w:cs="Times New Roman"/>
          <w:color w:val="000000"/>
          <w:sz w:val="28"/>
          <w:szCs w:val="28"/>
        </w:rPr>
        <w:t>повышение инвестиционной привлекательности Пристенского района Курской области для стратегических инвесторов, включая иностранных;</w:t>
      </w:r>
    </w:p>
    <w:p w:rsidR="009D346C" w:rsidRPr="009D346C" w:rsidRDefault="009D346C" w:rsidP="009D346C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346C">
        <w:rPr>
          <w:rFonts w:ascii="Times New Roman" w:hAnsi="Times New Roman" w:cs="Times New Roman"/>
          <w:color w:val="000000"/>
          <w:sz w:val="28"/>
          <w:szCs w:val="28"/>
        </w:rPr>
        <w:t xml:space="preserve">повышение доступности для инвесторов объектов инженерной инфраструктуры, сокращение сроков прохождения инвесторами согласовательных и разрешительных процедур для начала реализации инвестиционного проекта. </w:t>
      </w:r>
    </w:p>
    <w:p w:rsidR="009D346C" w:rsidRPr="009D346C" w:rsidRDefault="009D346C" w:rsidP="009D346C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346C">
        <w:rPr>
          <w:rFonts w:ascii="Times New Roman" w:hAnsi="Times New Roman" w:cs="Times New Roman"/>
          <w:sz w:val="28"/>
          <w:szCs w:val="28"/>
        </w:rPr>
        <w:t>Целью подпрограммы является создание благоприятных условий для привлечения инвестиций в экономику Пристенского района Курской области и формирование благоприятного инвестиционного климата.</w:t>
      </w:r>
    </w:p>
    <w:p w:rsidR="000C0BBD" w:rsidRDefault="009D346C" w:rsidP="000C0B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46C">
        <w:rPr>
          <w:rFonts w:ascii="Times New Roman" w:eastAsia="MS Mincho" w:hAnsi="Times New Roman" w:cs="Times New Roman"/>
          <w:color w:val="000000"/>
          <w:sz w:val="28"/>
          <w:szCs w:val="28"/>
        </w:rPr>
        <w:t>Достижение указанной цели обеспечивается решением следующ</w:t>
      </w:r>
      <w:r w:rsidR="000C0BBD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ей </w:t>
      </w:r>
      <w:r w:rsidRPr="009D346C">
        <w:rPr>
          <w:rFonts w:ascii="Times New Roman" w:eastAsia="MS Mincho" w:hAnsi="Times New Roman" w:cs="Times New Roman"/>
          <w:color w:val="000000"/>
          <w:sz w:val="28"/>
          <w:szCs w:val="28"/>
        </w:rPr>
        <w:t>задач</w:t>
      </w:r>
      <w:proofErr w:type="gramStart"/>
      <w:r w:rsidRPr="009D346C">
        <w:rPr>
          <w:rFonts w:ascii="Times New Roman" w:eastAsia="MS Mincho" w:hAnsi="Times New Roman" w:cs="Times New Roman"/>
          <w:color w:val="000000"/>
          <w:sz w:val="28"/>
          <w:szCs w:val="28"/>
        </w:rPr>
        <w:t>и</w:t>
      </w:r>
      <w:r w:rsidR="000C0BBD">
        <w:rPr>
          <w:rFonts w:ascii="Times New Roman" w:eastAsia="MS Mincho" w:hAnsi="Times New Roman" w:cs="Times New Roman"/>
          <w:color w:val="000000"/>
          <w:sz w:val="28"/>
          <w:szCs w:val="28"/>
        </w:rPr>
        <w:t>-</w:t>
      </w:r>
      <w:proofErr w:type="gramEnd"/>
      <w:r w:rsidR="000C0BBD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 </w:t>
      </w:r>
      <w:r w:rsidR="000C0BBD">
        <w:rPr>
          <w:rFonts w:ascii="Times New Roman" w:hAnsi="Times New Roman" w:cs="Times New Roman"/>
          <w:sz w:val="28"/>
          <w:szCs w:val="28"/>
        </w:rPr>
        <w:t>Обеспечение дальнейшего развития административной и информационной среды для инвестиций.</w:t>
      </w:r>
    </w:p>
    <w:p w:rsidR="009D346C" w:rsidRPr="009D346C" w:rsidRDefault="009D346C" w:rsidP="009D346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46C">
        <w:rPr>
          <w:rFonts w:ascii="Times New Roman" w:hAnsi="Times New Roman" w:cs="Times New Roman"/>
          <w:sz w:val="28"/>
          <w:szCs w:val="28"/>
        </w:rPr>
        <w:t>Достижение цели и решение поставленных подпрограммой задач целесообразно осуществить программно-целевым методом путем объединения ресурсов по различным мероприятиям и единообразия программно-технических решений.</w:t>
      </w:r>
    </w:p>
    <w:p w:rsidR="009D346C" w:rsidRPr="009D346C" w:rsidRDefault="009D346C" w:rsidP="009D346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46C">
        <w:rPr>
          <w:rFonts w:ascii="Times New Roman" w:hAnsi="Times New Roman" w:cs="Times New Roman"/>
          <w:sz w:val="28"/>
          <w:szCs w:val="28"/>
        </w:rPr>
        <w:t>Целесообразность решения проблемы улучшения условий для привлечения инвестиций в экономику Курской области программно-целевым методом определяется следующими факторами:</w:t>
      </w:r>
    </w:p>
    <w:p w:rsidR="009D346C" w:rsidRPr="009D346C" w:rsidRDefault="009D346C" w:rsidP="009D346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46C">
        <w:rPr>
          <w:rFonts w:ascii="Times New Roman" w:hAnsi="Times New Roman" w:cs="Times New Roman"/>
          <w:sz w:val="28"/>
          <w:szCs w:val="28"/>
        </w:rPr>
        <w:t>масштабностью и социальной значимостью проблем;</w:t>
      </w:r>
    </w:p>
    <w:p w:rsidR="009D346C" w:rsidRPr="009D346C" w:rsidRDefault="009D346C" w:rsidP="009D346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46C">
        <w:rPr>
          <w:rFonts w:ascii="Times New Roman" w:hAnsi="Times New Roman" w:cs="Times New Roman"/>
          <w:sz w:val="28"/>
          <w:szCs w:val="28"/>
        </w:rPr>
        <w:t>ресурсоемкостью решения проблем и нахождением основной части ресурсов в районной собственности;</w:t>
      </w:r>
    </w:p>
    <w:p w:rsidR="009D346C" w:rsidRPr="009D346C" w:rsidRDefault="009D346C" w:rsidP="009D346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46C">
        <w:rPr>
          <w:rFonts w:ascii="Times New Roman" w:hAnsi="Times New Roman" w:cs="Times New Roman"/>
          <w:sz w:val="28"/>
          <w:szCs w:val="28"/>
        </w:rPr>
        <w:t>необходимостью системного подхода и комплексного решения отдельных направлений политики в сфере инвестиционной деятельности, в том числе согласования мероприятий по содержанию, технологиям реализации и по времени осуществления.</w:t>
      </w:r>
    </w:p>
    <w:p w:rsidR="009D346C" w:rsidRPr="009D346C" w:rsidRDefault="009D346C" w:rsidP="009D346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46C">
        <w:rPr>
          <w:rFonts w:ascii="Times New Roman" w:hAnsi="Times New Roman" w:cs="Times New Roman"/>
          <w:sz w:val="28"/>
          <w:szCs w:val="28"/>
        </w:rPr>
        <w:t xml:space="preserve">Целевыми показателями (индикаторами) подпрограммы будут являться: </w:t>
      </w:r>
    </w:p>
    <w:p w:rsidR="009D346C" w:rsidRPr="009D346C" w:rsidRDefault="009D346C" w:rsidP="009D346C">
      <w:pPr>
        <w:tabs>
          <w:tab w:val="left" w:pos="851"/>
        </w:tabs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D346C">
        <w:rPr>
          <w:rFonts w:ascii="Times New Roman" w:hAnsi="Times New Roman" w:cs="Times New Roman"/>
          <w:sz w:val="28"/>
          <w:szCs w:val="28"/>
        </w:rPr>
        <w:t>объем инвестиций в основной капитал, тыс. рублей;</w:t>
      </w:r>
    </w:p>
    <w:p w:rsidR="009D346C" w:rsidRPr="009D346C" w:rsidRDefault="009D346C" w:rsidP="009D346C">
      <w:pPr>
        <w:tabs>
          <w:tab w:val="left" w:pos="851"/>
        </w:tabs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D346C">
        <w:rPr>
          <w:rFonts w:ascii="Times New Roman" w:hAnsi="Times New Roman" w:cs="Times New Roman"/>
          <w:sz w:val="28"/>
          <w:szCs w:val="28"/>
        </w:rPr>
        <w:t>объем инвестиций в основной капитал на душу населения, тыс. рублей;</w:t>
      </w:r>
    </w:p>
    <w:p w:rsidR="009D346C" w:rsidRPr="009D346C" w:rsidRDefault="009D346C" w:rsidP="009D346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9D346C">
        <w:rPr>
          <w:rFonts w:ascii="Times New Roman" w:hAnsi="Times New Roman" w:cs="Times New Roman"/>
          <w:sz w:val="28"/>
          <w:szCs w:val="28"/>
        </w:rPr>
        <w:t>В результате реализации подпрограммы ожидается:</w:t>
      </w:r>
    </w:p>
    <w:p w:rsidR="009D346C" w:rsidRPr="009D346C" w:rsidRDefault="009D346C" w:rsidP="009D346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9D346C">
        <w:rPr>
          <w:rFonts w:ascii="Times New Roman" w:hAnsi="Times New Roman" w:cs="Times New Roman"/>
          <w:sz w:val="28"/>
          <w:szCs w:val="28"/>
        </w:rPr>
        <w:lastRenderedPageBreak/>
        <w:t>в количественном выражении:</w:t>
      </w:r>
    </w:p>
    <w:p w:rsidR="009D346C" w:rsidRPr="009D346C" w:rsidRDefault="009D346C" w:rsidP="009D346C">
      <w:pPr>
        <w:tabs>
          <w:tab w:val="left" w:pos="851"/>
        </w:tabs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D346C">
        <w:rPr>
          <w:rFonts w:ascii="Times New Roman" w:hAnsi="Times New Roman" w:cs="Times New Roman"/>
          <w:sz w:val="28"/>
          <w:szCs w:val="28"/>
        </w:rPr>
        <w:t>объем инвестиций в основной капитал в 202</w:t>
      </w:r>
      <w:r w:rsidR="006303C0">
        <w:rPr>
          <w:rFonts w:ascii="Times New Roman" w:hAnsi="Times New Roman" w:cs="Times New Roman"/>
          <w:sz w:val="28"/>
          <w:szCs w:val="28"/>
        </w:rPr>
        <w:t>5</w:t>
      </w:r>
      <w:r w:rsidRPr="009D346C">
        <w:rPr>
          <w:rFonts w:ascii="Times New Roman" w:hAnsi="Times New Roman" w:cs="Times New Roman"/>
          <w:sz w:val="28"/>
          <w:szCs w:val="28"/>
        </w:rPr>
        <w:t xml:space="preserve"> году  составит </w:t>
      </w:r>
      <w:r w:rsidR="006303C0">
        <w:rPr>
          <w:rFonts w:ascii="Times New Roman" w:hAnsi="Times New Roman" w:cs="Times New Roman"/>
          <w:sz w:val="28"/>
          <w:szCs w:val="28"/>
        </w:rPr>
        <w:t>36</w:t>
      </w:r>
      <w:r w:rsidRPr="009D346C">
        <w:rPr>
          <w:rFonts w:ascii="Times New Roman" w:hAnsi="Times New Roman" w:cs="Times New Roman"/>
          <w:sz w:val="28"/>
          <w:szCs w:val="28"/>
        </w:rPr>
        <w:t xml:space="preserve"> млн. рублей;</w:t>
      </w:r>
    </w:p>
    <w:p w:rsidR="009D346C" w:rsidRPr="009D346C" w:rsidRDefault="009D346C" w:rsidP="009D346C">
      <w:pPr>
        <w:tabs>
          <w:tab w:val="left" w:pos="851"/>
        </w:tabs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D346C">
        <w:rPr>
          <w:rFonts w:ascii="Times New Roman" w:hAnsi="Times New Roman" w:cs="Times New Roman"/>
          <w:sz w:val="28"/>
          <w:szCs w:val="28"/>
        </w:rPr>
        <w:t>объем инвестиций в основной капитал на душу населения в 202</w:t>
      </w:r>
      <w:r w:rsidR="006303C0">
        <w:rPr>
          <w:rFonts w:ascii="Times New Roman" w:hAnsi="Times New Roman" w:cs="Times New Roman"/>
          <w:sz w:val="28"/>
          <w:szCs w:val="28"/>
        </w:rPr>
        <w:t>5</w:t>
      </w:r>
      <w:r w:rsidRPr="009D346C">
        <w:rPr>
          <w:rFonts w:ascii="Times New Roman" w:hAnsi="Times New Roman" w:cs="Times New Roman"/>
          <w:sz w:val="28"/>
          <w:szCs w:val="28"/>
        </w:rPr>
        <w:t xml:space="preserve"> году составит </w:t>
      </w:r>
      <w:r w:rsidR="006303C0">
        <w:rPr>
          <w:rFonts w:ascii="Times New Roman" w:hAnsi="Times New Roman" w:cs="Times New Roman"/>
          <w:sz w:val="28"/>
          <w:szCs w:val="28"/>
        </w:rPr>
        <w:t>2,5</w:t>
      </w:r>
      <w:r w:rsidRPr="009D346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D346C" w:rsidRPr="009D346C" w:rsidRDefault="009D346C" w:rsidP="009D346C">
      <w:pPr>
        <w:tabs>
          <w:tab w:val="left" w:pos="851"/>
        </w:tabs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D346C">
        <w:rPr>
          <w:rFonts w:ascii="Times New Roman" w:hAnsi="Times New Roman" w:cs="Times New Roman"/>
          <w:sz w:val="28"/>
          <w:szCs w:val="28"/>
        </w:rPr>
        <w:t>В качественном выражении:</w:t>
      </w:r>
    </w:p>
    <w:p w:rsidR="009D346C" w:rsidRPr="009D346C" w:rsidRDefault="009D346C" w:rsidP="009D346C">
      <w:pPr>
        <w:tabs>
          <w:tab w:val="left" w:pos="851"/>
        </w:tabs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D346C">
        <w:rPr>
          <w:rFonts w:ascii="Times New Roman" w:hAnsi="Times New Roman" w:cs="Times New Roman"/>
          <w:sz w:val="28"/>
          <w:szCs w:val="28"/>
        </w:rPr>
        <w:t>проведен</w:t>
      </w:r>
      <w:r w:rsidR="006303C0">
        <w:rPr>
          <w:rFonts w:ascii="Times New Roman" w:hAnsi="Times New Roman" w:cs="Times New Roman"/>
          <w:sz w:val="28"/>
          <w:szCs w:val="28"/>
        </w:rPr>
        <w:t>ие</w:t>
      </w:r>
      <w:r w:rsidRPr="009D346C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6303C0">
        <w:rPr>
          <w:rFonts w:ascii="Times New Roman" w:hAnsi="Times New Roman" w:cs="Times New Roman"/>
          <w:sz w:val="28"/>
          <w:szCs w:val="28"/>
        </w:rPr>
        <w:t>й</w:t>
      </w:r>
      <w:r w:rsidRPr="009D346C">
        <w:rPr>
          <w:rFonts w:ascii="Times New Roman" w:hAnsi="Times New Roman" w:cs="Times New Roman"/>
          <w:sz w:val="28"/>
          <w:szCs w:val="28"/>
        </w:rPr>
        <w:t xml:space="preserve"> по позиционированию Пристенского района Курской области как территории, благоприятной для развития бизнеса.</w:t>
      </w:r>
    </w:p>
    <w:p w:rsidR="009D346C" w:rsidRPr="009D346C" w:rsidRDefault="009D346C" w:rsidP="009D346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46C">
        <w:rPr>
          <w:rFonts w:ascii="Times New Roman" w:hAnsi="Times New Roman" w:cs="Times New Roman"/>
          <w:sz w:val="28"/>
          <w:szCs w:val="28"/>
        </w:rPr>
        <w:t>Сведения о показателях подпрограммы и их значение по годам, указаны в Приложении №1 к настоящей подпрограмме.</w:t>
      </w:r>
    </w:p>
    <w:p w:rsidR="009D346C" w:rsidRPr="009D346C" w:rsidRDefault="009D346C" w:rsidP="009D346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46C">
        <w:rPr>
          <w:rFonts w:ascii="Times New Roman" w:hAnsi="Times New Roman" w:cs="Times New Roman"/>
          <w:sz w:val="28"/>
          <w:szCs w:val="28"/>
        </w:rPr>
        <w:t>Сроки реализации подпрограммы 20</w:t>
      </w:r>
      <w:r w:rsidR="006303C0">
        <w:rPr>
          <w:rFonts w:ascii="Times New Roman" w:hAnsi="Times New Roman" w:cs="Times New Roman"/>
          <w:sz w:val="28"/>
          <w:szCs w:val="28"/>
        </w:rPr>
        <w:t>21</w:t>
      </w:r>
      <w:r w:rsidRPr="009D346C">
        <w:rPr>
          <w:rFonts w:ascii="Times New Roman" w:hAnsi="Times New Roman" w:cs="Times New Roman"/>
          <w:sz w:val="28"/>
          <w:szCs w:val="28"/>
        </w:rPr>
        <w:t>-202</w:t>
      </w:r>
      <w:r w:rsidR="006303C0">
        <w:rPr>
          <w:rFonts w:ascii="Times New Roman" w:hAnsi="Times New Roman" w:cs="Times New Roman"/>
          <w:sz w:val="28"/>
          <w:szCs w:val="28"/>
        </w:rPr>
        <w:t>5</w:t>
      </w:r>
      <w:r w:rsidRPr="009D346C">
        <w:rPr>
          <w:rFonts w:ascii="Times New Roman" w:hAnsi="Times New Roman" w:cs="Times New Roman"/>
          <w:sz w:val="28"/>
          <w:szCs w:val="28"/>
        </w:rPr>
        <w:t>годы, контрольные этапы не выделяются.</w:t>
      </w:r>
    </w:p>
    <w:p w:rsidR="009D346C" w:rsidRPr="009D346C" w:rsidRDefault="009D346C" w:rsidP="009D346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346C" w:rsidRPr="009D346C" w:rsidRDefault="009D346C" w:rsidP="009D346C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9D346C">
        <w:rPr>
          <w:rFonts w:ascii="Times New Roman" w:hAnsi="Times New Roman" w:cs="Times New Roman"/>
          <w:b/>
          <w:bCs/>
          <w:sz w:val="28"/>
          <w:szCs w:val="28"/>
        </w:rPr>
        <w:t>Раздел 3. Характеристика ведомственных целевых и основных мероприятий подпрограммы</w:t>
      </w:r>
    </w:p>
    <w:p w:rsidR="009D346C" w:rsidRPr="009D346C" w:rsidRDefault="009D346C" w:rsidP="009D346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46C">
        <w:rPr>
          <w:rFonts w:ascii="Times New Roman" w:hAnsi="Times New Roman" w:cs="Times New Roman"/>
          <w:sz w:val="28"/>
          <w:szCs w:val="28"/>
        </w:rPr>
        <w:t>В рамках подпрограммы будут реализованы следующ</w:t>
      </w:r>
      <w:r w:rsidR="006303C0">
        <w:rPr>
          <w:rFonts w:ascii="Times New Roman" w:hAnsi="Times New Roman" w:cs="Times New Roman"/>
          <w:sz w:val="28"/>
          <w:szCs w:val="28"/>
        </w:rPr>
        <w:t>е</w:t>
      </w:r>
      <w:r w:rsidRPr="009D346C">
        <w:rPr>
          <w:rFonts w:ascii="Times New Roman" w:hAnsi="Times New Roman" w:cs="Times New Roman"/>
          <w:sz w:val="28"/>
          <w:szCs w:val="28"/>
        </w:rPr>
        <w:t>е основн</w:t>
      </w:r>
      <w:r w:rsidR="006303C0">
        <w:rPr>
          <w:rFonts w:ascii="Times New Roman" w:hAnsi="Times New Roman" w:cs="Times New Roman"/>
          <w:sz w:val="28"/>
          <w:szCs w:val="28"/>
        </w:rPr>
        <w:t>о</w:t>
      </w:r>
      <w:r w:rsidRPr="009D346C">
        <w:rPr>
          <w:rFonts w:ascii="Times New Roman" w:hAnsi="Times New Roman" w:cs="Times New Roman"/>
          <w:sz w:val="28"/>
          <w:szCs w:val="28"/>
        </w:rPr>
        <w:t xml:space="preserve">е мероприятия: </w:t>
      </w:r>
    </w:p>
    <w:p w:rsidR="009D346C" w:rsidRPr="006303C0" w:rsidRDefault="006303C0" w:rsidP="006303C0">
      <w:pPr>
        <w:pStyle w:val="a9"/>
        <w:numPr>
          <w:ilvl w:val="0"/>
          <w:numId w:val="42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D346C" w:rsidRPr="006303C0">
        <w:rPr>
          <w:rFonts w:ascii="Times New Roman" w:hAnsi="Times New Roman" w:cs="Times New Roman"/>
          <w:sz w:val="28"/>
          <w:szCs w:val="28"/>
        </w:rPr>
        <w:t xml:space="preserve">Осуществление организационно-хозяйственных расходов, связанных с участием в ежегодной межрегиональной универсальной оптово-розничной Курской </w:t>
      </w:r>
      <w:proofErr w:type="spellStart"/>
      <w:r w:rsidR="009D346C" w:rsidRPr="006303C0">
        <w:rPr>
          <w:rFonts w:ascii="Times New Roman" w:hAnsi="Times New Roman" w:cs="Times New Roman"/>
          <w:sz w:val="28"/>
          <w:szCs w:val="28"/>
        </w:rPr>
        <w:t>Коренской</w:t>
      </w:r>
      <w:proofErr w:type="spellEnd"/>
      <w:r w:rsidR="009D346C" w:rsidRPr="006303C0">
        <w:rPr>
          <w:rFonts w:ascii="Times New Roman" w:hAnsi="Times New Roman" w:cs="Times New Roman"/>
          <w:sz w:val="28"/>
          <w:szCs w:val="28"/>
        </w:rPr>
        <w:t xml:space="preserve"> ярмарки на территории Курской области и ежегодном Среднерусском экономическом форуме на территории Курской области</w:t>
      </w:r>
      <w:proofErr w:type="gramStart"/>
      <w:r w:rsidR="009D346C" w:rsidRPr="006303C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6303C0" w:rsidRPr="006303C0" w:rsidRDefault="006303C0" w:rsidP="006303C0">
      <w:pPr>
        <w:pStyle w:val="a9"/>
        <w:numPr>
          <w:ilvl w:val="0"/>
          <w:numId w:val="42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46C">
        <w:rPr>
          <w:rFonts w:ascii="Times New Roman" w:hAnsi="Times New Roman" w:cs="Times New Roman"/>
          <w:sz w:val="28"/>
          <w:szCs w:val="28"/>
        </w:rPr>
        <w:t>«Повышение информационной открытости Пристенского района Курской области для инвесторов»</w:t>
      </w:r>
    </w:p>
    <w:p w:rsidR="009D346C" w:rsidRPr="009D346C" w:rsidRDefault="009D346C" w:rsidP="009D346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346C">
        <w:rPr>
          <w:rFonts w:ascii="Times New Roman" w:hAnsi="Times New Roman" w:cs="Times New Roman"/>
          <w:sz w:val="28"/>
          <w:szCs w:val="28"/>
        </w:rPr>
        <w:t xml:space="preserve">Основное мероприятие 1  «Осуществление организационно-хозяйственных расходов, связанных с участием в ежегодной межрегиональной универсальной оптово-розничной Курской </w:t>
      </w:r>
      <w:proofErr w:type="spellStart"/>
      <w:r w:rsidRPr="009D346C">
        <w:rPr>
          <w:rFonts w:ascii="Times New Roman" w:hAnsi="Times New Roman" w:cs="Times New Roman"/>
          <w:sz w:val="28"/>
          <w:szCs w:val="28"/>
        </w:rPr>
        <w:t>Коренской</w:t>
      </w:r>
      <w:proofErr w:type="spellEnd"/>
      <w:r w:rsidRPr="009D346C">
        <w:rPr>
          <w:rFonts w:ascii="Times New Roman" w:hAnsi="Times New Roman" w:cs="Times New Roman"/>
          <w:sz w:val="28"/>
          <w:szCs w:val="28"/>
        </w:rPr>
        <w:t xml:space="preserve"> ярмарки на территории Курской области и ежегодном Среднерусском экономическом форуме на территории Курской области» играет ведущее значение в создании         инвестиционно-привлекательного имиджа района,  способствуют распространению о районе позитивной информации.</w:t>
      </w:r>
      <w:proofErr w:type="gramEnd"/>
    </w:p>
    <w:p w:rsidR="009D346C" w:rsidRPr="009D346C" w:rsidRDefault="009D346C" w:rsidP="009D346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46C">
        <w:rPr>
          <w:rFonts w:ascii="Times New Roman" w:hAnsi="Times New Roman" w:cs="Times New Roman"/>
          <w:sz w:val="28"/>
          <w:szCs w:val="28"/>
        </w:rPr>
        <w:t xml:space="preserve">В рамках основного мероприятия </w:t>
      </w:r>
      <w:r w:rsidR="006303C0">
        <w:rPr>
          <w:rFonts w:ascii="Times New Roman" w:hAnsi="Times New Roman" w:cs="Times New Roman"/>
          <w:sz w:val="28"/>
          <w:szCs w:val="28"/>
        </w:rPr>
        <w:t>2</w:t>
      </w:r>
      <w:r w:rsidRPr="009D346C">
        <w:rPr>
          <w:rFonts w:ascii="Times New Roman" w:hAnsi="Times New Roman" w:cs="Times New Roman"/>
          <w:sz w:val="28"/>
          <w:szCs w:val="28"/>
        </w:rPr>
        <w:t xml:space="preserve"> «Повышение информационной открытости Пристенского района Курской области для инвесторов» будут осуществляться:</w:t>
      </w:r>
    </w:p>
    <w:p w:rsidR="009D346C" w:rsidRPr="009D346C" w:rsidRDefault="009D346C" w:rsidP="009D346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46C">
        <w:rPr>
          <w:rFonts w:ascii="Times New Roman" w:hAnsi="Times New Roman" w:cs="Times New Roman"/>
          <w:sz w:val="28"/>
          <w:szCs w:val="28"/>
        </w:rPr>
        <w:t>Участие в формировании единой информационной базы инвестиционных проектов, реализуемых и планируемых к реализации на территории Курской области;</w:t>
      </w:r>
    </w:p>
    <w:p w:rsidR="009D346C" w:rsidRPr="009D346C" w:rsidRDefault="009D346C" w:rsidP="009D346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46C">
        <w:rPr>
          <w:rFonts w:ascii="Times New Roman" w:hAnsi="Times New Roman" w:cs="Times New Roman"/>
          <w:sz w:val="28"/>
          <w:szCs w:val="28"/>
        </w:rPr>
        <w:t>публикация в СМИ материалов по инвестиционной тематике.</w:t>
      </w:r>
    </w:p>
    <w:p w:rsidR="009D346C" w:rsidRPr="009D346C" w:rsidRDefault="009D346C" w:rsidP="009D346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46C">
        <w:rPr>
          <w:rFonts w:ascii="Times New Roman" w:hAnsi="Times New Roman" w:cs="Times New Roman"/>
          <w:sz w:val="28"/>
          <w:szCs w:val="28"/>
        </w:rPr>
        <w:lastRenderedPageBreak/>
        <w:t>Работа органов местного самоуправления по всем перечисленным направлениям будет способствовать повышению инвестиционной привлекательности Пристенского района Курской области.</w:t>
      </w:r>
    </w:p>
    <w:p w:rsidR="009D346C" w:rsidRPr="009D346C" w:rsidRDefault="009D346C" w:rsidP="009D346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46C">
        <w:rPr>
          <w:rFonts w:ascii="Times New Roman" w:hAnsi="Times New Roman" w:cs="Times New Roman"/>
          <w:sz w:val="28"/>
          <w:szCs w:val="28"/>
        </w:rPr>
        <w:t>Перечень основных мероприятий подпрограммы приведен в приложение № 2 к муниципальной программе.</w:t>
      </w:r>
    </w:p>
    <w:p w:rsidR="009D346C" w:rsidRPr="009D346C" w:rsidRDefault="009D346C" w:rsidP="009D346C">
      <w:pPr>
        <w:widowControl w:val="0"/>
        <w:suppressAutoHyphens/>
        <w:autoSpaceDE w:val="0"/>
        <w:autoSpaceDN w:val="0"/>
        <w:adjustRightInd w:val="0"/>
        <w:spacing w:line="240" w:lineRule="auto"/>
        <w:ind w:left="56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346C">
        <w:rPr>
          <w:rFonts w:ascii="Times New Roman" w:hAnsi="Times New Roman" w:cs="Times New Roman"/>
          <w:b/>
          <w:bCs/>
          <w:sz w:val="28"/>
          <w:szCs w:val="28"/>
        </w:rPr>
        <w:t>Раздел 4 . Прогноз сводных показателей муниципальных заданий по этапам реализации подпрограммы (при оказании муниципальными учреждениями муниципальных услуг (работ) в рамках подпрограммы)</w:t>
      </w:r>
    </w:p>
    <w:p w:rsidR="009D346C" w:rsidRPr="009D346C" w:rsidRDefault="009D346C" w:rsidP="009D346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46C">
        <w:rPr>
          <w:rFonts w:ascii="Times New Roman" w:hAnsi="Times New Roman" w:cs="Times New Roman"/>
          <w:sz w:val="28"/>
          <w:szCs w:val="28"/>
        </w:rPr>
        <w:t>В рамках реализации подпрограммы муниципальными учреждениями муниципальные услуги (работы) не оказываются.</w:t>
      </w:r>
    </w:p>
    <w:p w:rsidR="009D346C" w:rsidRPr="009D346C" w:rsidRDefault="009D346C" w:rsidP="009D346C">
      <w:pPr>
        <w:widowControl w:val="0"/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346C">
        <w:rPr>
          <w:rFonts w:ascii="Times New Roman" w:hAnsi="Times New Roman" w:cs="Times New Roman"/>
          <w:b/>
          <w:bCs/>
          <w:sz w:val="28"/>
          <w:szCs w:val="28"/>
        </w:rPr>
        <w:t>Раздел 5. Характеристика основных мероприятий, реализуемых муниципальными поселениями Пристенского района Курской области в случае их участия в разработке и реализации подпрограммы</w:t>
      </w:r>
    </w:p>
    <w:p w:rsidR="009D346C" w:rsidRPr="009D346C" w:rsidRDefault="009D346C" w:rsidP="009D346C">
      <w:pPr>
        <w:pStyle w:val="af6"/>
        <w:spacing w:before="0"/>
        <w:ind w:firstLine="709"/>
        <w:rPr>
          <w:rFonts w:ascii="Times New Roman" w:hAnsi="Times New Roman" w:cs="Times New Roman"/>
        </w:rPr>
      </w:pPr>
    </w:p>
    <w:p w:rsidR="009D346C" w:rsidRPr="009D346C" w:rsidRDefault="009D346C" w:rsidP="009D346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46C">
        <w:rPr>
          <w:rFonts w:ascii="Times New Roman" w:hAnsi="Times New Roman" w:cs="Times New Roman"/>
          <w:sz w:val="28"/>
          <w:szCs w:val="28"/>
        </w:rPr>
        <w:t>Муниципальные поселения Пристенского района Курской области не принимают участие в разработке и реализации подпрограммы.</w:t>
      </w:r>
    </w:p>
    <w:p w:rsidR="009D346C" w:rsidRPr="009D346C" w:rsidRDefault="009D346C" w:rsidP="009D346C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D346C" w:rsidRPr="009D346C" w:rsidRDefault="009D346C" w:rsidP="009D346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9D346C">
        <w:rPr>
          <w:rFonts w:ascii="Times New Roman" w:hAnsi="Times New Roman" w:cs="Times New Roman"/>
          <w:b/>
          <w:bCs/>
          <w:sz w:val="28"/>
          <w:szCs w:val="28"/>
        </w:rPr>
        <w:t>Раздел 6. Информация об участии предприятий и организаций независимо от их организационно-правовых форм и форм собственности в реализации подпрограммы</w:t>
      </w:r>
    </w:p>
    <w:p w:rsidR="006303C0" w:rsidRDefault="009D346C" w:rsidP="00630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46C">
        <w:rPr>
          <w:rFonts w:ascii="Times New Roman" w:hAnsi="Times New Roman" w:cs="Times New Roman"/>
          <w:sz w:val="28"/>
          <w:szCs w:val="28"/>
        </w:rPr>
        <w:t>К реализации мероприятий подпрограммы планируется привлекать по согласованию    ОА «Агентство по привлечению инвестиций Курской области»</w:t>
      </w:r>
      <w:r w:rsidR="006303C0">
        <w:rPr>
          <w:rFonts w:ascii="Times New Roman" w:hAnsi="Times New Roman" w:cs="Times New Roman"/>
          <w:sz w:val="28"/>
          <w:szCs w:val="28"/>
        </w:rPr>
        <w:t xml:space="preserve">, АУ </w:t>
      </w:r>
      <w:proofErr w:type="gramStart"/>
      <w:r w:rsidR="006303C0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="006303C0">
        <w:rPr>
          <w:rFonts w:ascii="Times New Roman" w:hAnsi="Times New Roman" w:cs="Times New Roman"/>
          <w:sz w:val="28"/>
          <w:szCs w:val="28"/>
        </w:rPr>
        <w:t xml:space="preserve"> "Корпорация развития Курской области" (далее - Корпорация).</w:t>
      </w:r>
    </w:p>
    <w:p w:rsidR="009D346C" w:rsidRPr="009D346C" w:rsidRDefault="009D346C" w:rsidP="009D346C">
      <w:pPr>
        <w:shd w:val="clear" w:color="auto" w:fill="FFFFFF"/>
        <w:suppressAutoHyphens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346C">
        <w:rPr>
          <w:rFonts w:ascii="Times New Roman" w:hAnsi="Times New Roman" w:cs="Times New Roman"/>
          <w:sz w:val="28"/>
          <w:szCs w:val="28"/>
        </w:rPr>
        <w:t>ОА «Агентство по привлечению инвестиций Курской области» создано в 2012 году.</w:t>
      </w:r>
    </w:p>
    <w:p w:rsidR="008D6C49" w:rsidRDefault="008D6C49" w:rsidP="008D6C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целями и задачами Агентства являются:</w:t>
      </w:r>
    </w:p>
    <w:p w:rsidR="008D6C49" w:rsidRDefault="008D6C49" w:rsidP="008D6C4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оказание содействия органам государственной власти в реализации инвестиционной политики на территории Курской области;</w:t>
      </w:r>
    </w:p>
    <w:p w:rsidR="008D6C49" w:rsidRDefault="008D6C49" w:rsidP="008D6C4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содействие привлечению инвестиций в экономику области;</w:t>
      </w:r>
    </w:p>
    <w:p w:rsidR="008D6C49" w:rsidRDefault="008D6C49" w:rsidP="008D6C4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поиск потенциальных инвестиционных возможностей на территории области;</w:t>
      </w:r>
    </w:p>
    <w:p w:rsidR="008D6C49" w:rsidRDefault="008D6C49" w:rsidP="008D6C4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поиск внешних инвесторов;</w:t>
      </w:r>
    </w:p>
    <w:p w:rsidR="008D6C49" w:rsidRDefault="008D6C49" w:rsidP="008D6C4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и развитие индустриальных парков и инвестиционных площадок на территории Курской области;</w:t>
      </w:r>
    </w:p>
    <w:p w:rsidR="008D6C49" w:rsidRDefault="008D6C49" w:rsidP="008D6C4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содействие инвесторам и органам государственной власти в организации финансирования инфраструктурных проектов;</w:t>
      </w:r>
    </w:p>
    <w:p w:rsidR="008D6C49" w:rsidRDefault="008D6C49" w:rsidP="008D6C4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стимулирование инвестиционной и инновационной деятельности с целью комплексного социально-экономического развития Курской области.</w:t>
      </w:r>
    </w:p>
    <w:p w:rsidR="008D6C49" w:rsidRDefault="008D6C49" w:rsidP="006303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03C0" w:rsidRDefault="006303C0" w:rsidP="006303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Корпорация создана в 2020 году.</w:t>
      </w:r>
    </w:p>
    <w:p w:rsidR="006303C0" w:rsidRDefault="006303C0" w:rsidP="006303C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целями и задачами Корпорации являются:</w:t>
      </w:r>
    </w:p>
    <w:p w:rsidR="006303C0" w:rsidRDefault="006303C0" w:rsidP="006303C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информационно-консультативное обеспечение инвесторов на всех этапах реализации проекта: от подготовки бизнес-плана до ввода в эксплуатацию вновь построенных объектов (комплексное сопровождение и мониторинг инвестиционных проектов (инвесторов) по принципу "одного окна");</w:t>
      </w:r>
    </w:p>
    <w:p w:rsidR="006303C0" w:rsidRDefault="006303C0" w:rsidP="006303C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исследования конъюнктуры рынка инвестиций;</w:t>
      </w:r>
    </w:p>
    <w:p w:rsidR="006303C0" w:rsidRDefault="006303C0" w:rsidP="006303C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информационной и консультационной поддержки субъектам инвестиционной деятельности;</w:t>
      </w:r>
    </w:p>
    <w:p w:rsidR="006303C0" w:rsidRDefault="006303C0" w:rsidP="006303C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распространение информации об инвестиционном потенциале Курской области.</w:t>
      </w:r>
    </w:p>
    <w:p w:rsidR="009D346C" w:rsidRPr="009D346C" w:rsidRDefault="009D346C" w:rsidP="009D346C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346C">
        <w:rPr>
          <w:rFonts w:ascii="Times New Roman" w:hAnsi="Times New Roman" w:cs="Times New Roman"/>
          <w:sz w:val="28"/>
          <w:szCs w:val="28"/>
        </w:rPr>
        <w:t xml:space="preserve">Для реализации мероприятий по осуществлению организационно-хозяйственных расходов, связанных с участием в ежегодной межрегиональной универсальной оптово-розничной Курской </w:t>
      </w:r>
      <w:proofErr w:type="spellStart"/>
      <w:r w:rsidRPr="009D346C">
        <w:rPr>
          <w:rFonts w:ascii="Times New Roman" w:hAnsi="Times New Roman" w:cs="Times New Roman"/>
          <w:sz w:val="28"/>
          <w:szCs w:val="28"/>
        </w:rPr>
        <w:t>Коренской</w:t>
      </w:r>
      <w:proofErr w:type="spellEnd"/>
      <w:r w:rsidRPr="009D346C">
        <w:rPr>
          <w:rFonts w:ascii="Times New Roman" w:hAnsi="Times New Roman" w:cs="Times New Roman"/>
          <w:sz w:val="28"/>
          <w:szCs w:val="28"/>
        </w:rPr>
        <w:t xml:space="preserve"> ярмарки на территории Курской области привлекается муниципальное казенное учреждение </w:t>
      </w:r>
      <w:r w:rsidRPr="009D346C">
        <w:rPr>
          <w:rFonts w:ascii="Times New Roman" w:hAnsi="Times New Roman" w:cs="Times New Roman"/>
          <w:color w:val="000000"/>
          <w:sz w:val="28"/>
          <w:szCs w:val="28"/>
        </w:rPr>
        <w:t>культуры «</w:t>
      </w:r>
      <w:proofErr w:type="spellStart"/>
      <w:r w:rsidRPr="009D346C">
        <w:rPr>
          <w:rFonts w:ascii="Times New Roman" w:hAnsi="Times New Roman" w:cs="Times New Roman"/>
          <w:color w:val="000000"/>
          <w:sz w:val="28"/>
          <w:szCs w:val="28"/>
        </w:rPr>
        <w:t>Пристенский</w:t>
      </w:r>
      <w:proofErr w:type="spellEnd"/>
      <w:r w:rsidRPr="009D346C">
        <w:rPr>
          <w:rFonts w:ascii="Times New Roman" w:hAnsi="Times New Roman" w:cs="Times New Roman"/>
          <w:color w:val="000000"/>
          <w:sz w:val="28"/>
          <w:szCs w:val="28"/>
        </w:rPr>
        <w:t xml:space="preserve"> РДК» </w:t>
      </w:r>
      <w:r w:rsidRPr="009D346C">
        <w:rPr>
          <w:rFonts w:ascii="Times New Roman" w:hAnsi="Times New Roman" w:cs="Times New Roman"/>
          <w:sz w:val="28"/>
          <w:szCs w:val="28"/>
        </w:rPr>
        <w:t>Пристенского района Курской области.</w:t>
      </w:r>
      <w:proofErr w:type="gramEnd"/>
    </w:p>
    <w:p w:rsidR="009D346C" w:rsidRPr="009D346C" w:rsidRDefault="009D346C" w:rsidP="009D346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D346C">
        <w:rPr>
          <w:rFonts w:ascii="Times New Roman" w:hAnsi="Times New Roman" w:cs="Times New Roman"/>
          <w:b/>
          <w:bCs/>
          <w:sz w:val="28"/>
          <w:szCs w:val="28"/>
        </w:rPr>
        <w:t>Раздел 7. Обоснование объема финансовых ресурсов, необходимых для реализации подпрограммы</w:t>
      </w:r>
    </w:p>
    <w:p w:rsidR="009D346C" w:rsidRPr="009D346C" w:rsidRDefault="009D346C" w:rsidP="009D346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46C">
        <w:rPr>
          <w:rFonts w:ascii="Times New Roman" w:hAnsi="Times New Roman" w:cs="Times New Roman"/>
          <w:sz w:val="28"/>
          <w:szCs w:val="28"/>
        </w:rPr>
        <w:t>Финансирование подпрограммы осуществляется за счет средств бюджета Пристенского муниципального района Курской области</w:t>
      </w:r>
      <w:proofErr w:type="gramStart"/>
      <w:r w:rsidRPr="009D346C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9D346C" w:rsidRPr="009D346C" w:rsidRDefault="009D346C" w:rsidP="009D346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46C">
        <w:rPr>
          <w:rFonts w:ascii="Times New Roman" w:hAnsi="Times New Roman" w:cs="Times New Roman"/>
          <w:sz w:val="28"/>
          <w:szCs w:val="28"/>
        </w:rPr>
        <w:t>Объем бюджетных ассигнований подпрограммы «Создание благоприятных условий для привлечения инвестиций в экономику Пристенского района Курской области» на 20</w:t>
      </w:r>
      <w:r w:rsidR="008D6C49">
        <w:rPr>
          <w:rFonts w:ascii="Times New Roman" w:hAnsi="Times New Roman" w:cs="Times New Roman"/>
          <w:sz w:val="28"/>
          <w:szCs w:val="28"/>
        </w:rPr>
        <w:t>21</w:t>
      </w:r>
      <w:r w:rsidRPr="009D346C">
        <w:rPr>
          <w:rFonts w:ascii="Times New Roman" w:hAnsi="Times New Roman" w:cs="Times New Roman"/>
          <w:sz w:val="28"/>
          <w:szCs w:val="28"/>
        </w:rPr>
        <w:t>-202</w:t>
      </w:r>
      <w:r w:rsidR="008D6C49">
        <w:rPr>
          <w:rFonts w:ascii="Times New Roman" w:hAnsi="Times New Roman" w:cs="Times New Roman"/>
          <w:sz w:val="28"/>
          <w:szCs w:val="28"/>
        </w:rPr>
        <w:t>5</w:t>
      </w:r>
      <w:r w:rsidRPr="009D346C">
        <w:rPr>
          <w:rFonts w:ascii="Times New Roman" w:hAnsi="Times New Roman" w:cs="Times New Roman"/>
          <w:sz w:val="28"/>
          <w:szCs w:val="28"/>
        </w:rPr>
        <w:t xml:space="preserve">гг. составит </w:t>
      </w:r>
      <w:r w:rsidR="008D6C49">
        <w:rPr>
          <w:rFonts w:ascii="Times New Roman" w:hAnsi="Times New Roman" w:cs="Times New Roman"/>
          <w:sz w:val="28"/>
          <w:szCs w:val="28"/>
        </w:rPr>
        <w:t>3</w:t>
      </w:r>
      <w:r w:rsidRPr="009D346C">
        <w:rPr>
          <w:rFonts w:ascii="Times New Roman" w:hAnsi="Times New Roman" w:cs="Times New Roman"/>
          <w:sz w:val="28"/>
          <w:szCs w:val="28"/>
        </w:rPr>
        <w:t>3 тыс. рублей.</w:t>
      </w:r>
    </w:p>
    <w:p w:rsidR="009D346C" w:rsidRPr="009D346C" w:rsidRDefault="009D346C" w:rsidP="009D3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46C">
        <w:rPr>
          <w:rFonts w:ascii="Times New Roman" w:hAnsi="Times New Roman" w:cs="Times New Roman"/>
          <w:sz w:val="28"/>
          <w:szCs w:val="28"/>
        </w:rPr>
        <w:t>Объемы финансирования настоящей подпрограммы подлежат ежегодной корректировке при формировании и утверждении бюджета Пристенского муниципального района Курской области на соответствующий год.</w:t>
      </w:r>
    </w:p>
    <w:p w:rsidR="009D346C" w:rsidRPr="009D346C" w:rsidRDefault="009D346C" w:rsidP="009D3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46C">
        <w:rPr>
          <w:rFonts w:ascii="Times New Roman" w:hAnsi="Times New Roman" w:cs="Times New Roman"/>
          <w:sz w:val="28"/>
          <w:szCs w:val="28"/>
        </w:rPr>
        <w:t>Ресурсное обеспечение подпрограммы за счет средств бюджета Пристенского муниципального района Курской области представлено в приложении № 4 к муниципальной программе.</w:t>
      </w:r>
    </w:p>
    <w:p w:rsidR="009D346C" w:rsidRPr="009D346C" w:rsidRDefault="009D346C" w:rsidP="009D3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46C">
        <w:rPr>
          <w:rFonts w:ascii="Times New Roman" w:hAnsi="Times New Roman" w:cs="Times New Roman"/>
          <w:sz w:val="28"/>
          <w:szCs w:val="28"/>
        </w:rPr>
        <w:lastRenderedPageBreak/>
        <w:t>Прогнозная оценка расходов на реализацию муниципальной программы на период до 202</w:t>
      </w:r>
      <w:r w:rsidR="008D6C49">
        <w:rPr>
          <w:rFonts w:ascii="Times New Roman" w:hAnsi="Times New Roman" w:cs="Times New Roman"/>
          <w:sz w:val="28"/>
          <w:szCs w:val="28"/>
        </w:rPr>
        <w:t>5</w:t>
      </w:r>
      <w:r w:rsidRPr="009D346C">
        <w:rPr>
          <w:rFonts w:ascii="Times New Roman" w:hAnsi="Times New Roman" w:cs="Times New Roman"/>
          <w:sz w:val="28"/>
          <w:szCs w:val="28"/>
        </w:rPr>
        <w:t xml:space="preserve"> года приведена в приложении № 5 к муниципальной программе.</w:t>
      </w:r>
    </w:p>
    <w:p w:rsidR="009D346C" w:rsidRPr="009D346C" w:rsidRDefault="009D346C" w:rsidP="009D346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D346C">
        <w:rPr>
          <w:rFonts w:ascii="Times New Roman" w:hAnsi="Times New Roman" w:cs="Times New Roman"/>
          <w:b/>
          <w:bCs/>
          <w:sz w:val="28"/>
          <w:szCs w:val="28"/>
        </w:rPr>
        <w:t>Раздел 8.Анализ рисков реализации подпрограммы и описание мер управления рисками реализации подпрограммы</w:t>
      </w:r>
    </w:p>
    <w:p w:rsidR="009D346C" w:rsidRPr="009D346C" w:rsidRDefault="009D346C" w:rsidP="009D3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46C">
        <w:rPr>
          <w:rFonts w:ascii="Times New Roman" w:hAnsi="Times New Roman" w:cs="Times New Roman"/>
          <w:sz w:val="28"/>
          <w:szCs w:val="28"/>
        </w:rPr>
        <w:t>Основные риски при реализации подпрограммы могут быть рисками внутреннего характера и рисками, обусловленными действием внешних факторов.</w:t>
      </w:r>
    </w:p>
    <w:p w:rsidR="009D346C" w:rsidRPr="009D346C" w:rsidRDefault="009D346C" w:rsidP="009D3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46C">
        <w:rPr>
          <w:rFonts w:ascii="Times New Roman" w:hAnsi="Times New Roman" w:cs="Times New Roman"/>
          <w:sz w:val="28"/>
          <w:szCs w:val="28"/>
        </w:rPr>
        <w:t>1. Внутренние риски:</w:t>
      </w:r>
    </w:p>
    <w:p w:rsidR="009D346C" w:rsidRPr="009D346C" w:rsidRDefault="009D346C" w:rsidP="009D346C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46C">
        <w:rPr>
          <w:rFonts w:ascii="Times New Roman" w:hAnsi="Times New Roman" w:cs="Times New Roman"/>
          <w:sz w:val="28"/>
          <w:szCs w:val="28"/>
        </w:rPr>
        <w:t>неэффективное и неполное использование субъектами предпринимательства, осуществляющими деятельность на территории Пристенского района Курской области, возможностей, предоставляемых в рамках реализации мероприятий подпрограммы;</w:t>
      </w:r>
    </w:p>
    <w:p w:rsidR="009D346C" w:rsidRPr="009D346C" w:rsidRDefault="009D346C" w:rsidP="009D346C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46C">
        <w:rPr>
          <w:rFonts w:ascii="Times New Roman" w:hAnsi="Times New Roman" w:cs="Times New Roman"/>
          <w:sz w:val="28"/>
          <w:szCs w:val="28"/>
        </w:rPr>
        <w:t>неполное финансирование подпрограммы, не позволяющее при отсутствии финансирования реализовать, а при неполном финансировании – эффективно и в полной мере реализовать запланированные мероприятия.</w:t>
      </w:r>
    </w:p>
    <w:p w:rsidR="009D346C" w:rsidRPr="009D346C" w:rsidRDefault="009D346C" w:rsidP="009D3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46C">
        <w:rPr>
          <w:rFonts w:ascii="Times New Roman" w:hAnsi="Times New Roman" w:cs="Times New Roman"/>
          <w:sz w:val="28"/>
          <w:szCs w:val="28"/>
        </w:rPr>
        <w:t>2. Внешние риски:</w:t>
      </w:r>
    </w:p>
    <w:p w:rsidR="009D346C" w:rsidRPr="009D346C" w:rsidRDefault="009D346C" w:rsidP="009D3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46C">
        <w:rPr>
          <w:rFonts w:ascii="Times New Roman" w:hAnsi="Times New Roman" w:cs="Times New Roman"/>
          <w:sz w:val="28"/>
          <w:szCs w:val="28"/>
        </w:rPr>
        <w:t>усиление инфляции, кризисных явлений в банковском секторе, включая увеличение процентной ставки за пользование кредитами, что может существенно повлиять на уровень инвестиционной активности субъектов предпринимательства, осуществляющих свою деятельность на территории Пристенского района Курской области;</w:t>
      </w:r>
    </w:p>
    <w:p w:rsidR="009D346C" w:rsidRPr="009D346C" w:rsidRDefault="009D346C" w:rsidP="009D3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46C">
        <w:rPr>
          <w:rFonts w:ascii="Times New Roman" w:hAnsi="Times New Roman" w:cs="Times New Roman"/>
          <w:sz w:val="28"/>
          <w:szCs w:val="28"/>
        </w:rPr>
        <w:t>возможные изменения порядка и объемов бюджетного финансирования подпрограммных мероприятий при ухудшении экономической ситуации.</w:t>
      </w:r>
    </w:p>
    <w:p w:rsidR="009D346C" w:rsidRPr="009D346C" w:rsidRDefault="009D346C" w:rsidP="009D3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46C">
        <w:rPr>
          <w:rFonts w:ascii="Times New Roman" w:hAnsi="Times New Roman" w:cs="Times New Roman"/>
          <w:sz w:val="28"/>
          <w:szCs w:val="28"/>
        </w:rPr>
        <w:t>Принятие мер по управлению рисками осуществляется в процессе мониторинга реализации подпрограммы и оценки ее эффективности и результативности.</w:t>
      </w:r>
    </w:p>
    <w:p w:rsidR="009D346C" w:rsidRPr="009D346C" w:rsidRDefault="009D346C" w:rsidP="009D3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46C">
        <w:rPr>
          <w:rFonts w:ascii="Times New Roman" w:hAnsi="Times New Roman" w:cs="Times New Roman"/>
          <w:sz w:val="28"/>
          <w:szCs w:val="28"/>
        </w:rPr>
        <w:t>Меры управления внутренними рисками:</w:t>
      </w:r>
    </w:p>
    <w:p w:rsidR="009D346C" w:rsidRPr="009D346C" w:rsidRDefault="009D346C" w:rsidP="009D3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46C">
        <w:rPr>
          <w:rFonts w:ascii="Times New Roman" w:hAnsi="Times New Roman" w:cs="Times New Roman"/>
          <w:sz w:val="28"/>
          <w:szCs w:val="28"/>
        </w:rPr>
        <w:t>формирование ежегодных планов реализации подпрограммы и мониторинга хода ее выполнения, позволяющего выявлять причины и принимать соответствующие меры;</w:t>
      </w:r>
    </w:p>
    <w:p w:rsidR="009D346C" w:rsidRPr="009D346C" w:rsidRDefault="009D346C" w:rsidP="009D3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46C">
        <w:rPr>
          <w:rFonts w:ascii="Times New Roman" w:hAnsi="Times New Roman" w:cs="Times New Roman"/>
          <w:sz w:val="28"/>
          <w:szCs w:val="28"/>
        </w:rPr>
        <w:t>Меры управления внешними рисками:</w:t>
      </w:r>
    </w:p>
    <w:p w:rsidR="009D346C" w:rsidRPr="009D346C" w:rsidRDefault="009D346C" w:rsidP="009D3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46C">
        <w:rPr>
          <w:rFonts w:ascii="Times New Roman" w:hAnsi="Times New Roman" w:cs="Times New Roman"/>
          <w:sz w:val="28"/>
          <w:szCs w:val="28"/>
        </w:rPr>
        <w:t>проведение комплексного анализа внешней и внутренней среды исполнения подпрограммы с дальнейшим принятием решений по возможному снижению негативных последствий для организаций Пристенского района Курской области, т.е. пересмотром критериев оценки и отбора мероприятий.</w:t>
      </w:r>
    </w:p>
    <w:p w:rsidR="009D346C" w:rsidRPr="009D346C" w:rsidRDefault="009D346C" w:rsidP="009D34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775B5" w:rsidRDefault="00D206C2" w:rsidP="009D34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346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Подпрограмма </w:t>
      </w:r>
      <w:r w:rsidRPr="001775B5">
        <w:rPr>
          <w:rFonts w:ascii="Times New Roman" w:hAnsi="Times New Roman" w:cs="Times New Roman"/>
          <w:b/>
          <w:sz w:val="28"/>
          <w:szCs w:val="28"/>
        </w:rPr>
        <w:t>2</w:t>
      </w:r>
    </w:p>
    <w:p w:rsidR="00D206C2" w:rsidRPr="001775B5" w:rsidRDefault="00D206C2" w:rsidP="001775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75B5">
        <w:rPr>
          <w:rFonts w:ascii="Times New Roman" w:hAnsi="Times New Roman" w:cs="Times New Roman"/>
          <w:b/>
          <w:sz w:val="28"/>
          <w:szCs w:val="28"/>
        </w:rPr>
        <w:t xml:space="preserve">«Развитие малого и среднего предпринимательства в </w:t>
      </w:r>
    </w:p>
    <w:p w:rsidR="00D206C2" w:rsidRPr="001775B5" w:rsidRDefault="00D206C2" w:rsidP="001775B5">
      <w:pPr>
        <w:spacing w:after="0" w:line="240" w:lineRule="auto"/>
        <w:ind w:right="-25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75B5">
        <w:rPr>
          <w:rFonts w:ascii="Times New Roman" w:hAnsi="Times New Roman" w:cs="Times New Roman"/>
          <w:b/>
          <w:sz w:val="28"/>
          <w:szCs w:val="28"/>
        </w:rPr>
        <w:t>Пристенском районе Курской области»</w:t>
      </w:r>
    </w:p>
    <w:p w:rsidR="00D206C2" w:rsidRPr="001775B5" w:rsidRDefault="00D206C2" w:rsidP="00D206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06C2" w:rsidRPr="001775B5" w:rsidRDefault="00D206C2" w:rsidP="001775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75B5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D206C2" w:rsidRPr="001775B5" w:rsidRDefault="00D206C2" w:rsidP="001775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75B5">
        <w:rPr>
          <w:rFonts w:ascii="Times New Roman" w:hAnsi="Times New Roman" w:cs="Times New Roman"/>
          <w:b/>
          <w:sz w:val="28"/>
          <w:szCs w:val="28"/>
        </w:rPr>
        <w:t xml:space="preserve">подпрограммы 2 «Развитие малого и среднего предпринимательства </w:t>
      </w:r>
    </w:p>
    <w:p w:rsidR="00D206C2" w:rsidRPr="001775B5" w:rsidRDefault="00D206C2" w:rsidP="001775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75B5">
        <w:rPr>
          <w:rFonts w:ascii="Times New Roman" w:hAnsi="Times New Roman" w:cs="Times New Roman"/>
          <w:b/>
          <w:sz w:val="28"/>
          <w:szCs w:val="28"/>
        </w:rPr>
        <w:t xml:space="preserve">в Пристенском районе Курской области» </w:t>
      </w:r>
    </w:p>
    <w:p w:rsidR="00D206C2" w:rsidRPr="001775B5" w:rsidRDefault="00D206C2" w:rsidP="00D206C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5740"/>
      </w:tblGrid>
      <w:tr w:rsidR="00D206C2" w:rsidRPr="001775B5" w:rsidTr="004770E0">
        <w:tc>
          <w:tcPr>
            <w:tcW w:w="3888" w:type="dxa"/>
            <w:shd w:val="clear" w:color="auto" w:fill="auto"/>
          </w:tcPr>
          <w:p w:rsidR="00D206C2" w:rsidRPr="005C0CF2" w:rsidRDefault="00D206C2" w:rsidP="005C0C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C0CF2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подпрограммы </w:t>
            </w:r>
          </w:p>
        </w:tc>
        <w:tc>
          <w:tcPr>
            <w:tcW w:w="5740" w:type="dxa"/>
            <w:shd w:val="clear" w:color="auto" w:fill="auto"/>
          </w:tcPr>
          <w:p w:rsidR="00D206C2" w:rsidRPr="005C0CF2" w:rsidRDefault="00D206C2" w:rsidP="005C0C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0CF2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финансов и экономического развития Администрации Пристенского района Курской области </w:t>
            </w:r>
          </w:p>
        </w:tc>
      </w:tr>
      <w:tr w:rsidR="00D206C2" w:rsidRPr="001775B5" w:rsidTr="004770E0">
        <w:tc>
          <w:tcPr>
            <w:tcW w:w="3888" w:type="dxa"/>
            <w:shd w:val="clear" w:color="auto" w:fill="auto"/>
          </w:tcPr>
          <w:p w:rsidR="00D206C2" w:rsidRPr="005C0CF2" w:rsidRDefault="00D206C2" w:rsidP="005C0C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C0CF2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подпрограммы </w:t>
            </w:r>
          </w:p>
        </w:tc>
        <w:tc>
          <w:tcPr>
            <w:tcW w:w="5740" w:type="dxa"/>
            <w:shd w:val="clear" w:color="auto" w:fill="auto"/>
          </w:tcPr>
          <w:p w:rsidR="00D206C2" w:rsidRPr="005C0CF2" w:rsidRDefault="00D206C2" w:rsidP="005C0C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0CF2">
              <w:rPr>
                <w:rFonts w:ascii="Times New Roman" w:hAnsi="Times New Roman" w:cs="Times New Roman"/>
                <w:sz w:val="28"/>
                <w:szCs w:val="28"/>
              </w:rPr>
              <w:t>Управление финансов и экономического развития Администрации Пристенского района Курской области;</w:t>
            </w:r>
          </w:p>
          <w:p w:rsidR="00D206C2" w:rsidRPr="005C0CF2" w:rsidRDefault="00D206C2" w:rsidP="005C0C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0CF2">
              <w:rPr>
                <w:rFonts w:ascii="Times New Roman" w:hAnsi="Times New Roman" w:cs="Times New Roman"/>
                <w:sz w:val="28"/>
                <w:szCs w:val="28"/>
              </w:rPr>
              <w:t xml:space="preserve">Отдел строительства и архитектуры Администрации Пристенского района Курской области; </w:t>
            </w:r>
          </w:p>
          <w:p w:rsidR="00D206C2" w:rsidRPr="005C0CF2" w:rsidRDefault="00D206C2" w:rsidP="005C0C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0CF2">
              <w:rPr>
                <w:rFonts w:ascii="Times New Roman" w:hAnsi="Times New Roman" w:cs="Times New Roman"/>
                <w:sz w:val="28"/>
                <w:szCs w:val="28"/>
              </w:rPr>
              <w:t>Отдел ЖКХ, промышленности, транспорта, связи Администрации Пристенского района Курской области;</w:t>
            </w:r>
          </w:p>
          <w:p w:rsidR="00D206C2" w:rsidRPr="005C0CF2" w:rsidRDefault="00D206C2" w:rsidP="005C0C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0CF2">
              <w:rPr>
                <w:rFonts w:ascii="Times New Roman" w:hAnsi="Times New Roman" w:cs="Times New Roman"/>
                <w:sz w:val="28"/>
                <w:szCs w:val="28"/>
              </w:rPr>
              <w:t xml:space="preserve">Отдел агрономии, земельных </w:t>
            </w:r>
            <w:r w:rsidR="00FF59AA" w:rsidRPr="005C0CF2">
              <w:rPr>
                <w:rFonts w:ascii="Times New Roman" w:hAnsi="Times New Roman" w:cs="Times New Roman"/>
                <w:sz w:val="28"/>
                <w:szCs w:val="28"/>
              </w:rPr>
              <w:t xml:space="preserve">и имущественных </w:t>
            </w:r>
            <w:r w:rsidRPr="005C0CF2">
              <w:rPr>
                <w:rFonts w:ascii="Times New Roman" w:hAnsi="Times New Roman" w:cs="Times New Roman"/>
                <w:sz w:val="28"/>
                <w:szCs w:val="28"/>
              </w:rPr>
              <w:t>правоотношений Администрации Пристенского района Курской области;</w:t>
            </w:r>
          </w:p>
          <w:p w:rsidR="00D206C2" w:rsidRPr="005C0CF2" w:rsidRDefault="00D206C2" w:rsidP="005C0C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0CF2">
              <w:rPr>
                <w:rFonts w:ascii="Times New Roman" w:hAnsi="Times New Roman" w:cs="Times New Roman"/>
                <w:sz w:val="28"/>
                <w:szCs w:val="28"/>
              </w:rPr>
              <w:t>Отдел животноводства и экономического развития Администрации Пристенского района Курской области;</w:t>
            </w:r>
          </w:p>
          <w:p w:rsidR="00D206C2" w:rsidRPr="005C0CF2" w:rsidRDefault="00D206C2" w:rsidP="005C0C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0CF2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по </w:t>
            </w:r>
            <w:r w:rsidR="00FF59AA" w:rsidRPr="005C0CF2">
              <w:rPr>
                <w:rFonts w:ascii="Times New Roman" w:hAnsi="Times New Roman" w:cs="Times New Roman"/>
                <w:sz w:val="28"/>
                <w:szCs w:val="28"/>
              </w:rPr>
              <w:t>труду и вопросам охраны окружающей сред</w:t>
            </w:r>
            <w:r w:rsidR="00AD1B7B" w:rsidRPr="005C0CF2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5C0CF2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Пристенского района Курской области;</w:t>
            </w:r>
          </w:p>
          <w:p w:rsidR="00D206C2" w:rsidRPr="005C0CF2" w:rsidRDefault="00D206C2" w:rsidP="005C0C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0CF2">
              <w:rPr>
                <w:rFonts w:ascii="Times New Roman" w:hAnsi="Times New Roman" w:cs="Times New Roman"/>
                <w:sz w:val="28"/>
                <w:szCs w:val="28"/>
              </w:rPr>
              <w:t>Субъекты малого и среднего предпринимательства (по согласованию).</w:t>
            </w:r>
          </w:p>
        </w:tc>
      </w:tr>
      <w:tr w:rsidR="00D206C2" w:rsidRPr="001775B5" w:rsidTr="004770E0">
        <w:tc>
          <w:tcPr>
            <w:tcW w:w="3888" w:type="dxa"/>
            <w:shd w:val="clear" w:color="auto" w:fill="auto"/>
          </w:tcPr>
          <w:p w:rsidR="00D206C2" w:rsidRPr="005C0CF2" w:rsidRDefault="00D206C2" w:rsidP="005C0C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C0CF2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Программно-целевые инструменты подпрограммы </w:t>
            </w:r>
          </w:p>
        </w:tc>
        <w:tc>
          <w:tcPr>
            <w:tcW w:w="5740" w:type="dxa"/>
            <w:shd w:val="clear" w:color="auto" w:fill="auto"/>
          </w:tcPr>
          <w:p w:rsidR="00D206C2" w:rsidRPr="005C0CF2" w:rsidRDefault="00D206C2" w:rsidP="005C0C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0CF2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D206C2" w:rsidRPr="001775B5" w:rsidTr="004770E0">
        <w:tc>
          <w:tcPr>
            <w:tcW w:w="3888" w:type="dxa"/>
            <w:shd w:val="clear" w:color="auto" w:fill="auto"/>
          </w:tcPr>
          <w:p w:rsidR="00D206C2" w:rsidRPr="005C0CF2" w:rsidRDefault="00D206C2" w:rsidP="005C0C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C0CF2">
              <w:rPr>
                <w:rFonts w:ascii="Times New Roman" w:hAnsi="Times New Roman" w:cs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5740" w:type="dxa"/>
            <w:shd w:val="clear" w:color="auto" w:fill="auto"/>
          </w:tcPr>
          <w:p w:rsidR="00D206C2" w:rsidRPr="005C0CF2" w:rsidRDefault="00D206C2" w:rsidP="005C0C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" w:name="_Hlk75527390"/>
            <w:r w:rsidRPr="005C0CF2">
              <w:rPr>
                <w:rFonts w:ascii="Times New Roman" w:hAnsi="Times New Roman" w:cs="Times New Roman"/>
                <w:sz w:val="28"/>
                <w:szCs w:val="28"/>
              </w:rPr>
              <w:t>Формирование благоприятных условий для развития малого и среднего предпринимательства на территории Пристенского района Курской области</w:t>
            </w:r>
            <w:bookmarkEnd w:id="7"/>
          </w:p>
        </w:tc>
      </w:tr>
      <w:tr w:rsidR="00D206C2" w:rsidRPr="001775B5" w:rsidTr="004770E0">
        <w:tc>
          <w:tcPr>
            <w:tcW w:w="3888" w:type="dxa"/>
            <w:shd w:val="clear" w:color="auto" w:fill="auto"/>
          </w:tcPr>
          <w:p w:rsidR="00D206C2" w:rsidRPr="005C0CF2" w:rsidRDefault="00D206C2" w:rsidP="005C0C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C0CF2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5740" w:type="dxa"/>
            <w:shd w:val="clear" w:color="auto" w:fill="auto"/>
          </w:tcPr>
          <w:p w:rsidR="00D206C2" w:rsidRPr="005C0CF2" w:rsidRDefault="00D206C2" w:rsidP="005C0C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0C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1B7B" w:rsidRPr="005C0CF2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предпринимательской активности и развитие малого и среднего предпринимательства Пристенского района </w:t>
            </w:r>
            <w:r w:rsidR="000A66F1" w:rsidRPr="005C0CF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AD1B7B" w:rsidRPr="005C0CF2">
              <w:rPr>
                <w:rFonts w:ascii="Times New Roman" w:hAnsi="Times New Roman" w:cs="Times New Roman"/>
                <w:sz w:val="28"/>
                <w:szCs w:val="28"/>
              </w:rPr>
              <w:t>урской области</w:t>
            </w:r>
          </w:p>
        </w:tc>
      </w:tr>
      <w:tr w:rsidR="00D206C2" w:rsidRPr="001775B5" w:rsidTr="00E035C4">
        <w:trPr>
          <w:trHeight w:val="3833"/>
        </w:trPr>
        <w:tc>
          <w:tcPr>
            <w:tcW w:w="3888" w:type="dxa"/>
            <w:shd w:val="clear" w:color="auto" w:fill="auto"/>
          </w:tcPr>
          <w:p w:rsidR="00D206C2" w:rsidRPr="005C0CF2" w:rsidRDefault="00D206C2" w:rsidP="005C0C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C0C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Целевые индикаторы и показатели подпрограммы</w:t>
            </w:r>
          </w:p>
        </w:tc>
        <w:tc>
          <w:tcPr>
            <w:tcW w:w="5740" w:type="dxa"/>
            <w:shd w:val="clear" w:color="auto" w:fill="auto"/>
          </w:tcPr>
          <w:p w:rsidR="00D206C2" w:rsidRPr="005C0CF2" w:rsidRDefault="00D206C2" w:rsidP="005C0CF2">
            <w:pPr>
              <w:pStyle w:val="ConsPlusNormal"/>
              <w:numPr>
                <w:ilvl w:val="0"/>
                <w:numId w:val="30"/>
              </w:numPr>
              <w:ind w:left="0" w:firstLine="4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0CF2">
              <w:rPr>
                <w:rFonts w:ascii="Times New Roman" w:hAnsi="Times New Roman" w:cs="Times New Roman"/>
                <w:sz w:val="28"/>
                <w:szCs w:val="28"/>
              </w:rPr>
              <w:t>Количество субъектов малого и среднего предпринимательства (включая индивидуальных предпринимателей) в расчете на 10 тыс. человек населения (ед.);</w:t>
            </w:r>
          </w:p>
          <w:p w:rsidR="00D206C2" w:rsidRPr="005C0CF2" w:rsidRDefault="00D206C2" w:rsidP="005C0C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0CF2">
              <w:rPr>
                <w:rFonts w:ascii="Times New Roman" w:hAnsi="Times New Roman" w:cs="Times New Roman"/>
                <w:sz w:val="28"/>
                <w:szCs w:val="28"/>
              </w:rPr>
              <w:t>2.Доля среднесписочной численности работников (без внешних совместителей) субъектов малого и среднего предпринимательства в среднесписочной численности работников (без внешних совместителей) всех предприятий и организаций;</w:t>
            </w:r>
          </w:p>
          <w:p w:rsidR="00D206C2" w:rsidRPr="005C0CF2" w:rsidRDefault="00D206C2" w:rsidP="005C0C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0CF2">
              <w:rPr>
                <w:rFonts w:ascii="Times New Roman" w:hAnsi="Times New Roman" w:cs="Times New Roman"/>
                <w:sz w:val="28"/>
                <w:szCs w:val="28"/>
              </w:rPr>
              <w:t>3.Прирост количества вновь зарегистрированных субъектов малого и среднего предпринимательства (ед</w:t>
            </w:r>
            <w:r w:rsidR="00E035C4" w:rsidRPr="005C0CF2">
              <w:rPr>
                <w:rFonts w:ascii="Times New Roman" w:hAnsi="Times New Roman" w:cs="Times New Roman"/>
                <w:sz w:val="28"/>
                <w:szCs w:val="28"/>
              </w:rPr>
              <w:t>.).</w:t>
            </w:r>
          </w:p>
          <w:p w:rsidR="00D206C2" w:rsidRPr="005C0CF2" w:rsidRDefault="00D206C2" w:rsidP="005C0C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06C2" w:rsidRPr="001775B5" w:rsidTr="004770E0">
        <w:tc>
          <w:tcPr>
            <w:tcW w:w="3888" w:type="dxa"/>
            <w:shd w:val="clear" w:color="auto" w:fill="auto"/>
          </w:tcPr>
          <w:p w:rsidR="00D206C2" w:rsidRPr="005C0CF2" w:rsidRDefault="00D206C2" w:rsidP="005C0C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C0CF2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5740" w:type="dxa"/>
            <w:shd w:val="clear" w:color="auto" w:fill="auto"/>
          </w:tcPr>
          <w:p w:rsidR="00D206C2" w:rsidRPr="005C0CF2" w:rsidRDefault="00D206C2" w:rsidP="005C0C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0CF2">
              <w:rPr>
                <w:rFonts w:ascii="Times New Roman" w:hAnsi="Times New Roman" w:cs="Times New Roman"/>
                <w:sz w:val="28"/>
                <w:szCs w:val="28"/>
              </w:rPr>
              <w:t xml:space="preserve">2021-2025 годы, в 1 этап </w:t>
            </w:r>
          </w:p>
          <w:p w:rsidR="00D206C2" w:rsidRPr="005C0CF2" w:rsidRDefault="00D206C2" w:rsidP="005C0C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06C2" w:rsidRPr="001775B5" w:rsidTr="004770E0">
        <w:tc>
          <w:tcPr>
            <w:tcW w:w="3888" w:type="dxa"/>
            <w:shd w:val="clear" w:color="auto" w:fill="auto"/>
          </w:tcPr>
          <w:p w:rsidR="00D206C2" w:rsidRPr="005C0CF2" w:rsidRDefault="00D206C2" w:rsidP="005C0C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C0CF2">
              <w:rPr>
                <w:rFonts w:ascii="Times New Roman" w:hAnsi="Times New Roman" w:cs="Times New Roman"/>
                <w:sz w:val="28"/>
                <w:szCs w:val="28"/>
              </w:rPr>
              <w:t>Объемы бюджетных  ассигнований подпрограммы</w:t>
            </w:r>
          </w:p>
        </w:tc>
        <w:tc>
          <w:tcPr>
            <w:tcW w:w="5740" w:type="dxa"/>
            <w:shd w:val="clear" w:color="auto" w:fill="auto"/>
          </w:tcPr>
          <w:p w:rsidR="00D206C2" w:rsidRPr="005C0CF2" w:rsidRDefault="00D206C2" w:rsidP="005C0C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0CF2">
              <w:rPr>
                <w:rFonts w:ascii="Times New Roman" w:hAnsi="Times New Roman" w:cs="Times New Roman"/>
                <w:sz w:val="28"/>
                <w:szCs w:val="28"/>
              </w:rPr>
              <w:t>Финансирование подпрограммных мероприятий предусматривается за счет средств бюджета Пристенского муниципального района Курской области, а также средств областного и федерального бюджетов по мере поступления средств.</w:t>
            </w:r>
          </w:p>
          <w:p w:rsidR="00D206C2" w:rsidRPr="005C0CF2" w:rsidRDefault="00D206C2" w:rsidP="005C0C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0CF2">
              <w:rPr>
                <w:rFonts w:ascii="Times New Roman" w:hAnsi="Times New Roman" w:cs="Times New Roman"/>
                <w:sz w:val="28"/>
                <w:szCs w:val="28"/>
              </w:rPr>
              <w:t>Общий объем финансовых средств на реализацию мероприятий подпрограммы на весь период составляет 33 тыс. рублей, в том числе:</w:t>
            </w:r>
          </w:p>
          <w:p w:rsidR="00D206C2" w:rsidRPr="005C0CF2" w:rsidRDefault="00D206C2" w:rsidP="005C0C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0CF2">
              <w:rPr>
                <w:rFonts w:ascii="Times New Roman" w:hAnsi="Times New Roman" w:cs="Times New Roman"/>
                <w:sz w:val="28"/>
                <w:szCs w:val="28"/>
              </w:rPr>
              <w:t>2021 год –   5 тыс. рублей;</w:t>
            </w:r>
          </w:p>
          <w:p w:rsidR="00D206C2" w:rsidRPr="005C0CF2" w:rsidRDefault="00D206C2" w:rsidP="005C0C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0CF2">
              <w:rPr>
                <w:rFonts w:ascii="Times New Roman" w:hAnsi="Times New Roman" w:cs="Times New Roman"/>
                <w:sz w:val="28"/>
                <w:szCs w:val="28"/>
              </w:rPr>
              <w:t>2022 год –   5 тыс. рублей;</w:t>
            </w:r>
          </w:p>
          <w:p w:rsidR="00D206C2" w:rsidRPr="005C0CF2" w:rsidRDefault="00D206C2" w:rsidP="005C0C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0CF2">
              <w:rPr>
                <w:rFonts w:ascii="Times New Roman" w:hAnsi="Times New Roman" w:cs="Times New Roman"/>
                <w:sz w:val="28"/>
                <w:szCs w:val="28"/>
              </w:rPr>
              <w:t>2023 год –   5 тыс. рублей;</w:t>
            </w:r>
          </w:p>
          <w:p w:rsidR="00D206C2" w:rsidRPr="005C0CF2" w:rsidRDefault="00D206C2" w:rsidP="005C0C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0CF2">
              <w:rPr>
                <w:rFonts w:ascii="Times New Roman" w:hAnsi="Times New Roman" w:cs="Times New Roman"/>
                <w:sz w:val="28"/>
                <w:szCs w:val="28"/>
              </w:rPr>
              <w:t>2024 год –   8 тыс. рублей;</w:t>
            </w:r>
          </w:p>
          <w:p w:rsidR="00D206C2" w:rsidRPr="005C0CF2" w:rsidRDefault="00D206C2" w:rsidP="005C0C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0CF2">
              <w:rPr>
                <w:rFonts w:ascii="Times New Roman" w:hAnsi="Times New Roman" w:cs="Times New Roman"/>
                <w:sz w:val="28"/>
                <w:szCs w:val="28"/>
              </w:rPr>
              <w:t>2025год –   10 тыс. рублей,</w:t>
            </w:r>
          </w:p>
          <w:p w:rsidR="00D206C2" w:rsidRPr="005C0CF2" w:rsidRDefault="00D206C2" w:rsidP="005C0C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0CF2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D206C2" w:rsidRPr="005C0CF2" w:rsidRDefault="00D206C2" w:rsidP="005C0CF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0CF2">
              <w:rPr>
                <w:rFonts w:ascii="Times New Roman" w:hAnsi="Times New Roman" w:cs="Times New Roman"/>
                <w:sz w:val="28"/>
                <w:szCs w:val="28"/>
              </w:rPr>
              <w:t>- из средств бюджета Пристенского муниципального района Курской области - 33 тыс. руб., в том числе:</w:t>
            </w:r>
          </w:p>
          <w:p w:rsidR="00D206C2" w:rsidRPr="005C0CF2" w:rsidRDefault="00D206C2" w:rsidP="005C0C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0CF2">
              <w:rPr>
                <w:rFonts w:ascii="Times New Roman" w:hAnsi="Times New Roman" w:cs="Times New Roman"/>
                <w:sz w:val="28"/>
                <w:szCs w:val="28"/>
              </w:rPr>
              <w:t>2021 год –   5 тыс. рублей;</w:t>
            </w:r>
          </w:p>
          <w:p w:rsidR="00D206C2" w:rsidRPr="005C0CF2" w:rsidRDefault="00D206C2" w:rsidP="005C0C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0CF2">
              <w:rPr>
                <w:rFonts w:ascii="Times New Roman" w:hAnsi="Times New Roman" w:cs="Times New Roman"/>
                <w:sz w:val="28"/>
                <w:szCs w:val="28"/>
              </w:rPr>
              <w:t>2022 год –   5 тыс. рублей;</w:t>
            </w:r>
          </w:p>
          <w:p w:rsidR="00D206C2" w:rsidRPr="005C0CF2" w:rsidRDefault="00D206C2" w:rsidP="005C0C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0CF2">
              <w:rPr>
                <w:rFonts w:ascii="Times New Roman" w:hAnsi="Times New Roman" w:cs="Times New Roman"/>
                <w:sz w:val="28"/>
                <w:szCs w:val="28"/>
              </w:rPr>
              <w:t>2023 год –   5 тыс. рублей;</w:t>
            </w:r>
          </w:p>
          <w:p w:rsidR="00D206C2" w:rsidRPr="005C0CF2" w:rsidRDefault="00D206C2" w:rsidP="005C0C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0CF2">
              <w:rPr>
                <w:rFonts w:ascii="Times New Roman" w:hAnsi="Times New Roman" w:cs="Times New Roman"/>
                <w:sz w:val="28"/>
                <w:szCs w:val="28"/>
              </w:rPr>
              <w:t>2024 год –   8 тыс. рублей;</w:t>
            </w:r>
          </w:p>
          <w:p w:rsidR="00D206C2" w:rsidRPr="005C0CF2" w:rsidRDefault="00D206C2" w:rsidP="005C0C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0CF2">
              <w:rPr>
                <w:rFonts w:ascii="Times New Roman" w:hAnsi="Times New Roman" w:cs="Times New Roman"/>
                <w:sz w:val="28"/>
                <w:szCs w:val="28"/>
              </w:rPr>
              <w:t>2025 год –   10 тыс. рублей,</w:t>
            </w:r>
          </w:p>
          <w:p w:rsidR="00D206C2" w:rsidRPr="005C0CF2" w:rsidRDefault="00D206C2" w:rsidP="005C0CF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0CF2">
              <w:rPr>
                <w:rFonts w:ascii="Times New Roman" w:hAnsi="Times New Roman" w:cs="Times New Roman"/>
                <w:sz w:val="28"/>
                <w:szCs w:val="28"/>
              </w:rPr>
              <w:t>- из средств федерального бюджета - _____ тыс. рублей, в том числе:</w:t>
            </w:r>
          </w:p>
          <w:p w:rsidR="00D206C2" w:rsidRPr="005C0CF2" w:rsidRDefault="00D206C2" w:rsidP="005C0CF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0CF2">
              <w:rPr>
                <w:rFonts w:ascii="Times New Roman" w:hAnsi="Times New Roman" w:cs="Times New Roman"/>
                <w:sz w:val="28"/>
                <w:szCs w:val="28"/>
              </w:rPr>
              <w:t>в 2021 году - _________ тыс. руб.;</w:t>
            </w:r>
          </w:p>
          <w:p w:rsidR="00D206C2" w:rsidRPr="005C0CF2" w:rsidRDefault="00D206C2" w:rsidP="005C0CF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0CF2">
              <w:rPr>
                <w:rFonts w:ascii="Times New Roman" w:hAnsi="Times New Roman" w:cs="Times New Roman"/>
                <w:sz w:val="28"/>
                <w:szCs w:val="28"/>
              </w:rPr>
              <w:t>в 2022 году - _________ тыс. руб.;</w:t>
            </w:r>
          </w:p>
          <w:p w:rsidR="00D206C2" w:rsidRPr="005C0CF2" w:rsidRDefault="00D206C2" w:rsidP="005C0CF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0CF2">
              <w:rPr>
                <w:rFonts w:ascii="Times New Roman" w:hAnsi="Times New Roman" w:cs="Times New Roman"/>
                <w:sz w:val="28"/>
                <w:szCs w:val="28"/>
              </w:rPr>
              <w:t>в 2023 году - _________ тыс. руб.;</w:t>
            </w:r>
          </w:p>
          <w:p w:rsidR="00D206C2" w:rsidRPr="005C0CF2" w:rsidRDefault="00D206C2" w:rsidP="005C0CF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0C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2024 году - _________ тыс. руб.;</w:t>
            </w:r>
          </w:p>
          <w:p w:rsidR="00D206C2" w:rsidRPr="005C0CF2" w:rsidRDefault="00D206C2" w:rsidP="005C0CF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0CF2">
              <w:rPr>
                <w:rFonts w:ascii="Times New Roman" w:hAnsi="Times New Roman" w:cs="Times New Roman"/>
                <w:sz w:val="28"/>
                <w:szCs w:val="28"/>
              </w:rPr>
              <w:t>в 2025 году - _________ тыс. руб.;</w:t>
            </w:r>
          </w:p>
          <w:p w:rsidR="00D206C2" w:rsidRPr="005C0CF2" w:rsidRDefault="00D206C2" w:rsidP="005C0CF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0CF2">
              <w:rPr>
                <w:rFonts w:ascii="Times New Roman" w:hAnsi="Times New Roman" w:cs="Times New Roman"/>
                <w:sz w:val="28"/>
                <w:szCs w:val="28"/>
              </w:rPr>
              <w:t>- из средств областного бюджета - _______ тыс. рублей, в том числе:</w:t>
            </w:r>
          </w:p>
          <w:p w:rsidR="00D206C2" w:rsidRPr="005C0CF2" w:rsidRDefault="00D206C2" w:rsidP="005C0CF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0CF2">
              <w:rPr>
                <w:rFonts w:ascii="Times New Roman" w:hAnsi="Times New Roman" w:cs="Times New Roman"/>
                <w:sz w:val="28"/>
                <w:szCs w:val="28"/>
              </w:rPr>
              <w:t>в 2021году - _________ тыс. руб.;</w:t>
            </w:r>
          </w:p>
          <w:p w:rsidR="00D206C2" w:rsidRPr="005C0CF2" w:rsidRDefault="00D206C2" w:rsidP="005C0CF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0CF2">
              <w:rPr>
                <w:rFonts w:ascii="Times New Roman" w:hAnsi="Times New Roman" w:cs="Times New Roman"/>
                <w:sz w:val="28"/>
                <w:szCs w:val="28"/>
              </w:rPr>
              <w:t>в 2022 году - _________ тыс. руб.;</w:t>
            </w:r>
          </w:p>
          <w:p w:rsidR="00D206C2" w:rsidRPr="005C0CF2" w:rsidRDefault="00D206C2" w:rsidP="005C0CF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0CF2">
              <w:rPr>
                <w:rFonts w:ascii="Times New Roman" w:hAnsi="Times New Roman" w:cs="Times New Roman"/>
                <w:sz w:val="28"/>
                <w:szCs w:val="28"/>
              </w:rPr>
              <w:t>в 2023 году - _________ тыс. руб.;</w:t>
            </w:r>
          </w:p>
          <w:p w:rsidR="00D206C2" w:rsidRPr="005C0CF2" w:rsidRDefault="00D206C2" w:rsidP="005C0CF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0CF2">
              <w:rPr>
                <w:rFonts w:ascii="Times New Roman" w:hAnsi="Times New Roman" w:cs="Times New Roman"/>
                <w:sz w:val="28"/>
                <w:szCs w:val="28"/>
              </w:rPr>
              <w:t>в 2024 году - _________ тыс. руб.;</w:t>
            </w:r>
          </w:p>
          <w:p w:rsidR="00D206C2" w:rsidRPr="005C0CF2" w:rsidRDefault="00D206C2" w:rsidP="005C0CF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0CF2">
              <w:rPr>
                <w:rFonts w:ascii="Times New Roman" w:hAnsi="Times New Roman" w:cs="Times New Roman"/>
                <w:sz w:val="28"/>
                <w:szCs w:val="28"/>
              </w:rPr>
              <w:t>в 2025 году - _________ тыс. руб.;</w:t>
            </w:r>
          </w:p>
          <w:p w:rsidR="00D206C2" w:rsidRPr="005C0CF2" w:rsidRDefault="00D206C2" w:rsidP="005C0C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0CF2">
              <w:rPr>
                <w:rFonts w:ascii="Times New Roman" w:hAnsi="Times New Roman" w:cs="Times New Roman"/>
                <w:sz w:val="28"/>
                <w:szCs w:val="28"/>
              </w:rPr>
              <w:t xml:space="preserve">Предполагается ежегодное уточнение в установленном порядке объемов финансирования подпрограммы </w:t>
            </w:r>
          </w:p>
        </w:tc>
      </w:tr>
      <w:tr w:rsidR="00D206C2" w:rsidRPr="001775B5" w:rsidTr="004770E0">
        <w:tc>
          <w:tcPr>
            <w:tcW w:w="3888" w:type="dxa"/>
            <w:shd w:val="clear" w:color="auto" w:fill="auto"/>
          </w:tcPr>
          <w:p w:rsidR="00D206C2" w:rsidRPr="005C0CF2" w:rsidRDefault="00D206C2" w:rsidP="005C0C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0C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5740" w:type="dxa"/>
            <w:shd w:val="clear" w:color="auto" w:fill="auto"/>
          </w:tcPr>
          <w:p w:rsidR="00D206C2" w:rsidRPr="005C0CF2" w:rsidRDefault="00D206C2" w:rsidP="005C0CF2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" w:name="_Hlk75772365"/>
            <w:r w:rsidRPr="005C0CF2">
              <w:rPr>
                <w:rFonts w:ascii="Times New Roman" w:hAnsi="Times New Roman" w:cs="Times New Roman"/>
                <w:sz w:val="28"/>
                <w:szCs w:val="28"/>
              </w:rPr>
              <w:t>за период реализации программы ожидается:</w:t>
            </w:r>
          </w:p>
          <w:p w:rsidR="00D206C2" w:rsidRPr="005C0CF2" w:rsidRDefault="00D206C2" w:rsidP="005C0CF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C0C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0CF2">
              <w:rPr>
                <w:rFonts w:ascii="Times New Roman" w:hAnsi="Times New Roman" w:cs="Times New Roman"/>
                <w:i/>
                <w:sz w:val="28"/>
                <w:szCs w:val="28"/>
              </w:rPr>
              <w:t>в количественном выражении:</w:t>
            </w:r>
          </w:p>
          <w:p w:rsidR="00D206C2" w:rsidRPr="005C0CF2" w:rsidRDefault="00D206C2" w:rsidP="005C0C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0CF2">
              <w:rPr>
                <w:rFonts w:ascii="Times New Roman" w:hAnsi="Times New Roman" w:cs="Times New Roman"/>
                <w:sz w:val="28"/>
                <w:szCs w:val="28"/>
              </w:rPr>
              <w:t>- увеличение количества субъектов малого и среднего предпринимательства в расчете на 10 тыс. человек  населения в 2025 году до 1</w:t>
            </w:r>
            <w:r w:rsidR="00E035C4" w:rsidRPr="005C0CF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C0CF2">
              <w:rPr>
                <w:rFonts w:ascii="Times New Roman" w:hAnsi="Times New Roman" w:cs="Times New Roman"/>
                <w:sz w:val="28"/>
                <w:szCs w:val="28"/>
              </w:rPr>
              <w:t>5 единиц;</w:t>
            </w:r>
          </w:p>
          <w:p w:rsidR="00D206C2" w:rsidRPr="005C0CF2" w:rsidRDefault="00D206C2" w:rsidP="005C0C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0CF2">
              <w:rPr>
                <w:rFonts w:ascii="Times New Roman" w:hAnsi="Times New Roman" w:cs="Times New Roman"/>
                <w:sz w:val="28"/>
                <w:szCs w:val="28"/>
              </w:rPr>
              <w:t>- доведение доли среднесписочной численности работников (без внешних совместителей) субъектов малого и среднего предпринимательства в среднесписочной численности работников (без внешних совместителей) всех предприятий и организаций в 202</w:t>
            </w:r>
            <w:r w:rsidR="00F70D7A" w:rsidRPr="005C0CF2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Pr="005C0CF2">
              <w:rPr>
                <w:rFonts w:ascii="Times New Roman" w:hAnsi="Times New Roman" w:cs="Times New Roman"/>
                <w:sz w:val="28"/>
                <w:szCs w:val="28"/>
              </w:rPr>
              <w:t xml:space="preserve">году до </w:t>
            </w:r>
            <w:r w:rsidR="00F70D7A" w:rsidRPr="005C0CF2"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  <w:r w:rsidRPr="005C0CF2">
              <w:rPr>
                <w:rFonts w:ascii="Times New Roman" w:hAnsi="Times New Roman" w:cs="Times New Roman"/>
                <w:sz w:val="28"/>
                <w:szCs w:val="28"/>
              </w:rPr>
              <w:t xml:space="preserve"> %;</w:t>
            </w:r>
          </w:p>
          <w:p w:rsidR="00D206C2" w:rsidRPr="005C0CF2" w:rsidRDefault="00D206C2" w:rsidP="005C0C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0CF2">
              <w:rPr>
                <w:rFonts w:ascii="Times New Roman" w:hAnsi="Times New Roman" w:cs="Times New Roman"/>
                <w:sz w:val="28"/>
                <w:szCs w:val="28"/>
              </w:rPr>
              <w:t xml:space="preserve">- увеличение прироста количества вновь зарегистрированных субъектов малого и среднего предпринимательства на </w:t>
            </w:r>
            <w:r w:rsidR="00E004C6" w:rsidRPr="005C0C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770E0" w:rsidRPr="005C0CF2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Pr="005C0CF2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  <w:r w:rsidR="004770E0" w:rsidRPr="005C0C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0CF2">
              <w:rPr>
                <w:rFonts w:ascii="Times New Roman" w:hAnsi="Times New Roman" w:cs="Times New Roman"/>
                <w:sz w:val="28"/>
                <w:szCs w:val="28"/>
              </w:rPr>
              <w:t>ежегодно;</w:t>
            </w:r>
          </w:p>
          <w:p w:rsidR="00D206C2" w:rsidRPr="005C0CF2" w:rsidRDefault="00D206C2" w:rsidP="005C0CF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C0CF2">
              <w:rPr>
                <w:rFonts w:ascii="Times New Roman" w:hAnsi="Times New Roman" w:cs="Times New Roman"/>
                <w:i/>
                <w:sz w:val="28"/>
                <w:szCs w:val="28"/>
              </w:rPr>
              <w:t>в качественном выражении:</w:t>
            </w:r>
          </w:p>
          <w:p w:rsidR="00D206C2" w:rsidRPr="005C0CF2" w:rsidRDefault="00D206C2" w:rsidP="005C0C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0CF2">
              <w:rPr>
                <w:rFonts w:ascii="Times New Roman" w:hAnsi="Times New Roman" w:cs="Times New Roman"/>
                <w:sz w:val="28"/>
                <w:szCs w:val="28"/>
              </w:rPr>
              <w:t>- улучшение кадрового потенциала, изменение отраслевой структуры малого и среднего бизнеса</w:t>
            </w:r>
            <w:r w:rsidRPr="005C0CF2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bookmarkEnd w:id="8"/>
          </w:p>
        </w:tc>
      </w:tr>
    </w:tbl>
    <w:p w:rsidR="004770E0" w:rsidRPr="001775B5" w:rsidRDefault="004770E0" w:rsidP="00D206C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4E95" w:rsidRPr="00CD4E95" w:rsidRDefault="00CD4E95" w:rsidP="00CD4E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4E95">
        <w:rPr>
          <w:rFonts w:ascii="Times New Roman" w:eastAsia="Times New Roman" w:hAnsi="Times New Roman" w:cs="Times New Roman"/>
          <w:b/>
          <w:sz w:val="28"/>
          <w:szCs w:val="28"/>
        </w:rPr>
        <w:t>Раздел 1. Характеристика сферы реализации подпрограммы, описание основных проблем в указанной сфере и прогноз ее развития</w:t>
      </w:r>
    </w:p>
    <w:p w:rsidR="001775B5" w:rsidRDefault="001775B5" w:rsidP="00CD4E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4E95" w:rsidRPr="00CD4E95" w:rsidRDefault="00CD4E95" w:rsidP="00CD4E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E95">
        <w:rPr>
          <w:rFonts w:ascii="Times New Roman" w:eastAsia="Times New Roman" w:hAnsi="Times New Roman" w:cs="Times New Roman"/>
          <w:sz w:val="28"/>
          <w:szCs w:val="28"/>
        </w:rPr>
        <w:t>Подпрограмма «Развитие малого и среднего предпринимательства в Пристенском районе Курской области» (далее по тексту – подпрограмма) разработана в соответствии с Федеральным законом от 24 июля 2007 года № 209-ФЗ «О развитии малого и среднего предпринимательства в Российской Федерации».</w:t>
      </w:r>
    </w:p>
    <w:p w:rsidR="00CD4E95" w:rsidRPr="00CD4E95" w:rsidRDefault="00CD4E95" w:rsidP="00CD4E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E95">
        <w:rPr>
          <w:rFonts w:ascii="Times New Roman" w:eastAsia="Times New Roman" w:hAnsi="Times New Roman" w:cs="Times New Roman"/>
          <w:sz w:val="28"/>
          <w:szCs w:val="28"/>
        </w:rPr>
        <w:t xml:space="preserve">Решаемые подпрограммой  проблемы и ее цель – формирование благоприятных условий для устойчивого функционирования и развития малого и среднего предпринимательства на территории Пристенского района </w:t>
      </w:r>
      <w:r w:rsidRPr="00CD4E95">
        <w:rPr>
          <w:rFonts w:ascii="Times New Roman" w:eastAsia="Times New Roman" w:hAnsi="Times New Roman" w:cs="Times New Roman"/>
          <w:sz w:val="28"/>
          <w:szCs w:val="28"/>
        </w:rPr>
        <w:lastRenderedPageBreak/>
        <w:t>Курской области, популяризация предпринимательской деятельности в полной мере отвечает задачам:</w:t>
      </w:r>
    </w:p>
    <w:p w:rsidR="00CD4E95" w:rsidRPr="00CD4E95" w:rsidRDefault="00CD4E95" w:rsidP="00CD4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E95">
        <w:rPr>
          <w:rFonts w:ascii="Times New Roman" w:eastAsia="Times New Roman" w:hAnsi="Times New Roman" w:cs="Times New Roman"/>
          <w:sz w:val="28"/>
          <w:szCs w:val="28"/>
        </w:rPr>
        <w:t>пропаганда идей развития малого и среднего бизнеса, формирование среди населения положительного имиджа предпринимательства;        информационное обеспечение малого и среднего бизнеса;</w:t>
      </w:r>
    </w:p>
    <w:p w:rsidR="00CD4E95" w:rsidRPr="00CD4E95" w:rsidRDefault="00CD4E95" w:rsidP="00CD4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E95">
        <w:rPr>
          <w:rFonts w:ascii="Times New Roman" w:eastAsia="Times New Roman" w:hAnsi="Times New Roman" w:cs="Times New Roman"/>
          <w:sz w:val="28"/>
          <w:szCs w:val="28"/>
        </w:rPr>
        <w:t>расширение форм финансовой поддержки малого и среднего предпринимательства;</w:t>
      </w:r>
    </w:p>
    <w:p w:rsidR="00CD4E95" w:rsidRPr="00CD4E95" w:rsidRDefault="00CD4E95" w:rsidP="00CD4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E95">
        <w:rPr>
          <w:rFonts w:ascii="Times New Roman" w:eastAsia="Times New Roman" w:hAnsi="Times New Roman" w:cs="Times New Roman"/>
          <w:sz w:val="28"/>
          <w:szCs w:val="28"/>
        </w:rPr>
        <w:t>развитие инфраструктуры поддержки предпринимательства;</w:t>
      </w:r>
    </w:p>
    <w:p w:rsidR="00CD4E95" w:rsidRPr="00CD4E95" w:rsidRDefault="00CD4E95" w:rsidP="00CD4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E95">
        <w:rPr>
          <w:rFonts w:ascii="Times New Roman" w:eastAsia="Times New Roman" w:hAnsi="Times New Roman" w:cs="Times New Roman"/>
          <w:sz w:val="28"/>
          <w:szCs w:val="28"/>
        </w:rPr>
        <w:t>сокращение административных барьеров.</w:t>
      </w:r>
    </w:p>
    <w:p w:rsidR="00CD4E95" w:rsidRPr="00CD4E95" w:rsidRDefault="00CD4E95" w:rsidP="00CD4E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E95">
        <w:rPr>
          <w:rFonts w:ascii="Times New Roman" w:eastAsia="Times New Roman" w:hAnsi="Times New Roman" w:cs="Times New Roman"/>
          <w:sz w:val="28"/>
          <w:szCs w:val="28"/>
        </w:rPr>
        <w:t>При разработке подпрограммы учитывались следующие базовые положения:</w:t>
      </w:r>
    </w:p>
    <w:p w:rsidR="00CD4E95" w:rsidRPr="00CD4E95" w:rsidRDefault="00CD4E95" w:rsidP="00CD4E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E95">
        <w:rPr>
          <w:rFonts w:ascii="Times New Roman" w:eastAsia="Times New Roman" w:hAnsi="Times New Roman" w:cs="Times New Roman"/>
          <w:sz w:val="28"/>
          <w:szCs w:val="28"/>
        </w:rPr>
        <w:t>- малое и среднее предпринимательство Пристенского района Курской области является полноправным и неотъемлемым элементом системы хозяйствования;</w:t>
      </w:r>
    </w:p>
    <w:p w:rsidR="00CD4E95" w:rsidRPr="00CD4E95" w:rsidRDefault="00CD4E95" w:rsidP="00CD4E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E95">
        <w:rPr>
          <w:rFonts w:ascii="Times New Roman" w:eastAsia="Times New Roman" w:hAnsi="Times New Roman" w:cs="Times New Roman"/>
          <w:sz w:val="28"/>
          <w:szCs w:val="28"/>
        </w:rPr>
        <w:t xml:space="preserve"> - поддержка предпринимательской инициативы граждан является одной из основ социально-экономических преобразований и развития местного самоуправления Пристенского района;</w:t>
      </w:r>
    </w:p>
    <w:p w:rsidR="00CD4E95" w:rsidRPr="00CD4E95" w:rsidRDefault="00CD4E95" w:rsidP="00CD4E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E95">
        <w:rPr>
          <w:rFonts w:ascii="Times New Roman" w:eastAsia="Times New Roman" w:hAnsi="Times New Roman" w:cs="Times New Roman"/>
          <w:sz w:val="28"/>
          <w:szCs w:val="28"/>
        </w:rPr>
        <w:t>- поддержка малого предпринимательства осуществляется на основе соблюдения взаимовыгодного сотрудничества предпринимательского сообщества и органов и местного самоуправления района.</w:t>
      </w:r>
    </w:p>
    <w:p w:rsidR="00CD4E95" w:rsidRPr="00CD4E95" w:rsidRDefault="00CD4E95" w:rsidP="00CD4E9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</w:rPr>
      </w:pPr>
      <w:r w:rsidRPr="00CD4E95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</w:rPr>
        <w:t>В сфере торговли и бытового обслуживания в малонаселенных и труднодоступных населенных пунктах существует проблема: в связи с малым спросом на товары, низким товарооборотом, происходит закрытие стационарных объектов торговли и бытового обслуживания.</w:t>
      </w:r>
    </w:p>
    <w:p w:rsidR="00CD4E95" w:rsidRPr="00CD4E95" w:rsidRDefault="00CD4E95" w:rsidP="00CD4E9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</w:rPr>
      </w:pPr>
      <w:r w:rsidRPr="00CD4E95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</w:rPr>
        <w:t>Затраты на доставку товаров и содержание магазинов почти достигают выручку от их реализации, что в условиях рынка приводит к отсутствию заинтересованности субъектов к ведению бизнеса в селе. В таких населенных пунктах Администрацией Пристенского района Курской области совместно с органами местного самоуправления сельских поселений организовывается разъездная торговля.</w:t>
      </w:r>
    </w:p>
    <w:p w:rsidR="00CD4E95" w:rsidRPr="00CD4E95" w:rsidRDefault="00CD4E95" w:rsidP="00CD4E9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E95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</w:rPr>
        <w:t xml:space="preserve">Пропаганде идей развития малого и среднего бизнеса, формированию среди населения положительного имиджа предпринимательства, выявлению лидеров и развитию деловых контактов способствовало участие в ежегодном </w:t>
      </w:r>
      <w:r w:rsidRPr="00CD4E95">
        <w:rPr>
          <w:rFonts w:ascii="Times New Roman" w:eastAsia="Times New Roman" w:hAnsi="Times New Roman" w:cs="Times New Roman"/>
          <w:sz w:val="28"/>
          <w:szCs w:val="28"/>
        </w:rPr>
        <w:t xml:space="preserve">региональном форуме малого и среднего предпринимательства «День предпринимателя Курской области», на котором были вручены награды предпринимателям Пристенского района. Оказывалось содействие в организации участия хозяйствующих субъектов в межрегиональной оптово-розничной «Курской </w:t>
      </w:r>
      <w:proofErr w:type="spellStart"/>
      <w:r w:rsidRPr="00CD4E95">
        <w:rPr>
          <w:rFonts w:ascii="Times New Roman" w:eastAsia="Times New Roman" w:hAnsi="Times New Roman" w:cs="Times New Roman"/>
          <w:sz w:val="28"/>
          <w:szCs w:val="28"/>
        </w:rPr>
        <w:t>Коренской</w:t>
      </w:r>
      <w:proofErr w:type="spellEnd"/>
      <w:r w:rsidRPr="00CD4E95">
        <w:rPr>
          <w:rFonts w:ascii="Times New Roman" w:eastAsia="Times New Roman" w:hAnsi="Times New Roman" w:cs="Times New Roman"/>
          <w:sz w:val="28"/>
          <w:szCs w:val="28"/>
        </w:rPr>
        <w:t xml:space="preserve"> ярмарке».</w:t>
      </w:r>
    </w:p>
    <w:p w:rsidR="00CD4E95" w:rsidRPr="00CD4E95" w:rsidRDefault="00CD4E95" w:rsidP="00CD4E9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E95">
        <w:rPr>
          <w:rFonts w:ascii="Times New Roman" w:eastAsia="Times New Roman" w:hAnsi="Times New Roman" w:cs="Times New Roman"/>
          <w:sz w:val="28"/>
          <w:szCs w:val="28"/>
        </w:rPr>
        <w:t>По состоянию на 01.01.20</w:t>
      </w:r>
      <w:r w:rsidRPr="001775B5">
        <w:rPr>
          <w:rFonts w:ascii="Times New Roman" w:eastAsia="Times New Roman" w:hAnsi="Times New Roman" w:cs="Times New Roman"/>
          <w:sz w:val="28"/>
          <w:szCs w:val="28"/>
        </w:rPr>
        <w:t>19</w:t>
      </w:r>
      <w:r w:rsidRPr="00CD4E95">
        <w:rPr>
          <w:rFonts w:ascii="Times New Roman" w:eastAsia="Times New Roman" w:hAnsi="Times New Roman" w:cs="Times New Roman"/>
          <w:sz w:val="28"/>
          <w:szCs w:val="28"/>
        </w:rPr>
        <w:t xml:space="preserve"> года число субъектов малого и среднего предпринимательства в расчете на 10 тыс. человек  населения составляет </w:t>
      </w:r>
      <w:r>
        <w:rPr>
          <w:rFonts w:ascii="Times New Roman" w:eastAsia="Times New Roman" w:hAnsi="Times New Roman" w:cs="Times New Roman"/>
          <w:sz w:val="28"/>
          <w:szCs w:val="28"/>
        </w:rPr>
        <w:t>173,8</w:t>
      </w:r>
      <w:r w:rsidRPr="00CD4E9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D4E95" w:rsidRPr="00CD4E95" w:rsidRDefault="00CD4E95" w:rsidP="00CD4E9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E95">
        <w:rPr>
          <w:rFonts w:ascii="Times New Roman" w:eastAsia="Times New Roman" w:hAnsi="Times New Roman" w:cs="Times New Roman"/>
          <w:sz w:val="28"/>
          <w:szCs w:val="28"/>
        </w:rPr>
        <w:t>Отраслевая структура малых и средних предприятий характеризуется преобладанием в ней предприятий торговли.</w:t>
      </w:r>
    </w:p>
    <w:p w:rsidR="00CD4E95" w:rsidRPr="00CD4E95" w:rsidRDefault="00CD4E95" w:rsidP="00CD4E9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E95">
        <w:rPr>
          <w:rFonts w:ascii="Times New Roman" w:eastAsia="Times New Roman" w:hAnsi="Times New Roman" w:cs="Times New Roman"/>
          <w:sz w:val="28"/>
          <w:szCs w:val="28"/>
        </w:rPr>
        <w:t xml:space="preserve">Потенциал трудовых ресурсов, который может  быть использован в малом и среднем предпринимательстве, составляет </w:t>
      </w:r>
      <w:r w:rsidR="00FA7172" w:rsidRPr="00FA7172">
        <w:rPr>
          <w:rFonts w:ascii="Times New Roman" w:eastAsia="Times New Roman" w:hAnsi="Times New Roman" w:cs="Times New Roman"/>
          <w:sz w:val="28"/>
          <w:szCs w:val="28"/>
        </w:rPr>
        <w:t>62</w:t>
      </w:r>
      <w:r w:rsidRPr="00CD4E95">
        <w:rPr>
          <w:rFonts w:ascii="Times New Roman" w:eastAsia="Times New Roman" w:hAnsi="Times New Roman" w:cs="Times New Roman"/>
          <w:sz w:val="28"/>
          <w:szCs w:val="28"/>
        </w:rPr>
        <w:t xml:space="preserve"> человек</w:t>
      </w:r>
      <w:r w:rsidR="00FA7172" w:rsidRPr="00FA717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D4E95">
        <w:rPr>
          <w:rFonts w:ascii="Times New Roman" w:eastAsia="Times New Roman" w:hAnsi="Times New Roman" w:cs="Times New Roman"/>
          <w:sz w:val="28"/>
          <w:szCs w:val="28"/>
        </w:rPr>
        <w:t xml:space="preserve"> (зарегистрированные безработные по Пристенскому району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CD4E95">
        <w:rPr>
          <w:rFonts w:ascii="Times New Roman" w:eastAsia="Times New Roman" w:hAnsi="Times New Roman" w:cs="Times New Roman"/>
          <w:sz w:val="28"/>
          <w:szCs w:val="28"/>
        </w:rPr>
        <w:t>урской области на 01.01.201</w:t>
      </w:r>
      <w:r w:rsidR="00CC30D6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CD4E95">
        <w:rPr>
          <w:rFonts w:ascii="Times New Roman" w:eastAsia="Times New Roman" w:hAnsi="Times New Roman" w:cs="Times New Roman"/>
          <w:sz w:val="28"/>
          <w:szCs w:val="28"/>
        </w:rPr>
        <w:t xml:space="preserve"> года).</w:t>
      </w:r>
    </w:p>
    <w:p w:rsidR="00CD4E95" w:rsidRPr="00CD4E95" w:rsidRDefault="00CD4E95" w:rsidP="00CD4E9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E95">
        <w:rPr>
          <w:rFonts w:ascii="Times New Roman" w:eastAsia="Times New Roman" w:hAnsi="Times New Roman" w:cs="Times New Roman"/>
          <w:sz w:val="28"/>
          <w:szCs w:val="28"/>
        </w:rPr>
        <w:lastRenderedPageBreak/>
        <w:t>Создание новых рабочих мест нивелирует остроту явлений, обусловленных сложной производственной и социальной ситуацией (скрытая безработица, неполный рабочий день во многих отраслях и сферах экономики, высвобождение работников на крупных предприятиях) и дает определенную мотивацию к развитию инициативы, предприимчивости, интенсификации труда.</w:t>
      </w:r>
    </w:p>
    <w:p w:rsidR="00CD4E95" w:rsidRPr="00CD4E95" w:rsidRDefault="00CD4E95" w:rsidP="00CD4E9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E95">
        <w:rPr>
          <w:rFonts w:ascii="Times New Roman" w:eastAsia="Times New Roman" w:hAnsi="Times New Roman" w:cs="Times New Roman"/>
          <w:sz w:val="28"/>
          <w:szCs w:val="28"/>
        </w:rPr>
        <w:t>За период реализации</w:t>
      </w:r>
      <w:r w:rsidR="00CC30D6">
        <w:rPr>
          <w:rFonts w:ascii="Times New Roman" w:eastAsia="Times New Roman" w:hAnsi="Times New Roman" w:cs="Times New Roman"/>
          <w:sz w:val="28"/>
          <w:szCs w:val="28"/>
        </w:rPr>
        <w:t xml:space="preserve"> подпрограммы</w:t>
      </w:r>
      <w:r w:rsidRPr="00CD4E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30D6" w:rsidRPr="00CC30D6">
        <w:rPr>
          <w:rFonts w:ascii="Times New Roman" w:eastAsia="Times New Roman" w:hAnsi="Times New Roman" w:cs="Times New Roman"/>
          <w:sz w:val="28"/>
          <w:szCs w:val="28"/>
        </w:rPr>
        <w:t>«Развитие малого и среднего предпринимательства в Пристенском районе Курской области»</w:t>
      </w:r>
      <w:r w:rsidR="00CC30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30D6" w:rsidRPr="00CD4E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4E95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="00CC30D6">
        <w:rPr>
          <w:rFonts w:ascii="Times New Roman" w:eastAsia="Times New Roman" w:hAnsi="Times New Roman" w:cs="Times New Roman"/>
          <w:sz w:val="28"/>
          <w:szCs w:val="28"/>
        </w:rPr>
        <w:t xml:space="preserve">программы </w:t>
      </w:r>
      <w:r w:rsidR="00CC30D6" w:rsidRPr="00CC30D6">
        <w:rPr>
          <w:rFonts w:ascii="Times New Roman" w:eastAsia="Times New Roman" w:hAnsi="Times New Roman" w:cs="Times New Roman"/>
          <w:sz w:val="28"/>
          <w:szCs w:val="28"/>
        </w:rPr>
        <w:t xml:space="preserve">Пристенского района Курской области «Развитие экономики Пристенского района Курской области на 2016-2020 годы» </w:t>
      </w:r>
      <w:r w:rsidRPr="00CD4E95">
        <w:rPr>
          <w:rFonts w:ascii="Times New Roman" w:eastAsia="Times New Roman" w:hAnsi="Times New Roman" w:cs="Times New Roman"/>
          <w:sz w:val="28"/>
          <w:szCs w:val="28"/>
        </w:rPr>
        <w:t xml:space="preserve">утвержденной постановлением Администрации Пристенского района </w:t>
      </w:r>
      <w:r w:rsidR="00CC30D6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CD4E95">
        <w:rPr>
          <w:rFonts w:ascii="Times New Roman" w:eastAsia="Times New Roman" w:hAnsi="Times New Roman" w:cs="Times New Roman"/>
          <w:sz w:val="28"/>
          <w:szCs w:val="28"/>
        </w:rPr>
        <w:t>урской области от 1</w:t>
      </w:r>
      <w:r w:rsidR="00CC30D6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CD4E95">
        <w:rPr>
          <w:rFonts w:ascii="Times New Roman" w:eastAsia="Times New Roman" w:hAnsi="Times New Roman" w:cs="Times New Roman"/>
          <w:sz w:val="28"/>
          <w:szCs w:val="28"/>
        </w:rPr>
        <w:t>.12.201</w:t>
      </w:r>
      <w:r w:rsidR="00CC30D6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CD4E95">
        <w:rPr>
          <w:rFonts w:ascii="Times New Roman" w:eastAsia="Times New Roman" w:hAnsi="Times New Roman" w:cs="Times New Roman"/>
          <w:sz w:val="28"/>
          <w:szCs w:val="28"/>
        </w:rPr>
        <w:t xml:space="preserve"> года №</w:t>
      </w:r>
      <w:r w:rsidR="00CC30D6">
        <w:rPr>
          <w:rFonts w:ascii="Times New Roman" w:eastAsia="Times New Roman" w:hAnsi="Times New Roman" w:cs="Times New Roman"/>
          <w:sz w:val="28"/>
          <w:szCs w:val="28"/>
        </w:rPr>
        <w:t>853</w:t>
      </w:r>
      <w:r w:rsidRPr="00CD4E9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C30D6" w:rsidRPr="00CC30D6">
        <w:rPr>
          <w:rFonts w:ascii="Times New Roman" w:eastAsia="Times New Roman" w:hAnsi="Times New Roman" w:cs="Times New Roman"/>
          <w:sz w:val="28"/>
          <w:szCs w:val="28"/>
        </w:rPr>
        <w:t>в связи с</w:t>
      </w:r>
      <w:r w:rsidR="00CC30D6">
        <w:rPr>
          <w:rFonts w:ascii="Times New Roman" w:eastAsia="Times New Roman" w:hAnsi="Times New Roman" w:cs="Times New Roman"/>
          <w:sz w:val="28"/>
          <w:szCs w:val="28"/>
        </w:rPr>
        <w:t xml:space="preserve"> кризисом, связанным с</w:t>
      </w:r>
      <w:r w:rsidR="00CC30D6" w:rsidRPr="00CC30D6">
        <w:rPr>
          <w:rFonts w:ascii="Times New Roman" w:eastAsia="Times New Roman" w:hAnsi="Times New Roman" w:cs="Times New Roman"/>
          <w:sz w:val="28"/>
          <w:szCs w:val="28"/>
        </w:rPr>
        <w:t xml:space="preserve"> угрозой распространения в Курской области новой </w:t>
      </w:r>
      <w:proofErr w:type="spellStart"/>
      <w:r w:rsidR="00CC30D6" w:rsidRPr="00CC30D6">
        <w:rPr>
          <w:rFonts w:ascii="Times New Roman" w:eastAsia="Times New Roman" w:hAnsi="Times New Roman" w:cs="Times New Roman"/>
          <w:sz w:val="28"/>
          <w:szCs w:val="28"/>
        </w:rPr>
        <w:t>короновирусной</w:t>
      </w:r>
      <w:proofErr w:type="spellEnd"/>
      <w:r w:rsidR="00CC30D6" w:rsidRPr="00CC30D6">
        <w:rPr>
          <w:rFonts w:ascii="Times New Roman" w:eastAsia="Times New Roman" w:hAnsi="Times New Roman" w:cs="Times New Roman"/>
          <w:sz w:val="28"/>
          <w:szCs w:val="28"/>
        </w:rPr>
        <w:t xml:space="preserve"> инфекции (COVID-19) на территории Курской области</w:t>
      </w:r>
      <w:r w:rsidRPr="00CD4E95">
        <w:rPr>
          <w:rFonts w:ascii="Times New Roman" w:eastAsia="Times New Roman" w:hAnsi="Times New Roman" w:cs="Times New Roman"/>
          <w:sz w:val="28"/>
          <w:szCs w:val="28"/>
        </w:rPr>
        <w:t>, повлекшим за собой спад потребительского спроса, не удалось обеспечить ожидаемые конечные результаты реализации программы. Ряд малых и средних предприятий в результате экономического кризиса прекратили свое существование.</w:t>
      </w:r>
    </w:p>
    <w:p w:rsidR="00CD4E95" w:rsidRPr="00CD4E95" w:rsidRDefault="00CD4E95" w:rsidP="00CD4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E95">
        <w:rPr>
          <w:rFonts w:ascii="Times New Roman" w:eastAsia="Times New Roman" w:hAnsi="Times New Roman" w:cs="Times New Roman"/>
          <w:sz w:val="28"/>
          <w:szCs w:val="28"/>
        </w:rPr>
        <w:t>Основными принципами муниципальной политики в области развития малого и среднего предпринимательства в Пристенском районе Курской области являются:</w:t>
      </w:r>
    </w:p>
    <w:p w:rsidR="00CD4E95" w:rsidRPr="00CD4E95" w:rsidRDefault="00CD4E95" w:rsidP="00CD4E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E95">
        <w:rPr>
          <w:rFonts w:ascii="Times New Roman" w:eastAsia="Times New Roman" w:hAnsi="Times New Roman" w:cs="Times New Roman"/>
          <w:sz w:val="28"/>
          <w:szCs w:val="28"/>
          <w:u w:val="single"/>
        </w:rPr>
        <w:t>Принцип системности</w:t>
      </w:r>
      <w:r w:rsidRPr="00CD4E95">
        <w:rPr>
          <w:rFonts w:ascii="Times New Roman" w:eastAsia="Times New Roman" w:hAnsi="Times New Roman" w:cs="Times New Roman"/>
          <w:sz w:val="28"/>
          <w:szCs w:val="28"/>
        </w:rPr>
        <w:t>, в соответствии с которым малое и среднее предпринимательство рассматривается как неотъемлемая часть экономики района, которая должна функционировать в интересах эффективного социально-экономического развития Пристенского района Курской области в целом. Инфраструктура стимулирования, поддержки и развития малого и среднего предпринимательства создается из элементов, которые действуют воедино, обеспечивая создание благоприятных условий для стартующего и развивающегося бизнеса и оказание поддержки малого и среднего предпринимательства в различных формах.</w:t>
      </w:r>
    </w:p>
    <w:p w:rsidR="00CD4E95" w:rsidRPr="00CD4E95" w:rsidRDefault="00CD4E95" w:rsidP="00CD4E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E95">
        <w:rPr>
          <w:rFonts w:ascii="Times New Roman" w:eastAsia="Times New Roman" w:hAnsi="Times New Roman" w:cs="Times New Roman"/>
          <w:sz w:val="28"/>
          <w:szCs w:val="28"/>
          <w:u w:val="single"/>
        </w:rPr>
        <w:t>Принцип объективности</w:t>
      </w:r>
      <w:r w:rsidRPr="00CD4E9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Pr="00CD4E95">
        <w:rPr>
          <w:rFonts w:ascii="Times New Roman" w:eastAsia="Times New Roman" w:hAnsi="Times New Roman" w:cs="Times New Roman"/>
          <w:sz w:val="28"/>
          <w:szCs w:val="28"/>
        </w:rPr>
        <w:t>- рассмотрение процессов развития малого предпринимательства как комплексной системы «сигналов рынка» и адекватной реакции системы поддержки предпринимательства.</w:t>
      </w:r>
    </w:p>
    <w:p w:rsidR="00CD4E95" w:rsidRPr="00CD4E95" w:rsidRDefault="00CD4E95" w:rsidP="00CD4E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E95">
        <w:rPr>
          <w:rFonts w:ascii="Times New Roman" w:eastAsia="Times New Roman" w:hAnsi="Times New Roman" w:cs="Times New Roman"/>
          <w:sz w:val="28"/>
          <w:szCs w:val="28"/>
          <w:u w:val="single"/>
        </w:rPr>
        <w:t>Принцип равноправного партнерства бизнеса и власти</w:t>
      </w:r>
      <w:r w:rsidRPr="00CD4E95">
        <w:rPr>
          <w:rFonts w:ascii="Times New Roman" w:eastAsia="Times New Roman" w:hAnsi="Times New Roman" w:cs="Times New Roman"/>
          <w:sz w:val="28"/>
          <w:szCs w:val="28"/>
        </w:rPr>
        <w:t>, на основании которого функционирует система регулирования малого и среднего предпринимательства как система всестороннего и активного сотрудничества органов местного самоуправления Пристенского района Курской области и предпринимательского сообщества.</w:t>
      </w:r>
    </w:p>
    <w:p w:rsidR="00CD4E95" w:rsidRPr="00CD4E95" w:rsidRDefault="00CD4E95" w:rsidP="00CD4E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E95">
        <w:rPr>
          <w:rFonts w:ascii="Times New Roman" w:eastAsia="Times New Roman" w:hAnsi="Times New Roman" w:cs="Times New Roman"/>
          <w:sz w:val="28"/>
          <w:szCs w:val="28"/>
          <w:u w:val="single"/>
        </w:rPr>
        <w:t>Дифференцированный подход</w:t>
      </w:r>
      <w:r w:rsidRPr="00CD4E9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Pr="00CD4E95">
        <w:rPr>
          <w:rFonts w:ascii="Times New Roman" w:eastAsia="Times New Roman" w:hAnsi="Times New Roman" w:cs="Times New Roman"/>
          <w:sz w:val="28"/>
          <w:szCs w:val="28"/>
        </w:rPr>
        <w:t>представляет собой принцип, на основании которого ресурсы, выделяемые на стимулирование, поддержку и развитие малого и среднего предпринимательства направляются на его развитие в соответствии с особенностями и различными потребностями в мерах государственной поддержки, а также в отраслевые группы, эффективное функционирование и приоритетное развитие которых обеспечивает динамичный рост экономики района, занятости населения.</w:t>
      </w:r>
    </w:p>
    <w:p w:rsidR="00CD4E95" w:rsidRPr="00CD4E95" w:rsidRDefault="00CD4E95" w:rsidP="00CD4E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E95">
        <w:rPr>
          <w:rFonts w:ascii="Times New Roman" w:eastAsia="Times New Roman" w:hAnsi="Times New Roman" w:cs="Times New Roman"/>
          <w:sz w:val="28"/>
          <w:szCs w:val="28"/>
          <w:u w:val="single"/>
        </w:rPr>
        <w:t>Информационная доступность и объективность</w:t>
      </w:r>
      <w:r w:rsidRPr="00CD4E95">
        <w:rPr>
          <w:rFonts w:ascii="Times New Roman" w:eastAsia="Times New Roman" w:hAnsi="Times New Roman" w:cs="Times New Roman"/>
          <w:sz w:val="28"/>
          <w:szCs w:val="28"/>
        </w:rPr>
        <w:t xml:space="preserve"> – организуется постоянное, систематичное, оперативное информирование субъектов малого и среднего предпринимательства и граждан, открывающих собственное дело, </w:t>
      </w:r>
      <w:r w:rsidRPr="00CD4E95">
        <w:rPr>
          <w:rFonts w:ascii="Times New Roman" w:eastAsia="Times New Roman" w:hAnsi="Times New Roman" w:cs="Times New Roman"/>
          <w:sz w:val="28"/>
          <w:szCs w:val="28"/>
        </w:rPr>
        <w:lastRenderedPageBreak/>
        <w:t>обо всех мерах, мероприятиях, инструментах и иных элементах системы стимулирования, поддержки и развития малого и среднего предпринимательства. Обеспечивается свободный доступ к полной, объективной и своевременной информации о состоянии и показателях деятельности малого и среднего предпринимательства.</w:t>
      </w:r>
    </w:p>
    <w:p w:rsidR="00CD4E95" w:rsidRDefault="00CD4E95" w:rsidP="00AB157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10ECD" w:rsidRDefault="00F10ECD" w:rsidP="00F10ECD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F10EC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Раздел 2. Приоритеты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м</w:t>
      </w:r>
      <w:r w:rsidRPr="00F10EC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униципальной</w:t>
      </w:r>
    </w:p>
    <w:p w:rsidR="00CD4E95" w:rsidRDefault="00F10ECD" w:rsidP="00F10ECD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F10EC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контрольных этапов реализации подпрограммы</w:t>
      </w:r>
    </w:p>
    <w:p w:rsidR="00F10ECD" w:rsidRPr="00F10ECD" w:rsidRDefault="00F10ECD" w:rsidP="00F10ECD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EE3C07" w:rsidRPr="00EE3C07" w:rsidRDefault="00EE3C07" w:rsidP="00EE3C07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EE3C07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2.1. Приоритеты государственной политики в сфере</w:t>
      </w:r>
    </w:p>
    <w:p w:rsidR="00F10ECD" w:rsidRDefault="00EE3C07" w:rsidP="00EE3C07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EE3C07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реализации подпрограммы</w:t>
      </w:r>
    </w:p>
    <w:p w:rsidR="00EE3C07" w:rsidRDefault="00EE3C07" w:rsidP="00EE3C07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10ECD" w:rsidRDefault="00F10ECD" w:rsidP="00AB157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10ECD">
        <w:rPr>
          <w:rFonts w:ascii="Times New Roman" w:eastAsia="Times New Roman" w:hAnsi="Times New Roman" w:cs="Times New Roman"/>
          <w:sz w:val="28"/>
          <w:szCs w:val="28"/>
          <w:lang w:eastAsia="zh-CN"/>
        </w:rPr>
        <w:t>К указанным приоритетным направлениям относятся следующие разделы Общероссийского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классификатора</w:t>
      </w:r>
      <w:r w:rsidRPr="00F10EC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видов экономической деятельности ОК 029-2014 (КДЕС РЕД.2), утвержденного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приказом </w:t>
      </w:r>
      <w:r w:rsidRPr="00F10ECD">
        <w:rPr>
          <w:rFonts w:ascii="Times New Roman" w:eastAsia="Times New Roman" w:hAnsi="Times New Roman" w:cs="Times New Roman"/>
          <w:sz w:val="28"/>
          <w:szCs w:val="28"/>
          <w:lang w:eastAsia="zh-CN"/>
        </w:rPr>
        <w:t>Росстандарта от 31.01.2014 N 14-ст (в редакции от 29.03.2018):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F10ECD" w:rsidRDefault="00F10ECD" w:rsidP="00AB157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10ECD" w:rsidRDefault="0005225F" w:rsidP="000522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05225F">
        <w:rPr>
          <w:rFonts w:ascii="Times New Roman" w:hAnsi="Times New Roman" w:cs="Times New Roman"/>
          <w:sz w:val="28"/>
          <w:szCs w:val="28"/>
        </w:rPr>
        <w:t>Раздел A "Сельское, лесное хозяйство, охота, рыболовство и рыбоводство" (за исключением кодов 01.49.1, 01.49.5, 01.7).</w:t>
      </w:r>
      <w:r w:rsidR="0015318B">
        <w:rPr>
          <w:rFonts w:ascii="Times New Roman" w:hAnsi="Times New Roman" w:cs="Times New Roman"/>
          <w:sz w:val="28"/>
          <w:szCs w:val="28"/>
        </w:rPr>
        <w:tab/>
        <w:t xml:space="preserve"> 01.49.1 – </w:t>
      </w:r>
      <w:r w:rsidR="0015318B" w:rsidRPr="0015318B">
        <w:rPr>
          <w:rFonts w:ascii="Times New Roman" w:eastAsia="Times New Roman" w:hAnsi="Times New Roman" w:cs="Times New Roman"/>
          <w:sz w:val="28"/>
          <w:szCs w:val="28"/>
          <w:lang w:eastAsia="zh-CN"/>
        </w:rPr>
        <w:t>Пчеловодство</w:t>
      </w:r>
      <w:r w:rsidR="0015318B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:rsidR="001502A9" w:rsidRDefault="0015318B" w:rsidP="00052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</w:t>
      </w:r>
      <w:r w:rsidR="0005225F" w:rsidRPr="0005225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05225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2. </w:t>
      </w:r>
      <w:r w:rsidR="0005225F" w:rsidRPr="0005225F">
        <w:rPr>
          <w:rFonts w:ascii="Times New Roman" w:eastAsia="Times New Roman" w:hAnsi="Times New Roman" w:cs="Times New Roman"/>
          <w:sz w:val="28"/>
          <w:szCs w:val="28"/>
          <w:lang w:eastAsia="zh-CN"/>
        </w:rPr>
        <w:t>Раздел C "Обрабатывающие производства" (за исключением кодов 12, 18, 19, 20.51, 23.7, 24.41, 24.54 (в части отливки изделий из ценных металлов), 25.4, 32.1).</w:t>
      </w:r>
    </w:p>
    <w:p w:rsidR="001502A9" w:rsidRDefault="0005225F" w:rsidP="00AB157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3. </w:t>
      </w:r>
      <w:r w:rsidRPr="0005225F">
        <w:rPr>
          <w:rFonts w:ascii="Times New Roman" w:eastAsia="Times New Roman" w:hAnsi="Times New Roman" w:cs="Times New Roman"/>
          <w:sz w:val="28"/>
          <w:szCs w:val="28"/>
          <w:lang w:eastAsia="zh-CN"/>
        </w:rPr>
        <w:t>Раздел E "Водоснабжение; водоотведение, организация сбора и утилизации отходов, деятельность по ликвидации загрязнений" (за исключением кодов 38.32.11, 38.32.2 - 38.32.4).</w:t>
      </w:r>
    </w:p>
    <w:p w:rsidR="0005225F" w:rsidRDefault="0005225F" w:rsidP="00AB157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4. </w:t>
      </w:r>
      <w:r w:rsidRPr="0005225F">
        <w:rPr>
          <w:rFonts w:ascii="Times New Roman" w:eastAsia="Times New Roman" w:hAnsi="Times New Roman" w:cs="Times New Roman"/>
          <w:sz w:val="28"/>
          <w:szCs w:val="28"/>
          <w:lang w:eastAsia="zh-CN"/>
        </w:rPr>
        <w:t>Раздел G "Торговля оптовая и розничная; ремонт автотранспортных средств и мотоциклов" - код 47 (за исключением кодов 47.25.1, 47.26, 47.3, 47.77, 47.78.4 - 47.78.9, 47.79, 47.91, 47.99) - в части торгового обслуживания сельского населения продовольственными и непродовольственными товарами, кроме нестационарных торговых объектов, развозной и разносной торговли, реализации подакцизных товаров (за исключением торговой деятельности, осуществляемой на территории городских поселений и районных центров).</w:t>
      </w:r>
    </w:p>
    <w:p w:rsidR="0005225F" w:rsidRDefault="0005225F" w:rsidP="00AB157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5. </w:t>
      </w:r>
      <w:r w:rsidRPr="0005225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Раздел I "Деятельность гостиниц и предприятий общественного питания" (за исключением кодов 55, 56.10.22 - 56.10.24, 56.10.3, 56.3)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05225F" w:rsidRDefault="0005225F" w:rsidP="00AB157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5225F">
        <w:rPr>
          <w:rFonts w:ascii="Times New Roman" w:eastAsia="Times New Roman" w:hAnsi="Times New Roman" w:cs="Times New Roman"/>
          <w:sz w:val="28"/>
          <w:szCs w:val="28"/>
          <w:lang w:eastAsia="zh-CN"/>
        </w:rPr>
        <w:t>6. Раздел М "Деятельность профессиональная, научная и техническая", код 71.20.5.</w:t>
      </w:r>
    </w:p>
    <w:p w:rsidR="0005225F" w:rsidRDefault="00EE3C07" w:rsidP="00AB157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7. </w:t>
      </w:r>
      <w:r w:rsidRPr="00EE3C07">
        <w:rPr>
          <w:rFonts w:ascii="Times New Roman" w:eastAsia="Times New Roman" w:hAnsi="Times New Roman" w:cs="Times New Roman"/>
          <w:sz w:val="28"/>
          <w:szCs w:val="28"/>
          <w:lang w:eastAsia="zh-CN"/>
        </w:rPr>
        <w:t>Раздел P "Образование" - код 85.11.</w:t>
      </w:r>
    </w:p>
    <w:p w:rsidR="0005225F" w:rsidRDefault="00EE3C07" w:rsidP="00AB157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8. </w:t>
      </w:r>
      <w:r w:rsidRPr="00EE3C07">
        <w:rPr>
          <w:rFonts w:ascii="Times New Roman" w:eastAsia="Times New Roman" w:hAnsi="Times New Roman" w:cs="Times New Roman"/>
          <w:sz w:val="28"/>
          <w:szCs w:val="28"/>
          <w:lang w:eastAsia="zh-CN"/>
        </w:rPr>
        <w:t>Раздел Q "Деятельность в области здравоохранения и социальных услуг" (за исключением кодов 86.23, 86.9, косметологии).</w:t>
      </w:r>
    </w:p>
    <w:p w:rsidR="0005225F" w:rsidRDefault="00EE3C07" w:rsidP="00AB157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9. </w:t>
      </w:r>
      <w:r w:rsidRPr="00EE3C0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Раздел S "Предоставление прочих видов услуг" - коды 95.21 - 95.23, 95.29, 96.01; код 96.02 (за исключением постижерных услуг, чистки, мытья, расчесывания, стрижки, подгонки, окраски и завивки париков, накладок, </w:t>
      </w:r>
      <w:r w:rsidRPr="00EE3C07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шиньонов и их ремонта) - кроме деятельности, осуществляемой на территории городских округов).</w:t>
      </w:r>
    </w:p>
    <w:p w:rsidR="00EE3C07" w:rsidRDefault="00EE3C07" w:rsidP="00AB157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E3C0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9.1. Раздел S "Предоставление прочих видов услуг", код 96.02 (за исключением постижерных услуг, чистки, мытья, расчесывания, стрижки, подгонки, окраски и завивки парика, накладки, шиньона и их ремонта), в отношении услуг, оказываемых на территории </w:t>
      </w:r>
      <w:proofErr w:type="spellStart"/>
      <w:r w:rsidRPr="00EE3C07">
        <w:rPr>
          <w:rFonts w:ascii="Times New Roman" w:eastAsia="Times New Roman" w:hAnsi="Times New Roman" w:cs="Times New Roman"/>
          <w:sz w:val="28"/>
          <w:szCs w:val="28"/>
          <w:lang w:eastAsia="zh-CN"/>
        </w:rPr>
        <w:t>монопрофильных</w:t>
      </w:r>
      <w:proofErr w:type="spellEnd"/>
      <w:r w:rsidRPr="00EE3C0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муниципальных образований.</w:t>
      </w:r>
    </w:p>
    <w:p w:rsidR="00EE3C07" w:rsidRDefault="00EE3C07" w:rsidP="00AB157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10. </w:t>
      </w:r>
      <w:r w:rsidRPr="00EE3C07">
        <w:rPr>
          <w:rFonts w:ascii="Times New Roman" w:eastAsia="Times New Roman" w:hAnsi="Times New Roman" w:cs="Times New Roman"/>
          <w:sz w:val="28"/>
          <w:szCs w:val="28"/>
          <w:lang w:eastAsia="zh-CN"/>
        </w:rPr>
        <w:t>Инновационная деятельность.</w:t>
      </w:r>
    </w:p>
    <w:p w:rsidR="00EE3C07" w:rsidRDefault="00EE3C07" w:rsidP="00AB157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E3C07" w:rsidRPr="00EE3C07" w:rsidRDefault="00EE3C07" w:rsidP="00EE3C07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EE3C07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2.2. Цели и задачи подпрограммы</w:t>
      </w:r>
    </w:p>
    <w:p w:rsidR="00EE3C07" w:rsidRDefault="00EE3C07" w:rsidP="00AB157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E3C07" w:rsidRPr="00EE3C07" w:rsidRDefault="00EE3C07" w:rsidP="00EE3C0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E3C0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Цели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под</w:t>
      </w:r>
      <w:r w:rsidRPr="00EE3C0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программы - формирование благоприятных условий для устойчивого функционирования и развития малого и среднего предпринимательства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Пристенского района </w:t>
      </w:r>
      <w:r w:rsidRPr="00EE3C07">
        <w:rPr>
          <w:rFonts w:ascii="Times New Roman" w:eastAsia="Times New Roman" w:hAnsi="Times New Roman" w:cs="Times New Roman"/>
          <w:sz w:val="28"/>
          <w:szCs w:val="28"/>
          <w:lang w:eastAsia="zh-CN"/>
        </w:rPr>
        <w:t>Курской области, улучшение отраслевой структуры экономики, популяризация предпринимательской деятельности.</w:t>
      </w:r>
    </w:p>
    <w:p w:rsidR="00EE3C07" w:rsidRPr="00EE3C07" w:rsidRDefault="00EE3C07" w:rsidP="00EE3C0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E3C0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Для достижения указанных целей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под</w:t>
      </w:r>
      <w:r w:rsidRPr="00EE3C0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программа «Развитие малого и среднего предпринимательства в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Пристенском</w:t>
      </w:r>
      <w:r w:rsidRPr="00EE3C0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районе Курской области» предусматривает решение следующих задач:</w:t>
      </w:r>
    </w:p>
    <w:p w:rsidR="00EE3C07" w:rsidRPr="00EE3C07" w:rsidRDefault="00EE3C07" w:rsidP="00EE3C0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E3C07">
        <w:rPr>
          <w:rFonts w:ascii="Times New Roman" w:eastAsia="Times New Roman" w:hAnsi="Times New Roman" w:cs="Times New Roman"/>
          <w:sz w:val="28"/>
          <w:szCs w:val="28"/>
          <w:lang w:eastAsia="zh-CN"/>
        </w:rPr>
        <w:t>Задача 1. Формирование правовой среды, обеспечивающей благоприятные условия для развития малого и среднего предпринимательства.</w:t>
      </w:r>
    </w:p>
    <w:p w:rsidR="00EE3C07" w:rsidRPr="00EE3C07" w:rsidRDefault="00EE3C07" w:rsidP="00EE3C0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E3C07">
        <w:rPr>
          <w:rFonts w:ascii="Times New Roman" w:eastAsia="Times New Roman" w:hAnsi="Times New Roman" w:cs="Times New Roman"/>
          <w:sz w:val="28"/>
          <w:szCs w:val="28"/>
          <w:lang w:eastAsia="zh-CN"/>
        </w:rPr>
        <w:t>Задача 2. Содействие субъектам малого и среднего предпринимательства в привлечении финансовых ресурсов для осуществления предпринимательской деятельности, в разработке и внедрении инноваций, модернизации производства.</w:t>
      </w:r>
    </w:p>
    <w:p w:rsidR="00EE3C07" w:rsidRPr="00EE3C07" w:rsidRDefault="00EE3C07" w:rsidP="00EE3C0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E3C07">
        <w:rPr>
          <w:rFonts w:ascii="Times New Roman" w:eastAsia="Times New Roman" w:hAnsi="Times New Roman" w:cs="Times New Roman"/>
          <w:sz w:val="28"/>
          <w:szCs w:val="28"/>
          <w:lang w:eastAsia="zh-CN"/>
        </w:rPr>
        <w:t>Задача 3. Содействие субъектам малого и среднего предпринимательства в продвижении продукции (товаров, услуг) на межрегиональном рынке.</w:t>
      </w:r>
    </w:p>
    <w:p w:rsidR="00EE3C07" w:rsidRPr="00EE3C07" w:rsidRDefault="00EE3C07" w:rsidP="00EE3C0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E3C07">
        <w:rPr>
          <w:rFonts w:ascii="Times New Roman" w:eastAsia="Times New Roman" w:hAnsi="Times New Roman" w:cs="Times New Roman"/>
          <w:sz w:val="28"/>
          <w:szCs w:val="28"/>
          <w:lang w:eastAsia="zh-CN"/>
        </w:rPr>
        <w:t>Задача 4. Содействие развитию малого и среднего предпринимательства в муниципальных образованиях.</w:t>
      </w:r>
    </w:p>
    <w:p w:rsidR="00EE3C07" w:rsidRDefault="00EE3C07" w:rsidP="00EE3C0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E3C07">
        <w:rPr>
          <w:rFonts w:ascii="Times New Roman" w:eastAsia="Times New Roman" w:hAnsi="Times New Roman" w:cs="Times New Roman"/>
          <w:sz w:val="28"/>
          <w:szCs w:val="28"/>
          <w:lang w:eastAsia="zh-CN"/>
        </w:rPr>
        <w:t>Задача 5. Формирование положительного имиджа предпринимательства, развитие делового сотрудничества бизнеса и власти.</w:t>
      </w:r>
    </w:p>
    <w:p w:rsidR="00EE3C07" w:rsidRDefault="00EE3C07" w:rsidP="00AB157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80DEA" w:rsidRPr="00380DEA" w:rsidRDefault="00380DEA" w:rsidP="00380DEA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2.3. </w:t>
      </w:r>
      <w:r w:rsidRPr="00380DEA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Показатели (индикаторы) достижения целей и решения</w:t>
      </w:r>
    </w:p>
    <w:p w:rsidR="00380DEA" w:rsidRPr="00380DEA" w:rsidRDefault="00380DEA" w:rsidP="00380DEA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380DEA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задач, описание основных ожидаемых конечных</w:t>
      </w:r>
    </w:p>
    <w:p w:rsidR="00EE3C07" w:rsidRPr="00380DEA" w:rsidRDefault="00380DEA" w:rsidP="00380DEA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380DEA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результатов подпрограммы</w:t>
      </w:r>
    </w:p>
    <w:p w:rsidR="00EE3C07" w:rsidRDefault="00EE3C07" w:rsidP="00AB157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80DEA" w:rsidRPr="00380DEA" w:rsidRDefault="00380DEA" w:rsidP="00380DE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З</w:t>
      </w:r>
      <w:r w:rsidRPr="00380DE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 период реализации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под</w:t>
      </w:r>
      <w:r w:rsidRPr="00380DEA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программы ожидается:</w:t>
      </w:r>
    </w:p>
    <w:p w:rsidR="00380DEA" w:rsidRPr="00380DEA" w:rsidRDefault="00380DEA" w:rsidP="00380DE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80DE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- увеличение количества субъектов малого и среднего предпринимательства в расчете на 10 тыс. человек  населения в 2025 году до 1</w:t>
      </w:r>
      <w:r w:rsidR="00E035C4">
        <w:rPr>
          <w:rFonts w:ascii="Times New Roman" w:eastAsia="Times New Roman" w:hAnsi="Times New Roman" w:cs="Times New Roman"/>
          <w:sz w:val="28"/>
          <w:szCs w:val="28"/>
          <w:lang w:eastAsia="zh-CN"/>
        </w:rPr>
        <w:t>8</w:t>
      </w:r>
      <w:r w:rsidRPr="00380DEA">
        <w:rPr>
          <w:rFonts w:ascii="Times New Roman" w:eastAsia="Times New Roman" w:hAnsi="Times New Roman" w:cs="Times New Roman"/>
          <w:sz w:val="28"/>
          <w:szCs w:val="28"/>
          <w:lang w:eastAsia="zh-CN"/>
        </w:rPr>
        <w:t>5 единиц;</w:t>
      </w:r>
    </w:p>
    <w:p w:rsidR="00380DEA" w:rsidRPr="00380DEA" w:rsidRDefault="00380DEA" w:rsidP="00380DE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80DEA">
        <w:rPr>
          <w:rFonts w:ascii="Times New Roman" w:eastAsia="Times New Roman" w:hAnsi="Times New Roman" w:cs="Times New Roman"/>
          <w:sz w:val="28"/>
          <w:szCs w:val="28"/>
          <w:lang w:eastAsia="zh-CN"/>
        </w:rPr>
        <w:t>- доведение доли среднесписочной численности работников (без внешних совместителей) субъектов малого и среднего предпринимательства в среднесписочной численности работников (без внешних совместителей) всех предприятий и организаций в 2025 году до 7,0 %;</w:t>
      </w:r>
    </w:p>
    <w:p w:rsidR="00380DEA" w:rsidRPr="00380DEA" w:rsidRDefault="00380DEA" w:rsidP="00380DE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80DE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увеличение прироста количества вновь зарегистрированных субъектов малого и среднего предпринимательства на </w:t>
      </w:r>
      <w:r w:rsidR="00E035C4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Pr="00380DEA">
        <w:rPr>
          <w:rFonts w:ascii="Times New Roman" w:eastAsia="Times New Roman" w:hAnsi="Times New Roman" w:cs="Times New Roman"/>
          <w:sz w:val="28"/>
          <w:szCs w:val="28"/>
          <w:lang w:eastAsia="zh-CN"/>
        </w:rPr>
        <w:t>5 единиц ежегодно;</w:t>
      </w:r>
    </w:p>
    <w:p w:rsidR="00EE3C07" w:rsidRDefault="00380DEA" w:rsidP="00380DE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80DEA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- улучшение кадрового потенциала, изменение отраслевой структуры малого и среднего бизнеса.</w:t>
      </w:r>
    </w:p>
    <w:p w:rsidR="00EE3C07" w:rsidRDefault="00EE3C07" w:rsidP="00AB157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E3C07" w:rsidRPr="00380DEA" w:rsidRDefault="00380DEA" w:rsidP="00380DEA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380DEA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2.4. Сроки и этапы реализации подпрограммы</w:t>
      </w:r>
    </w:p>
    <w:p w:rsidR="00EE3C07" w:rsidRDefault="00EE3C07" w:rsidP="00AB157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E3C07" w:rsidRDefault="009031D8" w:rsidP="00AB157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031D8">
        <w:rPr>
          <w:rFonts w:ascii="Times New Roman" w:eastAsia="Times New Roman" w:hAnsi="Times New Roman" w:cs="Times New Roman"/>
          <w:sz w:val="28"/>
          <w:szCs w:val="28"/>
          <w:lang w:eastAsia="zh-CN"/>
        </w:rPr>
        <w:t>Срок реализации данной подпрограммы рассчитан на период 20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21</w:t>
      </w:r>
      <w:r w:rsidRPr="009031D8">
        <w:rPr>
          <w:rFonts w:ascii="Times New Roman" w:eastAsia="Times New Roman" w:hAnsi="Times New Roman" w:cs="Times New Roman"/>
          <w:sz w:val="28"/>
          <w:szCs w:val="28"/>
          <w:lang w:eastAsia="zh-CN"/>
        </w:rPr>
        <w:t>-202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5</w:t>
      </w:r>
      <w:r w:rsidRPr="009031D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годы.</w:t>
      </w:r>
    </w:p>
    <w:p w:rsidR="009031D8" w:rsidRDefault="009031D8" w:rsidP="00AB157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031D8" w:rsidRPr="009031D8" w:rsidRDefault="009031D8" w:rsidP="00AB157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9031D8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Раздел 3. Характеристика структурных элементов подпрограммы</w:t>
      </w:r>
    </w:p>
    <w:p w:rsidR="009031D8" w:rsidRDefault="009031D8" w:rsidP="00AB157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031D8" w:rsidRDefault="009031D8" w:rsidP="00AB157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031D8">
        <w:rPr>
          <w:rFonts w:ascii="Times New Roman" w:eastAsia="Times New Roman" w:hAnsi="Times New Roman" w:cs="Times New Roman"/>
          <w:sz w:val="28"/>
          <w:szCs w:val="28"/>
          <w:lang w:eastAsia="zh-CN"/>
        </w:rPr>
        <w:t>На выполнение поставленных задач и достижение установленной цели направлена реализация структурных элементов подпрограммы.</w:t>
      </w:r>
    </w:p>
    <w:p w:rsidR="009031D8" w:rsidRDefault="009031D8" w:rsidP="00AB157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031D8">
        <w:rPr>
          <w:rFonts w:ascii="Times New Roman" w:eastAsia="Times New Roman" w:hAnsi="Times New Roman" w:cs="Times New Roman"/>
          <w:sz w:val="28"/>
          <w:szCs w:val="28"/>
          <w:lang w:eastAsia="zh-CN"/>
        </w:rPr>
        <w:t>В рамках основного мероприятия будут выполняться следующие мероприятия:</w:t>
      </w:r>
    </w:p>
    <w:p w:rsidR="009031D8" w:rsidRDefault="009031D8" w:rsidP="00AB157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 предоставление субсидий начинающим собственный бизнес на субсидирование части затрат, связанных с организацией и ведением дела, в том числе в инновационной сфере.</w:t>
      </w:r>
    </w:p>
    <w:p w:rsidR="009031D8" w:rsidRDefault="009031D8" w:rsidP="00AB157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031D8" w:rsidRDefault="00857FE3" w:rsidP="00AB157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857FE3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Раздел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4</w:t>
      </w:r>
      <w:r w:rsidRPr="00857FE3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. Обоснование объема финансовых ресурсов, необходимых для реализации программы.</w:t>
      </w:r>
    </w:p>
    <w:p w:rsidR="001775B5" w:rsidRPr="00857FE3" w:rsidRDefault="001775B5" w:rsidP="00AB157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857FE3" w:rsidRPr="00857FE3" w:rsidRDefault="00857FE3" w:rsidP="00857FE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57FE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Финансирование мероприятий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под</w:t>
      </w:r>
      <w:r w:rsidRPr="00857FE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программы осуществляется за счет средств бюджета Пристенского муниципального района Курской области, а также средств областного и федерального бюджетов по мере поступления средств. Общий объем финансовых средств на реализацию мероприятий </w:t>
      </w:r>
      <w:r w:rsidR="005144D9">
        <w:rPr>
          <w:rFonts w:ascii="Times New Roman" w:eastAsia="Times New Roman" w:hAnsi="Times New Roman" w:cs="Times New Roman"/>
          <w:sz w:val="28"/>
          <w:szCs w:val="28"/>
          <w:lang w:eastAsia="zh-CN"/>
        </w:rPr>
        <w:t>под</w:t>
      </w:r>
      <w:r w:rsidRPr="00857FE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программы на весь период составляет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33,0</w:t>
      </w:r>
      <w:r w:rsidRPr="00857FE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рублей:</w:t>
      </w:r>
    </w:p>
    <w:p w:rsidR="009031D8" w:rsidRDefault="00857FE3" w:rsidP="00857FE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57FE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общий объем финансовых средств из бюджета 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Пристенского муниципального </w:t>
      </w:r>
      <w:r w:rsidRPr="00857FE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района Курской области на реализацию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под</w:t>
      </w:r>
      <w:r w:rsidRPr="00857FE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программы на весь период составляет 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33,0</w:t>
      </w:r>
      <w:r w:rsidRPr="00857FE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рублей.</w:t>
      </w:r>
    </w:p>
    <w:p w:rsidR="009031D8" w:rsidRDefault="009031D8" w:rsidP="00AB157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56A51" w:rsidRDefault="00256A51" w:rsidP="00AB157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256A51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Раздел 5. Анализ рисков реализации программы и описание мер управления рисками.</w:t>
      </w:r>
    </w:p>
    <w:p w:rsidR="001775B5" w:rsidRPr="00256A51" w:rsidRDefault="001775B5" w:rsidP="00AB157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D43202" w:rsidRPr="00D43202" w:rsidRDefault="00D43202" w:rsidP="00D4320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43202">
        <w:rPr>
          <w:rFonts w:ascii="Times New Roman" w:eastAsia="Times New Roman" w:hAnsi="Times New Roman" w:cs="Times New Roman"/>
          <w:sz w:val="28"/>
          <w:szCs w:val="28"/>
          <w:lang w:eastAsia="zh-CN"/>
        </w:rPr>
        <w:t>Несмотря на положительные результаты в малом и среднем бизнесе района имеются проблемы, препятствующие его развитию и требующие решения программно-целевым методом.</w:t>
      </w:r>
    </w:p>
    <w:p w:rsidR="00D43202" w:rsidRPr="00D43202" w:rsidRDefault="00D43202" w:rsidP="00D4320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43202">
        <w:rPr>
          <w:rFonts w:ascii="Times New Roman" w:eastAsia="Times New Roman" w:hAnsi="Times New Roman" w:cs="Times New Roman"/>
          <w:sz w:val="28"/>
          <w:szCs w:val="28"/>
          <w:lang w:eastAsia="zh-CN"/>
        </w:rPr>
        <w:t>Основными сдерживающими факторами в развитии малого и среднего бизнеса являются:</w:t>
      </w:r>
    </w:p>
    <w:p w:rsidR="00D43202" w:rsidRPr="00D43202" w:rsidRDefault="00D43202" w:rsidP="00D4320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недостаток</w:t>
      </w:r>
      <w:r w:rsidRPr="00D4320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оборотных средств на развитие бизнеса и ограниченный доступ к кредитным ресурсам из-за жестких требований банков и высокой стоимости кредита;</w:t>
      </w:r>
    </w:p>
    <w:p w:rsidR="00D43202" w:rsidRPr="00D43202" w:rsidRDefault="00D43202" w:rsidP="00D4320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43202">
        <w:rPr>
          <w:rFonts w:ascii="Times New Roman" w:eastAsia="Times New Roman" w:hAnsi="Times New Roman" w:cs="Times New Roman"/>
          <w:sz w:val="28"/>
          <w:szCs w:val="28"/>
          <w:lang w:eastAsia="zh-CN"/>
        </w:rPr>
        <w:t>слабая ресурсная база (техническая, производственная, финансовая);</w:t>
      </w:r>
    </w:p>
    <w:p w:rsidR="00D43202" w:rsidRPr="00D43202" w:rsidRDefault="00D43202" w:rsidP="00D4320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43202">
        <w:rPr>
          <w:rFonts w:ascii="Times New Roman" w:eastAsia="Times New Roman" w:hAnsi="Times New Roman" w:cs="Times New Roman"/>
          <w:sz w:val="28"/>
          <w:szCs w:val="28"/>
          <w:lang w:eastAsia="zh-CN"/>
        </w:rPr>
        <w:t>недостаточно развита инфраструктура поддержки малого и среднего предпринимательства на муниципальном уровне.</w:t>
      </w:r>
    </w:p>
    <w:p w:rsidR="00D43202" w:rsidRPr="00D43202" w:rsidRDefault="00D43202" w:rsidP="00D4320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4320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Осуществление мероприятий, направленных на реализацию указанных решений, обуславливает необходимость концентрации и координации финансовых, имущественных и организационных ресурсов, взаимодействия </w:t>
      </w:r>
      <w:r w:rsidRPr="00D43202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органов власти всех уровней, организаций инфраструктуры поддержки предпринимательства и бизнес-сообщества для решения задач ускоренного развития малого и среднего предпринимательства.</w:t>
      </w:r>
    </w:p>
    <w:p w:rsidR="00256A51" w:rsidRDefault="00D43202" w:rsidP="00D4320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43202">
        <w:rPr>
          <w:rFonts w:ascii="Times New Roman" w:eastAsia="Times New Roman" w:hAnsi="Times New Roman" w:cs="Times New Roman"/>
          <w:sz w:val="28"/>
          <w:szCs w:val="28"/>
          <w:lang w:eastAsia="zh-CN"/>
        </w:rPr>
        <w:t>В процессе реализации программы в нее могут вноситься изменения и дополнения в установленном порядке.</w:t>
      </w:r>
    </w:p>
    <w:p w:rsidR="00256A51" w:rsidRDefault="00256A51" w:rsidP="00AB157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A7D42" w:rsidRDefault="003A7D42" w:rsidP="00F57CE6">
      <w:pPr>
        <w:widowControl w:val="0"/>
        <w:autoSpaceDE w:val="0"/>
        <w:autoSpaceDN w:val="0"/>
        <w:spacing w:after="0" w:line="240" w:lineRule="auto"/>
        <w:ind w:firstLine="5103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D206C2" w:rsidRDefault="00D206C2" w:rsidP="00F57CE6">
      <w:pPr>
        <w:widowControl w:val="0"/>
        <w:autoSpaceDE w:val="0"/>
        <w:autoSpaceDN w:val="0"/>
        <w:spacing w:after="0" w:line="240" w:lineRule="auto"/>
        <w:ind w:firstLine="5103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C64E2D" w:rsidRDefault="00C64E2D" w:rsidP="00F57CE6">
      <w:pPr>
        <w:widowControl w:val="0"/>
        <w:autoSpaceDE w:val="0"/>
        <w:autoSpaceDN w:val="0"/>
        <w:spacing w:after="0" w:line="240" w:lineRule="auto"/>
        <w:ind w:firstLine="5103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  <w:sectPr w:rsidR="00C64E2D" w:rsidSect="005B33C1">
          <w:headerReference w:type="default" r:id="rId22"/>
          <w:headerReference w:type="first" r:id="rId23"/>
          <w:pgSz w:w="11906" w:h="16838" w:code="9"/>
          <w:pgMar w:top="1134" w:right="709" w:bottom="426" w:left="1701" w:header="709" w:footer="709" w:gutter="0"/>
          <w:cols w:space="708"/>
          <w:titlePg/>
          <w:docGrid w:linePitch="381"/>
        </w:sectPr>
      </w:pPr>
    </w:p>
    <w:p w:rsidR="00C64E2D" w:rsidRPr="00C64E2D" w:rsidRDefault="00C64E2D" w:rsidP="00C64E2D">
      <w:pPr>
        <w:ind w:left="8222"/>
        <w:jc w:val="center"/>
        <w:rPr>
          <w:rFonts w:ascii="Times New Roman" w:hAnsi="Times New Roman" w:cs="Times New Roman"/>
          <w:sz w:val="28"/>
          <w:szCs w:val="28"/>
        </w:rPr>
      </w:pPr>
      <w:r w:rsidRPr="00C64E2D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C64E2D" w:rsidRPr="00C64E2D" w:rsidRDefault="00C64E2D" w:rsidP="00C64E2D">
      <w:pPr>
        <w:spacing w:after="0"/>
        <w:ind w:left="8222"/>
        <w:jc w:val="center"/>
        <w:rPr>
          <w:rFonts w:ascii="Times New Roman" w:hAnsi="Times New Roman" w:cs="Times New Roman"/>
          <w:sz w:val="28"/>
          <w:szCs w:val="28"/>
        </w:rPr>
      </w:pPr>
      <w:r w:rsidRPr="00C64E2D">
        <w:rPr>
          <w:rFonts w:ascii="Times New Roman" w:hAnsi="Times New Roman" w:cs="Times New Roman"/>
          <w:sz w:val="28"/>
          <w:szCs w:val="28"/>
        </w:rPr>
        <w:t>к муниципальной программе Пристенского района</w:t>
      </w:r>
    </w:p>
    <w:p w:rsidR="00C64E2D" w:rsidRPr="00C64E2D" w:rsidRDefault="00C64E2D" w:rsidP="00C64E2D">
      <w:pPr>
        <w:spacing w:after="0"/>
        <w:ind w:left="8222"/>
        <w:jc w:val="center"/>
        <w:rPr>
          <w:rFonts w:ascii="Times New Roman" w:hAnsi="Times New Roman" w:cs="Times New Roman"/>
          <w:sz w:val="28"/>
          <w:szCs w:val="28"/>
        </w:rPr>
      </w:pPr>
      <w:r w:rsidRPr="00C64E2D">
        <w:rPr>
          <w:rFonts w:ascii="Times New Roman" w:hAnsi="Times New Roman" w:cs="Times New Roman"/>
          <w:sz w:val="28"/>
          <w:szCs w:val="28"/>
        </w:rPr>
        <w:t xml:space="preserve">Курской области «Развитие экономики </w:t>
      </w:r>
    </w:p>
    <w:p w:rsidR="00C64E2D" w:rsidRPr="00C64E2D" w:rsidRDefault="00C64E2D" w:rsidP="00C64E2D">
      <w:pPr>
        <w:ind w:left="8222"/>
        <w:jc w:val="center"/>
        <w:rPr>
          <w:rFonts w:ascii="Times New Roman" w:hAnsi="Times New Roman" w:cs="Times New Roman"/>
          <w:sz w:val="28"/>
          <w:szCs w:val="28"/>
        </w:rPr>
      </w:pPr>
      <w:r w:rsidRPr="00C64E2D">
        <w:rPr>
          <w:rFonts w:ascii="Times New Roman" w:hAnsi="Times New Roman" w:cs="Times New Roman"/>
          <w:sz w:val="28"/>
          <w:szCs w:val="28"/>
        </w:rPr>
        <w:t>Пристенского района  Курской области»</w:t>
      </w:r>
    </w:p>
    <w:p w:rsidR="00C64E2D" w:rsidRPr="00C64E2D" w:rsidRDefault="00C64E2D" w:rsidP="00C64E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4E2D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C64E2D" w:rsidRPr="00C64E2D" w:rsidRDefault="00C64E2D" w:rsidP="00C64E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4E2D">
        <w:rPr>
          <w:rFonts w:ascii="Times New Roman" w:hAnsi="Times New Roman" w:cs="Times New Roman"/>
          <w:b/>
          <w:sz w:val="28"/>
          <w:szCs w:val="28"/>
        </w:rPr>
        <w:t>о показателях (индикаторах) муниципальной программы Пристенского района Курской области</w:t>
      </w:r>
    </w:p>
    <w:p w:rsidR="00C64E2D" w:rsidRPr="00C64E2D" w:rsidRDefault="00C64E2D" w:rsidP="00C64E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4E2D">
        <w:rPr>
          <w:rFonts w:ascii="Times New Roman" w:hAnsi="Times New Roman" w:cs="Times New Roman"/>
          <w:b/>
          <w:sz w:val="28"/>
          <w:szCs w:val="28"/>
        </w:rPr>
        <w:t>«Развитие экономики Пристенского района Курской области»,</w:t>
      </w:r>
    </w:p>
    <w:p w:rsidR="00C64E2D" w:rsidRPr="00C64E2D" w:rsidRDefault="00C64E2D" w:rsidP="00C64E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4E2D">
        <w:rPr>
          <w:rFonts w:ascii="Times New Roman" w:hAnsi="Times New Roman" w:cs="Times New Roman"/>
          <w:b/>
          <w:sz w:val="28"/>
          <w:szCs w:val="28"/>
        </w:rPr>
        <w:t xml:space="preserve"> подпрограмм муниципальной программы и их значениях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E0" w:firstRow="1" w:lastRow="1" w:firstColumn="1" w:lastColumn="0" w:noHBand="0" w:noVBand="1"/>
      </w:tblPr>
      <w:tblGrid>
        <w:gridCol w:w="534"/>
        <w:gridCol w:w="3543"/>
        <w:gridCol w:w="1134"/>
        <w:gridCol w:w="2127"/>
        <w:gridCol w:w="567"/>
        <w:gridCol w:w="2126"/>
        <w:gridCol w:w="1701"/>
        <w:gridCol w:w="992"/>
        <w:gridCol w:w="992"/>
        <w:gridCol w:w="1134"/>
      </w:tblGrid>
      <w:tr w:rsidR="00C64E2D" w:rsidRPr="00C64E2D" w:rsidTr="00EE3024">
        <w:trPr>
          <w:tblHeader/>
        </w:trPr>
        <w:tc>
          <w:tcPr>
            <w:tcW w:w="534" w:type="dxa"/>
            <w:vMerge w:val="restart"/>
            <w:shd w:val="clear" w:color="auto" w:fill="auto"/>
          </w:tcPr>
          <w:p w:rsidR="00C64E2D" w:rsidRPr="00C64E2D" w:rsidRDefault="00C64E2D" w:rsidP="00EE3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E2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64E2D" w:rsidRPr="00C64E2D" w:rsidRDefault="00C64E2D" w:rsidP="00EE30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E2D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543" w:type="dxa"/>
            <w:vMerge w:val="restart"/>
            <w:shd w:val="clear" w:color="auto" w:fill="auto"/>
          </w:tcPr>
          <w:p w:rsidR="00C64E2D" w:rsidRPr="00C64E2D" w:rsidRDefault="00C64E2D" w:rsidP="00EE3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E2D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  <w:p w:rsidR="00C64E2D" w:rsidRPr="00C64E2D" w:rsidRDefault="00C64E2D" w:rsidP="00EE30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E2D">
              <w:rPr>
                <w:rFonts w:ascii="Times New Roman" w:hAnsi="Times New Roman" w:cs="Times New Roman"/>
                <w:sz w:val="24"/>
                <w:szCs w:val="24"/>
              </w:rPr>
              <w:t>(индикатора)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64E2D" w:rsidRPr="00C64E2D" w:rsidRDefault="00C64E2D" w:rsidP="00EE30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E2D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9639" w:type="dxa"/>
            <w:gridSpan w:val="7"/>
          </w:tcPr>
          <w:p w:rsidR="00C64E2D" w:rsidRPr="00C64E2D" w:rsidRDefault="00C64E2D" w:rsidP="00EE3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E2D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</w:t>
            </w:r>
          </w:p>
        </w:tc>
      </w:tr>
      <w:tr w:rsidR="00C64E2D" w:rsidRPr="00C64E2D" w:rsidTr="005C0CF2">
        <w:trPr>
          <w:trHeight w:val="381"/>
          <w:tblHeader/>
        </w:trPr>
        <w:tc>
          <w:tcPr>
            <w:tcW w:w="534" w:type="dxa"/>
            <w:vMerge/>
            <w:shd w:val="clear" w:color="auto" w:fill="auto"/>
          </w:tcPr>
          <w:p w:rsidR="00C64E2D" w:rsidRPr="00C64E2D" w:rsidRDefault="00C64E2D" w:rsidP="00EE30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C64E2D" w:rsidRPr="00C64E2D" w:rsidRDefault="00C64E2D" w:rsidP="00EE30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64E2D" w:rsidRPr="00C64E2D" w:rsidRDefault="00C64E2D" w:rsidP="00EE30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8D6C49" w:rsidRPr="00C64E2D" w:rsidRDefault="00C64E2D" w:rsidP="005C0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E2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64E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4E2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C64E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D6C4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="008D6C49">
              <w:rPr>
                <w:rFonts w:ascii="Times New Roman" w:hAnsi="Times New Roman" w:cs="Times New Roman"/>
                <w:sz w:val="24"/>
                <w:szCs w:val="24"/>
              </w:rPr>
              <w:t>азовый</w:t>
            </w:r>
            <w:proofErr w:type="spellEnd"/>
            <w:r w:rsidR="008D6C49">
              <w:rPr>
                <w:rFonts w:ascii="Times New Roman" w:hAnsi="Times New Roman" w:cs="Times New Roman"/>
                <w:sz w:val="24"/>
                <w:szCs w:val="24"/>
              </w:rPr>
              <w:t xml:space="preserve">  период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C49" w:rsidRPr="00C64E2D" w:rsidRDefault="008D6C49" w:rsidP="00EE30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64E2D" w:rsidRPr="00C64E2D" w:rsidRDefault="00C64E2D" w:rsidP="00EE30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E2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C64E2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64E2D" w:rsidRPr="00C64E2D" w:rsidRDefault="00C64E2D" w:rsidP="00EE30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E2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C64E2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4E2D" w:rsidRPr="00C64E2D" w:rsidRDefault="00C64E2D" w:rsidP="00EE30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E2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C64E2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4E2D" w:rsidRPr="00C64E2D" w:rsidRDefault="00C64E2D" w:rsidP="00EE30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E2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C64E2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4E2D" w:rsidRPr="00C64E2D" w:rsidRDefault="00C64E2D" w:rsidP="00EE30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E2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64E2D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C43F8B" w:rsidRPr="001B14DA" w:rsidTr="001B14DA">
        <w:trPr>
          <w:trHeight w:val="220"/>
          <w:tblHeader/>
        </w:trPr>
        <w:tc>
          <w:tcPr>
            <w:tcW w:w="534" w:type="dxa"/>
            <w:shd w:val="clear" w:color="auto" w:fill="auto"/>
          </w:tcPr>
          <w:p w:rsidR="00C43F8B" w:rsidRPr="001B14DA" w:rsidRDefault="001B14DA" w:rsidP="00EE30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4D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43" w:type="dxa"/>
            <w:shd w:val="clear" w:color="auto" w:fill="auto"/>
          </w:tcPr>
          <w:p w:rsidR="00C43F8B" w:rsidRPr="001B14DA" w:rsidRDefault="00C43F8B" w:rsidP="00EE30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4D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C43F8B" w:rsidRPr="001B14DA" w:rsidRDefault="00C43F8B" w:rsidP="00EE30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4D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27" w:type="dxa"/>
          </w:tcPr>
          <w:p w:rsidR="00C43F8B" w:rsidRPr="001B14DA" w:rsidRDefault="00C43F8B" w:rsidP="00EE30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4D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C43F8B" w:rsidRPr="001B14DA" w:rsidRDefault="00C43F8B" w:rsidP="00EE30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C43F8B" w:rsidRPr="001B14DA" w:rsidRDefault="00C43F8B" w:rsidP="00C43F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4D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C43F8B" w:rsidRPr="001B14DA" w:rsidRDefault="00C43F8B" w:rsidP="00C43F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4D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C43F8B" w:rsidRPr="001B14DA" w:rsidRDefault="00C43F8B" w:rsidP="00C43F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4D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C43F8B" w:rsidRPr="001B14DA" w:rsidRDefault="00C43F8B" w:rsidP="00C43F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4DA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C43F8B" w:rsidRPr="001B14DA" w:rsidRDefault="00C43F8B" w:rsidP="00C43F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4DA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1B14DA" w:rsidRPr="00C64E2D" w:rsidTr="00EE3024">
        <w:tc>
          <w:tcPr>
            <w:tcW w:w="14850" w:type="dxa"/>
            <w:gridSpan w:val="10"/>
            <w:shd w:val="clear" w:color="auto" w:fill="auto"/>
          </w:tcPr>
          <w:p w:rsidR="001B14DA" w:rsidRPr="00C64E2D" w:rsidRDefault="001B14DA" w:rsidP="00821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E2D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«Развитие экономики Пристенского района Курской области на 2016-2020 годы»</w:t>
            </w:r>
          </w:p>
        </w:tc>
      </w:tr>
      <w:tr w:rsidR="001B14DA" w:rsidRPr="00C64E2D" w:rsidTr="00421204">
        <w:trPr>
          <w:trHeight w:val="590"/>
        </w:trPr>
        <w:tc>
          <w:tcPr>
            <w:tcW w:w="14850" w:type="dxa"/>
            <w:gridSpan w:val="10"/>
            <w:shd w:val="clear" w:color="auto" w:fill="auto"/>
          </w:tcPr>
          <w:p w:rsidR="001B14DA" w:rsidRPr="00C64E2D" w:rsidRDefault="00972434" w:rsidP="0042120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7FB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Цел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ь</w:t>
            </w:r>
            <w:r w:rsidRPr="008E57FB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 xml:space="preserve"> программы</w:t>
            </w:r>
            <w:r w:rsidR="00560375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:</w:t>
            </w:r>
            <w:r w:rsidRPr="000041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</w:t>
            </w:r>
            <w:r w:rsidR="00E8382F" w:rsidRPr="000041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ормирование благоприятного инвестиционного климата, создание условий для привлечения инвестиций в экономику </w:t>
            </w:r>
            <w:r w:rsidR="00E8382F">
              <w:rPr>
                <w:rFonts w:ascii="Times New Roman" w:hAnsi="Times New Roman" w:cs="Times New Roman"/>
                <w:bCs/>
                <w:sz w:val="24"/>
                <w:szCs w:val="24"/>
              </w:rPr>
              <w:t>Пристенского</w:t>
            </w:r>
            <w:r w:rsidR="00E8382F" w:rsidRPr="000041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</w:t>
            </w:r>
            <w:r w:rsidR="00E838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Курской области</w:t>
            </w:r>
          </w:p>
        </w:tc>
      </w:tr>
      <w:tr w:rsidR="001B14DA" w:rsidRPr="00C64E2D" w:rsidTr="00EE3024">
        <w:tc>
          <w:tcPr>
            <w:tcW w:w="14850" w:type="dxa"/>
            <w:gridSpan w:val="10"/>
            <w:shd w:val="clear" w:color="auto" w:fill="auto"/>
          </w:tcPr>
          <w:p w:rsidR="001B14DA" w:rsidRPr="00C64E2D" w:rsidRDefault="00972434" w:rsidP="004212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7FB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Задач</w:t>
            </w:r>
            <w:r w:rsidR="00421204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8E57FB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 xml:space="preserve"> программы</w:t>
            </w:r>
            <w:proofErr w:type="gramStart"/>
            <w:r w:rsidRPr="00004192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:</w:t>
            </w:r>
            <w:proofErr w:type="gramEnd"/>
            <w:r w:rsidRPr="00004192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С</w:t>
            </w:r>
            <w:r w:rsidRPr="00004192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оздание условий для привлечения инвестиций в экономику Пристенского района Курской области</w:t>
            </w:r>
          </w:p>
        </w:tc>
      </w:tr>
      <w:tr w:rsidR="000A3FD6" w:rsidRPr="00C64E2D" w:rsidTr="001B14DA">
        <w:trPr>
          <w:trHeight w:val="469"/>
        </w:trPr>
        <w:tc>
          <w:tcPr>
            <w:tcW w:w="534" w:type="dxa"/>
            <w:shd w:val="clear" w:color="auto" w:fill="auto"/>
          </w:tcPr>
          <w:p w:rsidR="000A3FD6" w:rsidRPr="00C64E2D" w:rsidRDefault="000A3FD6" w:rsidP="00C64E2D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0A3FD6" w:rsidRPr="00E035C4" w:rsidRDefault="000A3FD6" w:rsidP="00EE3024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D6C49">
              <w:rPr>
                <w:rFonts w:ascii="Times New Roman" w:hAnsi="Times New Roman" w:cs="Times New Roman"/>
                <w:sz w:val="24"/>
                <w:szCs w:val="24"/>
              </w:rPr>
              <w:t>Объем инвестиций в основной капитал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3FD6" w:rsidRPr="00C64E2D" w:rsidRDefault="000A3FD6" w:rsidP="00EE3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Pr="00C64E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3FD6" w:rsidRPr="00C64E2D" w:rsidRDefault="000A3FD6" w:rsidP="00EE3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E2D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2127" w:type="dxa"/>
            <w:vAlign w:val="center"/>
          </w:tcPr>
          <w:p w:rsidR="000A3FD6" w:rsidRPr="00C64E2D" w:rsidRDefault="000A3FD6" w:rsidP="0082125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1567645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3FD6" w:rsidRPr="00C64E2D" w:rsidRDefault="000A3FD6" w:rsidP="0082125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A3FD6" w:rsidRPr="00C64E2D" w:rsidRDefault="000A3FD6" w:rsidP="0082125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809744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A3FD6" w:rsidRPr="00C64E2D" w:rsidRDefault="000A3FD6" w:rsidP="0082125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131004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3FD6" w:rsidRPr="00C64E2D" w:rsidRDefault="000A3FD6" w:rsidP="0082125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101558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3FD6" w:rsidRPr="00C64E2D" w:rsidRDefault="000A3FD6" w:rsidP="0082125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359713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3FD6" w:rsidRPr="00C64E2D" w:rsidRDefault="000A3FD6" w:rsidP="0082125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360000</w:t>
            </w:r>
          </w:p>
        </w:tc>
      </w:tr>
      <w:tr w:rsidR="000A3FD6" w:rsidRPr="00C64E2D" w:rsidTr="00821250">
        <w:tc>
          <w:tcPr>
            <w:tcW w:w="14850" w:type="dxa"/>
            <w:gridSpan w:val="10"/>
            <w:shd w:val="clear" w:color="auto" w:fill="auto"/>
          </w:tcPr>
          <w:p w:rsidR="000A3FD6" w:rsidRPr="009908E5" w:rsidRDefault="000A3FD6" w:rsidP="00560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7FB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Цел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ь</w:t>
            </w:r>
            <w:r w:rsidRPr="008E57FB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 xml:space="preserve"> программы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0041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беспечение благоприятных условий для развития субъектов малого и среднего предпринимательства 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Пристенском</w:t>
            </w:r>
            <w:r w:rsidRPr="000041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районе Курской области.</w:t>
            </w:r>
          </w:p>
        </w:tc>
      </w:tr>
      <w:tr w:rsidR="000A3FD6" w:rsidRPr="00C64E2D" w:rsidTr="00821250">
        <w:tc>
          <w:tcPr>
            <w:tcW w:w="14850" w:type="dxa"/>
            <w:gridSpan w:val="10"/>
            <w:shd w:val="clear" w:color="auto" w:fill="auto"/>
          </w:tcPr>
          <w:p w:rsidR="000A3FD6" w:rsidRPr="009908E5" w:rsidRDefault="000A3FD6" w:rsidP="00EE3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7FB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Задач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8E57FB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 xml:space="preserve"> программы</w:t>
            </w:r>
            <w:proofErr w:type="gramStart"/>
            <w:r w:rsidRPr="00004192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:</w:t>
            </w:r>
            <w:proofErr w:type="gramEnd"/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 </w:t>
            </w:r>
            <w:r w:rsidRPr="00004192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повышение предпринимательской активности и развитие малого и среднего предпринимательства Пристенского района </w:t>
            </w:r>
            <w:r w:rsidRPr="00004192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lastRenderedPageBreak/>
              <w:t>Курской области.</w:t>
            </w:r>
          </w:p>
        </w:tc>
      </w:tr>
      <w:tr w:rsidR="000A3FD6" w:rsidRPr="00C64E2D" w:rsidTr="001B14DA">
        <w:tc>
          <w:tcPr>
            <w:tcW w:w="534" w:type="dxa"/>
            <w:shd w:val="clear" w:color="auto" w:fill="auto"/>
          </w:tcPr>
          <w:p w:rsidR="000A3FD6" w:rsidRPr="00C64E2D" w:rsidRDefault="000A3FD6" w:rsidP="00C64E2D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0A3FD6" w:rsidRPr="00C64E2D" w:rsidRDefault="000A3FD6" w:rsidP="00EE30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E2D">
              <w:rPr>
                <w:rFonts w:ascii="Times New Roman" w:hAnsi="Times New Roman" w:cs="Times New Roman"/>
                <w:sz w:val="24"/>
                <w:szCs w:val="24"/>
              </w:rPr>
              <w:t>Прирост количества вновь зарегистрированных субъектов малого и среднего предпринимательства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3FD6" w:rsidRPr="00C64E2D" w:rsidRDefault="000A3FD6" w:rsidP="00EE3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E2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27" w:type="dxa"/>
            <w:vAlign w:val="center"/>
          </w:tcPr>
          <w:p w:rsidR="000A3FD6" w:rsidRPr="009908E5" w:rsidRDefault="000A3FD6" w:rsidP="00EE3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8E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3FD6" w:rsidRPr="009908E5" w:rsidRDefault="000A3FD6" w:rsidP="00EE3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A3FD6" w:rsidRPr="009908E5" w:rsidRDefault="000A3FD6" w:rsidP="00EE3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8E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A3FD6" w:rsidRPr="009908E5" w:rsidRDefault="000A3FD6" w:rsidP="00EE3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8E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3FD6" w:rsidRPr="009908E5" w:rsidRDefault="000A3FD6" w:rsidP="00EE3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8E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3FD6" w:rsidRPr="009908E5" w:rsidRDefault="000A3FD6" w:rsidP="00EE3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8E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3FD6" w:rsidRPr="009908E5" w:rsidRDefault="000A3FD6" w:rsidP="00EE3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8E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0A3FD6" w:rsidRPr="00C64E2D" w:rsidTr="001B14DA">
        <w:tc>
          <w:tcPr>
            <w:tcW w:w="534" w:type="dxa"/>
            <w:shd w:val="clear" w:color="auto" w:fill="auto"/>
          </w:tcPr>
          <w:p w:rsidR="000A3FD6" w:rsidRPr="00C64E2D" w:rsidRDefault="000A3FD6" w:rsidP="00C64E2D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3" w:type="dxa"/>
            <w:shd w:val="clear" w:color="auto" w:fill="auto"/>
          </w:tcPr>
          <w:p w:rsidR="000A3FD6" w:rsidRPr="00C64E2D" w:rsidRDefault="000A3FD6" w:rsidP="00EE30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E2D">
              <w:rPr>
                <w:rFonts w:ascii="Times New Roman" w:hAnsi="Times New Roman" w:cs="Times New Roman"/>
                <w:sz w:val="24"/>
                <w:szCs w:val="24"/>
              </w:rPr>
              <w:t>Доля среднесписочной численности работников (без внешних совместителей) субъектов малого и среднего предпринимательства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3FD6" w:rsidRPr="00C64E2D" w:rsidRDefault="000A3FD6" w:rsidP="00EE3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E2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27" w:type="dxa"/>
            <w:vAlign w:val="center"/>
          </w:tcPr>
          <w:p w:rsidR="000A3FD6" w:rsidRPr="009908E5" w:rsidRDefault="000A3FD6" w:rsidP="00EE3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8E5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3FD6" w:rsidRPr="009908E5" w:rsidRDefault="000A3FD6" w:rsidP="00EE3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A3FD6" w:rsidRPr="009908E5" w:rsidRDefault="000A3FD6" w:rsidP="00EE3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8E5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A3FD6" w:rsidRPr="009908E5" w:rsidRDefault="000A3FD6" w:rsidP="00EE3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8E5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3FD6" w:rsidRPr="009908E5" w:rsidRDefault="000A3FD6" w:rsidP="00EE3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8E5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3FD6" w:rsidRPr="009908E5" w:rsidRDefault="000A3FD6" w:rsidP="00EE3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8E5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3FD6" w:rsidRPr="009908E5" w:rsidRDefault="000A3FD6" w:rsidP="00EE3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8E5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0A3FD6" w:rsidRPr="00C64E2D" w:rsidTr="00EE3024">
        <w:tc>
          <w:tcPr>
            <w:tcW w:w="14850" w:type="dxa"/>
            <w:gridSpan w:val="10"/>
            <w:shd w:val="clear" w:color="auto" w:fill="F2F2F2"/>
          </w:tcPr>
          <w:p w:rsidR="000A3FD6" w:rsidRPr="00C64E2D" w:rsidRDefault="000A3FD6" w:rsidP="00EE3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FD6" w:rsidRPr="00C64E2D" w:rsidTr="00EE3024">
        <w:tc>
          <w:tcPr>
            <w:tcW w:w="14850" w:type="dxa"/>
            <w:gridSpan w:val="10"/>
            <w:shd w:val="clear" w:color="auto" w:fill="auto"/>
            <w:vAlign w:val="center"/>
          </w:tcPr>
          <w:p w:rsidR="000A3FD6" w:rsidRPr="00C64E2D" w:rsidRDefault="000A3FD6" w:rsidP="00EE302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C64E2D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 «Создание благоприятных условий для привлечения инвестиций в экономику Пристенского района Курской области»</w:t>
            </w:r>
          </w:p>
        </w:tc>
      </w:tr>
      <w:tr w:rsidR="000A3FD6" w:rsidRPr="00C64E2D" w:rsidTr="00821250">
        <w:trPr>
          <w:trHeight w:val="590"/>
        </w:trPr>
        <w:tc>
          <w:tcPr>
            <w:tcW w:w="14850" w:type="dxa"/>
            <w:gridSpan w:val="10"/>
            <w:shd w:val="clear" w:color="auto" w:fill="auto"/>
          </w:tcPr>
          <w:p w:rsidR="000A3FD6" w:rsidRPr="000A66F1" w:rsidRDefault="000A3FD6" w:rsidP="002340D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6F1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Цель подпрограммы:</w:t>
            </w:r>
            <w:r w:rsidRPr="000A66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A66F1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благоприятных условий для привлечения инвестиций в экономику Пристенского района Курской области и формирование благоприятного инвестиционного климата</w:t>
            </w:r>
          </w:p>
        </w:tc>
      </w:tr>
      <w:tr w:rsidR="000A3FD6" w:rsidRPr="00C64E2D" w:rsidTr="00821250">
        <w:tc>
          <w:tcPr>
            <w:tcW w:w="14850" w:type="dxa"/>
            <w:gridSpan w:val="10"/>
            <w:shd w:val="clear" w:color="auto" w:fill="auto"/>
          </w:tcPr>
          <w:p w:rsidR="000A3FD6" w:rsidRPr="000A66F1" w:rsidRDefault="000A3FD6" w:rsidP="004A60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6F1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Задача подпрограммы:</w:t>
            </w:r>
            <w:r w:rsidRPr="000A66F1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 </w:t>
            </w:r>
            <w:r w:rsidRPr="000A66F1">
              <w:rPr>
                <w:rFonts w:ascii="Times New Roman" w:hAnsi="Times New Roman" w:cs="Times New Roman"/>
                <w:sz w:val="24"/>
                <w:szCs w:val="24"/>
              </w:rPr>
              <w:t>Обеспечение дальнейшего развития административной и информационной среды для инвестиций</w:t>
            </w:r>
          </w:p>
        </w:tc>
      </w:tr>
      <w:tr w:rsidR="000A3FD6" w:rsidRPr="00C64E2D" w:rsidTr="001B14DA">
        <w:tc>
          <w:tcPr>
            <w:tcW w:w="534" w:type="dxa"/>
            <w:shd w:val="clear" w:color="auto" w:fill="auto"/>
          </w:tcPr>
          <w:p w:rsidR="000A3FD6" w:rsidRPr="0046125D" w:rsidRDefault="000A3FD6" w:rsidP="00EB05FE">
            <w:pPr>
              <w:numPr>
                <w:ilvl w:val="0"/>
                <w:numId w:val="3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0A3FD6" w:rsidRPr="0046125D" w:rsidRDefault="000A3FD6" w:rsidP="00EB05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25D">
              <w:rPr>
                <w:rFonts w:ascii="Times New Roman" w:hAnsi="Times New Roman" w:cs="Times New Roman"/>
                <w:sz w:val="24"/>
                <w:szCs w:val="24"/>
              </w:rPr>
              <w:t>Объем инвестиций в основной капитал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3FD6" w:rsidRPr="00C64E2D" w:rsidRDefault="000A3FD6" w:rsidP="00EB05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spellEnd"/>
            <w:proofErr w:type="gramEnd"/>
          </w:p>
          <w:p w:rsidR="000A3FD6" w:rsidRPr="00C64E2D" w:rsidRDefault="000A3FD6" w:rsidP="00EB05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E2D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2127" w:type="dxa"/>
            <w:vAlign w:val="center"/>
          </w:tcPr>
          <w:p w:rsidR="000A3FD6" w:rsidRPr="00C64E2D" w:rsidRDefault="000A3FD6" w:rsidP="00EB05F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1567645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3FD6" w:rsidRPr="00C64E2D" w:rsidRDefault="000A3FD6" w:rsidP="00EB05F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A3FD6" w:rsidRPr="00C64E2D" w:rsidRDefault="000A3FD6" w:rsidP="00EB05F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809744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A3FD6" w:rsidRPr="00C64E2D" w:rsidRDefault="000A3FD6" w:rsidP="00EB05F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131004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3FD6" w:rsidRPr="00C64E2D" w:rsidRDefault="000A3FD6" w:rsidP="00EB05F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101558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3FD6" w:rsidRPr="00C64E2D" w:rsidRDefault="000A3FD6" w:rsidP="00EB05F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359713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3FD6" w:rsidRPr="00C64E2D" w:rsidRDefault="000A3FD6" w:rsidP="00EB05F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360000</w:t>
            </w:r>
          </w:p>
        </w:tc>
      </w:tr>
      <w:tr w:rsidR="000A3FD6" w:rsidRPr="00C64E2D" w:rsidTr="001B14DA">
        <w:tc>
          <w:tcPr>
            <w:tcW w:w="534" w:type="dxa"/>
            <w:shd w:val="clear" w:color="auto" w:fill="auto"/>
          </w:tcPr>
          <w:p w:rsidR="000A3FD6" w:rsidRPr="0046125D" w:rsidRDefault="000A3FD6" w:rsidP="00EB05FE">
            <w:pPr>
              <w:numPr>
                <w:ilvl w:val="0"/>
                <w:numId w:val="3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0A3FD6" w:rsidRPr="0046125D" w:rsidRDefault="000A3FD6" w:rsidP="00EB05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25D">
              <w:rPr>
                <w:rFonts w:ascii="Times New Roman" w:hAnsi="Times New Roman" w:cs="Times New Roman"/>
                <w:sz w:val="24"/>
                <w:szCs w:val="24"/>
              </w:rPr>
              <w:t>Объем инвестиций в основной капитал на душу населения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3FD6" w:rsidRPr="00C64E2D" w:rsidRDefault="000A3FD6" w:rsidP="00EB05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E2D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</w:p>
          <w:p w:rsidR="000A3FD6" w:rsidRPr="00C64E2D" w:rsidRDefault="000A3FD6" w:rsidP="00EB05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E2D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2127" w:type="dxa"/>
            <w:vAlign w:val="center"/>
          </w:tcPr>
          <w:p w:rsidR="000A3FD6" w:rsidRPr="00C64E2D" w:rsidRDefault="000A3FD6" w:rsidP="00EB05F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3FD6" w:rsidRPr="00C64E2D" w:rsidRDefault="000A3FD6" w:rsidP="00EB05F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A3FD6" w:rsidRPr="00C64E2D" w:rsidRDefault="000A3FD6" w:rsidP="00EB05F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A3FD6" w:rsidRPr="00C64E2D" w:rsidRDefault="000A3FD6" w:rsidP="00EB05F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3FD6" w:rsidRPr="00C64E2D" w:rsidRDefault="000A3FD6" w:rsidP="00EB05F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3FD6" w:rsidRPr="00C64E2D" w:rsidRDefault="000A3FD6" w:rsidP="00EB05F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3FD6" w:rsidRPr="00C64E2D" w:rsidRDefault="000A3FD6" w:rsidP="00EB05F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</w:tr>
      <w:tr w:rsidR="000A3FD6" w:rsidRPr="00C64E2D" w:rsidTr="00EE3024">
        <w:tc>
          <w:tcPr>
            <w:tcW w:w="14850" w:type="dxa"/>
            <w:gridSpan w:val="10"/>
            <w:shd w:val="clear" w:color="auto" w:fill="F2F2F2"/>
          </w:tcPr>
          <w:p w:rsidR="000A3FD6" w:rsidRPr="00C64E2D" w:rsidRDefault="000A3FD6" w:rsidP="00EE302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</w:tr>
      <w:tr w:rsidR="000A3FD6" w:rsidRPr="00C64E2D" w:rsidTr="00EE3024">
        <w:tc>
          <w:tcPr>
            <w:tcW w:w="14850" w:type="dxa"/>
            <w:gridSpan w:val="10"/>
            <w:shd w:val="clear" w:color="auto" w:fill="auto"/>
            <w:vAlign w:val="center"/>
          </w:tcPr>
          <w:p w:rsidR="000A3FD6" w:rsidRPr="00C64E2D" w:rsidRDefault="000A3FD6" w:rsidP="00EE3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E2D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2 «Развитие малого и среднего предпринимательства в Пристенском районе Курской области»</w:t>
            </w:r>
          </w:p>
        </w:tc>
      </w:tr>
      <w:tr w:rsidR="000A3FD6" w:rsidRPr="00C64E2D" w:rsidTr="00821250">
        <w:trPr>
          <w:trHeight w:val="590"/>
        </w:trPr>
        <w:tc>
          <w:tcPr>
            <w:tcW w:w="14850" w:type="dxa"/>
            <w:gridSpan w:val="10"/>
            <w:shd w:val="clear" w:color="auto" w:fill="auto"/>
          </w:tcPr>
          <w:p w:rsidR="000A3FD6" w:rsidRPr="00C64E2D" w:rsidRDefault="000A3FD6" w:rsidP="00F6424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7FB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Цел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ь</w:t>
            </w:r>
            <w:r w:rsidRPr="008E57FB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под</w:t>
            </w:r>
            <w:r w:rsidRPr="008E57FB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программы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:</w:t>
            </w:r>
            <w:r w:rsidRPr="000041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775B5">
              <w:rPr>
                <w:rFonts w:ascii="Times New Roman" w:hAnsi="Times New Roman" w:cs="Times New Roman"/>
                <w:sz w:val="24"/>
                <w:szCs w:val="24"/>
              </w:rPr>
              <w:t>Формирование благоприятных условий для развития малого и среднего предпринимательства на территории Пристенского района Курской области</w:t>
            </w:r>
          </w:p>
        </w:tc>
      </w:tr>
      <w:tr w:rsidR="000A3FD6" w:rsidRPr="00C64E2D" w:rsidTr="00821250">
        <w:tc>
          <w:tcPr>
            <w:tcW w:w="14850" w:type="dxa"/>
            <w:gridSpan w:val="10"/>
            <w:shd w:val="clear" w:color="auto" w:fill="auto"/>
          </w:tcPr>
          <w:p w:rsidR="000A3FD6" w:rsidRPr="00C64E2D" w:rsidRDefault="000A3FD6" w:rsidP="000A66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7FB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Задач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8E57FB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под</w:t>
            </w:r>
            <w:r w:rsidRPr="008E57FB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программы</w:t>
            </w:r>
            <w:proofErr w:type="gramStart"/>
            <w:r w:rsidRPr="00004192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:</w:t>
            </w:r>
            <w:proofErr w:type="gramEnd"/>
            <w:r w:rsidRPr="00004192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предпринимательской активности и развитие малого и среднего предпринимательства Пристенского района Курской области</w:t>
            </w:r>
          </w:p>
        </w:tc>
      </w:tr>
      <w:tr w:rsidR="000A3FD6" w:rsidRPr="009908E5" w:rsidTr="001B14DA">
        <w:tc>
          <w:tcPr>
            <w:tcW w:w="534" w:type="dxa"/>
            <w:shd w:val="clear" w:color="auto" w:fill="auto"/>
          </w:tcPr>
          <w:p w:rsidR="000A3FD6" w:rsidRPr="009908E5" w:rsidRDefault="000A3FD6" w:rsidP="00EE3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8E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3" w:type="dxa"/>
            <w:shd w:val="clear" w:color="auto" w:fill="auto"/>
          </w:tcPr>
          <w:p w:rsidR="000A3FD6" w:rsidRPr="009908E5" w:rsidRDefault="000A3FD6" w:rsidP="00EE30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8E5"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 малого и среднего предпринимательства (включая индивидуальных предпринимателей) в расчете на 10 тыс. человек населения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3FD6" w:rsidRPr="009908E5" w:rsidRDefault="000A3FD6" w:rsidP="00EE3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8E5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127" w:type="dxa"/>
            <w:vAlign w:val="center"/>
          </w:tcPr>
          <w:p w:rsidR="000A3FD6" w:rsidRPr="009908E5" w:rsidRDefault="000A3FD6" w:rsidP="00EE3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8E5">
              <w:rPr>
                <w:rFonts w:ascii="Times New Roman" w:hAnsi="Times New Roman" w:cs="Times New Roman"/>
                <w:sz w:val="24"/>
                <w:szCs w:val="24"/>
              </w:rPr>
              <w:t>178,9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3FD6" w:rsidRPr="009908E5" w:rsidRDefault="000A3FD6" w:rsidP="00730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A3FD6" w:rsidRPr="009908E5" w:rsidRDefault="000A3FD6" w:rsidP="00EE3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8E5"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A3FD6" w:rsidRPr="009908E5" w:rsidRDefault="000A3FD6" w:rsidP="00EE3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8E5"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3FD6" w:rsidRPr="009908E5" w:rsidRDefault="000A3FD6" w:rsidP="00EE3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8E5"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3FD6" w:rsidRPr="009908E5" w:rsidRDefault="000A3FD6" w:rsidP="00EE3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8E5">
              <w:rPr>
                <w:rFonts w:ascii="Times New Roman" w:hAnsi="Times New Roman" w:cs="Times New Roman"/>
                <w:sz w:val="24"/>
                <w:szCs w:val="24"/>
              </w:rPr>
              <w:t>185,0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3FD6" w:rsidRPr="009908E5" w:rsidRDefault="000A3FD6" w:rsidP="00EE3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8E5">
              <w:rPr>
                <w:rFonts w:ascii="Times New Roman" w:hAnsi="Times New Roman" w:cs="Times New Roman"/>
                <w:sz w:val="24"/>
                <w:szCs w:val="24"/>
              </w:rPr>
              <w:t>185,0</w:t>
            </w:r>
          </w:p>
        </w:tc>
      </w:tr>
      <w:tr w:rsidR="000A3FD6" w:rsidRPr="009908E5" w:rsidTr="001B14DA">
        <w:tc>
          <w:tcPr>
            <w:tcW w:w="534" w:type="dxa"/>
            <w:shd w:val="clear" w:color="auto" w:fill="auto"/>
          </w:tcPr>
          <w:p w:rsidR="000A3FD6" w:rsidRPr="009908E5" w:rsidRDefault="000A3FD6" w:rsidP="00A86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8E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3" w:type="dxa"/>
            <w:shd w:val="clear" w:color="auto" w:fill="auto"/>
          </w:tcPr>
          <w:p w:rsidR="000A3FD6" w:rsidRPr="009908E5" w:rsidRDefault="000A3FD6" w:rsidP="00A86D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8E5">
              <w:rPr>
                <w:rFonts w:ascii="Times New Roman" w:hAnsi="Times New Roman" w:cs="Times New Roman"/>
                <w:sz w:val="24"/>
                <w:szCs w:val="24"/>
              </w:rPr>
              <w:t xml:space="preserve">Доля среднесписочной численности работников (без внешних совместителей) субъектов малого и среднего </w:t>
            </w:r>
            <w:r w:rsidRPr="009908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предпринимательства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3FD6" w:rsidRPr="009908E5" w:rsidRDefault="000A3FD6" w:rsidP="00A86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8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2127" w:type="dxa"/>
          </w:tcPr>
          <w:p w:rsidR="000A3FD6" w:rsidRPr="009908E5" w:rsidRDefault="000A3FD6" w:rsidP="00A86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FD6" w:rsidRPr="009908E5" w:rsidRDefault="000A3FD6" w:rsidP="00A86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FD6" w:rsidRPr="009908E5" w:rsidRDefault="000A3FD6" w:rsidP="00A86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8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6,8</w:t>
            </w:r>
          </w:p>
        </w:tc>
        <w:tc>
          <w:tcPr>
            <w:tcW w:w="567" w:type="dxa"/>
            <w:shd w:val="clear" w:color="auto" w:fill="auto"/>
          </w:tcPr>
          <w:p w:rsidR="000A3FD6" w:rsidRPr="009908E5" w:rsidRDefault="000A3FD6" w:rsidP="00A86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A3FD6" w:rsidRPr="009908E5" w:rsidRDefault="000A3FD6" w:rsidP="00A86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FD6" w:rsidRPr="009908E5" w:rsidRDefault="000A3FD6" w:rsidP="00A86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FD6" w:rsidRPr="009908E5" w:rsidRDefault="000A3FD6" w:rsidP="00A86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8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6,5</w:t>
            </w:r>
          </w:p>
        </w:tc>
        <w:tc>
          <w:tcPr>
            <w:tcW w:w="1701" w:type="dxa"/>
            <w:shd w:val="clear" w:color="auto" w:fill="auto"/>
          </w:tcPr>
          <w:p w:rsidR="000A3FD6" w:rsidRPr="009908E5" w:rsidRDefault="000A3FD6" w:rsidP="00A86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FD6" w:rsidRPr="009908E5" w:rsidRDefault="000A3FD6" w:rsidP="00A86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FD6" w:rsidRPr="009908E5" w:rsidRDefault="000A3FD6" w:rsidP="00A86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8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6,5</w:t>
            </w:r>
          </w:p>
        </w:tc>
        <w:tc>
          <w:tcPr>
            <w:tcW w:w="992" w:type="dxa"/>
            <w:shd w:val="clear" w:color="auto" w:fill="auto"/>
          </w:tcPr>
          <w:p w:rsidR="000A3FD6" w:rsidRPr="009908E5" w:rsidRDefault="000A3FD6" w:rsidP="00A86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FD6" w:rsidRPr="009908E5" w:rsidRDefault="000A3FD6" w:rsidP="00A86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FD6" w:rsidRPr="009908E5" w:rsidRDefault="000A3FD6" w:rsidP="00A86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8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7,0</w:t>
            </w:r>
          </w:p>
        </w:tc>
        <w:tc>
          <w:tcPr>
            <w:tcW w:w="992" w:type="dxa"/>
            <w:shd w:val="clear" w:color="auto" w:fill="auto"/>
          </w:tcPr>
          <w:p w:rsidR="000A3FD6" w:rsidRPr="009908E5" w:rsidRDefault="000A3FD6" w:rsidP="00A86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FD6" w:rsidRPr="009908E5" w:rsidRDefault="000A3FD6" w:rsidP="00A86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FD6" w:rsidRPr="009908E5" w:rsidRDefault="000A3FD6" w:rsidP="00A86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8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7,0</w:t>
            </w:r>
          </w:p>
        </w:tc>
        <w:tc>
          <w:tcPr>
            <w:tcW w:w="1134" w:type="dxa"/>
            <w:shd w:val="clear" w:color="auto" w:fill="auto"/>
          </w:tcPr>
          <w:p w:rsidR="000A3FD6" w:rsidRPr="009908E5" w:rsidRDefault="000A3FD6" w:rsidP="00A86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FD6" w:rsidRPr="009908E5" w:rsidRDefault="000A3FD6" w:rsidP="00A86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FD6" w:rsidRPr="009908E5" w:rsidRDefault="000A3FD6" w:rsidP="00A86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8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7,0</w:t>
            </w:r>
          </w:p>
        </w:tc>
      </w:tr>
      <w:tr w:rsidR="000A3FD6" w:rsidRPr="009908E5" w:rsidTr="001B14DA">
        <w:tc>
          <w:tcPr>
            <w:tcW w:w="534" w:type="dxa"/>
            <w:shd w:val="clear" w:color="auto" w:fill="auto"/>
          </w:tcPr>
          <w:p w:rsidR="000A3FD6" w:rsidRPr="009908E5" w:rsidRDefault="000A3FD6" w:rsidP="00A86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8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43" w:type="dxa"/>
            <w:shd w:val="clear" w:color="auto" w:fill="auto"/>
          </w:tcPr>
          <w:p w:rsidR="000A3FD6" w:rsidRPr="009908E5" w:rsidRDefault="000A3FD6" w:rsidP="00A86D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8E5">
              <w:rPr>
                <w:rFonts w:ascii="Times New Roman" w:hAnsi="Times New Roman" w:cs="Times New Roman"/>
                <w:sz w:val="24"/>
                <w:szCs w:val="24"/>
              </w:rPr>
              <w:t>Прирост количества вновь зарегистрированных субъектов малого и среднего предпринимательства</w:t>
            </w:r>
          </w:p>
          <w:p w:rsidR="000A3FD6" w:rsidRPr="009908E5" w:rsidRDefault="000A3FD6" w:rsidP="00A86D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A3FD6" w:rsidRPr="009908E5" w:rsidRDefault="000A3FD6" w:rsidP="00A86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8E5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127" w:type="dxa"/>
          </w:tcPr>
          <w:p w:rsidR="000A3FD6" w:rsidRPr="009908E5" w:rsidRDefault="000A3FD6" w:rsidP="00A86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FD6" w:rsidRPr="009908E5" w:rsidRDefault="000A3FD6" w:rsidP="00A86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8E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67" w:type="dxa"/>
            <w:shd w:val="clear" w:color="auto" w:fill="auto"/>
          </w:tcPr>
          <w:p w:rsidR="000A3FD6" w:rsidRPr="009908E5" w:rsidRDefault="000A3FD6" w:rsidP="00A86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A3FD6" w:rsidRPr="009908E5" w:rsidRDefault="000A3FD6" w:rsidP="00A86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FD6" w:rsidRPr="009908E5" w:rsidRDefault="000A3FD6" w:rsidP="00A86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8E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  <w:shd w:val="clear" w:color="auto" w:fill="auto"/>
          </w:tcPr>
          <w:p w:rsidR="000A3FD6" w:rsidRPr="009908E5" w:rsidRDefault="000A3FD6" w:rsidP="00A86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FD6" w:rsidRPr="009908E5" w:rsidRDefault="000A3FD6" w:rsidP="00A86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8E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shd w:val="clear" w:color="auto" w:fill="auto"/>
          </w:tcPr>
          <w:p w:rsidR="000A3FD6" w:rsidRPr="009908E5" w:rsidRDefault="000A3FD6" w:rsidP="00A86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FD6" w:rsidRPr="009908E5" w:rsidRDefault="000A3FD6" w:rsidP="00A86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8E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shd w:val="clear" w:color="auto" w:fill="auto"/>
          </w:tcPr>
          <w:p w:rsidR="000A3FD6" w:rsidRPr="009908E5" w:rsidRDefault="000A3FD6" w:rsidP="00A86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FD6" w:rsidRPr="009908E5" w:rsidRDefault="000A3FD6" w:rsidP="00A86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8E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shd w:val="clear" w:color="auto" w:fill="auto"/>
          </w:tcPr>
          <w:p w:rsidR="000A3FD6" w:rsidRPr="009908E5" w:rsidRDefault="000A3FD6" w:rsidP="00A86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FD6" w:rsidRPr="009908E5" w:rsidRDefault="000A3FD6" w:rsidP="00A86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8E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</w:tbl>
    <w:p w:rsidR="00C64E2D" w:rsidRPr="009908E5" w:rsidRDefault="00C64E2D" w:rsidP="00C64E2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4E2D" w:rsidRDefault="00C64E2D" w:rsidP="00C64E2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66F1" w:rsidRPr="00C64E2D" w:rsidRDefault="000A66F1" w:rsidP="00C64E2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4E2D" w:rsidRPr="00C64E2D" w:rsidRDefault="00C64E2D" w:rsidP="00C64E2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4E2D" w:rsidRDefault="00C64E2D" w:rsidP="00C64E2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0CF2" w:rsidRDefault="005C0CF2" w:rsidP="00C64E2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0CF2" w:rsidRPr="00C64E2D" w:rsidRDefault="005C0CF2" w:rsidP="00C64E2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4E2D" w:rsidRPr="00E035C4" w:rsidRDefault="00E035C4" w:rsidP="00E035C4">
      <w:pPr>
        <w:ind w:left="8222"/>
        <w:jc w:val="center"/>
        <w:rPr>
          <w:rFonts w:ascii="Times New Roman" w:hAnsi="Times New Roman" w:cs="Times New Roman"/>
          <w:sz w:val="28"/>
          <w:szCs w:val="28"/>
        </w:rPr>
      </w:pPr>
      <w:r w:rsidRPr="00E035C4">
        <w:rPr>
          <w:rFonts w:ascii="Times New Roman" w:hAnsi="Times New Roman" w:cs="Times New Roman"/>
          <w:sz w:val="28"/>
          <w:szCs w:val="28"/>
        </w:rPr>
        <w:lastRenderedPageBreak/>
        <w:t>Прил</w:t>
      </w:r>
      <w:r w:rsidR="00C64E2D" w:rsidRPr="00E035C4">
        <w:rPr>
          <w:rFonts w:ascii="Times New Roman" w:hAnsi="Times New Roman" w:cs="Times New Roman"/>
          <w:sz w:val="28"/>
          <w:szCs w:val="28"/>
        </w:rPr>
        <w:t>ожение № 2</w:t>
      </w:r>
    </w:p>
    <w:p w:rsidR="00E035C4" w:rsidRDefault="00C64E2D" w:rsidP="00E035C4">
      <w:pPr>
        <w:spacing w:after="0"/>
        <w:ind w:left="8222"/>
        <w:jc w:val="center"/>
        <w:rPr>
          <w:rFonts w:ascii="Times New Roman" w:hAnsi="Times New Roman" w:cs="Times New Roman"/>
          <w:sz w:val="28"/>
          <w:szCs w:val="28"/>
        </w:rPr>
      </w:pPr>
      <w:r w:rsidRPr="00E035C4">
        <w:rPr>
          <w:rFonts w:ascii="Times New Roman" w:hAnsi="Times New Roman" w:cs="Times New Roman"/>
          <w:sz w:val="28"/>
          <w:szCs w:val="28"/>
        </w:rPr>
        <w:t>к муниципальной программе Пристенского района Курской области «Развитие экономики</w:t>
      </w:r>
    </w:p>
    <w:p w:rsidR="00C64E2D" w:rsidRPr="00E035C4" w:rsidRDefault="00C64E2D" w:rsidP="00E035C4">
      <w:pPr>
        <w:ind w:left="8222"/>
        <w:jc w:val="center"/>
        <w:rPr>
          <w:rFonts w:ascii="Times New Roman" w:hAnsi="Times New Roman" w:cs="Times New Roman"/>
          <w:sz w:val="28"/>
          <w:szCs w:val="28"/>
        </w:rPr>
      </w:pPr>
      <w:r w:rsidRPr="00E035C4">
        <w:rPr>
          <w:rFonts w:ascii="Times New Roman" w:hAnsi="Times New Roman" w:cs="Times New Roman"/>
          <w:sz w:val="28"/>
          <w:szCs w:val="28"/>
        </w:rPr>
        <w:t xml:space="preserve"> Пристенского района Курской области»</w:t>
      </w:r>
    </w:p>
    <w:p w:rsidR="00C64E2D" w:rsidRPr="00C64E2D" w:rsidRDefault="00C64E2D" w:rsidP="00C64E2D">
      <w:pPr>
        <w:widowControl w:val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64E2D" w:rsidRPr="00E035C4" w:rsidRDefault="00C64E2D" w:rsidP="00C64E2D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35C4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E035C4" w:rsidRDefault="00C64E2D" w:rsidP="00E035C4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35C4">
        <w:rPr>
          <w:rFonts w:ascii="Times New Roman" w:hAnsi="Times New Roman" w:cs="Times New Roman"/>
          <w:b/>
          <w:sz w:val="28"/>
          <w:szCs w:val="28"/>
        </w:rPr>
        <w:t xml:space="preserve">основных мероприятий подпрограмм муниципальной программы Пристенского района Курской области </w:t>
      </w:r>
    </w:p>
    <w:p w:rsidR="00C64E2D" w:rsidRPr="00E035C4" w:rsidRDefault="00C64E2D" w:rsidP="00C64E2D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35C4">
        <w:rPr>
          <w:rFonts w:ascii="Times New Roman" w:hAnsi="Times New Roman" w:cs="Times New Roman"/>
          <w:b/>
          <w:sz w:val="28"/>
          <w:szCs w:val="28"/>
        </w:rPr>
        <w:t>«Развитие экономики Пристенского района Курской области»</w:t>
      </w:r>
    </w:p>
    <w:p w:rsidR="00C64E2D" w:rsidRPr="00C64E2D" w:rsidRDefault="00C64E2D" w:rsidP="00C64E2D">
      <w:pPr>
        <w:widowControl w:val="0"/>
        <w:ind w:firstLine="70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94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3824"/>
        <w:gridCol w:w="1944"/>
        <w:gridCol w:w="905"/>
        <w:gridCol w:w="1079"/>
        <w:gridCol w:w="2351"/>
        <w:gridCol w:w="1984"/>
        <w:gridCol w:w="2144"/>
        <w:gridCol w:w="6"/>
      </w:tblGrid>
      <w:tr w:rsidR="00C64E2D" w:rsidRPr="00C64E2D" w:rsidTr="00EE3024">
        <w:trPr>
          <w:cantSplit/>
          <w:trHeight w:val="240"/>
          <w:tblHeader/>
        </w:trPr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C64E2D" w:rsidRPr="00C64E2D" w:rsidRDefault="00C64E2D" w:rsidP="00EE30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E2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4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C64E2D" w:rsidRPr="00C64E2D" w:rsidRDefault="00C64E2D" w:rsidP="00EE30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E2D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 ведомственной целевой программы, основного мероприятия</w:t>
            </w:r>
          </w:p>
        </w:tc>
        <w:tc>
          <w:tcPr>
            <w:tcW w:w="19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64E2D" w:rsidRPr="00C64E2D" w:rsidRDefault="00C64E2D" w:rsidP="00EE30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E2D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4E2D" w:rsidRPr="00C64E2D" w:rsidRDefault="00C64E2D" w:rsidP="00EE30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E2D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3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C64E2D" w:rsidRPr="00C64E2D" w:rsidRDefault="00C64E2D" w:rsidP="00EE30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E2D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Ожидаемый непосредственный результат (краткое описание) 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C64E2D" w:rsidRPr="00C64E2D" w:rsidRDefault="00C64E2D" w:rsidP="00EE30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E2D">
              <w:rPr>
                <w:rFonts w:ascii="Times New Roman" w:hAnsi="Times New Roman" w:cs="Times New Roman"/>
                <w:sz w:val="24"/>
                <w:szCs w:val="24"/>
              </w:rPr>
              <w:t xml:space="preserve">Последствия </w:t>
            </w:r>
            <w:proofErr w:type="spellStart"/>
            <w:r w:rsidRPr="00C64E2D">
              <w:rPr>
                <w:rFonts w:ascii="Times New Roman" w:hAnsi="Times New Roman" w:cs="Times New Roman"/>
                <w:sz w:val="24"/>
                <w:szCs w:val="24"/>
              </w:rPr>
              <w:t>нереализации</w:t>
            </w:r>
            <w:proofErr w:type="spellEnd"/>
            <w:r w:rsidRPr="00C64E2D">
              <w:rPr>
                <w:rFonts w:ascii="Times New Roman" w:hAnsi="Times New Roman" w:cs="Times New Roman"/>
                <w:sz w:val="24"/>
                <w:szCs w:val="24"/>
              </w:rPr>
              <w:t xml:space="preserve"> ведомственной целевой программы, основного мероприятия</w:t>
            </w:r>
          </w:p>
        </w:tc>
        <w:tc>
          <w:tcPr>
            <w:tcW w:w="2150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C64E2D" w:rsidRPr="00C64E2D" w:rsidRDefault="00C64E2D" w:rsidP="00EE30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E2D">
              <w:rPr>
                <w:rFonts w:ascii="Times New Roman" w:hAnsi="Times New Roman" w:cs="Times New Roman"/>
                <w:sz w:val="24"/>
                <w:szCs w:val="24"/>
              </w:rPr>
              <w:t>Связь с показателями муниципальной программы (подпрограммы)</w:t>
            </w:r>
          </w:p>
        </w:tc>
      </w:tr>
      <w:tr w:rsidR="00C64E2D" w:rsidRPr="00C64E2D" w:rsidTr="00EE3024">
        <w:trPr>
          <w:cantSplit/>
          <w:trHeight w:val="165"/>
          <w:tblHeader/>
        </w:trPr>
        <w:tc>
          <w:tcPr>
            <w:tcW w:w="708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E2D" w:rsidRPr="00C64E2D" w:rsidRDefault="00C64E2D" w:rsidP="00EE30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E2D" w:rsidRPr="00C64E2D" w:rsidRDefault="00C64E2D" w:rsidP="00EE30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4E2D" w:rsidRPr="00C64E2D" w:rsidRDefault="00C64E2D" w:rsidP="00EE30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E2D" w:rsidRPr="00C64E2D" w:rsidRDefault="00C64E2D" w:rsidP="00EE30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E2D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E2D" w:rsidRPr="00C64E2D" w:rsidRDefault="00C64E2D" w:rsidP="00EE30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64E2D">
              <w:rPr>
                <w:rFonts w:ascii="Times New Roman" w:hAnsi="Times New Roman" w:cs="Times New Roman"/>
                <w:sz w:val="24"/>
                <w:szCs w:val="24"/>
              </w:rPr>
              <w:t>оконча-ния</w:t>
            </w:r>
            <w:proofErr w:type="spellEnd"/>
            <w:proofErr w:type="gramEnd"/>
            <w:r w:rsidRPr="00C64E2D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</w:t>
            </w:r>
          </w:p>
        </w:tc>
        <w:tc>
          <w:tcPr>
            <w:tcW w:w="23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E2D" w:rsidRPr="00C64E2D" w:rsidRDefault="00C64E2D" w:rsidP="00EE30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4E2D" w:rsidRPr="00C64E2D" w:rsidRDefault="00C64E2D" w:rsidP="00EE30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E2D" w:rsidRPr="00C64E2D" w:rsidRDefault="00C64E2D" w:rsidP="00EE30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E2D" w:rsidRPr="00C64E2D" w:rsidTr="00EE3024">
        <w:trPr>
          <w:gridAfter w:val="1"/>
          <w:wAfter w:w="6" w:type="dxa"/>
          <w:cantSplit/>
          <w:trHeight w:val="240"/>
        </w:trPr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4E2D" w:rsidRPr="00C64E2D" w:rsidRDefault="00C64E2D" w:rsidP="00EE30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E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4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64E2D" w:rsidRPr="00C64E2D" w:rsidRDefault="00C64E2D" w:rsidP="00EE30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E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64E2D" w:rsidRPr="00C64E2D" w:rsidRDefault="00C64E2D" w:rsidP="00EE30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E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5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64E2D" w:rsidRPr="00C64E2D" w:rsidRDefault="00C64E2D" w:rsidP="00EE30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E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9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64E2D" w:rsidRPr="00C64E2D" w:rsidRDefault="00C64E2D" w:rsidP="00EE30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E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51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64E2D" w:rsidRPr="00C64E2D" w:rsidRDefault="00C64E2D" w:rsidP="00EE30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E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64E2D" w:rsidRPr="00C64E2D" w:rsidRDefault="00C64E2D" w:rsidP="00EE30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E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44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4E2D" w:rsidRPr="00C64E2D" w:rsidRDefault="00C64E2D" w:rsidP="00EE302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E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64E2D" w:rsidRPr="00C64E2D" w:rsidTr="00EE3024">
        <w:trPr>
          <w:cantSplit/>
          <w:trHeight w:val="318"/>
        </w:trPr>
        <w:tc>
          <w:tcPr>
            <w:tcW w:w="1494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E2D" w:rsidRPr="00C64E2D" w:rsidRDefault="00C64E2D" w:rsidP="00EE302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CF2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 «Создание благоприятных условия для привлечения инвестиций в экономику Пристенского района Курской области»</w:t>
            </w:r>
          </w:p>
        </w:tc>
      </w:tr>
      <w:tr w:rsidR="00C64E2D" w:rsidRPr="00C64E2D" w:rsidTr="00EE3024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E2D" w:rsidRPr="00C64E2D" w:rsidRDefault="00C64E2D" w:rsidP="00C64E2D">
            <w:pPr>
              <w:pStyle w:val="ConsPlusCell"/>
              <w:numPr>
                <w:ilvl w:val="0"/>
                <w:numId w:val="37"/>
              </w:numPr>
              <w:tabs>
                <w:tab w:val="left" w:pos="356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E2D" w:rsidRPr="00C64E2D" w:rsidRDefault="00C64E2D" w:rsidP="00EE302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E2D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1.1. Осуществление организационно-хозяйственных расходов, связанных с участием в ежегодной межрегиональной универсальной оптово-розничной Курской </w:t>
            </w:r>
            <w:proofErr w:type="spellStart"/>
            <w:r w:rsidRPr="00C64E2D">
              <w:rPr>
                <w:rFonts w:ascii="Times New Roman" w:hAnsi="Times New Roman" w:cs="Times New Roman"/>
                <w:sz w:val="24"/>
                <w:szCs w:val="24"/>
              </w:rPr>
              <w:t>Коренской</w:t>
            </w:r>
            <w:proofErr w:type="spellEnd"/>
            <w:r w:rsidRPr="00C64E2D">
              <w:rPr>
                <w:rFonts w:ascii="Times New Roman" w:hAnsi="Times New Roman" w:cs="Times New Roman"/>
                <w:sz w:val="24"/>
                <w:szCs w:val="24"/>
              </w:rPr>
              <w:t xml:space="preserve"> ярмарки на территории </w:t>
            </w:r>
            <w:r w:rsidRPr="00C64E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Курской области и ежегодном Среднерусском экономическом форуме на территории Курской области</w:t>
            </w:r>
          </w:p>
          <w:p w:rsidR="00C64E2D" w:rsidRPr="00C64E2D" w:rsidRDefault="00C64E2D" w:rsidP="00EE302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E2D" w:rsidRPr="00C64E2D" w:rsidRDefault="00C64E2D" w:rsidP="00EE302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E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финансов и экономического развития Администрации Пристенского </w:t>
            </w:r>
            <w:r w:rsidRPr="00C64E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 Курской области,</w:t>
            </w:r>
          </w:p>
          <w:p w:rsidR="00C64E2D" w:rsidRPr="00C64E2D" w:rsidRDefault="00C64E2D" w:rsidP="00EE30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E2D">
              <w:rPr>
                <w:rFonts w:ascii="Times New Roman" w:hAnsi="Times New Roman" w:cs="Times New Roman"/>
                <w:sz w:val="24"/>
                <w:szCs w:val="24"/>
              </w:rPr>
              <w:t xml:space="preserve"> МКУ </w:t>
            </w:r>
            <w:r w:rsidRPr="00C64E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«Пристенский дом культуры» </w:t>
            </w:r>
            <w:r w:rsidRPr="00C64E2D">
              <w:rPr>
                <w:rFonts w:ascii="Times New Roman" w:hAnsi="Times New Roman" w:cs="Times New Roman"/>
                <w:sz w:val="24"/>
                <w:szCs w:val="24"/>
              </w:rPr>
              <w:t xml:space="preserve"> Пристенского района Курской области 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E2D" w:rsidRPr="00C64E2D" w:rsidRDefault="00C64E2D" w:rsidP="00055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E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="000559C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C64E2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E2D" w:rsidRPr="00C64E2D" w:rsidRDefault="00C64E2D" w:rsidP="000559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E2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559C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C64E2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E2D" w:rsidRPr="00C64E2D" w:rsidRDefault="00C64E2D" w:rsidP="00EE302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E2D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проведении ежегодной межрегиональной универсальной оптово-розничной Курской </w:t>
            </w:r>
            <w:proofErr w:type="spellStart"/>
            <w:r w:rsidRPr="00C64E2D">
              <w:rPr>
                <w:rFonts w:ascii="Times New Roman" w:hAnsi="Times New Roman" w:cs="Times New Roman"/>
                <w:sz w:val="24"/>
                <w:szCs w:val="24"/>
              </w:rPr>
              <w:t>Коренской</w:t>
            </w:r>
            <w:proofErr w:type="spellEnd"/>
            <w:r w:rsidRPr="00C64E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4E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ярмарки и ежегодном Среднерусском экономическом форуме на территории Курской области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E2D" w:rsidRPr="00C64E2D" w:rsidRDefault="00C64E2D" w:rsidP="00EE302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E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Снижение привлекательности Пристенского района Курской области для инвесторов</w:t>
            </w:r>
          </w:p>
        </w:tc>
        <w:tc>
          <w:tcPr>
            <w:tcW w:w="2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E2D" w:rsidRPr="00C64E2D" w:rsidRDefault="00C64E2D" w:rsidP="00EE302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E2D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данного  основного мероприятия обеспечит достижение значений  следующих </w:t>
            </w:r>
            <w:r w:rsidRPr="00C64E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показателей задач подпрограммы:</w:t>
            </w:r>
          </w:p>
          <w:p w:rsidR="00C64E2D" w:rsidRPr="00C64E2D" w:rsidRDefault="00C64E2D" w:rsidP="00EE302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E2D">
              <w:rPr>
                <w:rFonts w:ascii="Times New Roman" w:hAnsi="Times New Roman" w:cs="Times New Roman"/>
                <w:sz w:val="24"/>
                <w:szCs w:val="24"/>
              </w:rPr>
              <w:t>«Объем инвестиций в основной капитал»,  «Объём инвестиций в основной капитал на душу населения»</w:t>
            </w:r>
          </w:p>
        </w:tc>
      </w:tr>
      <w:tr w:rsidR="000559C2" w:rsidRPr="00C64E2D" w:rsidTr="00EE3024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9C2" w:rsidRPr="00C64E2D" w:rsidRDefault="000559C2" w:rsidP="00C64E2D">
            <w:pPr>
              <w:pStyle w:val="ConsPlusCell"/>
              <w:numPr>
                <w:ilvl w:val="0"/>
                <w:numId w:val="37"/>
              </w:numPr>
              <w:tabs>
                <w:tab w:val="left" w:pos="356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9C2" w:rsidRPr="00C64E2D" w:rsidRDefault="000559C2" w:rsidP="00EE302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E2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64E2D">
              <w:rPr>
                <w:rFonts w:ascii="Times New Roman" w:hAnsi="Times New Roman" w:cs="Times New Roman"/>
                <w:sz w:val="24"/>
                <w:szCs w:val="24"/>
              </w:rPr>
              <w:t>. Повышение информационной открытости Пристенского района Курской области для инвесторов</w:t>
            </w:r>
          </w:p>
          <w:p w:rsidR="000559C2" w:rsidRPr="00C64E2D" w:rsidRDefault="000559C2" w:rsidP="00EE302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9C2" w:rsidRPr="00C64E2D" w:rsidRDefault="000559C2" w:rsidP="00EE302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E2D">
              <w:rPr>
                <w:rFonts w:ascii="Times New Roman" w:hAnsi="Times New Roman" w:cs="Times New Roman"/>
                <w:sz w:val="24"/>
                <w:szCs w:val="24"/>
              </w:rPr>
              <w:t>Управление финансов и экономического развития Администрации Пристенского района Курской области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9C2" w:rsidRPr="00C64E2D" w:rsidRDefault="000559C2" w:rsidP="00C43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E2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C64E2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9C2" w:rsidRPr="00C64E2D" w:rsidRDefault="000559C2" w:rsidP="00C43F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E2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C64E2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9C2" w:rsidRPr="00C64E2D" w:rsidRDefault="000559C2" w:rsidP="00EE302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E2D">
              <w:rPr>
                <w:rFonts w:ascii="Times New Roman" w:hAnsi="Times New Roman" w:cs="Times New Roman"/>
                <w:sz w:val="24"/>
                <w:szCs w:val="24"/>
              </w:rPr>
              <w:t>Участие в создании необходимой инвесторам информационной базы:  реестров инвестиционных проектов и земельных участков; публикация в печатных и электронных СМИ информационных материалов об инвестиционном потенциале района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9C2" w:rsidRPr="00C64E2D" w:rsidRDefault="000559C2" w:rsidP="00EE302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E2D">
              <w:rPr>
                <w:rFonts w:ascii="Times New Roman" w:hAnsi="Times New Roman" w:cs="Times New Roman"/>
                <w:sz w:val="24"/>
                <w:szCs w:val="24"/>
              </w:rPr>
              <w:t>Сокращение информационного поля о районе для инвесторов, неполучение инвесторами необходимой информации о районе</w:t>
            </w:r>
          </w:p>
        </w:tc>
        <w:tc>
          <w:tcPr>
            <w:tcW w:w="2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9C2" w:rsidRPr="00C64E2D" w:rsidRDefault="000559C2" w:rsidP="00EE302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E2D">
              <w:rPr>
                <w:rFonts w:ascii="Times New Roman" w:hAnsi="Times New Roman" w:cs="Times New Roman"/>
                <w:sz w:val="24"/>
                <w:szCs w:val="24"/>
              </w:rPr>
              <w:t>«Объем инвестиций в основной капитал»,  «Объём инвестиций в основной капитал на душу населения»</w:t>
            </w:r>
          </w:p>
        </w:tc>
      </w:tr>
      <w:tr w:rsidR="00C64E2D" w:rsidRPr="00C64E2D" w:rsidTr="00EE3024">
        <w:tc>
          <w:tcPr>
            <w:tcW w:w="1494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E2D" w:rsidRPr="00C64E2D" w:rsidRDefault="00C64E2D" w:rsidP="00EE30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E2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Подпрограмма 2 «Развитие малого и среднего предпринимательства в Пристенском районе Курской области»</w:t>
            </w:r>
          </w:p>
        </w:tc>
      </w:tr>
      <w:tr w:rsidR="00C64E2D" w:rsidRPr="00C64E2D" w:rsidTr="00EE3024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E2D" w:rsidRPr="00C64E2D" w:rsidRDefault="00C64E2D" w:rsidP="00C64E2D">
            <w:pPr>
              <w:pStyle w:val="ConsPlusCell"/>
              <w:numPr>
                <w:ilvl w:val="0"/>
                <w:numId w:val="37"/>
              </w:numPr>
              <w:tabs>
                <w:tab w:val="left" w:pos="356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E2D" w:rsidRPr="00C64E2D" w:rsidRDefault="00C64E2D" w:rsidP="00EE302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E2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 w:rsidR="00E035C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C64E2D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Предоставление субсидий начинающим собственный бизнес на субсидирование части затрат, связанных с организацией и ведением дела, в том числе в инновационной сфере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E2D" w:rsidRPr="00C64E2D" w:rsidRDefault="00C64E2D" w:rsidP="00EE302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E2D">
              <w:rPr>
                <w:rFonts w:ascii="Times New Roman" w:hAnsi="Times New Roman" w:cs="Times New Roman"/>
                <w:sz w:val="24"/>
                <w:szCs w:val="24"/>
              </w:rPr>
              <w:t>Управление финансов и экономического развития Администрации Пристенского района Курской области</w:t>
            </w:r>
          </w:p>
          <w:p w:rsidR="00C64E2D" w:rsidRPr="00C64E2D" w:rsidRDefault="00C64E2D" w:rsidP="00EE302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C64E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E2D" w:rsidRPr="00C64E2D" w:rsidRDefault="00C64E2D" w:rsidP="00EE30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E2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035C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C64E2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E2D" w:rsidRPr="00C64E2D" w:rsidRDefault="00C64E2D" w:rsidP="00EE30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E2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035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64E2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E2D" w:rsidRPr="00C64E2D" w:rsidRDefault="00C64E2D" w:rsidP="00EE30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C64E2D">
              <w:rPr>
                <w:rFonts w:ascii="Times New Roman" w:hAnsi="Times New Roman" w:cs="Times New Roman"/>
                <w:sz w:val="24"/>
                <w:szCs w:val="24"/>
              </w:rPr>
              <w:t>Увеличение прироста количества вновь зарегистрированных субъектов малого и среднего предпринимательства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E2D" w:rsidRPr="00C64E2D" w:rsidRDefault="00C64E2D" w:rsidP="00EE3024">
            <w:pPr>
              <w:widowControl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C64E2D">
              <w:rPr>
                <w:rFonts w:ascii="Times New Roman" w:hAnsi="Times New Roman" w:cs="Times New Roman"/>
                <w:sz w:val="24"/>
                <w:szCs w:val="24"/>
              </w:rPr>
              <w:t>Уменьшение прироста количества вновь зарегистрированных субъектов малого и среднего предпринимательства</w:t>
            </w:r>
          </w:p>
        </w:tc>
        <w:tc>
          <w:tcPr>
            <w:tcW w:w="2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E2D" w:rsidRPr="00C64E2D" w:rsidRDefault="00C64E2D" w:rsidP="00EE302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E2D">
              <w:rPr>
                <w:rFonts w:ascii="Times New Roman" w:hAnsi="Times New Roman" w:cs="Times New Roman"/>
                <w:sz w:val="24"/>
                <w:szCs w:val="24"/>
              </w:rPr>
              <w:t>Реализация данного основного мероприятия влияет на все показатели подпрограммы</w:t>
            </w:r>
          </w:p>
          <w:p w:rsidR="00C64E2D" w:rsidRPr="00C64E2D" w:rsidRDefault="00C64E2D" w:rsidP="00EE302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4E2D" w:rsidRPr="00C64E2D" w:rsidRDefault="00C64E2D" w:rsidP="00C64E2D">
      <w:pPr>
        <w:tabs>
          <w:tab w:val="left" w:pos="5400"/>
        </w:tabs>
        <w:ind w:left="8222"/>
        <w:rPr>
          <w:rFonts w:ascii="Times New Roman" w:hAnsi="Times New Roman" w:cs="Times New Roman"/>
          <w:sz w:val="24"/>
          <w:szCs w:val="24"/>
        </w:rPr>
      </w:pPr>
    </w:p>
    <w:p w:rsidR="00C64E2D" w:rsidRDefault="00C64E2D" w:rsidP="00C64E2D">
      <w:pPr>
        <w:tabs>
          <w:tab w:val="left" w:pos="5400"/>
        </w:tabs>
        <w:ind w:left="8222"/>
        <w:rPr>
          <w:rFonts w:ascii="Times New Roman" w:hAnsi="Times New Roman" w:cs="Times New Roman"/>
          <w:sz w:val="24"/>
          <w:szCs w:val="24"/>
        </w:rPr>
      </w:pPr>
    </w:p>
    <w:p w:rsidR="00E834B5" w:rsidRDefault="00E834B5" w:rsidP="00C64E2D">
      <w:pPr>
        <w:tabs>
          <w:tab w:val="left" w:pos="5400"/>
        </w:tabs>
        <w:ind w:left="8222"/>
        <w:rPr>
          <w:rFonts w:ascii="Times New Roman" w:hAnsi="Times New Roman" w:cs="Times New Roman"/>
          <w:sz w:val="24"/>
          <w:szCs w:val="24"/>
        </w:rPr>
      </w:pPr>
    </w:p>
    <w:p w:rsidR="00E834B5" w:rsidRDefault="00E834B5" w:rsidP="00C64E2D">
      <w:pPr>
        <w:tabs>
          <w:tab w:val="left" w:pos="5400"/>
        </w:tabs>
        <w:ind w:left="8222"/>
        <w:rPr>
          <w:rFonts w:ascii="Times New Roman" w:hAnsi="Times New Roman" w:cs="Times New Roman"/>
          <w:sz w:val="24"/>
          <w:szCs w:val="24"/>
        </w:rPr>
      </w:pPr>
    </w:p>
    <w:p w:rsidR="00E834B5" w:rsidRDefault="00E834B5" w:rsidP="00C64E2D">
      <w:pPr>
        <w:tabs>
          <w:tab w:val="left" w:pos="5400"/>
        </w:tabs>
        <w:ind w:left="8222"/>
        <w:rPr>
          <w:rFonts w:ascii="Times New Roman" w:hAnsi="Times New Roman" w:cs="Times New Roman"/>
          <w:sz w:val="24"/>
          <w:szCs w:val="24"/>
        </w:rPr>
      </w:pPr>
    </w:p>
    <w:p w:rsidR="00E834B5" w:rsidRDefault="00E834B5" w:rsidP="00C64E2D">
      <w:pPr>
        <w:tabs>
          <w:tab w:val="left" w:pos="5400"/>
        </w:tabs>
        <w:ind w:left="8222"/>
        <w:rPr>
          <w:rFonts w:ascii="Times New Roman" w:hAnsi="Times New Roman" w:cs="Times New Roman"/>
          <w:sz w:val="24"/>
          <w:szCs w:val="24"/>
        </w:rPr>
      </w:pPr>
    </w:p>
    <w:p w:rsidR="00E834B5" w:rsidRPr="00C64E2D" w:rsidRDefault="00E834B5" w:rsidP="00C64E2D">
      <w:pPr>
        <w:tabs>
          <w:tab w:val="left" w:pos="5400"/>
        </w:tabs>
        <w:ind w:left="8222"/>
        <w:rPr>
          <w:rFonts w:ascii="Times New Roman" w:hAnsi="Times New Roman" w:cs="Times New Roman"/>
          <w:sz w:val="24"/>
          <w:szCs w:val="24"/>
        </w:rPr>
      </w:pPr>
    </w:p>
    <w:p w:rsidR="00C64E2D" w:rsidRPr="00E834B5" w:rsidRDefault="00C64E2D" w:rsidP="00E834B5">
      <w:pPr>
        <w:tabs>
          <w:tab w:val="left" w:pos="5400"/>
        </w:tabs>
        <w:ind w:left="8222"/>
        <w:jc w:val="center"/>
        <w:rPr>
          <w:rFonts w:ascii="Times New Roman" w:hAnsi="Times New Roman" w:cs="Times New Roman"/>
          <w:sz w:val="28"/>
          <w:szCs w:val="28"/>
        </w:rPr>
      </w:pPr>
      <w:r w:rsidRPr="00E834B5"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C64E2D" w:rsidRPr="00E834B5" w:rsidRDefault="00C64E2D" w:rsidP="00E834B5">
      <w:pPr>
        <w:tabs>
          <w:tab w:val="left" w:pos="5400"/>
        </w:tabs>
        <w:ind w:left="8222"/>
        <w:jc w:val="center"/>
        <w:rPr>
          <w:rFonts w:ascii="Times New Roman" w:hAnsi="Times New Roman" w:cs="Times New Roman"/>
          <w:sz w:val="28"/>
          <w:szCs w:val="28"/>
        </w:rPr>
      </w:pPr>
      <w:r w:rsidRPr="00E834B5">
        <w:rPr>
          <w:rFonts w:ascii="Times New Roman" w:hAnsi="Times New Roman" w:cs="Times New Roman"/>
          <w:sz w:val="28"/>
          <w:szCs w:val="28"/>
        </w:rPr>
        <w:t>к муниципальной программе Пристенского района Курской области «Развитие экономики Пристенского района Курской области»</w:t>
      </w:r>
    </w:p>
    <w:p w:rsidR="00C64E2D" w:rsidRPr="00E834B5" w:rsidRDefault="00C64E2D" w:rsidP="00E834B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34B5">
        <w:rPr>
          <w:rFonts w:ascii="Times New Roman" w:hAnsi="Times New Roman" w:cs="Times New Roman"/>
          <w:b/>
          <w:sz w:val="28"/>
          <w:szCs w:val="28"/>
        </w:rPr>
        <w:t>Ресурсное обеспечение реализации муниципальной программы Пристенского района</w:t>
      </w:r>
    </w:p>
    <w:p w:rsidR="00C64E2D" w:rsidRPr="00E834B5" w:rsidRDefault="00C64E2D" w:rsidP="00C64E2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34B5">
        <w:rPr>
          <w:rFonts w:ascii="Times New Roman" w:hAnsi="Times New Roman" w:cs="Times New Roman"/>
          <w:b/>
          <w:sz w:val="28"/>
          <w:szCs w:val="28"/>
        </w:rPr>
        <w:t>«Развитие экономики Пристенского района Курской области» за счет средств местного бюджета (тыс. рублей)</w:t>
      </w:r>
    </w:p>
    <w:p w:rsidR="00C64E2D" w:rsidRPr="00C64E2D" w:rsidRDefault="00C64E2D" w:rsidP="00C64E2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0"/>
        <w:gridCol w:w="2106"/>
        <w:gridCol w:w="2291"/>
        <w:gridCol w:w="567"/>
        <w:gridCol w:w="569"/>
        <w:gridCol w:w="850"/>
        <w:gridCol w:w="709"/>
        <w:gridCol w:w="1305"/>
        <w:gridCol w:w="1133"/>
        <w:gridCol w:w="1274"/>
        <w:gridCol w:w="1559"/>
        <w:gridCol w:w="1558"/>
      </w:tblGrid>
      <w:tr w:rsidR="00C64E2D" w:rsidRPr="00C64E2D" w:rsidTr="00D767B2">
        <w:trPr>
          <w:tblHeader/>
        </w:trPr>
        <w:tc>
          <w:tcPr>
            <w:tcW w:w="1100" w:type="dxa"/>
            <w:vMerge w:val="restart"/>
          </w:tcPr>
          <w:p w:rsidR="00C64E2D" w:rsidRPr="00C64E2D" w:rsidRDefault="00C64E2D" w:rsidP="00EE30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E2D" w:rsidRPr="00C64E2D" w:rsidRDefault="00C64E2D" w:rsidP="00EE30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E2D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106" w:type="dxa"/>
            <w:vMerge w:val="restart"/>
          </w:tcPr>
          <w:p w:rsidR="00C64E2D" w:rsidRPr="00C64E2D" w:rsidRDefault="00C64E2D" w:rsidP="00EE30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E2D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 муниципальной программы,          ведомственной целевой программы, основного мероприятия</w:t>
            </w:r>
          </w:p>
        </w:tc>
        <w:tc>
          <w:tcPr>
            <w:tcW w:w="2291" w:type="dxa"/>
            <w:vMerge w:val="restart"/>
          </w:tcPr>
          <w:p w:rsidR="00C64E2D" w:rsidRPr="00C64E2D" w:rsidRDefault="00C64E2D" w:rsidP="00EE30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E2D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 </w:t>
            </w:r>
          </w:p>
          <w:p w:rsidR="00C64E2D" w:rsidRPr="00C64E2D" w:rsidRDefault="00C64E2D" w:rsidP="00EE30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E2D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исполнитель,  </w:t>
            </w:r>
          </w:p>
          <w:p w:rsidR="00C64E2D" w:rsidRPr="00C64E2D" w:rsidRDefault="00C64E2D" w:rsidP="00EE30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E2D">
              <w:rPr>
                <w:rFonts w:ascii="Times New Roman" w:hAnsi="Times New Roman" w:cs="Times New Roman"/>
                <w:sz w:val="24"/>
                <w:szCs w:val="24"/>
              </w:rPr>
              <w:t>соисполнители,</w:t>
            </w:r>
          </w:p>
          <w:p w:rsidR="00C64E2D" w:rsidRPr="00C64E2D" w:rsidRDefault="00C64E2D" w:rsidP="00EE30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E2D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2695" w:type="dxa"/>
            <w:gridSpan w:val="4"/>
          </w:tcPr>
          <w:p w:rsidR="00C64E2D" w:rsidRPr="00C64E2D" w:rsidRDefault="00C64E2D" w:rsidP="00EE3024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4E2D" w:rsidRPr="00C64E2D" w:rsidRDefault="00C64E2D" w:rsidP="00EE3024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E2D">
              <w:rPr>
                <w:rFonts w:ascii="Times New Roman" w:hAnsi="Times New Roman" w:cs="Times New Roman"/>
                <w:b/>
                <w:sz w:val="24"/>
                <w:szCs w:val="24"/>
              </w:rPr>
              <w:t>Код бюджетной классификации</w:t>
            </w:r>
          </w:p>
          <w:p w:rsidR="00C64E2D" w:rsidRPr="00C64E2D" w:rsidRDefault="00C64E2D" w:rsidP="00EE3024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9" w:type="dxa"/>
            <w:gridSpan w:val="5"/>
          </w:tcPr>
          <w:p w:rsidR="00C64E2D" w:rsidRPr="00C64E2D" w:rsidRDefault="00C64E2D" w:rsidP="00EE30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4E2D" w:rsidRPr="00C64E2D" w:rsidRDefault="00C64E2D" w:rsidP="00EE30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E2D">
              <w:rPr>
                <w:rFonts w:ascii="Times New Roman" w:hAnsi="Times New Roman" w:cs="Times New Roman"/>
                <w:b/>
                <w:sz w:val="24"/>
                <w:szCs w:val="24"/>
              </w:rPr>
              <w:t>Расходы (тыс. рублей), годы</w:t>
            </w:r>
          </w:p>
        </w:tc>
      </w:tr>
      <w:tr w:rsidR="00E834B5" w:rsidRPr="00C64E2D" w:rsidTr="00D767B2">
        <w:trPr>
          <w:tblHeader/>
        </w:trPr>
        <w:tc>
          <w:tcPr>
            <w:tcW w:w="1100" w:type="dxa"/>
            <w:vMerge/>
          </w:tcPr>
          <w:p w:rsidR="00E834B5" w:rsidRPr="00C64E2D" w:rsidRDefault="00E834B5" w:rsidP="00EE30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6" w:type="dxa"/>
            <w:vMerge/>
          </w:tcPr>
          <w:p w:rsidR="00E834B5" w:rsidRPr="00C64E2D" w:rsidRDefault="00E834B5" w:rsidP="00EE30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1" w:type="dxa"/>
            <w:vMerge/>
          </w:tcPr>
          <w:p w:rsidR="00E834B5" w:rsidRPr="00C64E2D" w:rsidRDefault="00E834B5" w:rsidP="00EE30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834B5" w:rsidRPr="00C64E2D" w:rsidRDefault="00E834B5" w:rsidP="00EE30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E2D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569" w:type="dxa"/>
          </w:tcPr>
          <w:p w:rsidR="00E834B5" w:rsidRPr="00C64E2D" w:rsidRDefault="00E834B5" w:rsidP="00EE30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4E2D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  <w:proofErr w:type="spellEnd"/>
            <w:r w:rsidRPr="00C64E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4E2D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850" w:type="dxa"/>
          </w:tcPr>
          <w:p w:rsidR="00E834B5" w:rsidRPr="00C64E2D" w:rsidRDefault="00E834B5" w:rsidP="00EE30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E2D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09" w:type="dxa"/>
          </w:tcPr>
          <w:p w:rsidR="00E834B5" w:rsidRPr="00C64E2D" w:rsidRDefault="00E834B5" w:rsidP="00EE30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E2D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305" w:type="dxa"/>
          </w:tcPr>
          <w:p w:rsidR="00E834B5" w:rsidRPr="00C64E2D" w:rsidRDefault="00E834B5" w:rsidP="00EE30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34B5" w:rsidRPr="00C64E2D" w:rsidRDefault="00E834B5" w:rsidP="00EE30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E2D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Pr="00C64E2D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1133" w:type="dxa"/>
          </w:tcPr>
          <w:p w:rsidR="00E834B5" w:rsidRPr="00C64E2D" w:rsidRDefault="00E834B5" w:rsidP="00EE30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34B5" w:rsidRPr="00C64E2D" w:rsidRDefault="00E834B5" w:rsidP="00EE30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E2D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Pr="00C64E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274" w:type="dxa"/>
          </w:tcPr>
          <w:p w:rsidR="00E834B5" w:rsidRPr="00C64E2D" w:rsidRDefault="00E834B5" w:rsidP="00EE30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34B5" w:rsidRPr="00C64E2D" w:rsidRDefault="00E834B5" w:rsidP="00EE30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E2D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Pr="00C64E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</w:tcPr>
          <w:p w:rsidR="00E834B5" w:rsidRPr="00C64E2D" w:rsidRDefault="00E834B5" w:rsidP="00EE30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34B5" w:rsidRPr="00C64E2D" w:rsidRDefault="00E834B5" w:rsidP="00EE30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E2D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Pr="00C64E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558" w:type="dxa"/>
          </w:tcPr>
          <w:p w:rsidR="00E834B5" w:rsidRPr="00C64E2D" w:rsidRDefault="00E834B5" w:rsidP="00EE30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34B5" w:rsidRPr="00C64E2D" w:rsidRDefault="00E834B5" w:rsidP="00EE3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E2D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C64E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</w:tr>
      <w:tr w:rsidR="00E834B5" w:rsidRPr="00C64E2D" w:rsidTr="00D767B2">
        <w:trPr>
          <w:tblHeader/>
        </w:trPr>
        <w:tc>
          <w:tcPr>
            <w:tcW w:w="1100" w:type="dxa"/>
          </w:tcPr>
          <w:p w:rsidR="00E834B5" w:rsidRPr="00C64E2D" w:rsidRDefault="00E834B5" w:rsidP="00EE30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E2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06" w:type="dxa"/>
          </w:tcPr>
          <w:p w:rsidR="00E834B5" w:rsidRPr="00C64E2D" w:rsidRDefault="00E834B5" w:rsidP="00EE30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E2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91" w:type="dxa"/>
          </w:tcPr>
          <w:p w:rsidR="00E834B5" w:rsidRPr="00C64E2D" w:rsidRDefault="00E834B5" w:rsidP="00EE30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E2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E834B5" w:rsidRPr="00C64E2D" w:rsidRDefault="00E834B5" w:rsidP="00EE30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E2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9" w:type="dxa"/>
            <w:vAlign w:val="center"/>
          </w:tcPr>
          <w:p w:rsidR="00E834B5" w:rsidRPr="00C64E2D" w:rsidRDefault="00E834B5" w:rsidP="00EE30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E2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E834B5" w:rsidRPr="00C64E2D" w:rsidRDefault="00E834B5" w:rsidP="00EE30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E2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E834B5" w:rsidRPr="00C64E2D" w:rsidRDefault="00E834B5" w:rsidP="00EE30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E2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305" w:type="dxa"/>
            <w:vAlign w:val="center"/>
          </w:tcPr>
          <w:p w:rsidR="00E834B5" w:rsidRPr="00C64E2D" w:rsidRDefault="00E834B5" w:rsidP="00EE30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E2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33" w:type="dxa"/>
            <w:vAlign w:val="center"/>
          </w:tcPr>
          <w:p w:rsidR="00E834B5" w:rsidRPr="00C64E2D" w:rsidRDefault="00E834B5" w:rsidP="00EE30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E2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274" w:type="dxa"/>
            <w:vAlign w:val="center"/>
          </w:tcPr>
          <w:p w:rsidR="00E834B5" w:rsidRPr="00C64E2D" w:rsidRDefault="00E834B5" w:rsidP="00EE30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E2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559" w:type="dxa"/>
            <w:vAlign w:val="center"/>
          </w:tcPr>
          <w:p w:rsidR="00E834B5" w:rsidRPr="00C64E2D" w:rsidRDefault="00E834B5" w:rsidP="00EE30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E2D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558" w:type="dxa"/>
            <w:vAlign w:val="center"/>
          </w:tcPr>
          <w:p w:rsidR="00E834B5" w:rsidRPr="00C64E2D" w:rsidRDefault="00E834B5" w:rsidP="00EE30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E2D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E834B5" w:rsidRPr="00C64E2D" w:rsidTr="00D767B2">
        <w:trPr>
          <w:trHeight w:val="242"/>
        </w:trPr>
        <w:tc>
          <w:tcPr>
            <w:tcW w:w="1100" w:type="dxa"/>
            <w:vMerge w:val="restart"/>
          </w:tcPr>
          <w:p w:rsidR="00E834B5" w:rsidRPr="00C64E2D" w:rsidRDefault="00E834B5" w:rsidP="00EE30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E2D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</w:t>
            </w:r>
            <w:r w:rsidRPr="00C64E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E834B5" w:rsidRPr="00C64E2D" w:rsidRDefault="00E834B5" w:rsidP="00EE30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34B5" w:rsidRPr="00C64E2D" w:rsidRDefault="00E834B5" w:rsidP="00EE30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34B5" w:rsidRPr="00C64E2D" w:rsidRDefault="00E834B5" w:rsidP="00EE30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34B5" w:rsidRPr="00C64E2D" w:rsidRDefault="00E834B5" w:rsidP="00EE30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34B5" w:rsidRPr="00C64E2D" w:rsidRDefault="00E834B5" w:rsidP="00EE30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34B5" w:rsidRPr="00C64E2D" w:rsidRDefault="00E834B5" w:rsidP="00EE30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6" w:type="dxa"/>
            <w:vMerge w:val="restart"/>
          </w:tcPr>
          <w:p w:rsidR="00E834B5" w:rsidRPr="00C64E2D" w:rsidRDefault="00E834B5" w:rsidP="00EE30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E2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«Развитие экономики Пристенского района Курской области»</w:t>
            </w:r>
          </w:p>
          <w:p w:rsidR="00E834B5" w:rsidRPr="00C64E2D" w:rsidRDefault="00E834B5" w:rsidP="00EE30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1" w:type="dxa"/>
            <w:vAlign w:val="center"/>
          </w:tcPr>
          <w:p w:rsidR="00E834B5" w:rsidRPr="00C64E2D" w:rsidRDefault="00E834B5" w:rsidP="00EE30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E2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Всего,</w:t>
            </w:r>
          </w:p>
          <w:p w:rsidR="00E834B5" w:rsidRPr="00C64E2D" w:rsidRDefault="00E834B5" w:rsidP="00EE30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E2D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числе:</w:t>
            </w:r>
          </w:p>
        </w:tc>
        <w:tc>
          <w:tcPr>
            <w:tcW w:w="567" w:type="dxa"/>
            <w:vAlign w:val="center"/>
          </w:tcPr>
          <w:p w:rsidR="00E834B5" w:rsidRPr="00C64E2D" w:rsidRDefault="00E834B5" w:rsidP="00EE30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E2D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569" w:type="dxa"/>
            <w:vAlign w:val="center"/>
          </w:tcPr>
          <w:p w:rsidR="00E834B5" w:rsidRPr="00C64E2D" w:rsidRDefault="00E834B5" w:rsidP="00EE30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E2D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E834B5" w:rsidRPr="00C64E2D" w:rsidRDefault="00E834B5" w:rsidP="00EE30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E2D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E834B5" w:rsidRPr="00C64E2D" w:rsidRDefault="00E834B5" w:rsidP="00EE30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E2D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305" w:type="dxa"/>
            <w:vAlign w:val="center"/>
          </w:tcPr>
          <w:p w:rsidR="00E834B5" w:rsidRPr="00C64E2D" w:rsidRDefault="005144D9" w:rsidP="00EE302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  <w:r w:rsidR="00E834B5" w:rsidRPr="00C64E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3" w:type="dxa"/>
            <w:vAlign w:val="center"/>
          </w:tcPr>
          <w:p w:rsidR="00E834B5" w:rsidRPr="00C64E2D" w:rsidRDefault="00E834B5" w:rsidP="00EE302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64E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5144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  <w:r w:rsidRPr="00C64E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4" w:type="dxa"/>
            <w:vAlign w:val="center"/>
          </w:tcPr>
          <w:p w:rsidR="00E834B5" w:rsidRPr="00C64E2D" w:rsidRDefault="00E834B5" w:rsidP="00EE302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64E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5144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  <w:r w:rsidRPr="00C64E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1559" w:type="dxa"/>
            <w:vAlign w:val="center"/>
          </w:tcPr>
          <w:p w:rsidR="00E834B5" w:rsidRPr="00C64E2D" w:rsidRDefault="00E834B5" w:rsidP="00EE302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64E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5144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  <w:r w:rsidRPr="00C64E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1558" w:type="dxa"/>
            <w:vAlign w:val="center"/>
          </w:tcPr>
          <w:p w:rsidR="00E834B5" w:rsidRPr="00C64E2D" w:rsidRDefault="005144D9" w:rsidP="00EE30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  <w:r w:rsidR="00E834B5" w:rsidRPr="00C64E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,0</w:t>
            </w:r>
          </w:p>
        </w:tc>
      </w:tr>
      <w:tr w:rsidR="00E834B5" w:rsidRPr="00C64E2D" w:rsidTr="00D767B2">
        <w:tc>
          <w:tcPr>
            <w:tcW w:w="1100" w:type="dxa"/>
            <w:vMerge/>
          </w:tcPr>
          <w:p w:rsidR="00E834B5" w:rsidRPr="00C64E2D" w:rsidRDefault="00E834B5" w:rsidP="00EE30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06" w:type="dxa"/>
            <w:vMerge/>
          </w:tcPr>
          <w:p w:rsidR="00E834B5" w:rsidRPr="00C64E2D" w:rsidRDefault="00E834B5" w:rsidP="00EE30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91" w:type="dxa"/>
          </w:tcPr>
          <w:p w:rsidR="00E834B5" w:rsidRPr="00C64E2D" w:rsidRDefault="00E834B5" w:rsidP="00EE30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E2D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финансов и </w:t>
            </w:r>
            <w:r w:rsidRPr="00C64E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экономического развития Администрации Пристенского района Курской области; </w:t>
            </w:r>
          </w:p>
        </w:tc>
        <w:tc>
          <w:tcPr>
            <w:tcW w:w="567" w:type="dxa"/>
            <w:vAlign w:val="center"/>
          </w:tcPr>
          <w:p w:rsidR="00E834B5" w:rsidRPr="00C64E2D" w:rsidRDefault="00E834B5" w:rsidP="0024235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64E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00</w:t>
            </w:r>
            <w:r w:rsidR="002423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569" w:type="dxa"/>
            <w:vAlign w:val="center"/>
          </w:tcPr>
          <w:p w:rsidR="00E834B5" w:rsidRPr="00C64E2D" w:rsidRDefault="00E834B5" w:rsidP="00EE30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E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E834B5" w:rsidRPr="00C64E2D" w:rsidRDefault="00E834B5" w:rsidP="00EE30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E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E834B5" w:rsidRPr="00C64E2D" w:rsidRDefault="00E834B5" w:rsidP="00EE30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E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305" w:type="dxa"/>
            <w:vAlign w:val="center"/>
          </w:tcPr>
          <w:p w:rsidR="00E834B5" w:rsidRPr="00C64E2D" w:rsidRDefault="00E834B5" w:rsidP="00EE30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4E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5,0</w:t>
            </w:r>
          </w:p>
          <w:p w:rsidR="00E834B5" w:rsidRPr="00C64E2D" w:rsidRDefault="00E834B5" w:rsidP="00EE30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E834B5" w:rsidRPr="00C64E2D" w:rsidRDefault="005144D9" w:rsidP="00EE30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5</w:t>
            </w:r>
            <w:r w:rsidR="00E834B5" w:rsidRPr="00C64E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</w:t>
            </w:r>
          </w:p>
          <w:p w:rsidR="00E834B5" w:rsidRPr="00C64E2D" w:rsidRDefault="00E834B5" w:rsidP="00EE30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E834B5" w:rsidRPr="00C64E2D" w:rsidRDefault="005144D9" w:rsidP="00EE30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5</w:t>
            </w:r>
            <w:r w:rsidR="00E834B5" w:rsidRPr="00C64E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</w:t>
            </w:r>
          </w:p>
          <w:p w:rsidR="00E834B5" w:rsidRPr="00C64E2D" w:rsidRDefault="00E834B5" w:rsidP="00EE30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834B5" w:rsidRPr="00C64E2D" w:rsidRDefault="00E834B5" w:rsidP="00EE30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4E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8,0</w:t>
            </w:r>
          </w:p>
          <w:p w:rsidR="00E834B5" w:rsidRPr="00C64E2D" w:rsidRDefault="00E834B5" w:rsidP="00EE30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E834B5" w:rsidRPr="00C64E2D" w:rsidRDefault="005144D9" w:rsidP="00EE30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10</w:t>
            </w:r>
            <w:r w:rsidR="00E834B5" w:rsidRPr="00C64E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</w:t>
            </w:r>
          </w:p>
          <w:p w:rsidR="00E834B5" w:rsidRPr="00C64E2D" w:rsidRDefault="00E834B5" w:rsidP="00EE3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4B5" w:rsidRPr="00C64E2D" w:rsidTr="00D767B2">
        <w:tc>
          <w:tcPr>
            <w:tcW w:w="1100" w:type="dxa"/>
            <w:vMerge/>
          </w:tcPr>
          <w:p w:rsidR="00E834B5" w:rsidRPr="00C64E2D" w:rsidRDefault="00E834B5" w:rsidP="00EE30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06" w:type="dxa"/>
            <w:vMerge/>
          </w:tcPr>
          <w:p w:rsidR="00E834B5" w:rsidRPr="00C64E2D" w:rsidRDefault="00E834B5" w:rsidP="00EE30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91" w:type="dxa"/>
          </w:tcPr>
          <w:p w:rsidR="00E834B5" w:rsidRPr="00C64E2D" w:rsidRDefault="00E834B5" w:rsidP="00EE30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E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культуры, молодежной политики и спорта («МКУК «Пристенский РДК»)</w:t>
            </w:r>
          </w:p>
        </w:tc>
        <w:tc>
          <w:tcPr>
            <w:tcW w:w="567" w:type="dxa"/>
            <w:vAlign w:val="center"/>
          </w:tcPr>
          <w:p w:rsidR="00E834B5" w:rsidRPr="00C64E2D" w:rsidRDefault="00E834B5" w:rsidP="00EE302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64E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004</w:t>
            </w:r>
          </w:p>
        </w:tc>
        <w:tc>
          <w:tcPr>
            <w:tcW w:w="569" w:type="dxa"/>
            <w:vAlign w:val="center"/>
          </w:tcPr>
          <w:p w:rsidR="00E834B5" w:rsidRPr="00C64E2D" w:rsidRDefault="00E834B5" w:rsidP="00EE30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E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E834B5" w:rsidRPr="00C64E2D" w:rsidRDefault="00E834B5" w:rsidP="00EE30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E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E834B5" w:rsidRPr="00C64E2D" w:rsidRDefault="00E834B5" w:rsidP="00EE30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E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305" w:type="dxa"/>
            <w:vAlign w:val="center"/>
          </w:tcPr>
          <w:p w:rsidR="00E834B5" w:rsidRPr="00C64E2D" w:rsidRDefault="005144D9" w:rsidP="00EE302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  <w:r w:rsidR="00E834B5" w:rsidRPr="00C64E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3" w:type="dxa"/>
            <w:vAlign w:val="center"/>
          </w:tcPr>
          <w:p w:rsidR="00E834B5" w:rsidRPr="00C64E2D" w:rsidRDefault="00E834B5" w:rsidP="00EE302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64E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274" w:type="dxa"/>
            <w:vAlign w:val="center"/>
          </w:tcPr>
          <w:p w:rsidR="00E834B5" w:rsidRPr="00C64E2D" w:rsidRDefault="00E834B5" w:rsidP="00EE302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64E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559" w:type="dxa"/>
            <w:vAlign w:val="center"/>
          </w:tcPr>
          <w:p w:rsidR="00E834B5" w:rsidRPr="00C64E2D" w:rsidRDefault="005144D9" w:rsidP="00EE302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  <w:r w:rsidR="00E834B5" w:rsidRPr="00C64E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1558" w:type="dxa"/>
            <w:vAlign w:val="center"/>
          </w:tcPr>
          <w:p w:rsidR="00E834B5" w:rsidRPr="00C64E2D" w:rsidRDefault="005144D9" w:rsidP="00EE30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  <w:r w:rsidR="00E834B5" w:rsidRPr="00C64E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,0</w:t>
            </w:r>
          </w:p>
        </w:tc>
      </w:tr>
      <w:tr w:rsidR="00E834B5" w:rsidRPr="00C64E2D" w:rsidTr="00D767B2">
        <w:tc>
          <w:tcPr>
            <w:tcW w:w="1100" w:type="dxa"/>
            <w:vMerge/>
            <w:shd w:val="clear" w:color="auto" w:fill="auto"/>
          </w:tcPr>
          <w:p w:rsidR="00E834B5" w:rsidRPr="00C64E2D" w:rsidRDefault="00E834B5" w:rsidP="00EE30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vMerge/>
            <w:shd w:val="clear" w:color="auto" w:fill="auto"/>
          </w:tcPr>
          <w:p w:rsidR="00E834B5" w:rsidRPr="00C64E2D" w:rsidRDefault="00E834B5" w:rsidP="00EE30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  <w:shd w:val="clear" w:color="auto" w:fill="auto"/>
          </w:tcPr>
          <w:p w:rsidR="00E834B5" w:rsidRPr="00C64E2D" w:rsidRDefault="00E834B5" w:rsidP="00EE30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E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Отдел культуры, </w:t>
            </w:r>
            <w:proofErr w:type="spellStart"/>
            <w:proofErr w:type="gramStart"/>
            <w:r w:rsidRPr="00C64E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</w:t>
            </w:r>
            <w:proofErr w:type="spellEnd"/>
            <w:r w:rsidRPr="00C64E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-ной</w:t>
            </w:r>
            <w:proofErr w:type="gramEnd"/>
            <w:r w:rsidRPr="00C64E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политики и спорта </w:t>
            </w:r>
            <w:r w:rsidRPr="00C64E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(«МКУК «Пристенский РДК»)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34B5" w:rsidRPr="00C64E2D" w:rsidRDefault="00E834B5" w:rsidP="00EE30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E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004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E834B5" w:rsidRPr="00C64E2D" w:rsidRDefault="00E834B5" w:rsidP="00EE30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E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834B5" w:rsidRPr="00C64E2D" w:rsidRDefault="00E834B5" w:rsidP="00EE30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E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834B5" w:rsidRPr="00C64E2D" w:rsidRDefault="00E834B5" w:rsidP="00EE30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E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E834B5" w:rsidRPr="00C64E2D" w:rsidRDefault="005144D9" w:rsidP="00EE302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  <w:r w:rsidR="00E834B5" w:rsidRPr="00C64E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E834B5" w:rsidRPr="00C64E2D" w:rsidRDefault="00E834B5" w:rsidP="00EE302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64E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E834B5" w:rsidRPr="00C64E2D" w:rsidRDefault="00E834B5" w:rsidP="00EE302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64E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34B5" w:rsidRPr="00C64E2D" w:rsidRDefault="005144D9" w:rsidP="00EE302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  <w:r w:rsidR="00E834B5" w:rsidRPr="00C64E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E834B5" w:rsidRPr="00C64E2D" w:rsidRDefault="005144D9" w:rsidP="00EE3024">
            <w:pPr>
              <w:ind w:right="7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  <w:r w:rsidR="00E834B5" w:rsidRPr="00C64E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,0</w:t>
            </w:r>
          </w:p>
        </w:tc>
      </w:tr>
      <w:tr w:rsidR="00E834B5" w:rsidRPr="00C64E2D" w:rsidTr="00D767B2">
        <w:tc>
          <w:tcPr>
            <w:tcW w:w="1100" w:type="dxa"/>
            <w:vMerge w:val="restart"/>
            <w:shd w:val="clear" w:color="auto" w:fill="auto"/>
          </w:tcPr>
          <w:p w:rsidR="00E834B5" w:rsidRPr="00C64E2D" w:rsidRDefault="00E834B5" w:rsidP="00EE30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4B5" w:rsidRPr="00C64E2D" w:rsidRDefault="00E834B5" w:rsidP="00EE30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4B5" w:rsidRPr="00C64E2D" w:rsidRDefault="00E834B5" w:rsidP="00EE30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vMerge w:val="restart"/>
            <w:shd w:val="clear" w:color="auto" w:fill="auto"/>
          </w:tcPr>
          <w:p w:rsidR="00242358" w:rsidRPr="00242358" w:rsidRDefault="00242358" w:rsidP="00EE302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358">
              <w:rPr>
                <w:rFonts w:ascii="Times New Roman" w:hAnsi="Times New Roman" w:cs="Times New Roman"/>
                <w:sz w:val="24"/>
                <w:szCs w:val="24"/>
              </w:rPr>
              <w:t>Подпрограмма 1 «Создание благоприятных условия для привлечения инвестиций</w:t>
            </w:r>
          </w:p>
          <w:p w:rsidR="00E834B5" w:rsidRPr="00242358" w:rsidRDefault="00242358" w:rsidP="00EE302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35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  <w:r w:rsidR="00E834B5" w:rsidRPr="00242358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организационно-хозяйственных расходов, связанных с </w:t>
            </w:r>
            <w:r w:rsidR="00E834B5" w:rsidRPr="002423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участием в ежегодной межрегиональной универсальной оптово-розничной Курской </w:t>
            </w:r>
            <w:proofErr w:type="spellStart"/>
            <w:r w:rsidR="00E834B5" w:rsidRPr="00242358">
              <w:rPr>
                <w:rFonts w:ascii="Times New Roman" w:hAnsi="Times New Roman" w:cs="Times New Roman"/>
                <w:sz w:val="24"/>
                <w:szCs w:val="24"/>
              </w:rPr>
              <w:t>Коренской</w:t>
            </w:r>
            <w:proofErr w:type="spellEnd"/>
            <w:r w:rsidR="00E834B5" w:rsidRPr="00242358">
              <w:rPr>
                <w:rFonts w:ascii="Times New Roman" w:hAnsi="Times New Roman" w:cs="Times New Roman"/>
                <w:sz w:val="24"/>
                <w:szCs w:val="24"/>
              </w:rPr>
              <w:t xml:space="preserve"> ярмарки на территории Курской области и ежегодном Среднерусском экономическом форуме на территории Курской области</w:t>
            </w:r>
          </w:p>
          <w:p w:rsidR="00E834B5" w:rsidRPr="00242358" w:rsidRDefault="00E834B5" w:rsidP="00EE302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  <w:shd w:val="clear" w:color="auto" w:fill="auto"/>
          </w:tcPr>
          <w:p w:rsidR="00E834B5" w:rsidRPr="00C64E2D" w:rsidRDefault="00E834B5" w:rsidP="00EE30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64E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34B5" w:rsidRPr="00C64E2D" w:rsidRDefault="00E834B5" w:rsidP="00EE3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E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E834B5" w:rsidRPr="00C64E2D" w:rsidRDefault="00E834B5" w:rsidP="00EE3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E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834B5" w:rsidRPr="00C64E2D" w:rsidRDefault="00E834B5" w:rsidP="00EE3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E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834B5" w:rsidRPr="00C64E2D" w:rsidRDefault="00E834B5" w:rsidP="00EE3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E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E834B5" w:rsidRPr="00C64E2D" w:rsidRDefault="005144D9" w:rsidP="00EE302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  <w:r w:rsidR="00E834B5" w:rsidRPr="00C64E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E834B5" w:rsidRPr="00C64E2D" w:rsidRDefault="00E834B5" w:rsidP="00EE302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64E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E834B5" w:rsidRPr="00C64E2D" w:rsidRDefault="00E834B5" w:rsidP="00EE302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64E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34B5" w:rsidRPr="00C64E2D" w:rsidRDefault="005144D9" w:rsidP="00EE302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  <w:r w:rsidR="00E834B5" w:rsidRPr="00C64E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E834B5" w:rsidRPr="00C64E2D" w:rsidRDefault="005144D9" w:rsidP="00EE30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  <w:r w:rsidR="00E834B5" w:rsidRPr="00C64E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,0</w:t>
            </w:r>
          </w:p>
        </w:tc>
      </w:tr>
      <w:tr w:rsidR="00E834B5" w:rsidRPr="00C64E2D" w:rsidTr="00D767B2">
        <w:tc>
          <w:tcPr>
            <w:tcW w:w="1100" w:type="dxa"/>
            <w:vMerge/>
            <w:shd w:val="clear" w:color="auto" w:fill="auto"/>
          </w:tcPr>
          <w:p w:rsidR="00E834B5" w:rsidRPr="00C64E2D" w:rsidRDefault="00E834B5" w:rsidP="00EE30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vMerge/>
            <w:shd w:val="clear" w:color="auto" w:fill="auto"/>
          </w:tcPr>
          <w:p w:rsidR="00E834B5" w:rsidRPr="00C64E2D" w:rsidRDefault="00E834B5" w:rsidP="00EE30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  <w:shd w:val="clear" w:color="auto" w:fill="auto"/>
          </w:tcPr>
          <w:p w:rsidR="00E834B5" w:rsidRPr="00C64E2D" w:rsidRDefault="00E834B5" w:rsidP="00EE30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E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культуры, молодежной политики и спорта («МКУК «Пристенский РДК»)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34B5" w:rsidRPr="00C64E2D" w:rsidRDefault="00E834B5" w:rsidP="00EE3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E2D">
              <w:rPr>
                <w:rFonts w:ascii="Times New Roman" w:hAnsi="Times New Roman" w:cs="Times New Roman"/>
                <w:sz w:val="24"/>
                <w:szCs w:val="24"/>
              </w:rPr>
              <w:t>004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E834B5" w:rsidRPr="00C64E2D" w:rsidRDefault="00E834B5" w:rsidP="00EE3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E2D"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834B5" w:rsidRPr="00C64E2D" w:rsidRDefault="00E834B5" w:rsidP="00EE3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E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834B5" w:rsidRPr="00C64E2D" w:rsidRDefault="00E834B5" w:rsidP="00EE3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E2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E834B5" w:rsidRPr="00C64E2D" w:rsidRDefault="005144D9" w:rsidP="00EE302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  <w:r w:rsidR="00E834B5" w:rsidRPr="00C64E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E834B5" w:rsidRPr="00C64E2D" w:rsidRDefault="00E834B5" w:rsidP="00EE302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64E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E834B5" w:rsidRPr="00C64E2D" w:rsidRDefault="00E834B5" w:rsidP="00EE302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64E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34B5" w:rsidRPr="00C64E2D" w:rsidRDefault="005144D9" w:rsidP="00EE302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  <w:r w:rsidR="00E834B5" w:rsidRPr="00C64E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E834B5" w:rsidRPr="00C64E2D" w:rsidRDefault="005144D9" w:rsidP="00EE30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  <w:r w:rsidR="00E834B5" w:rsidRPr="00C64E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,0</w:t>
            </w:r>
          </w:p>
        </w:tc>
      </w:tr>
      <w:tr w:rsidR="00242358" w:rsidRPr="00C64E2D" w:rsidTr="00C43F8B">
        <w:trPr>
          <w:trHeight w:val="3256"/>
        </w:trPr>
        <w:tc>
          <w:tcPr>
            <w:tcW w:w="1100" w:type="dxa"/>
          </w:tcPr>
          <w:p w:rsidR="00242358" w:rsidRPr="00C64E2D" w:rsidRDefault="00242358" w:rsidP="00C43F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6" w:type="dxa"/>
          </w:tcPr>
          <w:p w:rsidR="00242358" w:rsidRDefault="00242358" w:rsidP="00C43F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64E2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42358" w:rsidRPr="00C64E2D" w:rsidRDefault="00242358" w:rsidP="00C43F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64E2D">
              <w:rPr>
                <w:rFonts w:ascii="Times New Roman" w:hAnsi="Times New Roman" w:cs="Times New Roman"/>
                <w:sz w:val="24"/>
                <w:szCs w:val="24"/>
              </w:rPr>
              <w:t>Повышение информационной открытости Пристенского района Курской области для инвесторов</w:t>
            </w:r>
          </w:p>
          <w:p w:rsidR="00242358" w:rsidRPr="00C64E2D" w:rsidRDefault="00242358" w:rsidP="00C43F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1" w:type="dxa"/>
          </w:tcPr>
          <w:p w:rsidR="00242358" w:rsidRPr="00C64E2D" w:rsidRDefault="00242358" w:rsidP="00C43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E2D">
              <w:rPr>
                <w:rFonts w:ascii="Times New Roman" w:hAnsi="Times New Roman" w:cs="Times New Roman"/>
                <w:sz w:val="24"/>
                <w:szCs w:val="24"/>
              </w:rPr>
              <w:t>Управление финансов и экономического развития Администрации Пристенского района Курской области</w:t>
            </w:r>
          </w:p>
          <w:p w:rsidR="00242358" w:rsidRPr="00C64E2D" w:rsidRDefault="00242358" w:rsidP="00C43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42358" w:rsidRPr="00C64E2D" w:rsidRDefault="00242358" w:rsidP="00C43F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E2D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242358" w:rsidRPr="00C64E2D" w:rsidRDefault="00242358" w:rsidP="00C43F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" w:type="dxa"/>
            <w:vAlign w:val="center"/>
          </w:tcPr>
          <w:p w:rsidR="00242358" w:rsidRPr="00C64E2D" w:rsidRDefault="00242358" w:rsidP="00C43F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E2D">
              <w:rPr>
                <w:rFonts w:ascii="Times New Roman" w:hAnsi="Times New Roman" w:cs="Times New Roman"/>
                <w:b/>
                <w:sz w:val="24"/>
                <w:szCs w:val="24"/>
              </w:rPr>
              <w:t>0412</w:t>
            </w:r>
          </w:p>
          <w:p w:rsidR="00242358" w:rsidRPr="00C64E2D" w:rsidRDefault="00242358" w:rsidP="00C43F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42358" w:rsidRPr="00C64E2D" w:rsidRDefault="00242358" w:rsidP="00C43F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E2D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242358" w:rsidRPr="00C64E2D" w:rsidRDefault="00242358" w:rsidP="00C43F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42358" w:rsidRPr="00C64E2D" w:rsidRDefault="00242358" w:rsidP="00C43F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E2D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242358" w:rsidRPr="00C64E2D" w:rsidRDefault="00242358" w:rsidP="00C43F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5" w:type="dxa"/>
            <w:vAlign w:val="center"/>
          </w:tcPr>
          <w:p w:rsidR="00242358" w:rsidRPr="00C64E2D" w:rsidRDefault="00242358" w:rsidP="00C43F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  <w:p w:rsidR="00242358" w:rsidRPr="00C64E2D" w:rsidRDefault="00242358" w:rsidP="00C43F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242358" w:rsidRPr="00C64E2D" w:rsidRDefault="00242358" w:rsidP="00C43F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  <w:p w:rsidR="00242358" w:rsidRPr="00C64E2D" w:rsidRDefault="00242358" w:rsidP="00C43F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242358" w:rsidRPr="00C64E2D" w:rsidRDefault="00242358" w:rsidP="00C43F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  <w:p w:rsidR="00242358" w:rsidRPr="00C64E2D" w:rsidRDefault="00242358" w:rsidP="00C43F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42358" w:rsidRPr="00C64E2D" w:rsidRDefault="00242358" w:rsidP="00C43F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  <w:p w:rsidR="00242358" w:rsidRPr="00C64E2D" w:rsidRDefault="00242358" w:rsidP="00C43F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242358" w:rsidRPr="00C64E2D" w:rsidRDefault="00242358" w:rsidP="00C43F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  <w:p w:rsidR="00242358" w:rsidRPr="00C64E2D" w:rsidRDefault="00242358" w:rsidP="00C43F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42358" w:rsidRPr="00C64E2D" w:rsidTr="00D767B2">
        <w:trPr>
          <w:trHeight w:val="3256"/>
        </w:trPr>
        <w:tc>
          <w:tcPr>
            <w:tcW w:w="1100" w:type="dxa"/>
          </w:tcPr>
          <w:p w:rsidR="00242358" w:rsidRPr="00C64E2D" w:rsidRDefault="00242358" w:rsidP="00EE30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E2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Подпрограмма  2</w:t>
            </w:r>
          </w:p>
        </w:tc>
        <w:tc>
          <w:tcPr>
            <w:tcW w:w="2106" w:type="dxa"/>
          </w:tcPr>
          <w:p w:rsidR="00242358" w:rsidRPr="00C64E2D" w:rsidRDefault="00242358" w:rsidP="00EE30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E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«Развитие малого и среднего предпринимательства в Пристенском районе Курской области»</w:t>
            </w:r>
          </w:p>
        </w:tc>
        <w:tc>
          <w:tcPr>
            <w:tcW w:w="2291" w:type="dxa"/>
          </w:tcPr>
          <w:p w:rsidR="00242358" w:rsidRPr="00C64E2D" w:rsidRDefault="00242358" w:rsidP="00EE3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E2D">
              <w:rPr>
                <w:rFonts w:ascii="Times New Roman" w:hAnsi="Times New Roman" w:cs="Times New Roman"/>
                <w:sz w:val="24"/>
                <w:szCs w:val="24"/>
              </w:rPr>
              <w:t>Управление финансов и экономического развития Администрации Пристенского района Курской области</w:t>
            </w:r>
          </w:p>
          <w:p w:rsidR="00242358" w:rsidRPr="00C64E2D" w:rsidRDefault="00242358" w:rsidP="00EE30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42358" w:rsidRPr="00C64E2D" w:rsidRDefault="00242358" w:rsidP="00EE30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E2D">
              <w:rPr>
                <w:rFonts w:ascii="Times New Roman" w:hAnsi="Times New Roman" w:cs="Times New Roman"/>
                <w:b/>
                <w:sz w:val="24"/>
                <w:szCs w:val="24"/>
              </w:rPr>
              <w:t>001</w:t>
            </w:r>
          </w:p>
          <w:p w:rsidR="00242358" w:rsidRPr="00C64E2D" w:rsidRDefault="00242358" w:rsidP="00EE30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" w:type="dxa"/>
            <w:vAlign w:val="center"/>
          </w:tcPr>
          <w:p w:rsidR="00242358" w:rsidRPr="00C64E2D" w:rsidRDefault="00242358" w:rsidP="00EE30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E2D">
              <w:rPr>
                <w:rFonts w:ascii="Times New Roman" w:hAnsi="Times New Roman" w:cs="Times New Roman"/>
                <w:b/>
                <w:sz w:val="24"/>
                <w:szCs w:val="24"/>
              </w:rPr>
              <w:t>0412</w:t>
            </w:r>
          </w:p>
          <w:p w:rsidR="00242358" w:rsidRPr="00C64E2D" w:rsidRDefault="00242358" w:rsidP="00EE30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42358" w:rsidRPr="00C64E2D" w:rsidRDefault="00242358" w:rsidP="00EE30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E2D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242358" w:rsidRPr="00C64E2D" w:rsidRDefault="00242358" w:rsidP="00EE30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42358" w:rsidRPr="00C64E2D" w:rsidRDefault="00242358" w:rsidP="00EE30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E2D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242358" w:rsidRPr="00C64E2D" w:rsidRDefault="00242358" w:rsidP="00EE30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5" w:type="dxa"/>
            <w:vAlign w:val="center"/>
          </w:tcPr>
          <w:p w:rsidR="00242358" w:rsidRPr="00C64E2D" w:rsidRDefault="00242358" w:rsidP="00EE30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4E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5,0</w:t>
            </w:r>
          </w:p>
          <w:p w:rsidR="00242358" w:rsidRPr="00C64E2D" w:rsidRDefault="00242358" w:rsidP="00EE30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242358" w:rsidRPr="00C64E2D" w:rsidRDefault="00242358" w:rsidP="00EE30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C64E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</w:t>
            </w:r>
          </w:p>
          <w:p w:rsidR="00242358" w:rsidRPr="00C64E2D" w:rsidRDefault="00242358" w:rsidP="00EE30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242358" w:rsidRPr="00C64E2D" w:rsidRDefault="00242358" w:rsidP="00EE30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C64E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</w:t>
            </w:r>
          </w:p>
          <w:p w:rsidR="00242358" w:rsidRPr="00C64E2D" w:rsidRDefault="00242358" w:rsidP="00EE30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42358" w:rsidRPr="00C64E2D" w:rsidRDefault="00242358" w:rsidP="00EE30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4E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8,0</w:t>
            </w:r>
          </w:p>
          <w:p w:rsidR="00242358" w:rsidRPr="00C64E2D" w:rsidRDefault="00242358" w:rsidP="00EE30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242358" w:rsidRPr="00C64E2D" w:rsidRDefault="00242358" w:rsidP="00EE30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Pr="00C64E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</w:t>
            </w:r>
          </w:p>
          <w:p w:rsidR="00242358" w:rsidRPr="00C64E2D" w:rsidRDefault="00242358" w:rsidP="00EE30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42358" w:rsidRPr="00C64E2D" w:rsidTr="00D767B2">
        <w:trPr>
          <w:cantSplit/>
          <w:trHeight w:val="389"/>
        </w:trPr>
        <w:tc>
          <w:tcPr>
            <w:tcW w:w="1100" w:type="dxa"/>
          </w:tcPr>
          <w:p w:rsidR="00242358" w:rsidRPr="00C64E2D" w:rsidRDefault="00242358" w:rsidP="00EE30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E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Основное мероприятие </w:t>
            </w:r>
          </w:p>
        </w:tc>
        <w:tc>
          <w:tcPr>
            <w:tcW w:w="2106" w:type="dxa"/>
          </w:tcPr>
          <w:p w:rsidR="00242358" w:rsidRPr="00C64E2D" w:rsidRDefault="00242358" w:rsidP="00EE302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E2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начинающим собственный бизнес на субсидирование части затрат, связанных с организацией и ведением дела, в том числе в инновационной сфере</w:t>
            </w:r>
          </w:p>
        </w:tc>
        <w:tc>
          <w:tcPr>
            <w:tcW w:w="2291" w:type="dxa"/>
          </w:tcPr>
          <w:p w:rsidR="00242358" w:rsidRPr="00C64E2D" w:rsidRDefault="00242358" w:rsidP="00EE30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4E2D">
              <w:rPr>
                <w:rFonts w:ascii="Times New Roman" w:hAnsi="Times New Roman" w:cs="Times New Roman"/>
                <w:sz w:val="24"/>
                <w:szCs w:val="24"/>
              </w:rPr>
              <w:t>Управление финансов и экономического развития Администрации Пристенского района Курской области</w:t>
            </w:r>
          </w:p>
        </w:tc>
        <w:tc>
          <w:tcPr>
            <w:tcW w:w="567" w:type="dxa"/>
            <w:vAlign w:val="center"/>
          </w:tcPr>
          <w:p w:rsidR="00242358" w:rsidRPr="00C64E2D" w:rsidRDefault="00242358" w:rsidP="00EE30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E2D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9" w:type="dxa"/>
            <w:vAlign w:val="center"/>
          </w:tcPr>
          <w:p w:rsidR="00242358" w:rsidRPr="00C64E2D" w:rsidRDefault="00242358" w:rsidP="00EE30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E2D"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850" w:type="dxa"/>
            <w:vAlign w:val="center"/>
          </w:tcPr>
          <w:p w:rsidR="00242358" w:rsidRPr="00C64E2D" w:rsidRDefault="00242358" w:rsidP="00EE30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E2D">
              <w:rPr>
                <w:rFonts w:ascii="Times New Roman" w:hAnsi="Times New Roman" w:cs="Times New Roman"/>
                <w:sz w:val="24"/>
                <w:szCs w:val="24"/>
              </w:rPr>
              <w:t>х.</w:t>
            </w:r>
          </w:p>
        </w:tc>
        <w:tc>
          <w:tcPr>
            <w:tcW w:w="709" w:type="dxa"/>
            <w:vAlign w:val="center"/>
          </w:tcPr>
          <w:p w:rsidR="00242358" w:rsidRPr="00C64E2D" w:rsidRDefault="00242358" w:rsidP="00EE30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E2D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305" w:type="dxa"/>
            <w:vAlign w:val="center"/>
          </w:tcPr>
          <w:p w:rsidR="00242358" w:rsidRPr="00C64E2D" w:rsidRDefault="00242358" w:rsidP="00EE30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E2D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1133" w:type="dxa"/>
            <w:vAlign w:val="center"/>
          </w:tcPr>
          <w:p w:rsidR="00242358" w:rsidRPr="00C64E2D" w:rsidRDefault="00242358" w:rsidP="00EE30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C64E2D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274" w:type="dxa"/>
            <w:vAlign w:val="center"/>
          </w:tcPr>
          <w:p w:rsidR="00242358" w:rsidRPr="00C64E2D" w:rsidRDefault="00242358" w:rsidP="00EE30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C64E2D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559" w:type="dxa"/>
            <w:vAlign w:val="center"/>
          </w:tcPr>
          <w:p w:rsidR="00242358" w:rsidRPr="00C64E2D" w:rsidRDefault="00242358" w:rsidP="00EE30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C64E2D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558" w:type="dxa"/>
            <w:vAlign w:val="center"/>
          </w:tcPr>
          <w:p w:rsidR="00242358" w:rsidRPr="00C64E2D" w:rsidRDefault="00242358" w:rsidP="00EE3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C64E2D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</w:tbl>
    <w:p w:rsidR="00C64E2D" w:rsidRPr="00C64E2D" w:rsidRDefault="00C64E2D" w:rsidP="00C64E2D">
      <w:pPr>
        <w:rPr>
          <w:rFonts w:ascii="Times New Roman" w:hAnsi="Times New Roman" w:cs="Times New Roman"/>
          <w:sz w:val="24"/>
          <w:szCs w:val="24"/>
        </w:rPr>
      </w:pPr>
    </w:p>
    <w:p w:rsidR="00C64E2D" w:rsidRPr="00C64E2D" w:rsidRDefault="00C64E2D" w:rsidP="00C64E2D">
      <w:pPr>
        <w:rPr>
          <w:rFonts w:ascii="Times New Roman" w:hAnsi="Times New Roman" w:cs="Times New Roman"/>
          <w:sz w:val="24"/>
          <w:szCs w:val="24"/>
        </w:rPr>
      </w:pPr>
    </w:p>
    <w:p w:rsidR="00C64E2D" w:rsidRPr="00C64E2D" w:rsidRDefault="00C64E2D" w:rsidP="00C64E2D">
      <w:pPr>
        <w:rPr>
          <w:rFonts w:ascii="Times New Roman" w:hAnsi="Times New Roman" w:cs="Times New Roman"/>
          <w:sz w:val="24"/>
          <w:szCs w:val="24"/>
        </w:rPr>
      </w:pPr>
    </w:p>
    <w:p w:rsidR="00C64E2D" w:rsidRPr="00D767B2" w:rsidRDefault="00D767B2" w:rsidP="00D767B2">
      <w:pPr>
        <w:tabs>
          <w:tab w:val="left" w:pos="8222"/>
        </w:tabs>
        <w:ind w:left="822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C64E2D" w:rsidRPr="00D767B2">
        <w:rPr>
          <w:rFonts w:ascii="Times New Roman" w:hAnsi="Times New Roman" w:cs="Times New Roman"/>
          <w:sz w:val="28"/>
          <w:szCs w:val="28"/>
        </w:rPr>
        <w:t>риложение № 4</w:t>
      </w:r>
    </w:p>
    <w:p w:rsidR="00C64E2D" w:rsidRPr="00D767B2" w:rsidRDefault="00C64E2D" w:rsidP="00D767B2">
      <w:pPr>
        <w:tabs>
          <w:tab w:val="left" w:pos="8222"/>
        </w:tabs>
        <w:ind w:left="8222"/>
        <w:jc w:val="center"/>
        <w:rPr>
          <w:rFonts w:ascii="Times New Roman" w:hAnsi="Times New Roman" w:cs="Times New Roman"/>
          <w:sz w:val="28"/>
          <w:szCs w:val="28"/>
        </w:rPr>
      </w:pPr>
      <w:r w:rsidRPr="00D767B2">
        <w:rPr>
          <w:rFonts w:ascii="Times New Roman" w:hAnsi="Times New Roman" w:cs="Times New Roman"/>
          <w:sz w:val="28"/>
          <w:szCs w:val="28"/>
        </w:rPr>
        <w:t>к муниципальной программе Пристенского района Курской области «Развитие экономики Пристенского района Курской области »</w:t>
      </w:r>
    </w:p>
    <w:p w:rsidR="00C64E2D" w:rsidRPr="00C64E2D" w:rsidRDefault="00C64E2D" w:rsidP="00C64E2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64E2D" w:rsidRPr="00D767B2" w:rsidRDefault="00D767B2" w:rsidP="00987CD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Прогнозная оценка финансового</w:t>
      </w:r>
      <w:r w:rsidR="00C64E2D" w:rsidRPr="00D767B2">
        <w:rPr>
          <w:rFonts w:ascii="Times New Roman" w:hAnsi="Times New Roman" w:cs="Times New Roman"/>
          <w:b/>
          <w:sz w:val="28"/>
          <w:szCs w:val="28"/>
        </w:rPr>
        <w:t xml:space="preserve"> обеспечени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C64E2D" w:rsidRPr="00D767B2">
        <w:rPr>
          <w:rFonts w:ascii="Times New Roman" w:hAnsi="Times New Roman" w:cs="Times New Roman"/>
          <w:b/>
          <w:sz w:val="28"/>
          <w:szCs w:val="28"/>
        </w:rPr>
        <w:t xml:space="preserve"> реализаци</w:t>
      </w:r>
      <w:r w:rsidR="00987CD0">
        <w:rPr>
          <w:rFonts w:ascii="Times New Roman" w:hAnsi="Times New Roman" w:cs="Times New Roman"/>
          <w:b/>
          <w:sz w:val="28"/>
          <w:szCs w:val="28"/>
        </w:rPr>
        <w:t>и</w:t>
      </w:r>
      <w:r w:rsidR="00C64E2D" w:rsidRPr="00D767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7CD0">
        <w:rPr>
          <w:rFonts w:ascii="Times New Roman" w:hAnsi="Times New Roman" w:cs="Times New Roman"/>
          <w:b/>
          <w:sz w:val="28"/>
          <w:szCs w:val="28"/>
        </w:rPr>
        <w:t>программных мероприятий из всех источников финансирования</w:t>
      </w:r>
    </w:p>
    <w:p w:rsidR="00C64E2D" w:rsidRPr="00C64E2D" w:rsidRDefault="00C64E2D" w:rsidP="00C64E2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3075"/>
        <w:gridCol w:w="2595"/>
        <w:gridCol w:w="1701"/>
        <w:gridCol w:w="1417"/>
        <w:gridCol w:w="1418"/>
        <w:gridCol w:w="1559"/>
        <w:gridCol w:w="1985"/>
      </w:tblGrid>
      <w:tr w:rsidR="00C64E2D" w:rsidRPr="00C64E2D" w:rsidTr="00253EC8">
        <w:trPr>
          <w:tblHeader/>
        </w:trPr>
        <w:tc>
          <w:tcPr>
            <w:tcW w:w="1413" w:type="dxa"/>
            <w:vMerge w:val="restart"/>
            <w:shd w:val="clear" w:color="auto" w:fill="auto"/>
          </w:tcPr>
          <w:p w:rsidR="00C64E2D" w:rsidRPr="00C64E2D" w:rsidRDefault="00C64E2D" w:rsidP="00EE30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E2D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3075" w:type="dxa"/>
            <w:vMerge w:val="restart"/>
            <w:shd w:val="clear" w:color="auto" w:fill="auto"/>
          </w:tcPr>
          <w:p w:rsidR="00C64E2D" w:rsidRPr="00C64E2D" w:rsidRDefault="00C64E2D" w:rsidP="00242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E2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    </w:t>
            </w:r>
          </w:p>
          <w:p w:rsidR="00C64E2D" w:rsidRPr="00C64E2D" w:rsidRDefault="00C64E2D" w:rsidP="00242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E2D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программы, подпрограммы </w:t>
            </w:r>
          </w:p>
          <w:p w:rsidR="00C64E2D" w:rsidRPr="00C64E2D" w:rsidRDefault="00C64E2D" w:rsidP="00242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E2D">
              <w:rPr>
                <w:rFonts w:ascii="Times New Roman" w:hAnsi="Times New Roman" w:cs="Times New Roman"/>
                <w:sz w:val="24"/>
                <w:szCs w:val="24"/>
              </w:rPr>
              <w:t xml:space="preserve">    муниципальной программы, ведомственной целевой программы, основного мероприятия</w:t>
            </w:r>
          </w:p>
        </w:tc>
        <w:tc>
          <w:tcPr>
            <w:tcW w:w="2595" w:type="dxa"/>
            <w:vMerge w:val="restart"/>
            <w:shd w:val="clear" w:color="auto" w:fill="auto"/>
          </w:tcPr>
          <w:p w:rsidR="00C64E2D" w:rsidRPr="00C64E2D" w:rsidRDefault="00C64E2D" w:rsidP="00EE30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E2D">
              <w:rPr>
                <w:rFonts w:ascii="Times New Roman" w:hAnsi="Times New Roman" w:cs="Times New Roman"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8080" w:type="dxa"/>
            <w:gridSpan w:val="5"/>
            <w:shd w:val="clear" w:color="auto" w:fill="auto"/>
          </w:tcPr>
          <w:p w:rsidR="00C64E2D" w:rsidRPr="00C64E2D" w:rsidRDefault="00C64E2D" w:rsidP="00EE30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E2D">
              <w:rPr>
                <w:rFonts w:ascii="Times New Roman" w:hAnsi="Times New Roman" w:cs="Times New Roman"/>
                <w:sz w:val="24"/>
                <w:szCs w:val="24"/>
              </w:rPr>
              <w:t>Оценка расходов (тыс. рублей), годы</w:t>
            </w:r>
          </w:p>
        </w:tc>
      </w:tr>
      <w:tr w:rsidR="00987CD0" w:rsidRPr="00C64E2D" w:rsidTr="00253EC8">
        <w:trPr>
          <w:tblHeader/>
        </w:trPr>
        <w:tc>
          <w:tcPr>
            <w:tcW w:w="1413" w:type="dxa"/>
            <w:vMerge/>
            <w:shd w:val="clear" w:color="auto" w:fill="auto"/>
          </w:tcPr>
          <w:p w:rsidR="00987CD0" w:rsidRPr="00C64E2D" w:rsidRDefault="00987CD0" w:rsidP="00EE30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vMerge/>
            <w:shd w:val="clear" w:color="auto" w:fill="auto"/>
          </w:tcPr>
          <w:p w:rsidR="00987CD0" w:rsidRPr="00C64E2D" w:rsidRDefault="00987CD0" w:rsidP="00EE30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5" w:type="dxa"/>
            <w:vMerge/>
            <w:shd w:val="clear" w:color="auto" w:fill="auto"/>
          </w:tcPr>
          <w:p w:rsidR="00987CD0" w:rsidRPr="00C64E2D" w:rsidRDefault="00987CD0" w:rsidP="00EE30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87CD0" w:rsidRPr="00C64E2D" w:rsidRDefault="00987CD0" w:rsidP="00EE30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E2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C64E2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87CD0" w:rsidRPr="00C64E2D" w:rsidRDefault="00987CD0" w:rsidP="00EE30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E2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C64E2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87CD0" w:rsidRPr="00C64E2D" w:rsidRDefault="00987CD0" w:rsidP="00EE30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E2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C64E2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87CD0" w:rsidRPr="00C64E2D" w:rsidRDefault="00987CD0" w:rsidP="00EE30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E2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C64E2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87CD0" w:rsidRPr="00C64E2D" w:rsidRDefault="00987CD0" w:rsidP="00EE3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E2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64E2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C64E2D" w:rsidRPr="00C64E2D" w:rsidRDefault="00C64E2D" w:rsidP="00C64E2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3104"/>
        <w:gridCol w:w="2595"/>
        <w:gridCol w:w="1701"/>
        <w:gridCol w:w="1417"/>
        <w:gridCol w:w="1418"/>
        <w:gridCol w:w="1559"/>
        <w:gridCol w:w="1985"/>
      </w:tblGrid>
      <w:tr w:rsidR="00987CD0" w:rsidRPr="00C64E2D" w:rsidTr="00253EC8">
        <w:trPr>
          <w:tblHeader/>
        </w:trPr>
        <w:tc>
          <w:tcPr>
            <w:tcW w:w="1384" w:type="dxa"/>
            <w:shd w:val="clear" w:color="auto" w:fill="auto"/>
          </w:tcPr>
          <w:p w:rsidR="00987CD0" w:rsidRPr="00C64E2D" w:rsidRDefault="00987CD0" w:rsidP="00EE30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E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4" w:type="dxa"/>
            <w:shd w:val="clear" w:color="auto" w:fill="auto"/>
          </w:tcPr>
          <w:p w:rsidR="00987CD0" w:rsidRPr="00C64E2D" w:rsidRDefault="00987CD0" w:rsidP="00EE3024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E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5" w:type="dxa"/>
            <w:shd w:val="clear" w:color="auto" w:fill="auto"/>
          </w:tcPr>
          <w:p w:rsidR="00987CD0" w:rsidRPr="00C64E2D" w:rsidRDefault="00987CD0" w:rsidP="00EE3024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E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7CD0" w:rsidRPr="00C64E2D" w:rsidRDefault="00987CD0" w:rsidP="00EE30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E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87CD0" w:rsidRPr="00C64E2D" w:rsidRDefault="00987CD0" w:rsidP="00EE30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E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87CD0" w:rsidRPr="00C64E2D" w:rsidRDefault="00987CD0" w:rsidP="00EE30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E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87CD0" w:rsidRPr="00C64E2D" w:rsidRDefault="00987CD0" w:rsidP="00EE30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E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87CD0" w:rsidRPr="00C64E2D" w:rsidRDefault="00987CD0" w:rsidP="00EE3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E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87CD0" w:rsidRPr="00C64E2D" w:rsidTr="00253EC8">
        <w:trPr>
          <w:trHeight w:val="322"/>
        </w:trPr>
        <w:tc>
          <w:tcPr>
            <w:tcW w:w="1384" w:type="dxa"/>
            <w:vMerge w:val="restart"/>
            <w:shd w:val="clear" w:color="auto" w:fill="auto"/>
          </w:tcPr>
          <w:p w:rsidR="00987CD0" w:rsidRPr="00C64E2D" w:rsidRDefault="00987CD0" w:rsidP="00EE30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E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программа Пристенского района Курской </w:t>
            </w:r>
            <w:r w:rsidRPr="00C64E2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3104" w:type="dxa"/>
            <w:vMerge w:val="restart"/>
            <w:shd w:val="clear" w:color="auto" w:fill="auto"/>
          </w:tcPr>
          <w:p w:rsidR="00987CD0" w:rsidRPr="00C64E2D" w:rsidRDefault="00987CD0" w:rsidP="00EE30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E2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«Развитие экономики Пристенского района  Курской области»</w:t>
            </w:r>
          </w:p>
        </w:tc>
        <w:tc>
          <w:tcPr>
            <w:tcW w:w="2595" w:type="dxa"/>
            <w:shd w:val="clear" w:color="auto" w:fill="auto"/>
          </w:tcPr>
          <w:p w:rsidR="00987CD0" w:rsidRPr="00C64E2D" w:rsidRDefault="00987CD0" w:rsidP="00EE30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E2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7CD0" w:rsidRPr="00C64E2D" w:rsidRDefault="00987CD0" w:rsidP="00EE302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  <w:r w:rsidRPr="00C64E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87CD0" w:rsidRPr="00C64E2D" w:rsidRDefault="00987CD0" w:rsidP="00EE302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64E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  <w:r w:rsidRPr="00C64E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87CD0" w:rsidRPr="00C64E2D" w:rsidRDefault="00987CD0" w:rsidP="00EE302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64E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  <w:r w:rsidRPr="00C64E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87CD0" w:rsidRPr="00C64E2D" w:rsidRDefault="00987CD0" w:rsidP="00EE302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64E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  <w:r w:rsidRPr="00C64E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87CD0" w:rsidRPr="00C64E2D" w:rsidRDefault="00987CD0" w:rsidP="00EE302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  <w:r w:rsidRPr="00C64E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,0</w:t>
            </w:r>
          </w:p>
        </w:tc>
      </w:tr>
      <w:tr w:rsidR="00987CD0" w:rsidRPr="00C64E2D" w:rsidTr="00253EC8">
        <w:trPr>
          <w:trHeight w:val="238"/>
        </w:trPr>
        <w:tc>
          <w:tcPr>
            <w:tcW w:w="1384" w:type="dxa"/>
            <w:vMerge/>
            <w:shd w:val="clear" w:color="auto" w:fill="auto"/>
          </w:tcPr>
          <w:p w:rsidR="00987CD0" w:rsidRPr="00C64E2D" w:rsidRDefault="00987CD0" w:rsidP="00EE30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  <w:vMerge/>
            <w:shd w:val="clear" w:color="auto" w:fill="auto"/>
          </w:tcPr>
          <w:p w:rsidR="00987CD0" w:rsidRPr="00C64E2D" w:rsidRDefault="00987CD0" w:rsidP="00EE30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shd w:val="clear" w:color="auto" w:fill="auto"/>
          </w:tcPr>
          <w:p w:rsidR="00987CD0" w:rsidRPr="00C64E2D" w:rsidRDefault="00987CD0" w:rsidP="00EE30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E2D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7CD0" w:rsidRPr="00C64E2D" w:rsidRDefault="00987CD0" w:rsidP="00EE3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E2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87CD0" w:rsidRPr="00C64E2D" w:rsidRDefault="00987CD0" w:rsidP="00EE3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E2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87CD0" w:rsidRPr="00C64E2D" w:rsidRDefault="00987CD0" w:rsidP="00EE3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E2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87CD0" w:rsidRPr="00C64E2D" w:rsidRDefault="00987CD0" w:rsidP="00EE3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E2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87CD0" w:rsidRPr="00C64E2D" w:rsidRDefault="00987CD0" w:rsidP="00EE3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E2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87CD0" w:rsidRPr="00C64E2D" w:rsidTr="00253EC8">
        <w:tc>
          <w:tcPr>
            <w:tcW w:w="1384" w:type="dxa"/>
            <w:vMerge/>
            <w:shd w:val="clear" w:color="auto" w:fill="auto"/>
          </w:tcPr>
          <w:p w:rsidR="00987CD0" w:rsidRPr="00C64E2D" w:rsidRDefault="00987CD0" w:rsidP="00EE30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  <w:vMerge/>
            <w:shd w:val="clear" w:color="auto" w:fill="auto"/>
          </w:tcPr>
          <w:p w:rsidR="00987CD0" w:rsidRPr="00C64E2D" w:rsidRDefault="00987CD0" w:rsidP="00EE30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shd w:val="clear" w:color="auto" w:fill="auto"/>
          </w:tcPr>
          <w:p w:rsidR="00987CD0" w:rsidRPr="00C64E2D" w:rsidRDefault="00987CD0" w:rsidP="00EE30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E2D"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7CD0" w:rsidRPr="00C64E2D" w:rsidRDefault="00987CD0" w:rsidP="00EE3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E2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87CD0" w:rsidRPr="00C64E2D" w:rsidRDefault="00987CD0" w:rsidP="00EE3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E2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87CD0" w:rsidRPr="00C64E2D" w:rsidRDefault="00987CD0" w:rsidP="00EE3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E2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87CD0" w:rsidRPr="00C64E2D" w:rsidRDefault="00987CD0" w:rsidP="00EE3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E2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87CD0" w:rsidRPr="00C64E2D" w:rsidRDefault="00987CD0" w:rsidP="00EE3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E2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87CD0" w:rsidRPr="00C64E2D" w:rsidTr="00253EC8">
        <w:tc>
          <w:tcPr>
            <w:tcW w:w="1384" w:type="dxa"/>
            <w:vMerge/>
            <w:shd w:val="clear" w:color="auto" w:fill="auto"/>
          </w:tcPr>
          <w:p w:rsidR="00987CD0" w:rsidRPr="00C64E2D" w:rsidRDefault="00987CD0" w:rsidP="00EE30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  <w:vMerge/>
            <w:shd w:val="clear" w:color="auto" w:fill="auto"/>
          </w:tcPr>
          <w:p w:rsidR="00987CD0" w:rsidRPr="00C64E2D" w:rsidRDefault="00987CD0" w:rsidP="00EE30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shd w:val="clear" w:color="auto" w:fill="auto"/>
          </w:tcPr>
          <w:p w:rsidR="00987CD0" w:rsidRPr="00C64E2D" w:rsidRDefault="00987CD0" w:rsidP="00EE30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E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7CD0" w:rsidRPr="00C64E2D" w:rsidRDefault="00987CD0" w:rsidP="00EE302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  <w:r w:rsidRPr="00C64E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87CD0" w:rsidRPr="00C64E2D" w:rsidRDefault="00987CD0" w:rsidP="00EE302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64E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  <w:r w:rsidRPr="00C64E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87CD0" w:rsidRPr="00C64E2D" w:rsidRDefault="00987CD0" w:rsidP="00EE302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64E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  <w:r w:rsidRPr="00C64E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87CD0" w:rsidRPr="00C64E2D" w:rsidRDefault="00987CD0" w:rsidP="00EE302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64E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  <w:r w:rsidRPr="00C64E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87CD0" w:rsidRPr="00C64E2D" w:rsidRDefault="00987CD0" w:rsidP="00EE302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  <w:r w:rsidRPr="00C64E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,0</w:t>
            </w:r>
          </w:p>
        </w:tc>
      </w:tr>
      <w:tr w:rsidR="00987CD0" w:rsidRPr="00C64E2D" w:rsidTr="00253EC8">
        <w:tc>
          <w:tcPr>
            <w:tcW w:w="1384" w:type="dxa"/>
            <w:vMerge/>
            <w:shd w:val="clear" w:color="auto" w:fill="auto"/>
          </w:tcPr>
          <w:p w:rsidR="00987CD0" w:rsidRPr="00C64E2D" w:rsidRDefault="00987CD0" w:rsidP="00EE30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  <w:vMerge/>
            <w:shd w:val="clear" w:color="auto" w:fill="auto"/>
          </w:tcPr>
          <w:p w:rsidR="00987CD0" w:rsidRPr="00C64E2D" w:rsidRDefault="00987CD0" w:rsidP="00EE30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shd w:val="clear" w:color="auto" w:fill="auto"/>
          </w:tcPr>
          <w:p w:rsidR="00987CD0" w:rsidRPr="00C64E2D" w:rsidRDefault="00987CD0" w:rsidP="00EE30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E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внебюджетные </w:t>
            </w:r>
          </w:p>
          <w:p w:rsidR="00987CD0" w:rsidRPr="00C64E2D" w:rsidRDefault="00987CD0" w:rsidP="00EE30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E2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7CD0" w:rsidRPr="00C64E2D" w:rsidRDefault="00987CD0" w:rsidP="00EE3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E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87CD0" w:rsidRPr="00C64E2D" w:rsidRDefault="00987CD0" w:rsidP="00EE3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E2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87CD0" w:rsidRPr="00C64E2D" w:rsidRDefault="00987CD0" w:rsidP="00EE3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E2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87CD0" w:rsidRPr="00C64E2D" w:rsidRDefault="00987CD0" w:rsidP="00EE3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E2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87CD0" w:rsidRPr="00C64E2D" w:rsidRDefault="00987CD0" w:rsidP="00EE3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E2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87CD0" w:rsidRPr="00C64E2D" w:rsidTr="00253EC8">
        <w:tc>
          <w:tcPr>
            <w:tcW w:w="1384" w:type="dxa"/>
            <w:vMerge w:val="restart"/>
            <w:shd w:val="clear" w:color="auto" w:fill="auto"/>
          </w:tcPr>
          <w:p w:rsidR="00987CD0" w:rsidRPr="00C64E2D" w:rsidRDefault="00987CD0" w:rsidP="00EE30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E2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Подпрограмма  1</w:t>
            </w:r>
          </w:p>
        </w:tc>
        <w:tc>
          <w:tcPr>
            <w:tcW w:w="3104" w:type="dxa"/>
            <w:vMerge w:val="restart"/>
            <w:shd w:val="clear" w:color="auto" w:fill="auto"/>
          </w:tcPr>
          <w:p w:rsidR="00987CD0" w:rsidRPr="00C64E2D" w:rsidRDefault="00987CD0" w:rsidP="00EE30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E2D">
              <w:rPr>
                <w:rFonts w:ascii="Times New Roman" w:hAnsi="Times New Roman" w:cs="Times New Roman"/>
                <w:b/>
                <w:sz w:val="24"/>
                <w:szCs w:val="24"/>
              </w:rPr>
              <w:t>«Создание благоприятных условий для привлечения инвестиций в экономику Пристенского района Курской области»</w:t>
            </w:r>
          </w:p>
        </w:tc>
        <w:tc>
          <w:tcPr>
            <w:tcW w:w="2595" w:type="dxa"/>
            <w:shd w:val="clear" w:color="auto" w:fill="auto"/>
          </w:tcPr>
          <w:p w:rsidR="00987CD0" w:rsidRPr="00C64E2D" w:rsidRDefault="00987CD0" w:rsidP="00EE30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E2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7CD0" w:rsidRPr="00C64E2D" w:rsidRDefault="00987CD0" w:rsidP="00EE302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  <w:r w:rsidRPr="00C64E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87CD0" w:rsidRPr="00C64E2D" w:rsidRDefault="00987CD0" w:rsidP="00EE302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64E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87CD0" w:rsidRPr="00C64E2D" w:rsidRDefault="00987CD0" w:rsidP="00EE302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64E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87CD0" w:rsidRPr="00C64E2D" w:rsidRDefault="00987CD0" w:rsidP="00EE302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  <w:r w:rsidRPr="00C64E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87CD0" w:rsidRPr="00C64E2D" w:rsidRDefault="00987CD0" w:rsidP="00EE302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  <w:r w:rsidRPr="00C64E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,0</w:t>
            </w:r>
          </w:p>
        </w:tc>
      </w:tr>
      <w:tr w:rsidR="00987CD0" w:rsidRPr="00C64E2D" w:rsidTr="00253EC8">
        <w:tc>
          <w:tcPr>
            <w:tcW w:w="1384" w:type="dxa"/>
            <w:vMerge/>
            <w:shd w:val="clear" w:color="auto" w:fill="auto"/>
            <w:vAlign w:val="center"/>
          </w:tcPr>
          <w:p w:rsidR="00987CD0" w:rsidRPr="00C64E2D" w:rsidRDefault="00987CD0" w:rsidP="00EE30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  <w:vMerge/>
            <w:shd w:val="clear" w:color="auto" w:fill="auto"/>
            <w:vAlign w:val="center"/>
          </w:tcPr>
          <w:p w:rsidR="00987CD0" w:rsidRPr="00C64E2D" w:rsidRDefault="00987CD0" w:rsidP="00EE30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shd w:val="clear" w:color="auto" w:fill="auto"/>
          </w:tcPr>
          <w:p w:rsidR="00987CD0" w:rsidRPr="00C64E2D" w:rsidRDefault="00987CD0" w:rsidP="00EE30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E2D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7CD0" w:rsidRPr="00C64E2D" w:rsidRDefault="00987CD0" w:rsidP="00EE3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E2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87CD0" w:rsidRPr="00C64E2D" w:rsidRDefault="00987CD0" w:rsidP="00EE3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E2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87CD0" w:rsidRPr="00C64E2D" w:rsidRDefault="00987CD0" w:rsidP="00EE3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E2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87CD0" w:rsidRPr="00C64E2D" w:rsidRDefault="00987CD0" w:rsidP="00EE3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E2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87CD0" w:rsidRPr="00C64E2D" w:rsidRDefault="00987CD0" w:rsidP="00EE3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E2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87CD0" w:rsidRPr="00C64E2D" w:rsidTr="00253EC8">
        <w:tc>
          <w:tcPr>
            <w:tcW w:w="1384" w:type="dxa"/>
            <w:vMerge/>
            <w:shd w:val="clear" w:color="auto" w:fill="auto"/>
            <w:vAlign w:val="center"/>
          </w:tcPr>
          <w:p w:rsidR="00987CD0" w:rsidRPr="00C64E2D" w:rsidRDefault="00987CD0" w:rsidP="00EE30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  <w:vMerge/>
            <w:shd w:val="clear" w:color="auto" w:fill="auto"/>
            <w:vAlign w:val="center"/>
          </w:tcPr>
          <w:p w:rsidR="00987CD0" w:rsidRPr="00C64E2D" w:rsidRDefault="00987CD0" w:rsidP="00EE30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shd w:val="clear" w:color="auto" w:fill="auto"/>
          </w:tcPr>
          <w:p w:rsidR="00987CD0" w:rsidRPr="00C64E2D" w:rsidRDefault="00987CD0" w:rsidP="00EE30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E2D"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7CD0" w:rsidRPr="00C64E2D" w:rsidRDefault="00987CD0" w:rsidP="00EE3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E2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87CD0" w:rsidRPr="00C64E2D" w:rsidRDefault="00987CD0" w:rsidP="00EE3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E2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87CD0" w:rsidRPr="00C64E2D" w:rsidRDefault="00987CD0" w:rsidP="00EE3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E2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87CD0" w:rsidRPr="00C64E2D" w:rsidRDefault="00987CD0" w:rsidP="00EE3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E2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87CD0" w:rsidRPr="00C64E2D" w:rsidRDefault="00987CD0" w:rsidP="00EE3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E2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87CD0" w:rsidRPr="00C64E2D" w:rsidTr="00253EC8">
        <w:tc>
          <w:tcPr>
            <w:tcW w:w="1384" w:type="dxa"/>
            <w:vMerge/>
            <w:shd w:val="clear" w:color="auto" w:fill="auto"/>
            <w:vAlign w:val="center"/>
          </w:tcPr>
          <w:p w:rsidR="00987CD0" w:rsidRPr="00C64E2D" w:rsidRDefault="00987CD0" w:rsidP="00EE30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  <w:vMerge/>
            <w:shd w:val="clear" w:color="auto" w:fill="auto"/>
            <w:vAlign w:val="center"/>
          </w:tcPr>
          <w:p w:rsidR="00987CD0" w:rsidRPr="00C64E2D" w:rsidRDefault="00987CD0" w:rsidP="00EE30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shd w:val="clear" w:color="auto" w:fill="auto"/>
          </w:tcPr>
          <w:p w:rsidR="00987CD0" w:rsidRPr="00C64E2D" w:rsidRDefault="00987CD0" w:rsidP="00EE30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E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7CD0" w:rsidRPr="00C64E2D" w:rsidRDefault="00987CD0" w:rsidP="00EE302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  <w:r w:rsidRPr="00C64E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87CD0" w:rsidRPr="00C64E2D" w:rsidRDefault="00987CD0" w:rsidP="00EE302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64E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87CD0" w:rsidRPr="00C64E2D" w:rsidRDefault="00987CD0" w:rsidP="00EE302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64E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87CD0" w:rsidRPr="00C64E2D" w:rsidRDefault="00987CD0" w:rsidP="00EE302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  <w:r w:rsidRPr="00C64E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87CD0" w:rsidRPr="00C64E2D" w:rsidRDefault="00987CD0" w:rsidP="00EE302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  <w:r w:rsidRPr="00C64E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,0</w:t>
            </w:r>
          </w:p>
        </w:tc>
      </w:tr>
      <w:tr w:rsidR="00987CD0" w:rsidRPr="00C64E2D" w:rsidTr="00253EC8">
        <w:tc>
          <w:tcPr>
            <w:tcW w:w="1384" w:type="dxa"/>
            <w:vMerge/>
            <w:shd w:val="clear" w:color="auto" w:fill="auto"/>
            <w:vAlign w:val="center"/>
          </w:tcPr>
          <w:p w:rsidR="00987CD0" w:rsidRPr="00C64E2D" w:rsidRDefault="00987CD0" w:rsidP="00EE30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  <w:vMerge/>
            <w:shd w:val="clear" w:color="auto" w:fill="auto"/>
            <w:vAlign w:val="center"/>
          </w:tcPr>
          <w:p w:rsidR="00987CD0" w:rsidRPr="00C64E2D" w:rsidRDefault="00987CD0" w:rsidP="00EE30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shd w:val="clear" w:color="auto" w:fill="auto"/>
          </w:tcPr>
          <w:p w:rsidR="00987CD0" w:rsidRPr="00C64E2D" w:rsidRDefault="00987CD0" w:rsidP="00EE30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E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внебюджетные </w:t>
            </w:r>
          </w:p>
          <w:p w:rsidR="00987CD0" w:rsidRPr="00C64E2D" w:rsidRDefault="00987CD0" w:rsidP="00EE30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E2D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7CD0" w:rsidRPr="00C64E2D" w:rsidRDefault="00987CD0" w:rsidP="00EE3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E2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87CD0" w:rsidRPr="00C64E2D" w:rsidRDefault="00987CD0" w:rsidP="00EE3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E2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87CD0" w:rsidRPr="00C64E2D" w:rsidRDefault="00987CD0" w:rsidP="00EE3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E2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87CD0" w:rsidRPr="00C64E2D" w:rsidRDefault="00987CD0" w:rsidP="00EE3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E2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87CD0" w:rsidRPr="00C64E2D" w:rsidRDefault="00987CD0" w:rsidP="00EE3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E2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87CD0" w:rsidRPr="00C64E2D" w:rsidTr="00253EC8">
        <w:trPr>
          <w:trHeight w:val="79"/>
        </w:trPr>
        <w:tc>
          <w:tcPr>
            <w:tcW w:w="1384" w:type="dxa"/>
            <w:vMerge/>
            <w:shd w:val="clear" w:color="auto" w:fill="auto"/>
            <w:vAlign w:val="center"/>
          </w:tcPr>
          <w:p w:rsidR="00987CD0" w:rsidRPr="00C64E2D" w:rsidRDefault="00987CD0" w:rsidP="00EE30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  <w:vMerge/>
            <w:shd w:val="clear" w:color="auto" w:fill="auto"/>
            <w:vAlign w:val="center"/>
          </w:tcPr>
          <w:p w:rsidR="00987CD0" w:rsidRPr="00C64E2D" w:rsidRDefault="00987CD0" w:rsidP="00EE30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shd w:val="clear" w:color="auto" w:fill="auto"/>
          </w:tcPr>
          <w:p w:rsidR="00987CD0" w:rsidRPr="00C64E2D" w:rsidRDefault="00987CD0" w:rsidP="00EE30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87CD0" w:rsidRPr="00C64E2D" w:rsidRDefault="00987CD0" w:rsidP="00EE30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87CD0" w:rsidRPr="00C64E2D" w:rsidRDefault="00987CD0" w:rsidP="00EE30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87CD0" w:rsidRPr="00C64E2D" w:rsidRDefault="00987CD0" w:rsidP="00EE30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87CD0" w:rsidRPr="00C64E2D" w:rsidRDefault="00987CD0" w:rsidP="00EE30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987CD0" w:rsidRPr="00C64E2D" w:rsidRDefault="00987CD0" w:rsidP="00EE30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CD0" w:rsidRPr="00C64E2D" w:rsidTr="00253EC8">
        <w:tc>
          <w:tcPr>
            <w:tcW w:w="1384" w:type="dxa"/>
            <w:vMerge w:val="restart"/>
            <w:shd w:val="clear" w:color="auto" w:fill="auto"/>
          </w:tcPr>
          <w:p w:rsidR="00987CD0" w:rsidRPr="00C64E2D" w:rsidRDefault="00987CD0" w:rsidP="00EE30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E2D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="0024235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104" w:type="dxa"/>
            <w:vMerge w:val="restart"/>
            <w:shd w:val="clear" w:color="auto" w:fill="auto"/>
          </w:tcPr>
          <w:p w:rsidR="00987CD0" w:rsidRPr="00C64E2D" w:rsidRDefault="00987CD0" w:rsidP="00EE30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64E2D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организационно-хозяйственных расходов, связанных с участием в ежегодной межрегиональной универсальной оптово-розничной Курской </w:t>
            </w:r>
            <w:proofErr w:type="spellStart"/>
            <w:r w:rsidRPr="00C64E2D">
              <w:rPr>
                <w:rFonts w:ascii="Times New Roman" w:hAnsi="Times New Roman" w:cs="Times New Roman"/>
                <w:sz w:val="24"/>
                <w:szCs w:val="24"/>
              </w:rPr>
              <w:t>Коренской</w:t>
            </w:r>
            <w:proofErr w:type="spellEnd"/>
            <w:r w:rsidRPr="00C64E2D">
              <w:rPr>
                <w:rFonts w:ascii="Times New Roman" w:hAnsi="Times New Roman" w:cs="Times New Roman"/>
                <w:sz w:val="24"/>
                <w:szCs w:val="24"/>
              </w:rPr>
              <w:t xml:space="preserve"> ярмарки на территории Курской области и ежегодном Среднерусском экономическом форуме на территории Курской области</w:t>
            </w:r>
          </w:p>
        </w:tc>
        <w:tc>
          <w:tcPr>
            <w:tcW w:w="2595" w:type="dxa"/>
            <w:shd w:val="clear" w:color="auto" w:fill="auto"/>
          </w:tcPr>
          <w:p w:rsidR="00987CD0" w:rsidRPr="00C64E2D" w:rsidRDefault="00987CD0" w:rsidP="00EE30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4E2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7CD0" w:rsidRPr="00C64E2D" w:rsidRDefault="00987CD0" w:rsidP="00EE302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  <w:r w:rsidRPr="00C64E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87CD0" w:rsidRPr="00C64E2D" w:rsidRDefault="00987CD0" w:rsidP="00EE302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64E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87CD0" w:rsidRPr="00C64E2D" w:rsidRDefault="00987CD0" w:rsidP="00EE302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64E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87CD0" w:rsidRPr="00C64E2D" w:rsidRDefault="00987CD0" w:rsidP="00EE302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  <w:r w:rsidRPr="00C64E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87CD0" w:rsidRPr="00C64E2D" w:rsidRDefault="00987CD0" w:rsidP="00EE30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  <w:r w:rsidRPr="00C64E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,0</w:t>
            </w:r>
          </w:p>
        </w:tc>
      </w:tr>
      <w:tr w:rsidR="00987CD0" w:rsidRPr="00C64E2D" w:rsidTr="00253EC8">
        <w:tc>
          <w:tcPr>
            <w:tcW w:w="1384" w:type="dxa"/>
            <w:vMerge/>
            <w:shd w:val="clear" w:color="auto" w:fill="auto"/>
            <w:vAlign w:val="center"/>
          </w:tcPr>
          <w:p w:rsidR="00987CD0" w:rsidRPr="00C64E2D" w:rsidRDefault="00987CD0" w:rsidP="00EE30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  <w:vMerge/>
            <w:shd w:val="clear" w:color="auto" w:fill="auto"/>
            <w:vAlign w:val="center"/>
          </w:tcPr>
          <w:p w:rsidR="00987CD0" w:rsidRPr="00C64E2D" w:rsidRDefault="00987CD0" w:rsidP="00EE30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shd w:val="clear" w:color="auto" w:fill="auto"/>
          </w:tcPr>
          <w:p w:rsidR="00987CD0" w:rsidRPr="00C64E2D" w:rsidRDefault="00987CD0" w:rsidP="00EE30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4E2D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7CD0" w:rsidRPr="00C64E2D" w:rsidRDefault="00987CD0" w:rsidP="00EE302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  <w:r w:rsidRPr="00C64E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87CD0" w:rsidRPr="00C64E2D" w:rsidRDefault="00987CD0" w:rsidP="00EE302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64E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87CD0" w:rsidRPr="00C64E2D" w:rsidRDefault="00987CD0" w:rsidP="00EE302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64E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87CD0" w:rsidRPr="00C64E2D" w:rsidRDefault="00987CD0" w:rsidP="00EE302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  <w:r w:rsidRPr="00C64E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87CD0" w:rsidRPr="00C64E2D" w:rsidRDefault="00987CD0" w:rsidP="00EE30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  <w:r w:rsidRPr="00C64E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,0</w:t>
            </w:r>
          </w:p>
        </w:tc>
      </w:tr>
      <w:tr w:rsidR="005C0CF2" w:rsidRPr="00C64E2D" w:rsidTr="00253EC8">
        <w:tc>
          <w:tcPr>
            <w:tcW w:w="1384" w:type="dxa"/>
            <w:vMerge/>
            <w:shd w:val="clear" w:color="auto" w:fill="auto"/>
            <w:vAlign w:val="center"/>
          </w:tcPr>
          <w:p w:rsidR="005C0CF2" w:rsidRPr="00C64E2D" w:rsidRDefault="005C0CF2" w:rsidP="00EE30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  <w:vMerge/>
            <w:shd w:val="clear" w:color="auto" w:fill="auto"/>
            <w:vAlign w:val="center"/>
          </w:tcPr>
          <w:p w:rsidR="005C0CF2" w:rsidRPr="00C64E2D" w:rsidRDefault="005C0CF2" w:rsidP="00EE30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shd w:val="clear" w:color="auto" w:fill="auto"/>
          </w:tcPr>
          <w:p w:rsidR="005C0CF2" w:rsidRPr="005C0CF2" w:rsidRDefault="005C0CF2" w:rsidP="008212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0CF2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C0CF2" w:rsidRPr="00C64E2D" w:rsidRDefault="005C0CF2" w:rsidP="00EE30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E2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C0CF2" w:rsidRPr="00C64E2D" w:rsidRDefault="005C0CF2" w:rsidP="00EE30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E2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0CF2" w:rsidRPr="00C64E2D" w:rsidRDefault="005C0CF2" w:rsidP="00EE30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E2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C0CF2" w:rsidRPr="00C64E2D" w:rsidRDefault="005C0CF2" w:rsidP="00EE30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E2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0CF2" w:rsidRPr="00C64E2D" w:rsidRDefault="005C0CF2" w:rsidP="00EE30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E2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C0CF2" w:rsidRPr="00C64E2D" w:rsidTr="00242358">
        <w:trPr>
          <w:trHeight w:val="1606"/>
        </w:trPr>
        <w:tc>
          <w:tcPr>
            <w:tcW w:w="1384" w:type="dxa"/>
            <w:shd w:val="clear" w:color="auto" w:fill="auto"/>
          </w:tcPr>
          <w:p w:rsidR="005C0CF2" w:rsidRPr="00C64E2D" w:rsidRDefault="005C0CF2" w:rsidP="00C43F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E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104" w:type="dxa"/>
            <w:shd w:val="clear" w:color="auto" w:fill="auto"/>
          </w:tcPr>
          <w:p w:rsidR="005C0CF2" w:rsidRPr="00C64E2D" w:rsidRDefault="005C0CF2" w:rsidP="002423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64E2D">
              <w:rPr>
                <w:rFonts w:ascii="Times New Roman" w:hAnsi="Times New Roman" w:cs="Times New Roman"/>
                <w:sz w:val="24"/>
                <w:szCs w:val="24"/>
              </w:rPr>
              <w:t>Повышение информационной открытости Пристенского района Курской области для инвесторов</w:t>
            </w:r>
          </w:p>
          <w:p w:rsidR="005C0CF2" w:rsidRPr="00C64E2D" w:rsidRDefault="005C0CF2" w:rsidP="00C43F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shd w:val="clear" w:color="auto" w:fill="auto"/>
          </w:tcPr>
          <w:p w:rsidR="005C0CF2" w:rsidRPr="00C64E2D" w:rsidRDefault="005C0CF2" w:rsidP="00C43F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4E2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C0CF2" w:rsidRPr="00C64E2D" w:rsidRDefault="005C0CF2" w:rsidP="00C43F8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C0CF2" w:rsidRPr="00C64E2D" w:rsidRDefault="005C0CF2" w:rsidP="00C43F8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0CF2" w:rsidRPr="00C64E2D" w:rsidRDefault="005C0CF2" w:rsidP="00C43F8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C0CF2" w:rsidRPr="00C64E2D" w:rsidRDefault="005C0CF2" w:rsidP="00C43F8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0CF2" w:rsidRPr="00C64E2D" w:rsidRDefault="005C0CF2" w:rsidP="00C43F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C0CF2" w:rsidRPr="00C64E2D" w:rsidTr="00253EC8">
        <w:trPr>
          <w:trHeight w:val="305"/>
        </w:trPr>
        <w:tc>
          <w:tcPr>
            <w:tcW w:w="1384" w:type="dxa"/>
            <w:vMerge w:val="restart"/>
            <w:shd w:val="clear" w:color="auto" w:fill="auto"/>
          </w:tcPr>
          <w:p w:rsidR="005C0CF2" w:rsidRPr="00C64E2D" w:rsidRDefault="005C0CF2" w:rsidP="00EE30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E2D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 2</w:t>
            </w:r>
          </w:p>
        </w:tc>
        <w:tc>
          <w:tcPr>
            <w:tcW w:w="3104" w:type="dxa"/>
            <w:vMerge w:val="restart"/>
            <w:shd w:val="clear" w:color="auto" w:fill="auto"/>
          </w:tcPr>
          <w:p w:rsidR="005C0CF2" w:rsidRPr="00C64E2D" w:rsidRDefault="005C0CF2" w:rsidP="00EE30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E2D">
              <w:rPr>
                <w:rFonts w:ascii="Times New Roman" w:hAnsi="Times New Roman" w:cs="Times New Roman"/>
                <w:b/>
                <w:sz w:val="24"/>
                <w:szCs w:val="24"/>
              </w:rPr>
              <w:t>«Развитие малого и среднего предпринимательства в Пристенском районе Ку</w:t>
            </w:r>
            <w:r w:rsidRPr="00C64E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рской области</w:t>
            </w:r>
            <w:r w:rsidRPr="00C64E2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5C0CF2" w:rsidRPr="00C64E2D" w:rsidRDefault="005C0CF2" w:rsidP="00EE30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0CF2" w:rsidRPr="00C64E2D" w:rsidRDefault="005C0CF2" w:rsidP="00EE30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0CF2" w:rsidRPr="00C64E2D" w:rsidRDefault="005C0CF2" w:rsidP="00EE30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0CF2" w:rsidRPr="00C64E2D" w:rsidRDefault="005C0CF2" w:rsidP="00EE30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5" w:type="dxa"/>
            <w:shd w:val="clear" w:color="auto" w:fill="auto"/>
          </w:tcPr>
          <w:p w:rsidR="005C0CF2" w:rsidRPr="00C64E2D" w:rsidRDefault="005C0CF2" w:rsidP="00EE30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E2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C0CF2" w:rsidRPr="00C64E2D" w:rsidRDefault="005C0CF2" w:rsidP="00EE30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E2D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C0CF2" w:rsidRPr="00C64E2D" w:rsidRDefault="005C0CF2" w:rsidP="00EE30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C64E2D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0CF2" w:rsidRPr="00C64E2D" w:rsidRDefault="005C0CF2" w:rsidP="00EE30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C64E2D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C0CF2" w:rsidRPr="00C64E2D" w:rsidRDefault="005C0CF2" w:rsidP="00EE30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E2D">
              <w:rPr>
                <w:rFonts w:ascii="Times New Roman" w:hAnsi="Times New Roman" w:cs="Times New Roman"/>
                <w:b/>
                <w:sz w:val="24"/>
                <w:szCs w:val="24"/>
              </w:rPr>
              <w:t>8,0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0CF2" w:rsidRPr="00C64E2D" w:rsidRDefault="005C0CF2" w:rsidP="00EE30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C64E2D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5C0CF2" w:rsidRPr="00C64E2D" w:rsidTr="00253EC8">
        <w:trPr>
          <w:trHeight w:val="305"/>
        </w:trPr>
        <w:tc>
          <w:tcPr>
            <w:tcW w:w="1384" w:type="dxa"/>
            <w:vMerge/>
            <w:shd w:val="clear" w:color="auto" w:fill="auto"/>
          </w:tcPr>
          <w:p w:rsidR="005C0CF2" w:rsidRPr="00C64E2D" w:rsidRDefault="005C0CF2" w:rsidP="00EE30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04" w:type="dxa"/>
            <w:vMerge/>
            <w:shd w:val="clear" w:color="auto" w:fill="auto"/>
          </w:tcPr>
          <w:p w:rsidR="005C0CF2" w:rsidRPr="00C64E2D" w:rsidRDefault="005C0CF2" w:rsidP="00EE30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5" w:type="dxa"/>
            <w:shd w:val="clear" w:color="auto" w:fill="auto"/>
          </w:tcPr>
          <w:p w:rsidR="005C0CF2" w:rsidRPr="00C64E2D" w:rsidRDefault="005C0CF2" w:rsidP="00EE30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E2D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</w:tcPr>
          <w:p w:rsidR="005C0CF2" w:rsidRPr="00C64E2D" w:rsidRDefault="005C0CF2" w:rsidP="00EE30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E2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5C0CF2" w:rsidRPr="00C64E2D" w:rsidRDefault="005C0CF2" w:rsidP="00EE3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E2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5C0CF2" w:rsidRPr="00C64E2D" w:rsidRDefault="005C0CF2" w:rsidP="00EE3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E2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5C0CF2" w:rsidRPr="00C64E2D" w:rsidRDefault="005C0CF2" w:rsidP="00EE3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E2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5C0CF2" w:rsidRPr="00C64E2D" w:rsidRDefault="005C0CF2" w:rsidP="00EE30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E2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C0CF2" w:rsidRPr="00C64E2D" w:rsidTr="00253EC8">
        <w:tc>
          <w:tcPr>
            <w:tcW w:w="1384" w:type="dxa"/>
            <w:vMerge/>
            <w:shd w:val="clear" w:color="auto" w:fill="auto"/>
          </w:tcPr>
          <w:p w:rsidR="005C0CF2" w:rsidRPr="00C64E2D" w:rsidRDefault="005C0CF2" w:rsidP="00EE30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  <w:vMerge/>
            <w:shd w:val="clear" w:color="auto" w:fill="auto"/>
          </w:tcPr>
          <w:p w:rsidR="005C0CF2" w:rsidRPr="00C64E2D" w:rsidRDefault="005C0CF2" w:rsidP="00EE30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shd w:val="clear" w:color="auto" w:fill="auto"/>
          </w:tcPr>
          <w:p w:rsidR="005C0CF2" w:rsidRPr="00C64E2D" w:rsidRDefault="005C0CF2" w:rsidP="00EE30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E2D"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  <w:shd w:val="clear" w:color="auto" w:fill="auto"/>
          </w:tcPr>
          <w:p w:rsidR="005C0CF2" w:rsidRPr="00C64E2D" w:rsidRDefault="005C0CF2" w:rsidP="00EE30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E2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5C0CF2" w:rsidRPr="00C64E2D" w:rsidRDefault="005C0CF2" w:rsidP="00EE3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E2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5C0CF2" w:rsidRPr="00C64E2D" w:rsidRDefault="005C0CF2" w:rsidP="00EE3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E2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5C0CF2" w:rsidRPr="00C64E2D" w:rsidRDefault="005C0CF2" w:rsidP="00EE3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E2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5C0CF2" w:rsidRPr="00C64E2D" w:rsidRDefault="005C0CF2" w:rsidP="00EE30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E2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C0CF2" w:rsidRPr="00C64E2D" w:rsidTr="00253EC8">
        <w:tc>
          <w:tcPr>
            <w:tcW w:w="1384" w:type="dxa"/>
            <w:vMerge/>
            <w:shd w:val="clear" w:color="auto" w:fill="auto"/>
          </w:tcPr>
          <w:p w:rsidR="005C0CF2" w:rsidRPr="00C64E2D" w:rsidRDefault="005C0CF2" w:rsidP="00EE30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  <w:vMerge/>
            <w:shd w:val="clear" w:color="auto" w:fill="auto"/>
          </w:tcPr>
          <w:p w:rsidR="005C0CF2" w:rsidRPr="00C64E2D" w:rsidRDefault="005C0CF2" w:rsidP="00EE30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shd w:val="clear" w:color="auto" w:fill="auto"/>
          </w:tcPr>
          <w:p w:rsidR="005C0CF2" w:rsidRPr="00C64E2D" w:rsidRDefault="005C0CF2" w:rsidP="00EE30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E2D">
              <w:rPr>
                <w:rFonts w:ascii="Times New Roman" w:hAnsi="Times New Roman" w:cs="Times New Roman"/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C0CF2" w:rsidRPr="00C64E2D" w:rsidRDefault="005C0CF2" w:rsidP="00EE30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E2D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C0CF2" w:rsidRPr="00C64E2D" w:rsidRDefault="005C0CF2" w:rsidP="00EE30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C64E2D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0CF2" w:rsidRPr="00C64E2D" w:rsidRDefault="005C0CF2" w:rsidP="00EE30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C64E2D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C0CF2" w:rsidRPr="00C64E2D" w:rsidRDefault="005C0CF2" w:rsidP="00EE30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E2D">
              <w:rPr>
                <w:rFonts w:ascii="Times New Roman" w:hAnsi="Times New Roman" w:cs="Times New Roman"/>
                <w:b/>
                <w:sz w:val="24"/>
                <w:szCs w:val="24"/>
              </w:rPr>
              <w:t>8,0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0CF2" w:rsidRPr="00C64E2D" w:rsidRDefault="005C0CF2" w:rsidP="00EE30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C64E2D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5C0CF2" w:rsidRPr="00C64E2D" w:rsidTr="00253EC8">
        <w:tc>
          <w:tcPr>
            <w:tcW w:w="1384" w:type="dxa"/>
            <w:vMerge/>
            <w:shd w:val="clear" w:color="auto" w:fill="auto"/>
          </w:tcPr>
          <w:p w:rsidR="005C0CF2" w:rsidRPr="00C64E2D" w:rsidRDefault="005C0CF2" w:rsidP="00EE30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  <w:vMerge/>
            <w:shd w:val="clear" w:color="auto" w:fill="auto"/>
          </w:tcPr>
          <w:p w:rsidR="005C0CF2" w:rsidRPr="00C64E2D" w:rsidRDefault="005C0CF2" w:rsidP="00EE30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shd w:val="clear" w:color="auto" w:fill="auto"/>
          </w:tcPr>
          <w:p w:rsidR="005C0CF2" w:rsidRPr="00C64E2D" w:rsidRDefault="005C0CF2" w:rsidP="00EE30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E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внебюджетные </w:t>
            </w:r>
          </w:p>
          <w:p w:rsidR="005C0CF2" w:rsidRPr="00C64E2D" w:rsidRDefault="005C0CF2" w:rsidP="00EE30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E2D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</w:t>
            </w:r>
          </w:p>
        </w:tc>
        <w:tc>
          <w:tcPr>
            <w:tcW w:w="1701" w:type="dxa"/>
            <w:shd w:val="clear" w:color="auto" w:fill="auto"/>
          </w:tcPr>
          <w:p w:rsidR="005C0CF2" w:rsidRPr="00C64E2D" w:rsidRDefault="005C0CF2" w:rsidP="00EE30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E2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5C0CF2" w:rsidRPr="00C64E2D" w:rsidRDefault="005C0CF2" w:rsidP="00EE3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E2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5C0CF2" w:rsidRPr="00C64E2D" w:rsidRDefault="005C0CF2" w:rsidP="00EE3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E2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5C0CF2" w:rsidRPr="00C64E2D" w:rsidRDefault="005C0CF2" w:rsidP="00EE3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E2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5C0CF2" w:rsidRPr="00C64E2D" w:rsidRDefault="005C0CF2" w:rsidP="00EE30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E2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C0CF2" w:rsidRPr="00C64E2D" w:rsidTr="00242358">
        <w:trPr>
          <w:trHeight w:val="455"/>
        </w:trPr>
        <w:tc>
          <w:tcPr>
            <w:tcW w:w="1384" w:type="dxa"/>
            <w:vMerge/>
            <w:shd w:val="clear" w:color="auto" w:fill="auto"/>
          </w:tcPr>
          <w:p w:rsidR="005C0CF2" w:rsidRPr="00C64E2D" w:rsidRDefault="005C0CF2" w:rsidP="00EE30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  <w:vMerge/>
            <w:shd w:val="clear" w:color="auto" w:fill="auto"/>
          </w:tcPr>
          <w:p w:rsidR="005C0CF2" w:rsidRPr="00C64E2D" w:rsidRDefault="005C0CF2" w:rsidP="00EE30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shd w:val="clear" w:color="auto" w:fill="auto"/>
          </w:tcPr>
          <w:p w:rsidR="005C0CF2" w:rsidRPr="00C64E2D" w:rsidRDefault="005C0CF2" w:rsidP="00EE30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C0CF2" w:rsidRPr="00C64E2D" w:rsidRDefault="005C0CF2" w:rsidP="00EE30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C0CF2" w:rsidRPr="00C64E2D" w:rsidRDefault="005C0CF2" w:rsidP="00EE30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C0CF2" w:rsidRPr="00C64E2D" w:rsidRDefault="005C0CF2" w:rsidP="00EE30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C0CF2" w:rsidRPr="00C64E2D" w:rsidRDefault="005C0CF2" w:rsidP="00EE30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C0CF2" w:rsidRPr="00C64E2D" w:rsidRDefault="005C0CF2" w:rsidP="00EE30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CF2" w:rsidRPr="00C64E2D" w:rsidTr="00253EC8">
        <w:tc>
          <w:tcPr>
            <w:tcW w:w="1384" w:type="dxa"/>
            <w:vMerge w:val="restart"/>
            <w:shd w:val="clear" w:color="auto" w:fill="auto"/>
          </w:tcPr>
          <w:p w:rsidR="005C0CF2" w:rsidRPr="00C64E2D" w:rsidRDefault="005C0CF2" w:rsidP="00EE30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E2D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</w:p>
          <w:p w:rsidR="005C0CF2" w:rsidRPr="00C64E2D" w:rsidRDefault="005C0CF2" w:rsidP="00EE30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  <w:vMerge w:val="restart"/>
            <w:shd w:val="clear" w:color="auto" w:fill="auto"/>
          </w:tcPr>
          <w:p w:rsidR="005C0CF2" w:rsidRPr="00C64E2D" w:rsidRDefault="005C0CF2" w:rsidP="00EE302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E2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начинающим собственный бизнес на субсидирование части затрат, связанных с организацией и ведением дела, в том числе в инновационной сфере</w:t>
            </w:r>
          </w:p>
        </w:tc>
        <w:tc>
          <w:tcPr>
            <w:tcW w:w="2595" w:type="dxa"/>
            <w:shd w:val="clear" w:color="auto" w:fill="auto"/>
          </w:tcPr>
          <w:p w:rsidR="005C0CF2" w:rsidRPr="00C64E2D" w:rsidRDefault="005C0CF2" w:rsidP="00EE30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4E2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C0CF2" w:rsidRPr="00C64E2D" w:rsidRDefault="005C0CF2" w:rsidP="00EE30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E2D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C0CF2" w:rsidRPr="00C64E2D" w:rsidRDefault="005C0CF2" w:rsidP="00EE30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C64E2D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0CF2" w:rsidRPr="00C64E2D" w:rsidRDefault="005C0CF2" w:rsidP="00EE30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C64E2D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C0CF2" w:rsidRPr="00C64E2D" w:rsidRDefault="005C0CF2" w:rsidP="00EE30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C64E2D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0CF2" w:rsidRPr="00C64E2D" w:rsidRDefault="005C0CF2" w:rsidP="00EE30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C64E2D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5C0CF2" w:rsidRPr="00C64E2D" w:rsidTr="00253EC8">
        <w:tc>
          <w:tcPr>
            <w:tcW w:w="1384" w:type="dxa"/>
            <w:vMerge/>
            <w:shd w:val="clear" w:color="auto" w:fill="auto"/>
          </w:tcPr>
          <w:p w:rsidR="005C0CF2" w:rsidRPr="00C64E2D" w:rsidRDefault="005C0CF2" w:rsidP="00EE30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  <w:vMerge/>
            <w:shd w:val="clear" w:color="auto" w:fill="auto"/>
          </w:tcPr>
          <w:p w:rsidR="005C0CF2" w:rsidRPr="00C64E2D" w:rsidRDefault="005C0CF2" w:rsidP="00EE30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shd w:val="clear" w:color="auto" w:fill="auto"/>
          </w:tcPr>
          <w:p w:rsidR="005C0CF2" w:rsidRPr="00C64E2D" w:rsidRDefault="005C0CF2" w:rsidP="00EE30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4E2D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C0CF2" w:rsidRPr="00C64E2D" w:rsidRDefault="005C0CF2" w:rsidP="00EE30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E2D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C0CF2" w:rsidRPr="00C64E2D" w:rsidRDefault="005C0CF2" w:rsidP="00EE30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C64E2D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0CF2" w:rsidRPr="00C64E2D" w:rsidRDefault="005C0CF2" w:rsidP="00EE30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C64E2D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C0CF2" w:rsidRPr="00C64E2D" w:rsidRDefault="005C0CF2" w:rsidP="00EE30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C64E2D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0CF2" w:rsidRPr="00C64E2D" w:rsidRDefault="005C0CF2" w:rsidP="00EE30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C64E2D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</w:tbl>
    <w:p w:rsidR="001775B5" w:rsidRPr="00C64E2D" w:rsidRDefault="001775B5" w:rsidP="00F57CE6">
      <w:pPr>
        <w:widowControl w:val="0"/>
        <w:autoSpaceDE w:val="0"/>
        <w:autoSpaceDN w:val="0"/>
        <w:spacing w:after="0" w:line="240" w:lineRule="auto"/>
        <w:ind w:firstLine="5103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D206C2" w:rsidRPr="00C64E2D" w:rsidRDefault="00D206C2" w:rsidP="00F57CE6">
      <w:pPr>
        <w:widowControl w:val="0"/>
        <w:autoSpaceDE w:val="0"/>
        <w:autoSpaceDN w:val="0"/>
        <w:spacing w:after="0" w:line="240" w:lineRule="auto"/>
        <w:ind w:firstLine="5103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sectPr w:rsidR="00D206C2" w:rsidRPr="00C64E2D" w:rsidSect="00C64E2D">
      <w:headerReference w:type="default" r:id="rId24"/>
      <w:pgSz w:w="16838" w:h="11906" w:orient="landscape" w:code="9"/>
      <w:pgMar w:top="1701" w:right="1134" w:bottom="709" w:left="425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250" w:rsidRDefault="00821250" w:rsidP="00FF7E53">
      <w:pPr>
        <w:spacing w:after="0" w:line="240" w:lineRule="auto"/>
      </w:pPr>
      <w:r>
        <w:separator/>
      </w:r>
    </w:p>
  </w:endnote>
  <w:endnote w:type="continuationSeparator" w:id="0">
    <w:p w:rsidR="00821250" w:rsidRDefault="00821250" w:rsidP="00FF7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250" w:rsidRDefault="00821250" w:rsidP="00FF7E53">
      <w:pPr>
        <w:spacing w:after="0" w:line="240" w:lineRule="auto"/>
      </w:pPr>
      <w:r>
        <w:separator/>
      </w:r>
    </w:p>
  </w:footnote>
  <w:footnote w:type="continuationSeparator" w:id="0">
    <w:p w:rsidR="00821250" w:rsidRDefault="00821250" w:rsidP="00FF7E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250" w:rsidRDefault="00821250" w:rsidP="005B33C1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64794">
      <w:rPr>
        <w:noProof/>
      </w:rPr>
      <w:t>6</w:t>
    </w:r>
    <w:r>
      <w:fldChar w:fldCharType="end"/>
    </w:r>
  </w:p>
  <w:p w:rsidR="00821250" w:rsidRDefault="00821250" w:rsidP="005B33C1">
    <w:pPr>
      <w:pStyle w:val="a5"/>
      <w:tabs>
        <w:tab w:val="clear" w:pos="4677"/>
        <w:tab w:val="clear" w:pos="9355"/>
        <w:tab w:val="center" w:pos="4749"/>
        <w:tab w:val="right" w:pos="9498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250" w:rsidRDefault="00821250">
    <w:pPr>
      <w:pStyle w:val="a5"/>
    </w:pPr>
  </w:p>
  <w:p w:rsidR="00821250" w:rsidRDefault="00821250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250" w:rsidRDefault="00821250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564794">
      <w:rPr>
        <w:noProof/>
      </w:rPr>
      <w:t>56</w:t>
    </w:r>
    <w:r>
      <w:fldChar w:fldCharType="end"/>
    </w:r>
  </w:p>
  <w:p w:rsidR="00821250" w:rsidRDefault="0082125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C3201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A1E36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BA842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914BD1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C9626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ADEA7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03E64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CA8B9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3E84D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3904D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3"/>
    <w:multiLevelType w:val="multilevel"/>
    <w:tmpl w:val="83B89E3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1">
    <w:nsid w:val="00000005"/>
    <w:multiLevelType w:val="multilevel"/>
    <w:tmpl w:val="3D5E8DDC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7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7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7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7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7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7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7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7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2">
    <w:nsid w:val="00000007"/>
    <w:multiLevelType w:val="multilevel"/>
    <w:tmpl w:val="0AF6F3D4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3">
    <w:nsid w:val="00000009"/>
    <w:multiLevelType w:val="multilevel"/>
    <w:tmpl w:val="B4E2B938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4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</w:abstractNum>
  <w:abstractNum w:abstractNumId="15">
    <w:nsid w:val="00451067"/>
    <w:multiLevelType w:val="hybridMultilevel"/>
    <w:tmpl w:val="C798A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5A24272"/>
    <w:multiLevelType w:val="singleLevel"/>
    <w:tmpl w:val="8B3847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06911D28"/>
    <w:multiLevelType w:val="hybridMultilevel"/>
    <w:tmpl w:val="C6CE4E04"/>
    <w:lvl w:ilvl="0" w:tplc="BA50193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07A155F6"/>
    <w:multiLevelType w:val="hybridMultilevel"/>
    <w:tmpl w:val="80CED47A"/>
    <w:lvl w:ilvl="0" w:tplc="4EF8CE86">
      <w:start w:val="1"/>
      <w:numFmt w:val="decimal"/>
      <w:lvlText w:val="%1."/>
      <w:lvlJc w:val="left"/>
      <w:pPr>
        <w:ind w:left="3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9">
    <w:nsid w:val="07B71C17"/>
    <w:multiLevelType w:val="multilevel"/>
    <w:tmpl w:val="87E49AF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0">
    <w:nsid w:val="0DAB7A7B"/>
    <w:multiLevelType w:val="hybridMultilevel"/>
    <w:tmpl w:val="6C08E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E947DF2"/>
    <w:multiLevelType w:val="hybridMultilevel"/>
    <w:tmpl w:val="BAC6AD74"/>
    <w:lvl w:ilvl="0" w:tplc="8966790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13B00E3B"/>
    <w:multiLevelType w:val="hybridMultilevel"/>
    <w:tmpl w:val="01F2E2EA"/>
    <w:lvl w:ilvl="0" w:tplc="5C42C6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6" w:hanging="360"/>
      </w:pPr>
    </w:lvl>
    <w:lvl w:ilvl="2" w:tplc="0419001B" w:tentative="1">
      <w:start w:val="1"/>
      <w:numFmt w:val="lowerRoman"/>
      <w:lvlText w:val="%3."/>
      <w:lvlJc w:val="right"/>
      <w:pPr>
        <w:ind w:left="2396" w:hanging="180"/>
      </w:pPr>
    </w:lvl>
    <w:lvl w:ilvl="3" w:tplc="0419000F" w:tentative="1">
      <w:start w:val="1"/>
      <w:numFmt w:val="decimal"/>
      <w:lvlText w:val="%4."/>
      <w:lvlJc w:val="left"/>
      <w:pPr>
        <w:ind w:left="3116" w:hanging="360"/>
      </w:pPr>
    </w:lvl>
    <w:lvl w:ilvl="4" w:tplc="04190019" w:tentative="1">
      <w:start w:val="1"/>
      <w:numFmt w:val="lowerLetter"/>
      <w:lvlText w:val="%5."/>
      <w:lvlJc w:val="left"/>
      <w:pPr>
        <w:ind w:left="3836" w:hanging="360"/>
      </w:pPr>
    </w:lvl>
    <w:lvl w:ilvl="5" w:tplc="0419001B" w:tentative="1">
      <w:start w:val="1"/>
      <w:numFmt w:val="lowerRoman"/>
      <w:lvlText w:val="%6."/>
      <w:lvlJc w:val="right"/>
      <w:pPr>
        <w:ind w:left="4556" w:hanging="180"/>
      </w:pPr>
    </w:lvl>
    <w:lvl w:ilvl="6" w:tplc="0419000F" w:tentative="1">
      <w:start w:val="1"/>
      <w:numFmt w:val="decimal"/>
      <w:lvlText w:val="%7."/>
      <w:lvlJc w:val="left"/>
      <w:pPr>
        <w:ind w:left="5276" w:hanging="360"/>
      </w:pPr>
    </w:lvl>
    <w:lvl w:ilvl="7" w:tplc="04190019" w:tentative="1">
      <w:start w:val="1"/>
      <w:numFmt w:val="lowerLetter"/>
      <w:lvlText w:val="%8."/>
      <w:lvlJc w:val="left"/>
      <w:pPr>
        <w:ind w:left="5996" w:hanging="360"/>
      </w:pPr>
    </w:lvl>
    <w:lvl w:ilvl="8" w:tplc="0419001B" w:tentative="1">
      <w:start w:val="1"/>
      <w:numFmt w:val="lowerRoman"/>
      <w:lvlText w:val="%9."/>
      <w:lvlJc w:val="right"/>
      <w:pPr>
        <w:ind w:left="6716" w:hanging="180"/>
      </w:pPr>
    </w:lvl>
  </w:abstractNum>
  <w:abstractNum w:abstractNumId="23">
    <w:nsid w:val="1C71524C"/>
    <w:multiLevelType w:val="multilevel"/>
    <w:tmpl w:val="ABBE2A78"/>
    <w:lvl w:ilvl="0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abstractNum w:abstractNumId="24">
    <w:nsid w:val="1DE34251"/>
    <w:multiLevelType w:val="hybridMultilevel"/>
    <w:tmpl w:val="9B66174C"/>
    <w:lvl w:ilvl="0" w:tplc="D42A08BE">
      <w:start w:val="7"/>
      <w:numFmt w:val="decimal"/>
      <w:lvlText w:val="%1."/>
      <w:lvlJc w:val="left"/>
      <w:pPr>
        <w:ind w:left="7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8" w:hanging="360"/>
      </w:pPr>
    </w:lvl>
    <w:lvl w:ilvl="2" w:tplc="0419001B" w:tentative="1">
      <w:start w:val="1"/>
      <w:numFmt w:val="lowerRoman"/>
      <w:lvlText w:val="%3."/>
      <w:lvlJc w:val="right"/>
      <w:pPr>
        <w:ind w:left="2198" w:hanging="180"/>
      </w:pPr>
    </w:lvl>
    <w:lvl w:ilvl="3" w:tplc="0419000F" w:tentative="1">
      <w:start w:val="1"/>
      <w:numFmt w:val="decimal"/>
      <w:lvlText w:val="%4."/>
      <w:lvlJc w:val="left"/>
      <w:pPr>
        <w:ind w:left="2918" w:hanging="360"/>
      </w:pPr>
    </w:lvl>
    <w:lvl w:ilvl="4" w:tplc="04190019" w:tentative="1">
      <w:start w:val="1"/>
      <w:numFmt w:val="lowerLetter"/>
      <w:lvlText w:val="%5."/>
      <w:lvlJc w:val="left"/>
      <w:pPr>
        <w:ind w:left="3638" w:hanging="360"/>
      </w:pPr>
    </w:lvl>
    <w:lvl w:ilvl="5" w:tplc="0419001B" w:tentative="1">
      <w:start w:val="1"/>
      <w:numFmt w:val="lowerRoman"/>
      <w:lvlText w:val="%6."/>
      <w:lvlJc w:val="right"/>
      <w:pPr>
        <w:ind w:left="4358" w:hanging="180"/>
      </w:pPr>
    </w:lvl>
    <w:lvl w:ilvl="6" w:tplc="0419000F" w:tentative="1">
      <w:start w:val="1"/>
      <w:numFmt w:val="decimal"/>
      <w:lvlText w:val="%7."/>
      <w:lvlJc w:val="left"/>
      <w:pPr>
        <w:ind w:left="5078" w:hanging="360"/>
      </w:pPr>
    </w:lvl>
    <w:lvl w:ilvl="7" w:tplc="04190019" w:tentative="1">
      <w:start w:val="1"/>
      <w:numFmt w:val="lowerLetter"/>
      <w:lvlText w:val="%8."/>
      <w:lvlJc w:val="left"/>
      <w:pPr>
        <w:ind w:left="5798" w:hanging="360"/>
      </w:pPr>
    </w:lvl>
    <w:lvl w:ilvl="8" w:tplc="041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25">
    <w:nsid w:val="24D35E5B"/>
    <w:multiLevelType w:val="multilevel"/>
    <w:tmpl w:val="4C2A718E"/>
    <w:lvl w:ilvl="0">
      <w:numFmt w:val="decimal"/>
      <w:lvlText w:val="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6">
    <w:nsid w:val="31A95E2A"/>
    <w:multiLevelType w:val="hybridMultilevel"/>
    <w:tmpl w:val="AEDEF0C4"/>
    <w:lvl w:ilvl="0" w:tplc="4B707A1A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>
    <w:nsid w:val="33690591"/>
    <w:multiLevelType w:val="hybridMultilevel"/>
    <w:tmpl w:val="B1DCB7CC"/>
    <w:lvl w:ilvl="0" w:tplc="38DC9DA0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3FF3146B"/>
    <w:multiLevelType w:val="hybridMultilevel"/>
    <w:tmpl w:val="2C5AEE8C"/>
    <w:lvl w:ilvl="0" w:tplc="39E69B6C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B7321D"/>
    <w:multiLevelType w:val="hybridMultilevel"/>
    <w:tmpl w:val="2C5AEE8C"/>
    <w:lvl w:ilvl="0" w:tplc="39E69B6C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DA33D9"/>
    <w:multiLevelType w:val="hybridMultilevel"/>
    <w:tmpl w:val="75C816CC"/>
    <w:lvl w:ilvl="0" w:tplc="496035DA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1">
    <w:nsid w:val="5AF122F6"/>
    <w:multiLevelType w:val="multilevel"/>
    <w:tmpl w:val="F710A1E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2">
    <w:nsid w:val="5D432452"/>
    <w:multiLevelType w:val="hybridMultilevel"/>
    <w:tmpl w:val="FBEAF108"/>
    <w:lvl w:ilvl="0" w:tplc="F2E84EC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0457CFA"/>
    <w:multiLevelType w:val="hybridMultilevel"/>
    <w:tmpl w:val="3AECEA3A"/>
    <w:lvl w:ilvl="0" w:tplc="0BD4043E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62E95644"/>
    <w:multiLevelType w:val="hybridMultilevel"/>
    <w:tmpl w:val="51EC550C"/>
    <w:lvl w:ilvl="0" w:tplc="B2F279C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62FC37A1"/>
    <w:multiLevelType w:val="hybridMultilevel"/>
    <w:tmpl w:val="CE5C534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6">
    <w:nsid w:val="672E173F"/>
    <w:multiLevelType w:val="hybridMultilevel"/>
    <w:tmpl w:val="5388E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0B33A7"/>
    <w:multiLevelType w:val="hybridMultilevel"/>
    <w:tmpl w:val="8238451A"/>
    <w:lvl w:ilvl="0" w:tplc="76EE152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>
    <w:nsid w:val="6D9420B2"/>
    <w:multiLevelType w:val="hybridMultilevel"/>
    <w:tmpl w:val="AF70FA9A"/>
    <w:lvl w:ilvl="0" w:tplc="20E20254">
      <w:start w:val="1"/>
      <w:numFmt w:val="decimal"/>
      <w:lvlText w:val="%1."/>
      <w:lvlJc w:val="left"/>
      <w:pPr>
        <w:tabs>
          <w:tab w:val="num" w:pos="1281"/>
        </w:tabs>
        <w:ind w:left="1281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9">
    <w:nsid w:val="6E7B23E6"/>
    <w:multiLevelType w:val="hybridMultilevel"/>
    <w:tmpl w:val="C36EF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ED32A3"/>
    <w:multiLevelType w:val="hybridMultilevel"/>
    <w:tmpl w:val="FC3C25B8"/>
    <w:lvl w:ilvl="0" w:tplc="4D36A91E">
      <w:start w:val="1"/>
      <w:numFmt w:val="decimal"/>
      <w:lvlText w:val="%1."/>
      <w:lvlJc w:val="left"/>
      <w:pPr>
        <w:ind w:left="1916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2636" w:hanging="360"/>
      </w:pPr>
    </w:lvl>
    <w:lvl w:ilvl="2" w:tplc="0419001B" w:tentative="1">
      <w:start w:val="1"/>
      <w:numFmt w:val="lowerRoman"/>
      <w:lvlText w:val="%3."/>
      <w:lvlJc w:val="right"/>
      <w:pPr>
        <w:ind w:left="3356" w:hanging="180"/>
      </w:pPr>
    </w:lvl>
    <w:lvl w:ilvl="3" w:tplc="0419000F" w:tentative="1">
      <w:start w:val="1"/>
      <w:numFmt w:val="decimal"/>
      <w:lvlText w:val="%4."/>
      <w:lvlJc w:val="left"/>
      <w:pPr>
        <w:ind w:left="4076" w:hanging="360"/>
      </w:pPr>
    </w:lvl>
    <w:lvl w:ilvl="4" w:tplc="04190019" w:tentative="1">
      <w:start w:val="1"/>
      <w:numFmt w:val="lowerLetter"/>
      <w:lvlText w:val="%5."/>
      <w:lvlJc w:val="left"/>
      <w:pPr>
        <w:ind w:left="4796" w:hanging="360"/>
      </w:pPr>
    </w:lvl>
    <w:lvl w:ilvl="5" w:tplc="0419001B" w:tentative="1">
      <w:start w:val="1"/>
      <w:numFmt w:val="lowerRoman"/>
      <w:lvlText w:val="%6."/>
      <w:lvlJc w:val="right"/>
      <w:pPr>
        <w:ind w:left="5516" w:hanging="180"/>
      </w:pPr>
    </w:lvl>
    <w:lvl w:ilvl="6" w:tplc="0419000F" w:tentative="1">
      <w:start w:val="1"/>
      <w:numFmt w:val="decimal"/>
      <w:lvlText w:val="%7."/>
      <w:lvlJc w:val="left"/>
      <w:pPr>
        <w:ind w:left="6236" w:hanging="360"/>
      </w:pPr>
    </w:lvl>
    <w:lvl w:ilvl="7" w:tplc="04190019" w:tentative="1">
      <w:start w:val="1"/>
      <w:numFmt w:val="lowerLetter"/>
      <w:lvlText w:val="%8."/>
      <w:lvlJc w:val="left"/>
      <w:pPr>
        <w:ind w:left="6956" w:hanging="360"/>
      </w:pPr>
    </w:lvl>
    <w:lvl w:ilvl="8" w:tplc="0419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41">
    <w:nsid w:val="78C85E0D"/>
    <w:multiLevelType w:val="hybridMultilevel"/>
    <w:tmpl w:val="BD526E9E"/>
    <w:lvl w:ilvl="0" w:tplc="D5D616A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03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7"/>
  </w:num>
  <w:num w:numId="2">
    <w:abstractNumId w:val="37"/>
  </w:num>
  <w:num w:numId="3">
    <w:abstractNumId w:val="10"/>
  </w:num>
  <w:num w:numId="4">
    <w:abstractNumId w:val="11"/>
  </w:num>
  <w:num w:numId="5">
    <w:abstractNumId w:val="12"/>
  </w:num>
  <w:num w:numId="6">
    <w:abstractNumId w:val="13"/>
  </w:num>
  <w:num w:numId="7">
    <w:abstractNumId w:val="14"/>
  </w:num>
  <w:num w:numId="8">
    <w:abstractNumId w:val="40"/>
  </w:num>
  <w:num w:numId="9">
    <w:abstractNumId w:val="23"/>
  </w:num>
  <w:num w:numId="10">
    <w:abstractNumId w:val="16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34"/>
  </w:num>
  <w:num w:numId="22">
    <w:abstractNumId w:val="28"/>
  </w:num>
  <w:num w:numId="23">
    <w:abstractNumId w:val="29"/>
  </w:num>
  <w:num w:numId="2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3"/>
  </w:num>
  <w:num w:numId="26">
    <w:abstractNumId w:val="24"/>
  </w:num>
  <w:num w:numId="27">
    <w:abstractNumId w:val="36"/>
  </w:num>
  <w:num w:numId="28">
    <w:abstractNumId w:val="26"/>
  </w:num>
  <w:num w:numId="29">
    <w:abstractNumId w:val="31"/>
  </w:num>
  <w:num w:numId="30">
    <w:abstractNumId w:val="19"/>
  </w:num>
  <w:num w:numId="31">
    <w:abstractNumId w:val="20"/>
  </w:num>
  <w:num w:numId="32">
    <w:abstractNumId w:val="41"/>
  </w:num>
  <w:num w:numId="33">
    <w:abstractNumId w:val="32"/>
  </w:num>
  <w:num w:numId="34">
    <w:abstractNumId w:val="30"/>
  </w:num>
  <w:num w:numId="35">
    <w:abstractNumId w:val="39"/>
  </w:num>
  <w:num w:numId="36">
    <w:abstractNumId w:val="15"/>
  </w:num>
  <w:num w:numId="37">
    <w:abstractNumId w:val="35"/>
  </w:num>
  <w:num w:numId="38">
    <w:abstractNumId w:val="25"/>
  </w:num>
  <w:num w:numId="39">
    <w:abstractNumId w:val="27"/>
  </w:num>
  <w:num w:numId="40">
    <w:abstractNumId w:val="22"/>
  </w:num>
  <w:num w:numId="41">
    <w:abstractNumId w:val="18"/>
  </w:num>
  <w:num w:numId="4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49153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99E"/>
    <w:rsid w:val="00004192"/>
    <w:rsid w:val="0000665B"/>
    <w:rsid w:val="00013BBE"/>
    <w:rsid w:val="000205AC"/>
    <w:rsid w:val="00027006"/>
    <w:rsid w:val="00033260"/>
    <w:rsid w:val="00035120"/>
    <w:rsid w:val="00041201"/>
    <w:rsid w:val="00045562"/>
    <w:rsid w:val="00051C55"/>
    <w:rsid w:val="0005225F"/>
    <w:rsid w:val="000534F3"/>
    <w:rsid w:val="000559C2"/>
    <w:rsid w:val="00076DC2"/>
    <w:rsid w:val="00077C4E"/>
    <w:rsid w:val="00077D0F"/>
    <w:rsid w:val="00090B37"/>
    <w:rsid w:val="000A345C"/>
    <w:rsid w:val="000A3FD6"/>
    <w:rsid w:val="000A66F1"/>
    <w:rsid w:val="000B6AAB"/>
    <w:rsid w:val="000B7827"/>
    <w:rsid w:val="000C0BBD"/>
    <w:rsid w:val="000C2EBF"/>
    <w:rsid w:val="000C317A"/>
    <w:rsid w:val="000D39D8"/>
    <w:rsid w:val="000D5090"/>
    <w:rsid w:val="000E5037"/>
    <w:rsid w:val="00103260"/>
    <w:rsid w:val="00112828"/>
    <w:rsid w:val="00113EF5"/>
    <w:rsid w:val="001265BF"/>
    <w:rsid w:val="001377E9"/>
    <w:rsid w:val="00143439"/>
    <w:rsid w:val="00145D52"/>
    <w:rsid w:val="001502A9"/>
    <w:rsid w:val="0015318B"/>
    <w:rsid w:val="00157E35"/>
    <w:rsid w:val="00161FE4"/>
    <w:rsid w:val="00166AEE"/>
    <w:rsid w:val="00174EFD"/>
    <w:rsid w:val="001775B5"/>
    <w:rsid w:val="00190F9E"/>
    <w:rsid w:val="00191CA6"/>
    <w:rsid w:val="001A1CD5"/>
    <w:rsid w:val="001A62C0"/>
    <w:rsid w:val="001B14DA"/>
    <w:rsid w:val="001B3402"/>
    <w:rsid w:val="001C06FE"/>
    <w:rsid w:val="001C5003"/>
    <w:rsid w:val="001D15FA"/>
    <w:rsid w:val="001D46FC"/>
    <w:rsid w:val="001D4E55"/>
    <w:rsid w:val="001D6EE7"/>
    <w:rsid w:val="001E001D"/>
    <w:rsid w:val="001E461F"/>
    <w:rsid w:val="001E643B"/>
    <w:rsid w:val="001F773B"/>
    <w:rsid w:val="00202915"/>
    <w:rsid w:val="00203822"/>
    <w:rsid w:val="00205C57"/>
    <w:rsid w:val="002248BE"/>
    <w:rsid w:val="0022578E"/>
    <w:rsid w:val="0023241C"/>
    <w:rsid w:val="00232D83"/>
    <w:rsid w:val="002340D9"/>
    <w:rsid w:val="00240658"/>
    <w:rsid w:val="00242358"/>
    <w:rsid w:val="00246711"/>
    <w:rsid w:val="00253EC8"/>
    <w:rsid w:val="00255B2D"/>
    <w:rsid w:val="00256A51"/>
    <w:rsid w:val="00262B63"/>
    <w:rsid w:val="00271ECA"/>
    <w:rsid w:val="00277613"/>
    <w:rsid w:val="00282204"/>
    <w:rsid w:val="00282BC0"/>
    <w:rsid w:val="0029337F"/>
    <w:rsid w:val="00294D9E"/>
    <w:rsid w:val="002A09B5"/>
    <w:rsid w:val="002A1203"/>
    <w:rsid w:val="002A1615"/>
    <w:rsid w:val="002A3E82"/>
    <w:rsid w:val="002A64D4"/>
    <w:rsid w:val="002B1821"/>
    <w:rsid w:val="002B1C18"/>
    <w:rsid w:val="002B6A5B"/>
    <w:rsid w:val="002C20DC"/>
    <w:rsid w:val="002C692A"/>
    <w:rsid w:val="003022A5"/>
    <w:rsid w:val="0030490B"/>
    <w:rsid w:val="00307791"/>
    <w:rsid w:val="00310BFF"/>
    <w:rsid w:val="00312CEC"/>
    <w:rsid w:val="003177C5"/>
    <w:rsid w:val="00323C25"/>
    <w:rsid w:val="00326695"/>
    <w:rsid w:val="00335F4A"/>
    <w:rsid w:val="00347E3F"/>
    <w:rsid w:val="00352C4D"/>
    <w:rsid w:val="00355C93"/>
    <w:rsid w:val="00374EB3"/>
    <w:rsid w:val="00380DEA"/>
    <w:rsid w:val="003865F5"/>
    <w:rsid w:val="003A2364"/>
    <w:rsid w:val="003A3494"/>
    <w:rsid w:val="003A5606"/>
    <w:rsid w:val="003A7D42"/>
    <w:rsid w:val="003B1EC1"/>
    <w:rsid w:val="003B426C"/>
    <w:rsid w:val="003D2CA1"/>
    <w:rsid w:val="003D2FCB"/>
    <w:rsid w:val="003E4B4A"/>
    <w:rsid w:val="003E6B1A"/>
    <w:rsid w:val="003F4865"/>
    <w:rsid w:val="00402F2C"/>
    <w:rsid w:val="00403C46"/>
    <w:rsid w:val="004125F8"/>
    <w:rsid w:val="00421204"/>
    <w:rsid w:val="00421EEF"/>
    <w:rsid w:val="0042247E"/>
    <w:rsid w:val="00431C79"/>
    <w:rsid w:val="004364C1"/>
    <w:rsid w:val="00436979"/>
    <w:rsid w:val="0043722B"/>
    <w:rsid w:val="00443000"/>
    <w:rsid w:val="00451623"/>
    <w:rsid w:val="0046125D"/>
    <w:rsid w:val="0046152E"/>
    <w:rsid w:val="0046697D"/>
    <w:rsid w:val="00473579"/>
    <w:rsid w:val="00476413"/>
    <w:rsid w:val="004770E0"/>
    <w:rsid w:val="004800DB"/>
    <w:rsid w:val="00481020"/>
    <w:rsid w:val="00485F5B"/>
    <w:rsid w:val="00490B91"/>
    <w:rsid w:val="0049151F"/>
    <w:rsid w:val="00491C4B"/>
    <w:rsid w:val="00491F1D"/>
    <w:rsid w:val="004938FB"/>
    <w:rsid w:val="004967EB"/>
    <w:rsid w:val="004A26EA"/>
    <w:rsid w:val="004A60EA"/>
    <w:rsid w:val="004B0401"/>
    <w:rsid w:val="004B270A"/>
    <w:rsid w:val="004B5865"/>
    <w:rsid w:val="004C2E48"/>
    <w:rsid w:val="004E3A87"/>
    <w:rsid w:val="004E599D"/>
    <w:rsid w:val="004F3C69"/>
    <w:rsid w:val="005050A3"/>
    <w:rsid w:val="00510A0C"/>
    <w:rsid w:val="005144D9"/>
    <w:rsid w:val="00540328"/>
    <w:rsid w:val="00543C92"/>
    <w:rsid w:val="0054605B"/>
    <w:rsid w:val="00546560"/>
    <w:rsid w:val="00555466"/>
    <w:rsid w:val="005560C3"/>
    <w:rsid w:val="00560375"/>
    <w:rsid w:val="00564054"/>
    <w:rsid w:val="00564794"/>
    <w:rsid w:val="0056513E"/>
    <w:rsid w:val="005678F0"/>
    <w:rsid w:val="0057045B"/>
    <w:rsid w:val="005709B2"/>
    <w:rsid w:val="00570F64"/>
    <w:rsid w:val="0057297F"/>
    <w:rsid w:val="00587303"/>
    <w:rsid w:val="00592640"/>
    <w:rsid w:val="005963F0"/>
    <w:rsid w:val="005A5C44"/>
    <w:rsid w:val="005A62E3"/>
    <w:rsid w:val="005A7F35"/>
    <w:rsid w:val="005B33C1"/>
    <w:rsid w:val="005C0991"/>
    <w:rsid w:val="005C0CF2"/>
    <w:rsid w:val="005C748A"/>
    <w:rsid w:val="005D0A63"/>
    <w:rsid w:val="005E257E"/>
    <w:rsid w:val="00602F89"/>
    <w:rsid w:val="00605EE7"/>
    <w:rsid w:val="00616F3C"/>
    <w:rsid w:val="00620069"/>
    <w:rsid w:val="00622534"/>
    <w:rsid w:val="00624F86"/>
    <w:rsid w:val="00627566"/>
    <w:rsid w:val="006303C0"/>
    <w:rsid w:val="0063135F"/>
    <w:rsid w:val="006432E2"/>
    <w:rsid w:val="006535DE"/>
    <w:rsid w:val="0066159D"/>
    <w:rsid w:val="006631FD"/>
    <w:rsid w:val="00663D27"/>
    <w:rsid w:val="006675B1"/>
    <w:rsid w:val="00670AFF"/>
    <w:rsid w:val="00671A4D"/>
    <w:rsid w:val="00675C50"/>
    <w:rsid w:val="006866C2"/>
    <w:rsid w:val="00690756"/>
    <w:rsid w:val="006A69DD"/>
    <w:rsid w:val="006A7687"/>
    <w:rsid w:val="006B5A88"/>
    <w:rsid w:val="006B7193"/>
    <w:rsid w:val="006B78CD"/>
    <w:rsid w:val="006C1F6D"/>
    <w:rsid w:val="006C62D3"/>
    <w:rsid w:val="006E2502"/>
    <w:rsid w:val="006E2911"/>
    <w:rsid w:val="006E41EA"/>
    <w:rsid w:val="006E664C"/>
    <w:rsid w:val="00715B01"/>
    <w:rsid w:val="007307A4"/>
    <w:rsid w:val="00732E58"/>
    <w:rsid w:val="00733A51"/>
    <w:rsid w:val="0073554B"/>
    <w:rsid w:val="00742C28"/>
    <w:rsid w:val="007433D5"/>
    <w:rsid w:val="00746874"/>
    <w:rsid w:val="00747DBA"/>
    <w:rsid w:val="00755005"/>
    <w:rsid w:val="00761902"/>
    <w:rsid w:val="007734E1"/>
    <w:rsid w:val="007758EF"/>
    <w:rsid w:val="0078659F"/>
    <w:rsid w:val="00792425"/>
    <w:rsid w:val="00796029"/>
    <w:rsid w:val="007A05F4"/>
    <w:rsid w:val="007A3FBA"/>
    <w:rsid w:val="007A40AC"/>
    <w:rsid w:val="007B0E4E"/>
    <w:rsid w:val="007B24D0"/>
    <w:rsid w:val="007B2B18"/>
    <w:rsid w:val="007B4431"/>
    <w:rsid w:val="007C7C1D"/>
    <w:rsid w:val="007D19AE"/>
    <w:rsid w:val="007E24A3"/>
    <w:rsid w:val="007F1A58"/>
    <w:rsid w:val="007F244B"/>
    <w:rsid w:val="007F3D11"/>
    <w:rsid w:val="007F7764"/>
    <w:rsid w:val="00800DFE"/>
    <w:rsid w:val="00804954"/>
    <w:rsid w:val="00805A19"/>
    <w:rsid w:val="00821250"/>
    <w:rsid w:val="008213EC"/>
    <w:rsid w:val="00825210"/>
    <w:rsid w:val="0083023F"/>
    <w:rsid w:val="00840AAD"/>
    <w:rsid w:val="00843F3E"/>
    <w:rsid w:val="00844B41"/>
    <w:rsid w:val="00857FE3"/>
    <w:rsid w:val="00883112"/>
    <w:rsid w:val="008852DF"/>
    <w:rsid w:val="008A59B9"/>
    <w:rsid w:val="008C7A25"/>
    <w:rsid w:val="008D3CCE"/>
    <w:rsid w:val="008D6C49"/>
    <w:rsid w:val="008E517B"/>
    <w:rsid w:val="008E57FB"/>
    <w:rsid w:val="008E5800"/>
    <w:rsid w:val="008F0620"/>
    <w:rsid w:val="008F218C"/>
    <w:rsid w:val="008F5D6C"/>
    <w:rsid w:val="008F672D"/>
    <w:rsid w:val="00902635"/>
    <w:rsid w:val="009031D8"/>
    <w:rsid w:val="00906CB1"/>
    <w:rsid w:val="0091031E"/>
    <w:rsid w:val="009162E7"/>
    <w:rsid w:val="00926806"/>
    <w:rsid w:val="00931B45"/>
    <w:rsid w:val="009371FC"/>
    <w:rsid w:val="00937382"/>
    <w:rsid w:val="009407EA"/>
    <w:rsid w:val="009544B5"/>
    <w:rsid w:val="00955A12"/>
    <w:rsid w:val="00960D03"/>
    <w:rsid w:val="009626F4"/>
    <w:rsid w:val="0096506D"/>
    <w:rsid w:val="00965A5E"/>
    <w:rsid w:val="00971DFF"/>
    <w:rsid w:val="00972434"/>
    <w:rsid w:val="009765E6"/>
    <w:rsid w:val="009870A8"/>
    <w:rsid w:val="00987CD0"/>
    <w:rsid w:val="009908E5"/>
    <w:rsid w:val="009976B0"/>
    <w:rsid w:val="009A6A9B"/>
    <w:rsid w:val="009C154A"/>
    <w:rsid w:val="009C72ED"/>
    <w:rsid w:val="009C770C"/>
    <w:rsid w:val="009D19C5"/>
    <w:rsid w:val="009D346C"/>
    <w:rsid w:val="009F6940"/>
    <w:rsid w:val="00A15A20"/>
    <w:rsid w:val="00A17308"/>
    <w:rsid w:val="00A27E68"/>
    <w:rsid w:val="00A4251F"/>
    <w:rsid w:val="00A435C5"/>
    <w:rsid w:val="00A43A53"/>
    <w:rsid w:val="00A46DF9"/>
    <w:rsid w:val="00A53855"/>
    <w:rsid w:val="00A57A93"/>
    <w:rsid w:val="00A66F7E"/>
    <w:rsid w:val="00A71F67"/>
    <w:rsid w:val="00A7318D"/>
    <w:rsid w:val="00A821FF"/>
    <w:rsid w:val="00A857DE"/>
    <w:rsid w:val="00A86D5C"/>
    <w:rsid w:val="00A93316"/>
    <w:rsid w:val="00AA55BE"/>
    <w:rsid w:val="00AB1571"/>
    <w:rsid w:val="00AB2DE6"/>
    <w:rsid w:val="00AB477D"/>
    <w:rsid w:val="00AB4ED6"/>
    <w:rsid w:val="00AC1CFD"/>
    <w:rsid w:val="00AD1636"/>
    <w:rsid w:val="00AD1B7B"/>
    <w:rsid w:val="00AD29EA"/>
    <w:rsid w:val="00AD33B6"/>
    <w:rsid w:val="00AD591B"/>
    <w:rsid w:val="00AD599E"/>
    <w:rsid w:val="00AD6DDF"/>
    <w:rsid w:val="00AE0DFF"/>
    <w:rsid w:val="00AF232A"/>
    <w:rsid w:val="00AF71AA"/>
    <w:rsid w:val="00B00D96"/>
    <w:rsid w:val="00B02498"/>
    <w:rsid w:val="00B13C30"/>
    <w:rsid w:val="00B241EF"/>
    <w:rsid w:val="00B2696B"/>
    <w:rsid w:val="00B34D24"/>
    <w:rsid w:val="00B50F3A"/>
    <w:rsid w:val="00B66850"/>
    <w:rsid w:val="00B75DAD"/>
    <w:rsid w:val="00B76C09"/>
    <w:rsid w:val="00B85E4C"/>
    <w:rsid w:val="00B926A3"/>
    <w:rsid w:val="00B93A92"/>
    <w:rsid w:val="00B93F47"/>
    <w:rsid w:val="00B95757"/>
    <w:rsid w:val="00BA093B"/>
    <w:rsid w:val="00BA1538"/>
    <w:rsid w:val="00BA3162"/>
    <w:rsid w:val="00BA4AA7"/>
    <w:rsid w:val="00BB3C8B"/>
    <w:rsid w:val="00BB564A"/>
    <w:rsid w:val="00BB6C40"/>
    <w:rsid w:val="00BC0B90"/>
    <w:rsid w:val="00BD2A3E"/>
    <w:rsid w:val="00BD43AC"/>
    <w:rsid w:val="00BD4CD8"/>
    <w:rsid w:val="00BE1A18"/>
    <w:rsid w:val="00BE7655"/>
    <w:rsid w:val="00C04764"/>
    <w:rsid w:val="00C177D8"/>
    <w:rsid w:val="00C233B0"/>
    <w:rsid w:val="00C26DA3"/>
    <w:rsid w:val="00C27987"/>
    <w:rsid w:val="00C364F0"/>
    <w:rsid w:val="00C43F8B"/>
    <w:rsid w:val="00C479FD"/>
    <w:rsid w:val="00C55434"/>
    <w:rsid w:val="00C600D4"/>
    <w:rsid w:val="00C64E2D"/>
    <w:rsid w:val="00C656CC"/>
    <w:rsid w:val="00C667C0"/>
    <w:rsid w:val="00C709C1"/>
    <w:rsid w:val="00C72BED"/>
    <w:rsid w:val="00C72C2C"/>
    <w:rsid w:val="00C7354C"/>
    <w:rsid w:val="00C73C8D"/>
    <w:rsid w:val="00C741E3"/>
    <w:rsid w:val="00C82011"/>
    <w:rsid w:val="00C82118"/>
    <w:rsid w:val="00C82D04"/>
    <w:rsid w:val="00C94FA7"/>
    <w:rsid w:val="00C97EB9"/>
    <w:rsid w:val="00CA31C6"/>
    <w:rsid w:val="00CB3B5D"/>
    <w:rsid w:val="00CC30D6"/>
    <w:rsid w:val="00CC6D5C"/>
    <w:rsid w:val="00CD4E95"/>
    <w:rsid w:val="00CE04D7"/>
    <w:rsid w:val="00CE38F2"/>
    <w:rsid w:val="00CF07BE"/>
    <w:rsid w:val="00CF0EDF"/>
    <w:rsid w:val="00CF1230"/>
    <w:rsid w:val="00D0018A"/>
    <w:rsid w:val="00D03DCA"/>
    <w:rsid w:val="00D10F6D"/>
    <w:rsid w:val="00D1258E"/>
    <w:rsid w:val="00D167B5"/>
    <w:rsid w:val="00D206C2"/>
    <w:rsid w:val="00D22497"/>
    <w:rsid w:val="00D26FF9"/>
    <w:rsid w:val="00D41FBC"/>
    <w:rsid w:val="00D43202"/>
    <w:rsid w:val="00D45200"/>
    <w:rsid w:val="00D509DF"/>
    <w:rsid w:val="00D57734"/>
    <w:rsid w:val="00D57A66"/>
    <w:rsid w:val="00D629C7"/>
    <w:rsid w:val="00D744A1"/>
    <w:rsid w:val="00D767B2"/>
    <w:rsid w:val="00D81E23"/>
    <w:rsid w:val="00D848F9"/>
    <w:rsid w:val="00D93982"/>
    <w:rsid w:val="00D96E9E"/>
    <w:rsid w:val="00DA2EDE"/>
    <w:rsid w:val="00DB0321"/>
    <w:rsid w:val="00DB5C5A"/>
    <w:rsid w:val="00DC0D9F"/>
    <w:rsid w:val="00DD333E"/>
    <w:rsid w:val="00DF3312"/>
    <w:rsid w:val="00DF6863"/>
    <w:rsid w:val="00E004C6"/>
    <w:rsid w:val="00E035C4"/>
    <w:rsid w:val="00E316D6"/>
    <w:rsid w:val="00E35B9C"/>
    <w:rsid w:val="00E430E6"/>
    <w:rsid w:val="00E55922"/>
    <w:rsid w:val="00E67D13"/>
    <w:rsid w:val="00E709F7"/>
    <w:rsid w:val="00E738E2"/>
    <w:rsid w:val="00E834B5"/>
    <w:rsid w:val="00E8382F"/>
    <w:rsid w:val="00E84F29"/>
    <w:rsid w:val="00E901B5"/>
    <w:rsid w:val="00EA0D9B"/>
    <w:rsid w:val="00EB05FE"/>
    <w:rsid w:val="00ED2056"/>
    <w:rsid w:val="00ED4850"/>
    <w:rsid w:val="00ED5E1C"/>
    <w:rsid w:val="00ED7591"/>
    <w:rsid w:val="00EE3024"/>
    <w:rsid w:val="00EE3C07"/>
    <w:rsid w:val="00EE5496"/>
    <w:rsid w:val="00EF1D25"/>
    <w:rsid w:val="00EF78FA"/>
    <w:rsid w:val="00F10ECD"/>
    <w:rsid w:val="00F14D73"/>
    <w:rsid w:val="00F152B8"/>
    <w:rsid w:val="00F23AAF"/>
    <w:rsid w:val="00F26558"/>
    <w:rsid w:val="00F30A39"/>
    <w:rsid w:val="00F35753"/>
    <w:rsid w:val="00F42383"/>
    <w:rsid w:val="00F43F11"/>
    <w:rsid w:val="00F472B5"/>
    <w:rsid w:val="00F55F75"/>
    <w:rsid w:val="00F57CE6"/>
    <w:rsid w:val="00F60543"/>
    <w:rsid w:val="00F6424D"/>
    <w:rsid w:val="00F705BB"/>
    <w:rsid w:val="00F70D7A"/>
    <w:rsid w:val="00F70F08"/>
    <w:rsid w:val="00F71F71"/>
    <w:rsid w:val="00F732A8"/>
    <w:rsid w:val="00F92340"/>
    <w:rsid w:val="00F9289A"/>
    <w:rsid w:val="00F9763D"/>
    <w:rsid w:val="00FA7172"/>
    <w:rsid w:val="00FB36D3"/>
    <w:rsid w:val="00FC5FAB"/>
    <w:rsid w:val="00FF59AA"/>
    <w:rsid w:val="00FF7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ne number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3B6"/>
  </w:style>
  <w:style w:type="paragraph" w:styleId="1">
    <w:name w:val="heading 1"/>
    <w:basedOn w:val="a"/>
    <w:next w:val="a"/>
    <w:link w:val="10"/>
    <w:qFormat/>
    <w:rsid w:val="001E643B"/>
    <w:pPr>
      <w:keepNext/>
      <w:spacing w:after="0" w:line="240" w:lineRule="auto"/>
      <w:ind w:left="720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1E643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1E643B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paragraph" w:styleId="4">
    <w:name w:val="heading 4"/>
    <w:basedOn w:val="a"/>
    <w:next w:val="a"/>
    <w:link w:val="40"/>
    <w:qFormat/>
    <w:rsid w:val="001E643B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5">
    <w:name w:val="heading 5"/>
    <w:basedOn w:val="a"/>
    <w:next w:val="a"/>
    <w:link w:val="50"/>
    <w:qFormat/>
    <w:rsid w:val="001E643B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i/>
      <w:sz w:val="26"/>
      <w:szCs w:val="20"/>
      <w:lang w:val="x-none" w:eastAsia="x-none"/>
    </w:rPr>
  </w:style>
  <w:style w:type="paragraph" w:styleId="6">
    <w:name w:val="heading 6"/>
    <w:basedOn w:val="a"/>
    <w:next w:val="a"/>
    <w:link w:val="60"/>
    <w:qFormat/>
    <w:rsid w:val="00C64E2D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noProof/>
      <w:sz w:val="28"/>
      <w:szCs w:val="20"/>
    </w:rPr>
  </w:style>
  <w:style w:type="paragraph" w:styleId="7">
    <w:name w:val="heading 7"/>
    <w:basedOn w:val="a"/>
    <w:next w:val="a"/>
    <w:link w:val="70"/>
    <w:qFormat/>
    <w:rsid w:val="001E643B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C64E2D"/>
    <w:pPr>
      <w:keepNext/>
      <w:spacing w:after="0" w:line="240" w:lineRule="auto"/>
      <w:ind w:left="360"/>
      <w:jc w:val="center"/>
      <w:outlineLvl w:val="7"/>
    </w:pPr>
    <w:rPr>
      <w:rFonts w:ascii="Times New Roman" w:eastAsia="Times New Roman" w:hAnsi="Times New Roman" w:cs="Times New Roman"/>
      <w:b/>
      <w:noProof/>
      <w:sz w:val="28"/>
      <w:szCs w:val="20"/>
    </w:rPr>
  </w:style>
  <w:style w:type="paragraph" w:styleId="9">
    <w:name w:val="heading 9"/>
    <w:basedOn w:val="a"/>
    <w:next w:val="a"/>
    <w:link w:val="90"/>
    <w:qFormat/>
    <w:rsid w:val="001E643B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2C6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2C692A"/>
    <w:rPr>
      <w:rFonts w:ascii="Tahoma" w:hAnsi="Tahoma" w:cs="Tahoma"/>
      <w:sz w:val="16"/>
      <w:szCs w:val="16"/>
    </w:rPr>
  </w:style>
  <w:style w:type="paragraph" w:customStyle="1" w:styleId="FR3">
    <w:name w:val="FR3"/>
    <w:rsid w:val="00555466"/>
    <w:pPr>
      <w:widowControl w:val="0"/>
      <w:autoSpaceDE w:val="0"/>
      <w:autoSpaceDN w:val="0"/>
      <w:adjustRightInd w:val="0"/>
      <w:spacing w:before="480" w:after="0" w:line="240" w:lineRule="auto"/>
    </w:pPr>
    <w:rPr>
      <w:rFonts w:ascii="Arial" w:eastAsia="Times New Roman" w:hAnsi="Arial" w:cs="Times New Roman"/>
      <w:noProof/>
      <w:sz w:val="16"/>
      <w:szCs w:val="20"/>
    </w:rPr>
  </w:style>
  <w:style w:type="paragraph" w:customStyle="1" w:styleId="ConsPlusNonformat">
    <w:name w:val="ConsPlusNonformat"/>
    <w:uiPriority w:val="99"/>
    <w:rsid w:val="00B241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FF7E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F7E53"/>
  </w:style>
  <w:style w:type="paragraph" w:styleId="a7">
    <w:name w:val="footer"/>
    <w:basedOn w:val="a"/>
    <w:link w:val="a8"/>
    <w:uiPriority w:val="99"/>
    <w:unhideWhenUsed/>
    <w:rsid w:val="00FF7E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F7E53"/>
  </w:style>
  <w:style w:type="paragraph" w:customStyle="1" w:styleId="FR1">
    <w:name w:val="FR1"/>
    <w:rsid w:val="00A821FF"/>
    <w:pPr>
      <w:widowControl w:val="0"/>
      <w:autoSpaceDE w:val="0"/>
      <w:autoSpaceDN w:val="0"/>
      <w:adjustRightInd w:val="0"/>
      <w:spacing w:before="120" w:after="0" w:line="240" w:lineRule="auto"/>
      <w:ind w:left="280"/>
      <w:jc w:val="center"/>
    </w:pPr>
    <w:rPr>
      <w:rFonts w:ascii="Times New Roman" w:eastAsia="Times New Roman" w:hAnsi="Times New Roman" w:cs="Times New Roman"/>
      <w:sz w:val="36"/>
      <w:szCs w:val="20"/>
    </w:rPr>
  </w:style>
  <w:style w:type="paragraph" w:customStyle="1" w:styleId="ConsPlusNormal">
    <w:name w:val="ConsPlusNormal"/>
    <w:link w:val="ConsPlusNormal0"/>
    <w:rsid w:val="00670A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D57A6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9">
    <w:name w:val="List Paragraph"/>
    <w:basedOn w:val="a"/>
    <w:uiPriority w:val="99"/>
    <w:qFormat/>
    <w:rsid w:val="0057297F"/>
    <w:pPr>
      <w:ind w:left="720"/>
      <w:contextualSpacing/>
    </w:pPr>
  </w:style>
  <w:style w:type="paragraph" w:customStyle="1" w:styleId="ConsPlusTitle">
    <w:name w:val="ConsPlusTitle"/>
    <w:rsid w:val="007E24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31">
    <w:name w:val="Body Text Indent 3"/>
    <w:basedOn w:val="a"/>
    <w:link w:val="32"/>
    <w:rsid w:val="007E24A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E24A3"/>
    <w:rPr>
      <w:rFonts w:ascii="Times New Roman" w:eastAsia="Times New Roman" w:hAnsi="Times New Roman" w:cs="Times New Roman"/>
      <w:sz w:val="16"/>
      <w:szCs w:val="16"/>
    </w:rPr>
  </w:style>
  <w:style w:type="paragraph" w:styleId="aa">
    <w:name w:val="Body Text"/>
    <w:basedOn w:val="a"/>
    <w:link w:val="ab"/>
    <w:unhideWhenUsed/>
    <w:rsid w:val="000205AC"/>
    <w:pPr>
      <w:spacing w:after="120"/>
    </w:pPr>
  </w:style>
  <w:style w:type="character" w:customStyle="1" w:styleId="ab">
    <w:name w:val="Основной текст Знак"/>
    <w:basedOn w:val="a0"/>
    <w:link w:val="aa"/>
    <w:rsid w:val="000205AC"/>
  </w:style>
  <w:style w:type="table" w:styleId="ac">
    <w:name w:val="Table Grid"/>
    <w:basedOn w:val="a1"/>
    <w:rsid w:val="00AC1C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basedOn w:val="a0"/>
    <w:uiPriority w:val="99"/>
    <w:locked/>
    <w:rsid w:val="00F732A8"/>
    <w:rPr>
      <w:rFonts w:ascii="Times New Roman" w:hAnsi="Times New Roman" w:cs="Times New Roman"/>
      <w:sz w:val="20"/>
      <w:szCs w:val="20"/>
      <w:shd w:val="clear" w:color="auto" w:fill="FFFFFF"/>
    </w:rPr>
  </w:style>
  <w:style w:type="table" w:customStyle="1" w:styleId="12">
    <w:name w:val="Сетка таблицы1"/>
    <w:basedOn w:val="a1"/>
    <w:next w:val="ac"/>
    <w:uiPriority w:val="59"/>
    <w:rsid w:val="00ED759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Обычный (веб) Знак1 Знак"/>
    <w:aliases w:val="Обычный (веб) Знак2 Знак Знак,Обычный (веб) Знак Знак1 Знак Знак,Обычный (веб) Знак1 Знак Знак1 Знак,Обычный (веб) Знак Знак Знак Знак Знак,Обычный (веб) Знак2 Знак Знак Знак1 Знак Знак"/>
    <w:basedOn w:val="a"/>
    <w:next w:val="ad"/>
    <w:uiPriority w:val="99"/>
    <w:rsid w:val="00D03DC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D03DC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e">
    <w:name w:val="No Spacing"/>
    <w:uiPriority w:val="1"/>
    <w:qFormat/>
    <w:rsid w:val="00D03DC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onsPlusNormal0">
    <w:name w:val="ConsPlusNormal Знак"/>
    <w:link w:val="ConsPlusNormal"/>
    <w:locked/>
    <w:rsid w:val="00D03DCA"/>
    <w:rPr>
      <w:rFonts w:ascii="Arial" w:eastAsia="Times New Roman" w:hAnsi="Arial" w:cs="Arial"/>
      <w:sz w:val="20"/>
      <w:szCs w:val="20"/>
    </w:rPr>
  </w:style>
  <w:style w:type="paragraph" w:styleId="ad">
    <w:name w:val="Normal (Web)"/>
    <w:aliases w:val="Обычный (веб) Знак"/>
    <w:basedOn w:val="a"/>
    <w:uiPriority w:val="99"/>
    <w:unhideWhenUsed/>
    <w:rsid w:val="00D03DCA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1E643B"/>
    <w:rPr>
      <w:rFonts w:ascii="Times New Roman" w:eastAsia="Times New Roman" w:hAnsi="Times New Roman" w:cs="Times New Roman"/>
      <w:sz w:val="28"/>
      <w:szCs w:val="20"/>
    </w:rPr>
  </w:style>
  <w:style w:type="paragraph" w:customStyle="1" w:styleId="af">
    <w:name w:val="Обычный (титульный лист)"/>
    <w:basedOn w:val="a"/>
    <w:rsid w:val="001E643B"/>
    <w:pPr>
      <w:spacing w:before="120"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rsid w:val="001E643B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1E643B"/>
    <w:rPr>
      <w:rFonts w:ascii="Times New Roman" w:eastAsia="Times New Roman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rsid w:val="001E643B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rsid w:val="001E643B"/>
    <w:rPr>
      <w:rFonts w:ascii="Times New Roman" w:eastAsia="Times New Roman" w:hAnsi="Times New Roman" w:cs="Times New Roman"/>
      <w:b/>
      <w:i/>
      <w:sz w:val="26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rsid w:val="001E643B"/>
    <w:rPr>
      <w:rFonts w:ascii="Times New Roman" w:eastAsia="Times New Roman" w:hAnsi="Times New Roman" w:cs="Times New Roman"/>
      <w:sz w:val="24"/>
      <w:szCs w:val="24"/>
    </w:rPr>
  </w:style>
  <w:style w:type="character" w:customStyle="1" w:styleId="90">
    <w:name w:val="Заголовок 9 Знак"/>
    <w:basedOn w:val="a0"/>
    <w:link w:val="9"/>
    <w:rsid w:val="001E643B"/>
    <w:rPr>
      <w:rFonts w:ascii="Arial" w:eastAsia="Times New Roman" w:hAnsi="Arial" w:cs="Arial"/>
    </w:rPr>
  </w:style>
  <w:style w:type="paragraph" w:styleId="af0">
    <w:name w:val="List"/>
    <w:basedOn w:val="a"/>
    <w:rsid w:val="001E643B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0"/>
      <w:szCs w:val="20"/>
    </w:rPr>
  </w:style>
  <w:style w:type="paragraph" w:styleId="af1">
    <w:name w:val="caption"/>
    <w:basedOn w:val="a"/>
    <w:next w:val="a"/>
    <w:qFormat/>
    <w:rsid w:val="001E643B"/>
    <w:pPr>
      <w:spacing w:after="0" w:line="240" w:lineRule="auto"/>
      <w:jc w:val="center"/>
    </w:pPr>
    <w:rPr>
      <w:rFonts w:ascii="Times New Roman" w:eastAsia="Times New Roman" w:hAnsi="Times New Roman" w:cs="Times New Roman"/>
      <w:sz w:val="34"/>
      <w:szCs w:val="20"/>
    </w:rPr>
  </w:style>
  <w:style w:type="character" w:customStyle="1" w:styleId="14">
    <w:name w:val="Основной текст1"/>
    <w:link w:val="21"/>
    <w:rsid w:val="001E643B"/>
    <w:rPr>
      <w:shd w:val="clear" w:color="auto" w:fill="FFFFFF"/>
    </w:rPr>
  </w:style>
  <w:style w:type="paragraph" w:customStyle="1" w:styleId="21">
    <w:name w:val="Основной текст2"/>
    <w:basedOn w:val="a"/>
    <w:link w:val="14"/>
    <w:rsid w:val="001E643B"/>
    <w:pPr>
      <w:shd w:val="clear" w:color="auto" w:fill="FFFFFF"/>
      <w:spacing w:before="180" w:after="0" w:line="226" w:lineRule="exact"/>
      <w:ind w:firstLine="420"/>
      <w:jc w:val="both"/>
    </w:pPr>
    <w:rPr>
      <w:shd w:val="clear" w:color="auto" w:fill="FFFFFF"/>
    </w:rPr>
  </w:style>
  <w:style w:type="character" w:styleId="af2">
    <w:name w:val="Hyperlink"/>
    <w:rsid w:val="001E643B"/>
    <w:rPr>
      <w:color w:val="0000FF"/>
      <w:u w:val="single"/>
    </w:rPr>
  </w:style>
  <w:style w:type="paragraph" w:customStyle="1" w:styleId="ConsPlusCell">
    <w:name w:val="ConsPlusCell"/>
    <w:rsid w:val="001E643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af3">
    <w:basedOn w:val="a"/>
    <w:next w:val="ad"/>
    <w:unhideWhenUsed/>
    <w:rsid w:val="001E6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Strong"/>
    <w:uiPriority w:val="22"/>
    <w:qFormat/>
    <w:rsid w:val="001E643B"/>
    <w:rPr>
      <w:b/>
      <w:bCs/>
    </w:rPr>
  </w:style>
  <w:style w:type="character" w:styleId="af5">
    <w:name w:val="line number"/>
    <w:rsid w:val="001E643B"/>
  </w:style>
  <w:style w:type="paragraph" w:customStyle="1" w:styleId="formattext">
    <w:name w:val="formattext"/>
    <w:basedOn w:val="a"/>
    <w:rsid w:val="001E6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6">
    <w:name w:val="Обычный (паспорт)"/>
    <w:basedOn w:val="a"/>
    <w:rsid w:val="005B33C1"/>
    <w:pPr>
      <w:spacing w:before="120" w:after="0" w:line="240" w:lineRule="auto"/>
      <w:jc w:val="both"/>
    </w:pPr>
    <w:rPr>
      <w:rFonts w:ascii="Calibri" w:eastAsia="Times New Roman" w:hAnsi="Calibri" w:cs="Calibri"/>
      <w:sz w:val="28"/>
      <w:szCs w:val="28"/>
    </w:rPr>
  </w:style>
  <w:style w:type="paragraph" w:customStyle="1" w:styleId="af7">
    <w:basedOn w:val="a"/>
    <w:next w:val="ad"/>
    <w:rsid w:val="005B33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8">
    <w:basedOn w:val="a"/>
    <w:next w:val="ad"/>
    <w:rsid w:val="00D20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Indent 2"/>
    <w:basedOn w:val="a"/>
    <w:link w:val="23"/>
    <w:unhideWhenUsed/>
    <w:rsid w:val="00971DFF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971DFF"/>
  </w:style>
  <w:style w:type="character" w:customStyle="1" w:styleId="60">
    <w:name w:val="Заголовок 6 Знак"/>
    <w:basedOn w:val="a0"/>
    <w:link w:val="6"/>
    <w:rsid w:val="00C64E2D"/>
    <w:rPr>
      <w:rFonts w:ascii="Times New Roman" w:eastAsia="Times New Roman" w:hAnsi="Times New Roman" w:cs="Times New Roman"/>
      <w:b/>
      <w:noProof/>
      <w:sz w:val="28"/>
      <w:szCs w:val="20"/>
    </w:rPr>
  </w:style>
  <w:style w:type="character" w:customStyle="1" w:styleId="80">
    <w:name w:val="Заголовок 8 Знак"/>
    <w:basedOn w:val="a0"/>
    <w:link w:val="8"/>
    <w:rsid w:val="00C64E2D"/>
    <w:rPr>
      <w:rFonts w:ascii="Times New Roman" w:eastAsia="Times New Roman" w:hAnsi="Times New Roman" w:cs="Times New Roman"/>
      <w:b/>
      <w:noProof/>
      <w:sz w:val="28"/>
      <w:szCs w:val="20"/>
    </w:rPr>
  </w:style>
  <w:style w:type="paragraph" w:styleId="24">
    <w:name w:val="Body Text 2"/>
    <w:basedOn w:val="a"/>
    <w:link w:val="25"/>
    <w:rsid w:val="00C64E2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25">
    <w:name w:val="Основной текст 2 Знак"/>
    <w:basedOn w:val="a0"/>
    <w:link w:val="24"/>
    <w:rsid w:val="00C64E2D"/>
    <w:rPr>
      <w:rFonts w:ascii="Times New Roman" w:eastAsia="Times New Roman" w:hAnsi="Times New Roman" w:cs="Times New Roman"/>
      <w:b/>
      <w:sz w:val="40"/>
      <w:szCs w:val="20"/>
    </w:rPr>
  </w:style>
  <w:style w:type="paragraph" w:styleId="af9">
    <w:name w:val="Body Text Indent"/>
    <w:basedOn w:val="a"/>
    <w:link w:val="afa"/>
    <w:rsid w:val="00C64E2D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a">
    <w:name w:val="Основной текст с отступом Знак"/>
    <w:basedOn w:val="a0"/>
    <w:link w:val="af9"/>
    <w:rsid w:val="00C64E2D"/>
    <w:rPr>
      <w:rFonts w:ascii="Times New Roman" w:eastAsia="Times New Roman" w:hAnsi="Times New Roman" w:cs="Times New Roman"/>
      <w:sz w:val="28"/>
      <w:szCs w:val="20"/>
    </w:rPr>
  </w:style>
  <w:style w:type="paragraph" w:customStyle="1" w:styleId="210">
    <w:name w:val="Основной текст 21"/>
    <w:basedOn w:val="a"/>
    <w:rsid w:val="00C64E2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33">
    <w:name w:val="Body Text 3"/>
    <w:basedOn w:val="a"/>
    <w:link w:val="34"/>
    <w:rsid w:val="00C64E2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4">
    <w:name w:val="Основной текст 3 Знак"/>
    <w:basedOn w:val="a0"/>
    <w:link w:val="33"/>
    <w:rsid w:val="00C64E2D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Normal">
    <w:name w:val="ConsNormal"/>
    <w:rsid w:val="00C64E2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ConsNonformat">
    <w:name w:val="ConsNonformat"/>
    <w:rsid w:val="00C64E2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</w:rPr>
  </w:style>
  <w:style w:type="paragraph" w:styleId="afb">
    <w:name w:val="Plain Text"/>
    <w:basedOn w:val="a"/>
    <w:link w:val="afc"/>
    <w:rsid w:val="00C64E2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c">
    <w:name w:val="Текст Знак"/>
    <w:basedOn w:val="a0"/>
    <w:link w:val="afb"/>
    <w:rsid w:val="00C64E2D"/>
    <w:rPr>
      <w:rFonts w:ascii="Courier New" w:eastAsia="Times New Roman" w:hAnsi="Courier New" w:cs="Times New Roman"/>
      <w:sz w:val="20"/>
      <w:szCs w:val="20"/>
    </w:rPr>
  </w:style>
  <w:style w:type="character" w:styleId="afd">
    <w:name w:val="page number"/>
    <w:basedOn w:val="a0"/>
    <w:rsid w:val="00C64E2D"/>
  </w:style>
  <w:style w:type="character" w:customStyle="1" w:styleId="26">
    <w:name w:val="Заголовок №2_ Знак"/>
    <w:basedOn w:val="a0"/>
    <w:link w:val="27"/>
    <w:rsid w:val="00C64E2D"/>
    <w:rPr>
      <w:rFonts w:eastAsia="Arial Unicode MS"/>
      <w:b/>
      <w:bCs/>
      <w:sz w:val="23"/>
      <w:szCs w:val="23"/>
      <w:shd w:val="clear" w:color="auto" w:fill="FFFFFF"/>
    </w:rPr>
  </w:style>
  <w:style w:type="paragraph" w:customStyle="1" w:styleId="27">
    <w:name w:val="Заголовок №2_"/>
    <w:basedOn w:val="a"/>
    <w:link w:val="26"/>
    <w:rsid w:val="00C64E2D"/>
    <w:pPr>
      <w:shd w:val="clear" w:color="auto" w:fill="FFFFFF"/>
      <w:spacing w:after="240" w:line="286" w:lineRule="exact"/>
      <w:ind w:hanging="200"/>
      <w:outlineLvl w:val="1"/>
    </w:pPr>
    <w:rPr>
      <w:rFonts w:eastAsia="Arial Unicode MS"/>
      <w:b/>
      <w:bCs/>
      <w:sz w:val="23"/>
      <w:szCs w:val="23"/>
    </w:rPr>
  </w:style>
  <w:style w:type="paragraph" w:customStyle="1" w:styleId="28">
    <w:name w:val="Заголовок №2"/>
    <w:basedOn w:val="a"/>
    <w:rsid w:val="00C64E2D"/>
    <w:pPr>
      <w:shd w:val="clear" w:color="auto" w:fill="FFFFFF"/>
      <w:spacing w:after="240" w:line="286" w:lineRule="exact"/>
      <w:ind w:hanging="200"/>
      <w:outlineLvl w:val="1"/>
    </w:pPr>
    <w:rPr>
      <w:rFonts w:ascii="Times New Roman" w:eastAsia="Arial Unicode MS" w:hAnsi="Times New Roman" w:cs="Times New Roman"/>
      <w:b/>
      <w:bCs/>
      <w:sz w:val="23"/>
      <w:szCs w:val="23"/>
    </w:rPr>
  </w:style>
  <w:style w:type="character" w:customStyle="1" w:styleId="15">
    <w:name w:val="Заголовок №1_ Знак"/>
    <w:basedOn w:val="a0"/>
    <w:link w:val="16"/>
    <w:rsid w:val="00C64E2D"/>
    <w:rPr>
      <w:rFonts w:eastAsia="Arial Unicode MS"/>
      <w:b/>
      <w:bCs/>
      <w:shd w:val="clear" w:color="auto" w:fill="FFFFFF"/>
    </w:rPr>
  </w:style>
  <w:style w:type="paragraph" w:customStyle="1" w:styleId="16">
    <w:name w:val="Заголовок №1_"/>
    <w:basedOn w:val="a"/>
    <w:link w:val="15"/>
    <w:rsid w:val="00C64E2D"/>
    <w:pPr>
      <w:shd w:val="clear" w:color="auto" w:fill="FFFFFF"/>
      <w:spacing w:before="120" w:after="480" w:line="278" w:lineRule="exact"/>
      <w:jc w:val="center"/>
      <w:outlineLvl w:val="0"/>
    </w:pPr>
    <w:rPr>
      <w:rFonts w:eastAsia="Arial Unicode MS"/>
      <w:b/>
      <w:bCs/>
    </w:rPr>
  </w:style>
  <w:style w:type="character" w:customStyle="1" w:styleId="afe">
    <w:name w:val="Основной текст + Полужирный"/>
    <w:basedOn w:val="a0"/>
    <w:rsid w:val="00C64E2D"/>
    <w:rPr>
      <w:rFonts w:ascii="Times New Roman" w:hAnsi="Times New Roman" w:cs="Times New Roman"/>
      <w:b/>
      <w:bCs/>
      <w:spacing w:val="0"/>
      <w:sz w:val="22"/>
      <w:szCs w:val="22"/>
    </w:rPr>
  </w:style>
  <w:style w:type="paragraph" w:customStyle="1" w:styleId="29">
    <w:name w:val="Основной текст (2)"/>
    <w:basedOn w:val="a"/>
    <w:rsid w:val="00C64E2D"/>
    <w:pPr>
      <w:shd w:val="clear" w:color="auto" w:fill="FFFFFF"/>
      <w:suppressAutoHyphens/>
      <w:spacing w:after="0" w:line="365" w:lineRule="exact"/>
    </w:pPr>
    <w:rPr>
      <w:rFonts w:ascii="Times New Roman" w:eastAsia="Times New Roman" w:hAnsi="Times New Roman" w:cs="Times New Roman"/>
      <w:sz w:val="30"/>
      <w:szCs w:val="30"/>
      <w:lang w:eastAsia="ar-SA"/>
    </w:rPr>
  </w:style>
  <w:style w:type="paragraph" w:customStyle="1" w:styleId="17">
    <w:name w:val="Указатель пользователя 1"/>
    <w:basedOn w:val="a"/>
    <w:rsid w:val="00C64E2D"/>
    <w:pPr>
      <w:suppressLineNumbers/>
      <w:tabs>
        <w:tab w:val="right" w:leader="dot" w:pos="9636"/>
      </w:tabs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character" w:customStyle="1" w:styleId="41">
    <w:name w:val="Заголовок №4_"/>
    <w:basedOn w:val="a0"/>
    <w:link w:val="42"/>
    <w:rsid w:val="00C64E2D"/>
    <w:rPr>
      <w:rFonts w:eastAsia="Arial Unicode MS"/>
      <w:b/>
      <w:bCs/>
      <w:sz w:val="26"/>
      <w:szCs w:val="26"/>
      <w:shd w:val="clear" w:color="auto" w:fill="FFFFFF"/>
    </w:rPr>
  </w:style>
  <w:style w:type="paragraph" w:customStyle="1" w:styleId="42">
    <w:name w:val="Заголовок №4"/>
    <w:basedOn w:val="a"/>
    <w:link w:val="41"/>
    <w:rsid w:val="00C64E2D"/>
    <w:pPr>
      <w:shd w:val="clear" w:color="auto" w:fill="FFFFFF"/>
      <w:spacing w:after="360" w:line="240" w:lineRule="atLeast"/>
      <w:outlineLvl w:val="3"/>
    </w:pPr>
    <w:rPr>
      <w:rFonts w:eastAsia="Arial Unicode MS"/>
      <w:b/>
      <w:bCs/>
      <w:sz w:val="26"/>
      <w:szCs w:val="26"/>
    </w:rPr>
  </w:style>
  <w:style w:type="paragraph" w:customStyle="1" w:styleId="18">
    <w:name w:val="Заголовок №1"/>
    <w:basedOn w:val="a"/>
    <w:rsid w:val="00C64E2D"/>
    <w:pPr>
      <w:shd w:val="clear" w:color="auto" w:fill="FFFFFF"/>
      <w:spacing w:after="360" w:line="240" w:lineRule="atLeast"/>
      <w:outlineLvl w:val="0"/>
    </w:pPr>
    <w:rPr>
      <w:rFonts w:ascii="Times New Roman" w:eastAsia="Arial Unicode MS" w:hAnsi="Times New Roman" w:cs="Times New Roman"/>
      <w:b/>
      <w:bCs/>
      <w:sz w:val="26"/>
      <w:szCs w:val="26"/>
    </w:rPr>
  </w:style>
  <w:style w:type="paragraph" w:customStyle="1" w:styleId="aff">
    <w:name w:val="Прижатый влево"/>
    <w:basedOn w:val="a"/>
    <w:rsid w:val="00C64E2D"/>
    <w:pPr>
      <w:widowControl w:val="0"/>
      <w:suppressAutoHyphens/>
      <w:spacing w:after="0" w:line="240" w:lineRule="auto"/>
    </w:pPr>
    <w:rPr>
      <w:rFonts w:ascii="Arial" w:eastAsia="Times New Roman" w:hAnsi="Arial" w:cs="Arial"/>
      <w:kern w:val="1"/>
      <w:sz w:val="24"/>
      <w:szCs w:val="24"/>
    </w:rPr>
  </w:style>
  <w:style w:type="character" w:customStyle="1" w:styleId="FontStyle11">
    <w:name w:val="Font Style11"/>
    <w:rsid w:val="00C64E2D"/>
    <w:rPr>
      <w:rFonts w:ascii="Times New Roman" w:hAnsi="Times New Roman"/>
      <w:sz w:val="26"/>
    </w:rPr>
  </w:style>
  <w:style w:type="paragraph" w:customStyle="1" w:styleId="Style1">
    <w:name w:val="Style1"/>
    <w:basedOn w:val="a"/>
    <w:rsid w:val="00C64E2D"/>
    <w:pPr>
      <w:widowControl w:val="0"/>
      <w:suppressAutoHyphens/>
      <w:spacing w:after="0" w:line="326" w:lineRule="exact"/>
    </w:pPr>
    <w:rPr>
      <w:rFonts w:ascii="Times New Roman" w:eastAsia="Calibri" w:hAnsi="Times New Roman" w:cs="Times New Roman"/>
      <w:kern w:val="1"/>
      <w:sz w:val="24"/>
      <w:szCs w:val="24"/>
    </w:rPr>
  </w:style>
  <w:style w:type="paragraph" w:customStyle="1" w:styleId="19">
    <w:name w:val="Абзац списка1"/>
    <w:basedOn w:val="a"/>
    <w:rsid w:val="00C64E2D"/>
    <w:pPr>
      <w:suppressAutoHyphens/>
      <w:spacing w:after="0"/>
      <w:ind w:left="720" w:firstLine="709"/>
      <w:jc w:val="both"/>
    </w:pPr>
    <w:rPr>
      <w:rFonts w:ascii="Times New Roman" w:eastAsia="Times New Roman" w:hAnsi="Times New Roman" w:cs="Times New Roman"/>
      <w:kern w:val="1"/>
      <w:sz w:val="28"/>
      <w:szCs w:val="28"/>
      <w:lang w:eastAsia="en-US"/>
    </w:rPr>
  </w:style>
  <w:style w:type="paragraph" w:customStyle="1" w:styleId="2a">
    <w:name w:val="Абзац списка2"/>
    <w:basedOn w:val="a"/>
    <w:rsid w:val="00C64E2D"/>
    <w:pPr>
      <w:suppressAutoHyphens/>
      <w:spacing w:after="0" w:line="240" w:lineRule="auto"/>
    </w:pPr>
    <w:rPr>
      <w:rFonts w:ascii="Times New Roman" w:eastAsia="PMingLiU" w:hAnsi="Times New Roman" w:cs="Times New Roman"/>
      <w:kern w:val="1"/>
      <w:sz w:val="20"/>
      <w:szCs w:val="20"/>
      <w:lang w:eastAsia="ar-SA"/>
    </w:rPr>
  </w:style>
  <w:style w:type="paragraph" w:customStyle="1" w:styleId="211">
    <w:name w:val="Основной текст с отступом 21"/>
    <w:basedOn w:val="a"/>
    <w:rsid w:val="00C64E2D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kern w:val="1"/>
      <w:sz w:val="28"/>
      <w:szCs w:val="20"/>
    </w:rPr>
  </w:style>
  <w:style w:type="paragraph" w:customStyle="1" w:styleId="35">
    <w:name w:val="Абзац списка3"/>
    <w:basedOn w:val="a"/>
    <w:rsid w:val="00C64E2D"/>
    <w:pPr>
      <w:suppressAutoHyphens/>
      <w:spacing w:after="0"/>
      <w:ind w:left="720" w:firstLine="709"/>
      <w:contextualSpacing/>
      <w:jc w:val="both"/>
    </w:pPr>
    <w:rPr>
      <w:rFonts w:ascii="Times New Roman" w:eastAsia="Calibri" w:hAnsi="Times New Roman" w:cs="Times New Roman"/>
      <w:kern w:val="1"/>
      <w:sz w:val="28"/>
      <w:lang w:eastAsia="en-US"/>
    </w:rPr>
  </w:style>
  <w:style w:type="paragraph" w:customStyle="1" w:styleId="s1">
    <w:name w:val="s_1"/>
    <w:basedOn w:val="a"/>
    <w:rsid w:val="00C64E2D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character" w:customStyle="1" w:styleId="apple-converted-space">
    <w:name w:val="apple-converted-space"/>
    <w:basedOn w:val="a0"/>
    <w:rsid w:val="00C64E2D"/>
  </w:style>
  <w:style w:type="paragraph" w:customStyle="1" w:styleId="212">
    <w:name w:val="Основной текст 21"/>
    <w:basedOn w:val="a"/>
    <w:rsid w:val="00C64E2D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kern w:val="1"/>
      <w:sz w:val="28"/>
      <w:szCs w:val="20"/>
    </w:rPr>
  </w:style>
  <w:style w:type="paragraph" w:customStyle="1" w:styleId="220">
    <w:name w:val="Основной текст с отступом 22"/>
    <w:basedOn w:val="a"/>
    <w:rsid w:val="00C64E2D"/>
    <w:pPr>
      <w:suppressAutoHyphens/>
      <w:spacing w:after="0" w:line="240" w:lineRule="auto"/>
      <w:ind w:firstLine="702"/>
      <w:jc w:val="both"/>
    </w:pPr>
    <w:rPr>
      <w:rFonts w:ascii="Times New Roman" w:eastAsia="Times New Roman" w:hAnsi="Times New Roman" w:cs="Times New Roman"/>
      <w:kern w:val="1"/>
      <w:sz w:val="28"/>
      <w:szCs w:val="24"/>
      <w:lang w:val="en-US" w:eastAsia="en-US"/>
    </w:rPr>
  </w:style>
  <w:style w:type="paragraph" w:customStyle="1" w:styleId="consplusnormal1">
    <w:name w:val="consplusnormal"/>
    <w:basedOn w:val="a"/>
    <w:rsid w:val="00C64E2D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customStyle="1" w:styleId="221">
    <w:name w:val="Основной текст 22"/>
    <w:basedOn w:val="a"/>
    <w:rsid w:val="00C64E2D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character" w:customStyle="1" w:styleId="aff0">
    <w:name w:val="Знак Знак"/>
    <w:basedOn w:val="a0"/>
    <w:rsid w:val="00C64E2D"/>
    <w:rPr>
      <w:rFonts w:ascii="Verdana" w:hAnsi="Verdana"/>
      <w:lang w:val="en-US" w:eastAsia="en-US" w:bidi="ar-SA"/>
    </w:rPr>
  </w:style>
  <w:style w:type="character" w:customStyle="1" w:styleId="aff1">
    <w:name w:val="Цветовое выделение"/>
    <w:rsid w:val="00C64E2D"/>
    <w:rPr>
      <w:b/>
      <w:color w:val="000080"/>
    </w:rPr>
  </w:style>
  <w:style w:type="paragraph" w:customStyle="1" w:styleId="aff2">
    <w:name w:val="Содержимое таблицы"/>
    <w:basedOn w:val="a"/>
    <w:rsid w:val="00C64E2D"/>
    <w:pPr>
      <w:suppressLineNumbers/>
      <w:suppressAutoHyphens/>
      <w:spacing w:after="0" w:line="240" w:lineRule="auto"/>
    </w:pPr>
    <w:rPr>
      <w:rFonts w:ascii="Times New Roman" w:eastAsia="Calibri" w:hAnsi="Times New Roman" w:cs="Times New Roman"/>
      <w:kern w:val="1"/>
      <w:sz w:val="24"/>
      <w:szCs w:val="24"/>
      <w:lang w:eastAsia="zh-CN"/>
    </w:rPr>
  </w:style>
  <w:style w:type="paragraph" w:customStyle="1" w:styleId="aff3">
    <w:name w:val="Заголовок таблицы"/>
    <w:basedOn w:val="aff2"/>
    <w:rsid w:val="00C64E2D"/>
    <w:pPr>
      <w:jc w:val="center"/>
    </w:pPr>
    <w:rPr>
      <w:b/>
      <w:bCs/>
    </w:rPr>
  </w:style>
  <w:style w:type="character" w:customStyle="1" w:styleId="2b">
    <w:name w:val="Основной текст (2)_"/>
    <w:basedOn w:val="a0"/>
    <w:link w:val="213"/>
    <w:locked/>
    <w:rsid w:val="00C64E2D"/>
    <w:rPr>
      <w:sz w:val="27"/>
      <w:szCs w:val="27"/>
      <w:shd w:val="clear" w:color="auto" w:fill="FFFFFF"/>
    </w:rPr>
  </w:style>
  <w:style w:type="paragraph" w:customStyle="1" w:styleId="213">
    <w:name w:val="Основной текст (2)1"/>
    <w:basedOn w:val="a"/>
    <w:link w:val="2b"/>
    <w:rsid w:val="00C64E2D"/>
    <w:pPr>
      <w:shd w:val="clear" w:color="auto" w:fill="FFFFFF"/>
      <w:spacing w:after="0" w:line="306" w:lineRule="exact"/>
    </w:pPr>
    <w:rPr>
      <w:sz w:val="27"/>
      <w:szCs w:val="27"/>
    </w:rPr>
  </w:style>
  <w:style w:type="character" w:customStyle="1" w:styleId="FontStyle19">
    <w:name w:val="Font Style19"/>
    <w:basedOn w:val="a0"/>
    <w:uiPriority w:val="99"/>
    <w:rsid w:val="00C64E2D"/>
    <w:rPr>
      <w:rFonts w:ascii="Times New Roman" w:hAnsi="Times New Roman" w:cs="Times New Roman"/>
      <w:sz w:val="26"/>
      <w:szCs w:val="26"/>
    </w:rPr>
  </w:style>
  <w:style w:type="paragraph" w:customStyle="1" w:styleId="1a">
    <w:name w:val="текст1"/>
    <w:rsid w:val="00C64E2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f4">
    <w:basedOn w:val="a"/>
    <w:next w:val="aff5"/>
    <w:link w:val="aff6"/>
    <w:qFormat/>
    <w:rsid w:val="00C64E2D"/>
    <w:pPr>
      <w:spacing w:after="0" w:line="240" w:lineRule="auto"/>
      <w:jc w:val="center"/>
    </w:pPr>
    <w:rPr>
      <w:rFonts w:ascii="Calibri" w:eastAsia="Times New Roman" w:hAnsi="Calibri" w:cs="Calibri"/>
      <w:b/>
      <w:bCs/>
      <w:sz w:val="28"/>
      <w:szCs w:val="28"/>
    </w:rPr>
  </w:style>
  <w:style w:type="paragraph" w:customStyle="1" w:styleId="Point">
    <w:name w:val="Point"/>
    <w:basedOn w:val="a"/>
    <w:link w:val="PointChar"/>
    <w:rsid w:val="00C64E2D"/>
    <w:pPr>
      <w:spacing w:before="120" w:after="0" w:line="288" w:lineRule="auto"/>
      <w:ind w:firstLine="720"/>
      <w:jc w:val="both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PointChar">
    <w:name w:val="Point Char"/>
    <w:link w:val="Point"/>
    <w:locked/>
    <w:rsid w:val="00C64E2D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ff7">
    <w:name w:val="footnote text"/>
    <w:basedOn w:val="a"/>
    <w:link w:val="aff8"/>
    <w:semiHidden/>
    <w:rsid w:val="00C64E2D"/>
    <w:pPr>
      <w:spacing w:after="0" w:line="240" w:lineRule="auto"/>
      <w:ind w:firstLine="709"/>
      <w:jc w:val="both"/>
    </w:pPr>
    <w:rPr>
      <w:rFonts w:ascii="Calibri" w:eastAsia="Times New Roman" w:hAnsi="Calibri" w:cs="Calibri"/>
      <w:sz w:val="20"/>
      <w:szCs w:val="20"/>
    </w:rPr>
  </w:style>
  <w:style w:type="character" w:customStyle="1" w:styleId="aff8">
    <w:name w:val="Текст сноски Знак"/>
    <w:basedOn w:val="a0"/>
    <w:link w:val="aff7"/>
    <w:semiHidden/>
    <w:rsid w:val="00C64E2D"/>
    <w:rPr>
      <w:rFonts w:ascii="Calibri" w:eastAsia="Times New Roman" w:hAnsi="Calibri" w:cs="Calibri"/>
      <w:sz w:val="20"/>
      <w:szCs w:val="20"/>
    </w:rPr>
  </w:style>
  <w:style w:type="paragraph" w:customStyle="1" w:styleId="120">
    <w:name w:val="Абзац списка12"/>
    <w:basedOn w:val="a"/>
    <w:rsid w:val="00C64E2D"/>
    <w:pPr>
      <w:ind w:left="720"/>
    </w:pPr>
    <w:rPr>
      <w:rFonts w:ascii="Calibri" w:eastAsia="Times New Roman" w:hAnsi="Calibri" w:cs="Calibri"/>
      <w:lang w:eastAsia="en-US"/>
    </w:rPr>
  </w:style>
  <w:style w:type="character" w:customStyle="1" w:styleId="FontStyle26">
    <w:name w:val="Font Style26"/>
    <w:rsid w:val="00C64E2D"/>
    <w:rPr>
      <w:rFonts w:ascii="Times New Roman" w:hAnsi="Times New Roman"/>
      <w:sz w:val="26"/>
    </w:rPr>
  </w:style>
  <w:style w:type="paragraph" w:customStyle="1" w:styleId="110">
    <w:name w:val="Абзац списка11"/>
    <w:basedOn w:val="a"/>
    <w:rsid w:val="00C64E2D"/>
    <w:pPr>
      <w:ind w:left="720"/>
    </w:pPr>
    <w:rPr>
      <w:rFonts w:ascii="Calibri" w:eastAsia="Calibri" w:hAnsi="Calibri" w:cs="Calibri"/>
      <w:lang w:eastAsia="en-US"/>
    </w:rPr>
  </w:style>
  <w:style w:type="character" w:customStyle="1" w:styleId="aff6">
    <w:name w:val="Название Знак"/>
    <w:basedOn w:val="a0"/>
    <w:link w:val="aff4"/>
    <w:rsid w:val="00C64E2D"/>
    <w:rPr>
      <w:rFonts w:ascii="Calibri" w:hAnsi="Calibri" w:cs="Calibri"/>
      <w:b/>
      <w:bCs/>
      <w:sz w:val="28"/>
      <w:szCs w:val="28"/>
    </w:rPr>
  </w:style>
  <w:style w:type="character" w:styleId="aff9">
    <w:name w:val="Emphasis"/>
    <w:basedOn w:val="a0"/>
    <w:qFormat/>
    <w:rsid w:val="00C64E2D"/>
    <w:rPr>
      <w:rFonts w:cs="Times New Roman"/>
      <w:i/>
      <w:iCs/>
    </w:rPr>
  </w:style>
  <w:style w:type="paragraph" w:customStyle="1" w:styleId="affa">
    <w:name w:val="Обычный по правому краю (титульный лист)"/>
    <w:basedOn w:val="af"/>
    <w:rsid w:val="00C64E2D"/>
    <w:pPr>
      <w:jc w:val="right"/>
    </w:pPr>
  </w:style>
  <w:style w:type="paragraph" w:customStyle="1" w:styleId="affb">
    <w:name w:val="Текст документа"/>
    <w:basedOn w:val="a"/>
    <w:rsid w:val="00C64E2D"/>
    <w:pPr>
      <w:spacing w:after="60"/>
      <w:ind w:firstLine="567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1b">
    <w:name w:val="Знак1"/>
    <w:basedOn w:val="a"/>
    <w:rsid w:val="00C64E2D"/>
    <w:pPr>
      <w:spacing w:before="100" w:beforeAutospacing="1" w:after="100" w:afterAutospacing="1" w:line="240" w:lineRule="auto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1c">
    <w:name w:val="1 Знак"/>
    <w:basedOn w:val="a"/>
    <w:rsid w:val="00C64E2D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Style14">
    <w:name w:val="Style14"/>
    <w:basedOn w:val="a"/>
    <w:rsid w:val="00C64E2D"/>
    <w:pPr>
      <w:widowControl w:val="0"/>
      <w:autoSpaceDE w:val="0"/>
      <w:autoSpaceDN w:val="0"/>
      <w:adjustRightInd w:val="0"/>
      <w:spacing w:after="0" w:line="274" w:lineRule="exact"/>
      <w:ind w:firstLine="65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31">
    <w:name w:val="Font Style31"/>
    <w:rsid w:val="00C64E2D"/>
    <w:rPr>
      <w:rFonts w:ascii="Times New Roman" w:hAnsi="Times New Roman"/>
      <w:sz w:val="22"/>
    </w:rPr>
  </w:style>
  <w:style w:type="paragraph" w:customStyle="1" w:styleId="affc">
    <w:name w:val="Знак Знак Знак Знак Знак Знак Знак Знак Знак Знак Знак"/>
    <w:basedOn w:val="a"/>
    <w:rsid w:val="00C64E2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fd">
    <w:name w:val="Знак Знак Знак Знак Знак Знак Знак Знак Знак Знак Знак Знак Знак Знак Знак Знак Знак Знак"/>
    <w:basedOn w:val="a"/>
    <w:rsid w:val="00C64E2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f5">
    <w:name w:val="Title"/>
    <w:basedOn w:val="a"/>
    <w:next w:val="a"/>
    <w:link w:val="1d"/>
    <w:uiPriority w:val="10"/>
    <w:qFormat/>
    <w:rsid w:val="00C64E2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d">
    <w:name w:val="Название Знак1"/>
    <w:basedOn w:val="a0"/>
    <w:link w:val="aff5"/>
    <w:uiPriority w:val="10"/>
    <w:rsid w:val="00C64E2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layout">
    <w:name w:val="layout"/>
    <w:basedOn w:val="a0"/>
    <w:rsid w:val="008E58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ne number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3B6"/>
  </w:style>
  <w:style w:type="paragraph" w:styleId="1">
    <w:name w:val="heading 1"/>
    <w:basedOn w:val="a"/>
    <w:next w:val="a"/>
    <w:link w:val="10"/>
    <w:qFormat/>
    <w:rsid w:val="001E643B"/>
    <w:pPr>
      <w:keepNext/>
      <w:spacing w:after="0" w:line="240" w:lineRule="auto"/>
      <w:ind w:left="720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1E643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1E643B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paragraph" w:styleId="4">
    <w:name w:val="heading 4"/>
    <w:basedOn w:val="a"/>
    <w:next w:val="a"/>
    <w:link w:val="40"/>
    <w:qFormat/>
    <w:rsid w:val="001E643B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5">
    <w:name w:val="heading 5"/>
    <w:basedOn w:val="a"/>
    <w:next w:val="a"/>
    <w:link w:val="50"/>
    <w:qFormat/>
    <w:rsid w:val="001E643B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i/>
      <w:sz w:val="26"/>
      <w:szCs w:val="20"/>
      <w:lang w:val="x-none" w:eastAsia="x-none"/>
    </w:rPr>
  </w:style>
  <w:style w:type="paragraph" w:styleId="6">
    <w:name w:val="heading 6"/>
    <w:basedOn w:val="a"/>
    <w:next w:val="a"/>
    <w:link w:val="60"/>
    <w:qFormat/>
    <w:rsid w:val="00C64E2D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noProof/>
      <w:sz w:val="28"/>
      <w:szCs w:val="20"/>
    </w:rPr>
  </w:style>
  <w:style w:type="paragraph" w:styleId="7">
    <w:name w:val="heading 7"/>
    <w:basedOn w:val="a"/>
    <w:next w:val="a"/>
    <w:link w:val="70"/>
    <w:qFormat/>
    <w:rsid w:val="001E643B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C64E2D"/>
    <w:pPr>
      <w:keepNext/>
      <w:spacing w:after="0" w:line="240" w:lineRule="auto"/>
      <w:ind w:left="360"/>
      <w:jc w:val="center"/>
      <w:outlineLvl w:val="7"/>
    </w:pPr>
    <w:rPr>
      <w:rFonts w:ascii="Times New Roman" w:eastAsia="Times New Roman" w:hAnsi="Times New Roman" w:cs="Times New Roman"/>
      <w:b/>
      <w:noProof/>
      <w:sz w:val="28"/>
      <w:szCs w:val="20"/>
    </w:rPr>
  </w:style>
  <w:style w:type="paragraph" w:styleId="9">
    <w:name w:val="heading 9"/>
    <w:basedOn w:val="a"/>
    <w:next w:val="a"/>
    <w:link w:val="90"/>
    <w:qFormat/>
    <w:rsid w:val="001E643B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2C6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2C692A"/>
    <w:rPr>
      <w:rFonts w:ascii="Tahoma" w:hAnsi="Tahoma" w:cs="Tahoma"/>
      <w:sz w:val="16"/>
      <w:szCs w:val="16"/>
    </w:rPr>
  </w:style>
  <w:style w:type="paragraph" w:customStyle="1" w:styleId="FR3">
    <w:name w:val="FR3"/>
    <w:rsid w:val="00555466"/>
    <w:pPr>
      <w:widowControl w:val="0"/>
      <w:autoSpaceDE w:val="0"/>
      <w:autoSpaceDN w:val="0"/>
      <w:adjustRightInd w:val="0"/>
      <w:spacing w:before="480" w:after="0" w:line="240" w:lineRule="auto"/>
    </w:pPr>
    <w:rPr>
      <w:rFonts w:ascii="Arial" w:eastAsia="Times New Roman" w:hAnsi="Arial" w:cs="Times New Roman"/>
      <w:noProof/>
      <w:sz w:val="16"/>
      <w:szCs w:val="20"/>
    </w:rPr>
  </w:style>
  <w:style w:type="paragraph" w:customStyle="1" w:styleId="ConsPlusNonformat">
    <w:name w:val="ConsPlusNonformat"/>
    <w:uiPriority w:val="99"/>
    <w:rsid w:val="00B241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FF7E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F7E53"/>
  </w:style>
  <w:style w:type="paragraph" w:styleId="a7">
    <w:name w:val="footer"/>
    <w:basedOn w:val="a"/>
    <w:link w:val="a8"/>
    <w:uiPriority w:val="99"/>
    <w:unhideWhenUsed/>
    <w:rsid w:val="00FF7E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F7E53"/>
  </w:style>
  <w:style w:type="paragraph" w:customStyle="1" w:styleId="FR1">
    <w:name w:val="FR1"/>
    <w:rsid w:val="00A821FF"/>
    <w:pPr>
      <w:widowControl w:val="0"/>
      <w:autoSpaceDE w:val="0"/>
      <w:autoSpaceDN w:val="0"/>
      <w:adjustRightInd w:val="0"/>
      <w:spacing w:before="120" w:after="0" w:line="240" w:lineRule="auto"/>
      <w:ind w:left="280"/>
      <w:jc w:val="center"/>
    </w:pPr>
    <w:rPr>
      <w:rFonts w:ascii="Times New Roman" w:eastAsia="Times New Roman" w:hAnsi="Times New Roman" w:cs="Times New Roman"/>
      <w:sz w:val="36"/>
      <w:szCs w:val="20"/>
    </w:rPr>
  </w:style>
  <w:style w:type="paragraph" w:customStyle="1" w:styleId="ConsPlusNormal">
    <w:name w:val="ConsPlusNormal"/>
    <w:link w:val="ConsPlusNormal0"/>
    <w:rsid w:val="00670A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D57A6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9">
    <w:name w:val="List Paragraph"/>
    <w:basedOn w:val="a"/>
    <w:uiPriority w:val="99"/>
    <w:qFormat/>
    <w:rsid w:val="0057297F"/>
    <w:pPr>
      <w:ind w:left="720"/>
      <w:contextualSpacing/>
    </w:pPr>
  </w:style>
  <w:style w:type="paragraph" w:customStyle="1" w:styleId="ConsPlusTitle">
    <w:name w:val="ConsPlusTitle"/>
    <w:rsid w:val="007E24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31">
    <w:name w:val="Body Text Indent 3"/>
    <w:basedOn w:val="a"/>
    <w:link w:val="32"/>
    <w:rsid w:val="007E24A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E24A3"/>
    <w:rPr>
      <w:rFonts w:ascii="Times New Roman" w:eastAsia="Times New Roman" w:hAnsi="Times New Roman" w:cs="Times New Roman"/>
      <w:sz w:val="16"/>
      <w:szCs w:val="16"/>
    </w:rPr>
  </w:style>
  <w:style w:type="paragraph" w:styleId="aa">
    <w:name w:val="Body Text"/>
    <w:basedOn w:val="a"/>
    <w:link w:val="ab"/>
    <w:unhideWhenUsed/>
    <w:rsid w:val="000205AC"/>
    <w:pPr>
      <w:spacing w:after="120"/>
    </w:pPr>
  </w:style>
  <w:style w:type="character" w:customStyle="1" w:styleId="ab">
    <w:name w:val="Основной текст Знак"/>
    <w:basedOn w:val="a0"/>
    <w:link w:val="aa"/>
    <w:rsid w:val="000205AC"/>
  </w:style>
  <w:style w:type="table" w:styleId="ac">
    <w:name w:val="Table Grid"/>
    <w:basedOn w:val="a1"/>
    <w:rsid w:val="00AC1C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basedOn w:val="a0"/>
    <w:uiPriority w:val="99"/>
    <w:locked/>
    <w:rsid w:val="00F732A8"/>
    <w:rPr>
      <w:rFonts w:ascii="Times New Roman" w:hAnsi="Times New Roman" w:cs="Times New Roman"/>
      <w:sz w:val="20"/>
      <w:szCs w:val="20"/>
      <w:shd w:val="clear" w:color="auto" w:fill="FFFFFF"/>
    </w:rPr>
  </w:style>
  <w:style w:type="table" w:customStyle="1" w:styleId="12">
    <w:name w:val="Сетка таблицы1"/>
    <w:basedOn w:val="a1"/>
    <w:next w:val="ac"/>
    <w:uiPriority w:val="59"/>
    <w:rsid w:val="00ED759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Обычный (веб) Знак1 Знак"/>
    <w:aliases w:val="Обычный (веб) Знак2 Знак Знак,Обычный (веб) Знак Знак1 Знак Знак,Обычный (веб) Знак1 Знак Знак1 Знак,Обычный (веб) Знак Знак Знак Знак Знак,Обычный (веб) Знак2 Знак Знак Знак1 Знак Знак"/>
    <w:basedOn w:val="a"/>
    <w:next w:val="ad"/>
    <w:uiPriority w:val="99"/>
    <w:rsid w:val="00D03DC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D03DC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e">
    <w:name w:val="No Spacing"/>
    <w:uiPriority w:val="1"/>
    <w:qFormat/>
    <w:rsid w:val="00D03DC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onsPlusNormal0">
    <w:name w:val="ConsPlusNormal Знак"/>
    <w:link w:val="ConsPlusNormal"/>
    <w:locked/>
    <w:rsid w:val="00D03DCA"/>
    <w:rPr>
      <w:rFonts w:ascii="Arial" w:eastAsia="Times New Roman" w:hAnsi="Arial" w:cs="Arial"/>
      <w:sz w:val="20"/>
      <w:szCs w:val="20"/>
    </w:rPr>
  </w:style>
  <w:style w:type="paragraph" w:styleId="ad">
    <w:name w:val="Normal (Web)"/>
    <w:aliases w:val="Обычный (веб) Знак"/>
    <w:basedOn w:val="a"/>
    <w:uiPriority w:val="99"/>
    <w:unhideWhenUsed/>
    <w:rsid w:val="00D03DCA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1E643B"/>
    <w:rPr>
      <w:rFonts w:ascii="Times New Roman" w:eastAsia="Times New Roman" w:hAnsi="Times New Roman" w:cs="Times New Roman"/>
      <w:sz w:val="28"/>
      <w:szCs w:val="20"/>
    </w:rPr>
  </w:style>
  <w:style w:type="paragraph" w:customStyle="1" w:styleId="af">
    <w:name w:val="Обычный (титульный лист)"/>
    <w:basedOn w:val="a"/>
    <w:rsid w:val="001E643B"/>
    <w:pPr>
      <w:spacing w:before="120"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rsid w:val="001E643B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1E643B"/>
    <w:rPr>
      <w:rFonts w:ascii="Times New Roman" w:eastAsia="Times New Roman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rsid w:val="001E643B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rsid w:val="001E643B"/>
    <w:rPr>
      <w:rFonts w:ascii="Times New Roman" w:eastAsia="Times New Roman" w:hAnsi="Times New Roman" w:cs="Times New Roman"/>
      <w:b/>
      <w:i/>
      <w:sz w:val="26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rsid w:val="001E643B"/>
    <w:rPr>
      <w:rFonts w:ascii="Times New Roman" w:eastAsia="Times New Roman" w:hAnsi="Times New Roman" w:cs="Times New Roman"/>
      <w:sz w:val="24"/>
      <w:szCs w:val="24"/>
    </w:rPr>
  </w:style>
  <w:style w:type="character" w:customStyle="1" w:styleId="90">
    <w:name w:val="Заголовок 9 Знак"/>
    <w:basedOn w:val="a0"/>
    <w:link w:val="9"/>
    <w:rsid w:val="001E643B"/>
    <w:rPr>
      <w:rFonts w:ascii="Arial" w:eastAsia="Times New Roman" w:hAnsi="Arial" w:cs="Arial"/>
    </w:rPr>
  </w:style>
  <w:style w:type="paragraph" w:styleId="af0">
    <w:name w:val="List"/>
    <w:basedOn w:val="a"/>
    <w:rsid w:val="001E643B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0"/>
      <w:szCs w:val="20"/>
    </w:rPr>
  </w:style>
  <w:style w:type="paragraph" w:styleId="af1">
    <w:name w:val="caption"/>
    <w:basedOn w:val="a"/>
    <w:next w:val="a"/>
    <w:qFormat/>
    <w:rsid w:val="001E643B"/>
    <w:pPr>
      <w:spacing w:after="0" w:line="240" w:lineRule="auto"/>
      <w:jc w:val="center"/>
    </w:pPr>
    <w:rPr>
      <w:rFonts w:ascii="Times New Roman" w:eastAsia="Times New Roman" w:hAnsi="Times New Roman" w:cs="Times New Roman"/>
      <w:sz w:val="34"/>
      <w:szCs w:val="20"/>
    </w:rPr>
  </w:style>
  <w:style w:type="character" w:customStyle="1" w:styleId="14">
    <w:name w:val="Основной текст1"/>
    <w:link w:val="21"/>
    <w:rsid w:val="001E643B"/>
    <w:rPr>
      <w:shd w:val="clear" w:color="auto" w:fill="FFFFFF"/>
    </w:rPr>
  </w:style>
  <w:style w:type="paragraph" w:customStyle="1" w:styleId="21">
    <w:name w:val="Основной текст2"/>
    <w:basedOn w:val="a"/>
    <w:link w:val="14"/>
    <w:rsid w:val="001E643B"/>
    <w:pPr>
      <w:shd w:val="clear" w:color="auto" w:fill="FFFFFF"/>
      <w:spacing w:before="180" w:after="0" w:line="226" w:lineRule="exact"/>
      <w:ind w:firstLine="420"/>
      <w:jc w:val="both"/>
    </w:pPr>
    <w:rPr>
      <w:shd w:val="clear" w:color="auto" w:fill="FFFFFF"/>
    </w:rPr>
  </w:style>
  <w:style w:type="character" w:styleId="af2">
    <w:name w:val="Hyperlink"/>
    <w:rsid w:val="001E643B"/>
    <w:rPr>
      <w:color w:val="0000FF"/>
      <w:u w:val="single"/>
    </w:rPr>
  </w:style>
  <w:style w:type="paragraph" w:customStyle="1" w:styleId="ConsPlusCell">
    <w:name w:val="ConsPlusCell"/>
    <w:rsid w:val="001E643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af3">
    <w:basedOn w:val="a"/>
    <w:next w:val="ad"/>
    <w:unhideWhenUsed/>
    <w:rsid w:val="001E6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Strong"/>
    <w:uiPriority w:val="22"/>
    <w:qFormat/>
    <w:rsid w:val="001E643B"/>
    <w:rPr>
      <w:b/>
      <w:bCs/>
    </w:rPr>
  </w:style>
  <w:style w:type="character" w:styleId="af5">
    <w:name w:val="line number"/>
    <w:rsid w:val="001E643B"/>
  </w:style>
  <w:style w:type="paragraph" w:customStyle="1" w:styleId="formattext">
    <w:name w:val="formattext"/>
    <w:basedOn w:val="a"/>
    <w:rsid w:val="001E6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6">
    <w:name w:val="Обычный (паспорт)"/>
    <w:basedOn w:val="a"/>
    <w:rsid w:val="005B33C1"/>
    <w:pPr>
      <w:spacing w:before="120" w:after="0" w:line="240" w:lineRule="auto"/>
      <w:jc w:val="both"/>
    </w:pPr>
    <w:rPr>
      <w:rFonts w:ascii="Calibri" w:eastAsia="Times New Roman" w:hAnsi="Calibri" w:cs="Calibri"/>
      <w:sz w:val="28"/>
      <w:szCs w:val="28"/>
    </w:rPr>
  </w:style>
  <w:style w:type="paragraph" w:customStyle="1" w:styleId="af7">
    <w:basedOn w:val="a"/>
    <w:next w:val="ad"/>
    <w:rsid w:val="005B33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8">
    <w:basedOn w:val="a"/>
    <w:next w:val="ad"/>
    <w:rsid w:val="00D20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Indent 2"/>
    <w:basedOn w:val="a"/>
    <w:link w:val="23"/>
    <w:unhideWhenUsed/>
    <w:rsid w:val="00971DFF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971DFF"/>
  </w:style>
  <w:style w:type="character" w:customStyle="1" w:styleId="60">
    <w:name w:val="Заголовок 6 Знак"/>
    <w:basedOn w:val="a0"/>
    <w:link w:val="6"/>
    <w:rsid w:val="00C64E2D"/>
    <w:rPr>
      <w:rFonts w:ascii="Times New Roman" w:eastAsia="Times New Roman" w:hAnsi="Times New Roman" w:cs="Times New Roman"/>
      <w:b/>
      <w:noProof/>
      <w:sz w:val="28"/>
      <w:szCs w:val="20"/>
    </w:rPr>
  </w:style>
  <w:style w:type="character" w:customStyle="1" w:styleId="80">
    <w:name w:val="Заголовок 8 Знак"/>
    <w:basedOn w:val="a0"/>
    <w:link w:val="8"/>
    <w:rsid w:val="00C64E2D"/>
    <w:rPr>
      <w:rFonts w:ascii="Times New Roman" w:eastAsia="Times New Roman" w:hAnsi="Times New Roman" w:cs="Times New Roman"/>
      <w:b/>
      <w:noProof/>
      <w:sz w:val="28"/>
      <w:szCs w:val="20"/>
    </w:rPr>
  </w:style>
  <w:style w:type="paragraph" w:styleId="24">
    <w:name w:val="Body Text 2"/>
    <w:basedOn w:val="a"/>
    <w:link w:val="25"/>
    <w:rsid w:val="00C64E2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25">
    <w:name w:val="Основной текст 2 Знак"/>
    <w:basedOn w:val="a0"/>
    <w:link w:val="24"/>
    <w:rsid w:val="00C64E2D"/>
    <w:rPr>
      <w:rFonts w:ascii="Times New Roman" w:eastAsia="Times New Roman" w:hAnsi="Times New Roman" w:cs="Times New Roman"/>
      <w:b/>
      <w:sz w:val="40"/>
      <w:szCs w:val="20"/>
    </w:rPr>
  </w:style>
  <w:style w:type="paragraph" w:styleId="af9">
    <w:name w:val="Body Text Indent"/>
    <w:basedOn w:val="a"/>
    <w:link w:val="afa"/>
    <w:rsid w:val="00C64E2D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a">
    <w:name w:val="Основной текст с отступом Знак"/>
    <w:basedOn w:val="a0"/>
    <w:link w:val="af9"/>
    <w:rsid w:val="00C64E2D"/>
    <w:rPr>
      <w:rFonts w:ascii="Times New Roman" w:eastAsia="Times New Roman" w:hAnsi="Times New Roman" w:cs="Times New Roman"/>
      <w:sz w:val="28"/>
      <w:szCs w:val="20"/>
    </w:rPr>
  </w:style>
  <w:style w:type="paragraph" w:customStyle="1" w:styleId="210">
    <w:name w:val="Основной текст 21"/>
    <w:basedOn w:val="a"/>
    <w:rsid w:val="00C64E2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33">
    <w:name w:val="Body Text 3"/>
    <w:basedOn w:val="a"/>
    <w:link w:val="34"/>
    <w:rsid w:val="00C64E2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4">
    <w:name w:val="Основной текст 3 Знак"/>
    <w:basedOn w:val="a0"/>
    <w:link w:val="33"/>
    <w:rsid w:val="00C64E2D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Normal">
    <w:name w:val="ConsNormal"/>
    <w:rsid w:val="00C64E2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ConsNonformat">
    <w:name w:val="ConsNonformat"/>
    <w:rsid w:val="00C64E2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</w:rPr>
  </w:style>
  <w:style w:type="paragraph" w:styleId="afb">
    <w:name w:val="Plain Text"/>
    <w:basedOn w:val="a"/>
    <w:link w:val="afc"/>
    <w:rsid w:val="00C64E2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c">
    <w:name w:val="Текст Знак"/>
    <w:basedOn w:val="a0"/>
    <w:link w:val="afb"/>
    <w:rsid w:val="00C64E2D"/>
    <w:rPr>
      <w:rFonts w:ascii="Courier New" w:eastAsia="Times New Roman" w:hAnsi="Courier New" w:cs="Times New Roman"/>
      <w:sz w:val="20"/>
      <w:szCs w:val="20"/>
    </w:rPr>
  </w:style>
  <w:style w:type="character" w:styleId="afd">
    <w:name w:val="page number"/>
    <w:basedOn w:val="a0"/>
    <w:rsid w:val="00C64E2D"/>
  </w:style>
  <w:style w:type="character" w:customStyle="1" w:styleId="26">
    <w:name w:val="Заголовок №2_ Знак"/>
    <w:basedOn w:val="a0"/>
    <w:link w:val="27"/>
    <w:rsid w:val="00C64E2D"/>
    <w:rPr>
      <w:rFonts w:eastAsia="Arial Unicode MS"/>
      <w:b/>
      <w:bCs/>
      <w:sz w:val="23"/>
      <w:szCs w:val="23"/>
      <w:shd w:val="clear" w:color="auto" w:fill="FFFFFF"/>
    </w:rPr>
  </w:style>
  <w:style w:type="paragraph" w:customStyle="1" w:styleId="27">
    <w:name w:val="Заголовок №2_"/>
    <w:basedOn w:val="a"/>
    <w:link w:val="26"/>
    <w:rsid w:val="00C64E2D"/>
    <w:pPr>
      <w:shd w:val="clear" w:color="auto" w:fill="FFFFFF"/>
      <w:spacing w:after="240" w:line="286" w:lineRule="exact"/>
      <w:ind w:hanging="200"/>
      <w:outlineLvl w:val="1"/>
    </w:pPr>
    <w:rPr>
      <w:rFonts w:eastAsia="Arial Unicode MS"/>
      <w:b/>
      <w:bCs/>
      <w:sz w:val="23"/>
      <w:szCs w:val="23"/>
    </w:rPr>
  </w:style>
  <w:style w:type="paragraph" w:customStyle="1" w:styleId="28">
    <w:name w:val="Заголовок №2"/>
    <w:basedOn w:val="a"/>
    <w:rsid w:val="00C64E2D"/>
    <w:pPr>
      <w:shd w:val="clear" w:color="auto" w:fill="FFFFFF"/>
      <w:spacing w:after="240" w:line="286" w:lineRule="exact"/>
      <w:ind w:hanging="200"/>
      <w:outlineLvl w:val="1"/>
    </w:pPr>
    <w:rPr>
      <w:rFonts w:ascii="Times New Roman" w:eastAsia="Arial Unicode MS" w:hAnsi="Times New Roman" w:cs="Times New Roman"/>
      <w:b/>
      <w:bCs/>
      <w:sz w:val="23"/>
      <w:szCs w:val="23"/>
    </w:rPr>
  </w:style>
  <w:style w:type="character" w:customStyle="1" w:styleId="15">
    <w:name w:val="Заголовок №1_ Знак"/>
    <w:basedOn w:val="a0"/>
    <w:link w:val="16"/>
    <w:rsid w:val="00C64E2D"/>
    <w:rPr>
      <w:rFonts w:eastAsia="Arial Unicode MS"/>
      <w:b/>
      <w:bCs/>
      <w:shd w:val="clear" w:color="auto" w:fill="FFFFFF"/>
    </w:rPr>
  </w:style>
  <w:style w:type="paragraph" w:customStyle="1" w:styleId="16">
    <w:name w:val="Заголовок №1_"/>
    <w:basedOn w:val="a"/>
    <w:link w:val="15"/>
    <w:rsid w:val="00C64E2D"/>
    <w:pPr>
      <w:shd w:val="clear" w:color="auto" w:fill="FFFFFF"/>
      <w:spacing w:before="120" w:after="480" w:line="278" w:lineRule="exact"/>
      <w:jc w:val="center"/>
      <w:outlineLvl w:val="0"/>
    </w:pPr>
    <w:rPr>
      <w:rFonts w:eastAsia="Arial Unicode MS"/>
      <w:b/>
      <w:bCs/>
    </w:rPr>
  </w:style>
  <w:style w:type="character" w:customStyle="1" w:styleId="afe">
    <w:name w:val="Основной текст + Полужирный"/>
    <w:basedOn w:val="a0"/>
    <w:rsid w:val="00C64E2D"/>
    <w:rPr>
      <w:rFonts w:ascii="Times New Roman" w:hAnsi="Times New Roman" w:cs="Times New Roman"/>
      <w:b/>
      <w:bCs/>
      <w:spacing w:val="0"/>
      <w:sz w:val="22"/>
      <w:szCs w:val="22"/>
    </w:rPr>
  </w:style>
  <w:style w:type="paragraph" w:customStyle="1" w:styleId="29">
    <w:name w:val="Основной текст (2)"/>
    <w:basedOn w:val="a"/>
    <w:rsid w:val="00C64E2D"/>
    <w:pPr>
      <w:shd w:val="clear" w:color="auto" w:fill="FFFFFF"/>
      <w:suppressAutoHyphens/>
      <w:spacing w:after="0" w:line="365" w:lineRule="exact"/>
    </w:pPr>
    <w:rPr>
      <w:rFonts w:ascii="Times New Roman" w:eastAsia="Times New Roman" w:hAnsi="Times New Roman" w:cs="Times New Roman"/>
      <w:sz w:val="30"/>
      <w:szCs w:val="30"/>
      <w:lang w:eastAsia="ar-SA"/>
    </w:rPr>
  </w:style>
  <w:style w:type="paragraph" w:customStyle="1" w:styleId="17">
    <w:name w:val="Указатель пользователя 1"/>
    <w:basedOn w:val="a"/>
    <w:rsid w:val="00C64E2D"/>
    <w:pPr>
      <w:suppressLineNumbers/>
      <w:tabs>
        <w:tab w:val="right" w:leader="dot" w:pos="9636"/>
      </w:tabs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character" w:customStyle="1" w:styleId="41">
    <w:name w:val="Заголовок №4_"/>
    <w:basedOn w:val="a0"/>
    <w:link w:val="42"/>
    <w:rsid w:val="00C64E2D"/>
    <w:rPr>
      <w:rFonts w:eastAsia="Arial Unicode MS"/>
      <w:b/>
      <w:bCs/>
      <w:sz w:val="26"/>
      <w:szCs w:val="26"/>
      <w:shd w:val="clear" w:color="auto" w:fill="FFFFFF"/>
    </w:rPr>
  </w:style>
  <w:style w:type="paragraph" w:customStyle="1" w:styleId="42">
    <w:name w:val="Заголовок №4"/>
    <w:basedOn w:val="a"/>
    <w:link w:val="41"/>
    <w:rsid w:val="00C64E2D"/>
    <w:pPr>
      <w:shd w:val="clear" w:color="auto" w:fill="FFFFFF"/>
      <w:spacing w:after="360" w:line="240" w:lineRule="atLeast"/>
      <w:outlineLvl w:val="3"/>
    </w:pPr>
    <w:rPr>
      <w:rFonts w:eastAsia="Arial Unicode MS"/>
      <w:b/>
      <w:bCs/>
      <w:sz w:val="26"/>
      <w:szCs w:val="26"/>
    </w:rPr>
  </w:style>
  <w:style w:type="paragraph" w:customStyle="1" w:styleId="18">
    <w:name w:val="Заголовок №1"/>
    <w:basedOn w:val="a"/>
    <w:rsid w:val="00C64E2D"/>
    <w:pPr>
      <w:shd w:val="clear" w:color="auto" w:fill="FFFFFF"/>
      <w:spacing w:after="360" w:line="240" w:lineRule="atLeast"/>
      <w:outlineLvl w:val="0"/>
    </w:pPr>
    <w:rPr>
      <w:rFonts w:ascii="Times New Roman" w:eastAsia="Arial Unicode MS" w:hAnsi="Times New Roman" w:cs="Times New Roman"/>
      <w:b/>
      <w:bCs/>
      <w:sz w:val="26"/>
      <w:szCs w:val="26"/>
    </w:rPr>
  </w:style>
  <w:style w:type="paragraph" w:customStyle="1" w:styleId="aff">
    <w:name w:val="Прижатый влево"/>
    <w:basedOn w:val="a"/>
    <w:rsid w:val="00C64E2D"/>
    <w:pPr>
      <w:widowControl w:val="0"/>
      <w:suppressAutoHyphens/>
      <w:spacing w:after="0" w:line="240" w:lineRule="auto"/>
    </w:pPr>
    <w:rPr>
      <w:rFonts w:ascii="Arial" w:eastAsia="Times New Roman" w:hAnsi="Arial" w:cs="Arial"/>
      <w:kern w:val="1"/>
      <w:sz w:val="24"/>
      <w:szCs w:val="24"/>
    </w:rPr>
  </w:style>
  <w:style w:type="character" w:customStyle="1" w:styleId="FontStyle11">
    <w:name w:val="Font Style11"/>
    <w:rsid w:val="00C64E2D"/>
    <w:rPr>
      <w:rFonts w:ascii="Times New Roman" w:hAnsi="Times New Roman"/>
      <w:sz w:val="26"/>
    </w:rPr>
  </w:style>
  <w:style w:type="paragraph" w:customStyle="1" w:styleId="Style1">
    <w:name w:val="Style1"/>
    <w:basedOn w:val="a"/>
    <w:rsid w:val="00C64E2D"/>
    <w:pPr>
      <w:widowControl w:val="0"/>
      <w:suppressAutoHyphens/>
      <w:spacing w:after="0" w:line="326" w:lineRule="exact"/>
    </w:pPr>
    <w:rPr>
      <w:rFonts w:ascii="Times New Roman" w:eastAsia="Calibri" w:hAnsi="Times New Roman" w:cs="Times New Roman"/>
      <w:kern w:val="1"/>
      <w:sz w:val="24"/>
      <w:szCs w:val="24"/>
    </w:rPr>
  </w:style>
  <w:style w:type="paragraph" w:customStyle="1" w:styleId="19">
    <w:name w:val="Абзац списка1"/>
    <w:basedOn w:val="a"/>
    <w:rsid w:val="00C64E2D"/>
    <w:pPr>
      <w:suppressAutoHyphens/>
      <w:spacing w:after="0"/>
      <w:ind w:left="720" w:firstLine="709"/>
      <w:jc w:val="both"/>
    </w:pPr>
    <w:rPr>
      <w:rFonts w:ascii="Times New Roman" w:eastAsia="Times New Roman" w:hAnsi="Times New Roman" w:cs="Times New Roman"/>
      <w:kern w:val="1"/>
      <w:sz w:val="28"/>
      <w:szCs w:val="28"/>
      <w:lang w:eastAsia="en-US"/>
    </w:rPr>
  </w:style>
  <w:style w:type="paragraph" w:customStyle="1" w:styleId="2a">
    <w:name w:val="Абзац списка2"/>
    <w:basedOn w:val="a"/>
    <w:rsid w:val="00C64E2D"/>
    <w:pPr>
      <w:suppressAutoHyphens/>
      <w:spacing w:after="0" w:line="240" w:lineRule="auto"/>
    </w:pPr>
    <w:rPr>
      <w:rFonts w:ascii="Times New Roman" w:eastAsia="PMingLiU" w:hAnsi="Times New Roman" w:cs="Times New Roman"/>
      <w:kern w:val="1"/>
      <w:sz w:val="20"/>
      <w:szCs w:val="20"/>
      <w:lang w:eastAsia="ar-SA"/>
    </w:rPr>
  </w:style>
  <w:style w:type="paragraph" w:customStyle="1" w:styleId="211">
    <w:name w:val="Основной текст с отступом 21"/>
    <w:basedOn w:val="a"/>
    <w:rsid w:val="00C64E2D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kern w:val="1"/>
      <w:sz w:val="28"/>
      <w:szCs w:val="20"/>
    </w:rPr>
  </w:style>
  <w:style w:type="paragraph" w:customStyle="1" w:styleId="35">
    <w:name w:val="Абзац списка3"/>
    <w:basedOn w:val="a"/>
    <w:rsid w:val="00C64E2D"/>
    <w:pPr>
      <w:suppressAutoHyphens/>
      <w:spacing w:after="0"/>
      <w:ind w:left="720" w:firstLine="709"/>
      <w:contextualSpacing/>
      <w:jc w:val="both"/>
    </w:pPr>
    <w:rPr>
      <w:rFonts w:ascii="Times New Roman" w:eastAsia="Calibri" w:hAnsi="Times New Roman" w:cs="Times New Roman"/>
      <w:kern w:val="1"/>
      <w:sz w:val="28"/>
      <w:lang w:eastAsia="en-US"/>
    </w:rPr>
  </w:style>
  <w:style w:type="paragraph" w:customStyle="1" w:styleId="s1">
    <w:name w:val="s_1"/>
    <w:basedOn w:val="a"/>
    <w:rsid w:val="00C64E2D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character" w:customStyle="1" w:styleId="apple-converted-space">
    <w:name w:val="apple-converted-space"/>
    <w:basedOn w:val="a0"/>
    <w:rsid w:val="00C64E2D"/>
  </w:style>
  <w:style w:type="paragraph" w:customStyle="1" w:styleId="212">
    <w:name w:val="Основной текст 21"/>
    <w:basedOn w:val="a"/>
    <w:rsid w:val="00C64E2D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kern w:val="1"/>
      <w:sz w:val="28"/>
      <w:szCs w:val="20"/>
    </w:rPr>
  </w:style>
  <w:style w:type="paragraph" w:customStyle="1" w:styleId="220">
    <w:name w:val="Основной текст с отступом 22"/>
    <w:basedOn w:val="a"/>
    <w:rsid w:val="00C64E2D"/>
    <w:pPr>
      <w:suppressAutoHyphens/>
      <w:spacing w:after="0" w:line="240" w:lineRule="auto"/>
      <w:ind w:firstLine="702"/>
      <w:jc w:val="both"/>
    </w:pPr>
    <w:rPr>
      <w:rFonts w:ascii="Times New Roman" w:eastAsia="Times New Roman" w:hAnsi="Times New Roman" w:cs="Times New Roman"/>
      <w:kern w:val="1"/>
      <w:sz w:val="28"/>
      <w:szCs w:val="24"/>
      <w:lang w:val="en-US" w:eastAsia="en-US"/>
    </w:rPr>
  </w:style>
  <w:style w:type="paragraph" w:customStyle="1" w:styleId="consplusnormal1">
    <w:name w:val="consplusnormal"/>
    <w:basedOn w:val="a"/>
    <w:rsid w:val="00C64E2D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customStyle="1" w:styleId="221">
    <w:name w:val="Основной текст 22"/>
    <w:basedOn w:val="a"/>
    <w:rsid w:val="00C64E2D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character" w:customStyle="1" w:styleId="aff0">
    <w:name w:val="Знак Знак"/>
    <w:basedOn w:val="a0"/>
    <w:rsid w:val="00C64E2D"/>
    <w:rPr>
      <w:rFonts w:ascii="Verdana" w:hAnsi="Verdana"/>
      <w:lang w:val="en-US" w:eastAsia="en-US" w:bidi="ar-SA"/>
    </w:rPr>
  </w:style>
  <w:style w:type="character" w:customStyle="1" w:styleId="aff1">
    <w:name w:val="Цветовое выделение"/>
    <w:rsid w:val="00C64E2D"/>
    <w:rPr>
      <w:b/>
      <w:color w:val="000080"/>
    </w:rPr>
  </w:style>
  <w:style w:type="paragraph" w:customStyle="1" w:styleId="aff2">
    <w:name w:val="Содержимое таблицы"/>
    <w:basedOn w:val="a"/>
    <w:rsid w:val="00C64E2D"/>
    <w:pPr>
      <w:suppressLineNumbers/>
      <w:suppressAutoHyphens/>
      <w:spacing w:after="0" w:line="240" w:lineRule="auto"/>
    </w:pPr>
    <w:rPr>
      <w:rFonts w:ascii="Times New Roman" w:eastAsia="Calibri" w:hAnsi="Times New Roman" w:cs="Times New Roman"/>
      <w:kern w:val="1"/>
      <w:sz w:val="24"/>
      <w:szCs w:val="24"/>
      <w:lang w:eastAsia="zh-CN"/>
    </w:rPr>
  </w:style>
  <w:style w:type="paragraph" w:customStyle="1" w:styleId="aff3">
    <w:name w:val="Заголовок таблицы"/>
    <w:basedOn w:val="aff2"/>
    <w:rsid w:val="00C64E2D"/>
    <w:pPr>
      <w:jc w:val="center"/>
    </w:pPr>
    <w:rPr>
      <w:b/>
      <w:bCs/>
    </w:rPr>
  </w:style>
  <w:style w:type="character" w:customStyle="1" w:styleId="2b">
    <w:name w:val="Основной текст (2)_"/>
    <w:basedOn w:val="a0"/>
    <w:link w:val="213"/>
    <w:locked/>
    <w:rsid w:val="00C64E2D"/>
    <w:rPr>
      <w:sz w:val="27"/>
      <w:szCs w:val="27"/>
      <w:shd w:val="clear" w:color="auto" w:fill="FFFFFF"/>
    </w:rPr>
  </w:style>
  <w:style w:type="paragraph" w:customStyle="1" w:styleId="213">
    <w:name w:val="Основной текст (2)1"/>
    <w:basedOn w:val="a"/>
    <w:link w:val="2b"/>
    <w:rsid w:val="00C64E2D"/>
    <w:pPr>
      <w:shd w:val="clear" w:color="auto" w:fill="FFFFFF"/>
      <w:spacing w:after="0" w:line="306" w:lineRule="exact"/>
    </w:pPr>
    <w:rPr>
      <w:sz w:val="27"/>
      <w:szCs w:val="27"/>
    </w:rPr>
  </w:style>
  <w:style w:type="character" w:customStyle="1" w:styleId="FontStyle19">
    <w:name w:val="Font Style19"/>
    <w:basedOn w:val="a0"/>
    <w:uiPriority w:val="99"/>
    <w:rsid w:val="00C64E2D"/>
    <w:rPr>
      <w:rFonts w:ascii="Times New Roman" w:hAnsi="Times New Roman" w:cs="Times New Roman"/>
      <w:sz w:val="26"/>
      <w:szCs w:val="26"/>
    </w:rPr>
  </w:style>
  <w:style w:type="paragraph" w:customStyle="1" w:styleId="1a">
    <w:name w:val="текст1"/>
    <w:rsid w:val="00C64E2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f4">
    <w:basedOn w:val="a"/>
    <w:next w:val="aff5"/>
    <w:link w:val="aff6"/>
    <w:qFormat/>
    <w:rsid w:val="00C64E2D"/>
    <w:pPr>
      <w:spacing w:after="0" w:line="240" w:lineRule="auto"/>
      <w:jc w:val="center"/>
    </w:pPr>
    <w:rPr>
      <w:rFonts w:ascii="Calibri" w:eastAsia="Times New Roman" w:hAnsi="Calibri" w:cs="Calibri"/>
      <w:b/>
      <w:bCs/>
      <w:sz w:val="28"/>
      <w:szCs w:val="28"/>
    </w:rPr>
  </w:style>
  <w:style w:type="paragraph" w:customStyle="1" w:styleId="Point">
    <w:name w:val="Point"/>
    <w:basedOn w:val="a"/>
    <w:link w:val="PointChar"/>
    <w:rsid w:val="00C64E2D"/>
    <w:pPr>
      <w:spacing w:before="120" w:after="0" w:line="288" w:lineRule="auto"/>
      <w:ind w:firstLine="720"/>
      <w:jc w:val="both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PointChar">
    <w:name w:val="Point Char"/>
    <w:link w:val="Point"/>
    <w:locked/>
    <w:rsid w:val="00C64E2D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ff7">
    <w:name w:val="footnote text"/>
    <w:basedOn w:val="a"/>
    <w:link w:val="aff8"/>
    <w:semiHidden/>
    <w:rsid w:val="00C64E2D"/>
    <w:pPr>
      <w:spacing w:after="0" w:line="240" w:lineRule="auto"/>
      <w:ind w:firstLine="709"/>
      <w:jc w:val="both"/>
    </w:pPr>
    <w:rPr>
      <w:rFonts w:ascii="Calibri" w:eastAsia="Times New Roman" w:hAnsi="Calibri" w:cs="Calibri"/>
      <w:sz w:val="20"/>
      <w:szCs w:val="20"/>
    </w:rPr>
  </w:style>
  <w:style w:type="character" w:customStyle="1" w:styleId="aff8">
    <w:name w:val="Текст сноски Знак"/>
    <w:basedOn w:val="a0"/>
    <w:link w:val="aff7"/>
    <w:semiHidden/>
    <w:rsid w:val="00C64E2D"/>
    <w:rPr>
      <w:rFonts w:ascii="Calibri" w:eastAsia="Times New Roman" w:hAnsi="Calibri" w:cs="Calibri"/>
      <w:sz w:val="20"/>
      <w:szCs w:val="20"/>
    </w:rPr>
  </w:style>
  <w:style w:type="paragraph" w:customStyle="1" w:styleId="120">
    <w:name w:val="Абзац списка12"/>
    <w:basedOn w:val="a"/>
    <w:rsid w:val="00C64E2D"/>
    <w:pPr>
      <w:ind w:left="720"/>
    </w:pPr>
    <w:rPr>
      <w:rFonts w:ascii="Calibri" w:eastAsia="Times New Roman" w:hAnsi="Calibri" w:cs="Calibri"/>
      <w:lang w:eastAsia="en-US"/>
    </w:rPr>
  </w:style>
  <w:style w:type="character" w:customStyle="1" w:styleId="FontStyle26">
    <w:name w:val="Font Style26"/>
    <w:rsid w:val="00C64E2D"/>
    <w:rPr>
      <w:rFonts w:ascii="Times New Roman" w:hAnsi="Times New Roman"/>
      <w:sz w:val="26"/>
    </w:rPr>
  </w:style>
  <w:style w:type="paragraph" w:customStyle="1" w:styleId="110">
    <w:name w:val="Абзац списка11"/>
    <w:basedOn w:val="a"/>
    <w:rsid w:val="00C64E2D"/>
    <w:pPr>
      <w:ind w:left="720"/>
    </w:pPr>
    <w:rPr>
      <w:rFonts w:ascii="Calibri" w:eastAsia="Calibri" w:hAnsi="Calibri" w:cs="Calibri"/>
      <w:lang w:eastAsia="en-US"/>
    </w:rPr>
  </w:style>
  <w:style w:type="character" w:customStyle="1" w:styleId="aff6">
    <w:name w:val="Название Знак"/>
    <w:basedOn w:val="a0"/>
    <w:link w:val="aff4"/>
    <w:rsid w:val="00C64E2D"/>
    <w:rPr>
      <w:rFonts w:ascii="Calibri" w:hAnsi="Calibri" w:cs="Calibri"/>
      <w:b/>
      <w:bCs/>
      <w:sz w:val="28"/>
      <w:szCs w:val="28"/>
    </w:rPr>
  </w:style>
  <w:style w:type="character" w:styleId="aff9">
    <w:name w:val="Emphasis"/>
    <w:basedOn w:val="a0"/>
    <w:qFormat/>
    <w:rsid w:val="00C64E2D"/>
    <w:rPr>
      <w:rFonts w:cs="Times New Roman"/>
      <w:i/>
      <w:iCs/>
    </w:rPr>
  </w:style>
  <w:style w:type="paragraph" w:customStyle="1" w:styleId="affa">
    <w:name w:val="Обычный по правому краю (титульный лист)"/>
    <w:basedOn w:val="af"/>
    <w:rsid w:val="00C64E2D"/>
    <w:pPr>
      <w:jc w:val="right"/>
    </w:pPr>
  </w:style>
  <w:style w:type="paragraph" w:customStyle="1" w:styleId="affb">
    <w:name w:val="Текст документа"/>
    <w:basedOn w:val="a"/>
    <w:rsid w:val="00C64E2D"/>
    <w:pPr>
      <w:spacing w:after="60"/>
      <w:ind w:firstLine="567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1b">
    <w:name w:val="Знак1"/>
    <w:basedOn w:val="a"/>
    <w:rsid w:val="00C64E2D"/>
    <w:pPr>
      <w:spacing w:before="100" w:beforeAutospacing="1" w:after="100" w:afterAutospacing="1" w:line="240" w:lineRule="auto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1c">
    <w:name w:val="1 Знак"/>
    <w:basedOn w:val="a"/>
    <w:rsid w:val="00C64E2D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Style14">
    <w:name w:val="Style14"/>
    <w:basedOn w:val="a"/>
    <w:rsid w:val="00C64E2D"/>
    <w:pPr>
      <w:widowControl w:val="0"/>
      <w:autoSpaceDE w:val="0"/>
      <w:autoSpaceDN w:val="0"/>
      <w:adjustRightInd w:val="0"/>
      <w:spacing w:after="0" w:line="274" w:lineRule="exact"/>
      <w:ind w:firstLine="65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31">
    <w:name w:val="Font Style31"/>
    <w:rsid w:val="00C64E2D"/>
    <w:rPr>
      <w:rFonts w:ascii="Times New Roman" w:hAnsi="Times New Roman"/>
      <w:sz w:val="22"/>
    </w:rPr>
  </w:style>
  <w:style w:type="paragraph" w:customStyle="1" w:styleId="affc">
    <w:name w:val="Знак Знак Знак Знак Знак Знак Знак Знак Знак Знак Знак"/>
    <w:basedOn w:val="a"/>
    <w:rsid w:val="00C64E2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fd">
    <w:name w:val="Знак Знак Знак Знак Знак Знак Знак Знак Знак Знак Знак Знак Знак Знак Знак Знак Знак Знак"/>
    <w:basedOn w:val="a"/>
    <w:rsid w:val="00C64E2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f5">
    <w:name w:val="Title"/>
    <w:basedOn w:val="a"/>
    <w:next w:val="a"/>
    <w:link w:val="1d"/>
    <w:uiPriority w:val="10"/>
    <w:qFormat/>
    <w:rsid w:val="00C64E2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d">
    <w:name w:val="Название Знак1"/>
    <w:basedOn w:val="a0"/>
    <w:link w:val="aff5"/>
    <w:uiPriority w:val="10"/>
    <w:rsid w:val="00C64E2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layout">
    <w:name w:val="layout"/>
    <w:basedOn w:val="a0"/>
    <w:rsid w:val="008E58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image" Target="media/image8.wmf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1.wmf"/><Relationship Id="rId7" Type="http://schemas.openxmlformats.org/officeDocument/2006/relationships/footnotes" Target="footnotes.xml"/><Relationship Id="rId12" Type="http://schemas.openxmlformats.org/officeDocument/2006/relationships/image" Target="media/image2.wmf"/><Relationship Id="rId17" Type="http://schemas.openxmlformats.org/officeDocument/2006/relationships/image" Target="media/image7.wmf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10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FC21D5737297861E384BA10E8647D40A96B163CA4506A5F3A692EDDB37B747586BD802AA75D8DFA96B34045E9E10AO" TargetMode="External"/><Relationship Id="rId24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image" Target="media/image5.wmf"/><Relationship Id="rId23" Type="http://schemas.openxmlformats.org/officeDocument/2006/relationships/header" Target="header2.xml"/><Relationship Id="rId10" Type="http://schemas.openxmlformats.org/officeDocument/2006/relationships/hyperlink" Target="consultantplus://offline/ref=7CD8AC1ACB27538498F3BCE6A2BCFBE58A69FB2D9EB15437A7B750BEB26AF57D05D2993EFF071ED96E0C318CD7505ECD8008DA82A3E609903DAD57kEw7O" TargetMode="External"/><Relationship Id="rId19" Type="http://schemas.openxmlformats.org/officeDocument/2006/relationships/image" Target="media/image9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wmf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DEA63-B7A1-4B08-8C01-0B8BD99C3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1962</TotalTime>
  <Pages>56</Pages>
  <Words>12905</Words>
  <Characters>73562</Characters>
  <Application>Microsoft Office Word</Application>
  <DocSecurity>0</DocSecurity>
  <Lines>613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86295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85</cp:revision>
  <cp:lastPrinted>2021-08-17T11:06:00Z</cp:lastPrinted>
  <dcterms:created xsi:type="dcterms:W3CDTF">2021-04-20T13:54:00Z</dcterms:created>
  <dcterms:modified xsi:type="dcterms:W3CDTF">2021-08-17T13:34:00Z</dcterms:modified>
</cp:coreProperties>
</file>