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64" w:rsidRPr="008229B9" w:rsidRDefault="008229B9" w:rsidP="008229B9">
      <w:pPr>
        <w:jc w:val="both"/>
        <w:rPr>
          <w:rFonts w:ascii="Times New Roman" w:hAnsi="Times New Roman" w:cs="Times New Roman"/>
          <w:sz w:val="28"/>
          <w:szCs w:val="28"/>
        </w:rPr>
      </w:pPr>
      <w:r w:rsidRPr="008229B9">
        <w:rPr>
          <w:rFonts w:ascii="Times New Roman" w:hAnsi="Times New Roman" w:cs="Times New Roman"/>
          <w:sz w:val="28"/>
          <w:szCs w:val="28"/>
        </w:rPr>
        <w:t xml:space="preserve">В связи с проведением регионального фестиваля семей «Навстречу Великой Победе», посвященного 80-летию Победы в Курской битве, отдел ЗАГС Администрации </w:t>
      </w:r>
      <w:proofErr w:type="spellStart"/>
      <w:r w:rsidRPr="008229B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8229B9">
        <w:rPr>
          <w:rFonts w:ascii="Times New Roman" w:hAnsi="Times New Roman" w:cs="Times New Roman"/>
          <w:sz w:val="28"/>
          <w:szCs w:val="28"/>
        </w:rPr>
        <w:t xml:space="preserve"> района объявляет сбор свадебных фотографий военных и послевоенных лет (до 1950 года) для участия в фестивале. Фотографии просим направить по электронной почте или принести в отдел ЗАГС лично до 9 июня включительно</w:t>
      </w:r>
      <w:proofErr w:type="gramStart"/>
      <w:r w:rsidRPr="008229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8(471-34)2-18-51, почти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Pristen</w:t>
      </w:r>
      <w:proofErr w:type="spellEnd"/>
      <w:r w:rsidRPr="008229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zags</w:t>
      </w:r>
      <w:proofErr w:type="spellEnd"/>
      <w:r w:rsidRPr="008229B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2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54164" w:rsidRPr="0082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9B9"/>
    <w:rsid w:val="008229B9"/>
    <w:rsid w:val="00F5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2023-06-06T10:33:00Z</dcterms:created>
  <dcterms:modified xsi:type="dcterms:W3CDTF">2023-06-06T10:38:00Z</dcterms:modified>
</cp:coreProperties>
</file>