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79" w:rsidRDefault="00353C79" w:rsidP="00353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C79">
        <w:rPr>
          <w:rFonts w:ascii="Times New Roman" w:hAnsi="Times New Roman" w:cs="Times New Roman"/>
          <w:b/>
          <w:sz w:val="32"/>
          <w:szCs w:val="32"/>
        </w:rPr>
        <w:t>О</w:t>
      </w:r>
      <w:r w:rsidRPr="00353C79">
        <w:rPr>
          <w:rFonts w:ascii="Times New Roman" w:hAnsi="Times New Roman" w:cs="Times New Roman"/>
          <w:b/>
          <w:sz w:val="32"/>
          <w:szCs w:val="32"/>
        </w:rPr>
        <w:t xml:space="preserve"> последствиях и ответственности</w:t>
      </w:r>
    </w:p>
    <w:p w:rsidR="00353C79" w:rsidRPr="00353C79" w:rsidRDefault="00353C79" w:rsidP="00353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C79">
        <w:rPr>
          <w:rFonts w:ascii="Times New Roman" w:hAnsi="Times New Roman" w:cs="Times New Roman"/>
          <w:b/>
          <w:sz w:val="32"/>
          <w:szCs w:val="32"/>
        </w:rPr>
        <w:t>в случае неуплаты штрафов</w:t>
      </w:r>
    </w:p>
    <w:p w:rsidR="00353C79" w:rsidRDefault="00353C79" w:rsidP="00353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150" w:rsidRPr="005B2559" w:rsidRDefault="00353C79" w:rsidP="00353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вопросам миграции</w:t>
      </w:r>
      <w:r w:rsidR="005B2559" w:rsidRPr="005B2559">
        <w:rPr>
          <w:rFonts w:ascii="Times New Roman" w:hAnsi="Times New Roman" w:cs="Times New Roman"/>
          <w:sz w:val="28"/>
          <w:szCs w:val="28"/>
        </w:rPr>
        <w:t xml:space="preserve"> Отд МВД России по </w:t>
      </w:r>
      <w:r>
        <w:rPr>
          <w:rFonts w:ascii="Times New Roman" w:hAnsi="Times New Roman" w:cs="Times New Roman"/>
          <w:sz w:val="28"/>
          <w:szCs w:val="28"/>
        </w:rPr>
        <w:t>Пристенскому</w:t>
      </w:r>
      <w:r w:rsidR="005B2559" w:rsidRPr="005B2559">
        <w:rPr>
          <w:rFonts w:ascii="Times New Roman" w:hAnsi="Times New Roman" w:cs="Times New Roman"/>
          <w:sz w:val="28"/>
          <w:szCs w:val="28"/>
        </w:rPr>
        <w:t xml:space="preserve"> району информирует иностранных граждан о правовых последствиях и административной ответственности в случае неуплаты штрафов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59" w:rsidRPr="005B2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559" w:rsidRPr="005B2559">
        <w:rPr>
          <w:rFonts w:ascii="Times New Roman" w:hAnsi="Times New Roman" w:cs="Times New Roman"/>
          <w:sz w:val="28"/>
          <w:szCs w:val="28"/>
        </w:rPr>
        <w:t>В соответствии со статьей 32.2 Кодек</w:t>
      </w:r>
      <w:bookmarkStart w:id="0" w:name="_GoBack"/>
      <w:bookmarkEnd w:id="0"/>
      <w:r w:rsidR="005B2559" w:rsidRPr="005B2559">
        <w:rPr>
          <w:rFonts w:ascii="Times New Roman" w:hAnsi="Times New Roman" w:cs="Times New Roman"/>
          <w:sz w:val="28"/>
          <w:szCs w:val="28"/>
        </w:rPr>
        <w:t>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="005B2559" w:rsidRPr="005B2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559" w:rsidRPr="005B2559">
        <w:rPr>
          <w:rFonts w:ascii="Times New Roman" w:hAnsi="Times New Roman" w:cs="Times New Roman"/>
          <w:sz w:val="28"/>
          <w:szCs w:val="28"/>
        </w:rPr>
        <w:t>Административный штраф, назначенный иностранному гражданину или лицу без гражданства одновременно с административным выдворением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  <w:r w:rsidR="005B2559" w:rsidRPr="005B2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559" w:rsidRPr="005B2559">
        <w:rPr>
          <w:rFonts w:ascii="Times New Roman" w:hAnsi="Times New Roman" w:cs="Times New Roman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орган, вынесший постановление о назначении наказания, направляет административные материалы судебному приставу-исполнителю для принудительного взыскания штрафа в порядке, предусмотренном федеральным законодательством.</w:t>
      </w:r>
      <w:r w:rsidR="005B2559" w:rsidRPr="005B2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559" w:rsidRPr="00353C79">
        <w:rPr>
          <w:rFonts w:ascii="Times New Roman" w:hAnsi="Times New Roman" w:cs="Times New Roman"/>
          <w:b/>
          <w:sz w:val="28"/>
          <w:szCs w:val="28"/>
        </w:rPr>
        <w:t>Неуплата административного штрафа в установленный срок влечет наложение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  <w:r w:rsidR="005B2559" w:rsidRPr="005B2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559" w:rsidRPr="005B2559">
        <w:rPr>
          <w:rFonts w:ascii="Times New Roman" w:hAnsi="Times New Roman" w:cs="Times New Roman"/>
          <w:sz w:val="28"/>
          <w:szCs w:val="28"/>
        </w:rPr>
        <w:t>Кроме того, въезд в Российскую Федерацию иностранному гражданину не разрешается в случае, если иностранный гражданин или лицо без гражданства в период своего предыдущего пребывания в Российской Федерации уклонились от уплаты административного штрафа либо не возместили расходы, связанные с административным выдворением за пределы Российской Федерации либо депортацией.</w:t>
      </w:r>
    </w:p>
    <w:p w:rsidR="005B2559" w:rsidRDefault="005B2559" w:rsidP="005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C79" w:rsidRDefault="00353C79" w:rsidP="005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ОВМ Отд МВД России по Пристенскому району</w:t>
      </w:r>
    </w:p>
    <w:p w:rsidR="00353C79" w:rsidRPr="005B2559" w:rsidRDefault="00353C79" w:rsidP="005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</w:p>
    <w:sectPr w:rsidR="00353C79" w:rsidRPr="005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4"/>
    <w:rsid w:val="00353C79"/>
    <w:rsid w:val="005B2559"/>
    <w:rsid w:val="00973150"/>
    <w:rsid w:val="009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D912-F6B4-4F16-BFEF-CF5B7D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ASUN</cp:lastModifiedBy>
  <cp:revision>4</cp:revision>
  <dcterms:created xsi:type="dcterms:W3CDTF">2023-03-02T11:33:00Z</dcterms:created>
  <dcterms:modified xsi:type="dcterms:W3CDTF">2023-04-17T09:31:00Z</dcterms:modified>
</cp:coreProperties>
</file>