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BC" w:rsidRDefault="000748BC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в рамках реализации </w:t>
      </w:r>
      <w:r w:rsidR="0095723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>остановления Правительства РФ от 09.04.2022 № 629 «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Об особенностях регулирования земельных отношений в Российской Федерации в 2022 году», Федерального </w:t>
      </w:r>
      <w:r w:rsidR="0095723B" w:rsidRPr="00DA5F6F">
        <w:rPr>
          <w:rFonts w:ascii="Times New Roman" w:hAnsi="Times New Roman" w:cs="Times New Roman"/>
          <w:sz w:val="26"/>
          <w:szCs w:val="26"/>
        </w:rPr>
        <w:t>з</w:t>
      </w:r>
      <w:r w:rsidR="00F0209C" w:rsidRPr="00DA5F6F">
        <w:rPr>
          <w:rFonts w:ascii="Times New Roman" w:hAnsi="Times New Roman" w:cs="Times New Roman"/>
          <w:sz w:val="26"/>
          <w:szCs w:val="26"/>
        </w:rPr>
        <w:t>акона от 14.03.2022 N 58-ФЗ «О внесении изменений в отдельные законодательные акты Российской Федерации»</w:t>
      </w:r>
      <w:r w:rsidR="0095723B" w:rsidRPr="00DA5F6F">
        <w:rPr>
          <w:rFonts w:ascii="Times New Roman" w:hAnsi="Times New Roman" w:cs="Times New Roman"/>
          <w:sz w:val="26"/>
          <w:szCs w:val="26"/>
        </w:rPr>
        <w:t>, постановления Администрации Курской области</w:t>
      </w:r>
      <w:r w:rsidR="00DA5F6F" w:rsidRPr="00DA5F6F">
        <w:rPr>
          <w:rFonts w:ascii="Times New Roman" w:hAnsi="Times New Roman" w:cs="Times New Roman"/>
          <w:sz w:val="26"/>
          <w:szCs w:val="26"/>
        </w:rPr>
        <w:t xml:space="preserve"> от 05.09.2022 N 981-па «Об утверждении Перечня продукции, необходимой для обеспечения импортозамещения на территории Курской области в условиях введенных ограничительных мер со стороны иностранных государств и международных организаций»</w:t>
      </w:r>
      <w:r w:rsidR="0039799F">
        <w:rPr>
          <w:rFonts w:ascii="Times New Roman" w:hAnsi="Times New Roman" w:cs="Times New Roman"/>
          <w:sz w:val="26"/>
          <w:szCs w:val="26"/>
        </w:rPr>
        <w:t xml:space="preserve"> </w:t>
      </w:r>
      <w:r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сообщает о 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намерении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передать 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в аренду следующи</w:t>
      </w:r>
      <w:r w:rsidR="005060B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</w:t>
      </w:r>
      <w:r w:rsidR="005060B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5060BC">
        <w:rPr>
          <w:rFonts w:ascii="Times New Roman" w:hAnsi="Times New Roman" w:cs="Times New Roman"/>
          <w:color w:val="000000"/>
          <w:sz w:val="26"/>
          <w:szCs w:val="26"/>
        </w:rPr>
        <w:t>ки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32472" w:rsidRDefault="00332472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AF78CD">
        <w:rPr>
          <w:rFonts w:ascii="Times New Roman" w:hAnsi="Times New Roman" w:cs="Times New Roman"/>
          <w:color w:val="000000"/>
          <w:sz w:val="26"/>
          <w:szCs w:val="26"/>
        </w:rPr>
        <w:t>200</w:t>
      </w:r>
      <w:r w:rsidR="006757FE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AF78CD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F2590B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6757FE">
        <w:rPr>
          <w:rFonts w:ascii="Times New Roman" w:hAnsi="Times New Roman" w:cs="Times New Roman"/>
          <w:color w:val="000000"/>
          <w:sz w:val="26"/>
          <w:szCs w:val="26"/>
        </w:rPr>
        <w:t>258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6757FE">
        <w:rPr>
          <w:rFonts w:ascii="Times New Roman" w:hAnsi="Times New Roman" w:cs="Times New Roman"/>
          <w:color w:val="000000"/>
          <w:sz w:val="26"/>
          <w:szCs w:val="26"/>
        </w:rPr>
        <w:t>50000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r w:rsidR="00AF78CD">
        <w:rPr>
          <w:rFonts w:ascii="Times New Roman" w:hAnsi="Times New Roman" w:cs="Times New Roman"/>
          <w:color w:val="000000"/>
          <w:sz w:val="26"/>
          <w:szCs w:val="26"/>
        </w:rPr>
        <w:t>Ярыгинский</w:t>
      </w:r>
      <w:r w:rsidR="005060B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060BC" w:rsidRDefault="005060BC" w:rsidP="005060BC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6757FE">
        <w:rPr>
          <w:rFonts w:ascii="Times New Roman" w:hAnsi="Times New Roman" w:cs="Times New Roman"/>
          <w:color w:val="000000"/>
          <w:sz w:val="26"/>
          <w:szCs w:val="26"/>
        </w:rPr>
        <w:t>150101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6757FE">
        <w:rPr>
          <w:rFonts w:ascii="Times New Roman" w:hAnsi="Times New Roman" w:cs="Times New Roman"/>
          <w:color w:val="000000"/>
          <w:sz w:val="26"/>
          <w:szCs w:val="26"/>
        </w:rPr>
        <w:t>794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AF78CD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6757FE">
        <w:rPr>
          <w:rFonts w:ascii="Times New Roman" w:hAnsi="Times New Roman" w:cs="Times New Roman"/>
          <w:color w:val="000000"/>
          <w:sz w:val="26"/>
          <w:szCs w:val="26"/>
        </w:rPr>
        <w:t>000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r w:rsidR="006757FE">
        <w:rPr>
          <w:rFonts w:ascii="Times New Roman" w:hAnsi="Times New Roman" w:cs="Times New Roman"/>
          <w:color w:val="000000"/>
          <w:sz w:val="26"/>
          <w:szCs w:val="26"/>
        </w:rPr>
        <w:t xml:space="preserve">Нагольненский </w:t>
      </w:r>
      <w:r>
        <w:rPr>
          <w:rFonts w:ascii="Times New Roman" w:hAnsi="Times New Roman" w:cs="Times New Roman"/>
          <w:color w:val="000000"/>
          <w:sz w:val="26"/>
          <w:szCs w:val="26"/>
        </w:rPr>
        <w:t>сельсовет</w:t>
      </w:r>
      <w:r w:rsidR="00103DB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6757FE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="00AF78CD">
        <w:rPr>
          <w:rFonts w:ascii="Times New Roman" w:hAnsi="Times New Roman" w:cs="Times New Roman"/>
          <w:color w:val="000000"/>
          <w:sz w:val="26"/>
          <w:szCs w:val="26"/>
        </w:rPr>
        <w:t>. Л</w:t>
      </w:r>
      <w:r w:rsidR="006757FE">
        <w:rPr>
          <w:rFonts w:ascii="Times New Roman" w:hAnsi="Times New Roman" w:cs="Times New Roman"/>
          <w:color w:val="000000"/>
          <w:sz w:val="26"/>
          <w:szCs w:val="26"/>
        </w:rPr>
        <w:t>уг;</w:t>
      </w:r>
    </w:p>
    <w:p w:rsidR="006757FE" w:rsidRDefault="00B428E3" w:rsidP="005060BC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46:19:030101:529 площадью 32467 кв.м., расположенный по адресу: Курская область, Пристенский район</w:t>
      </w:r>
      <w:r w:rsidR="003979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Пристенский сельсовет.</w:t>
      </w:r>
    </w:p>
    <w:p w:rsidR="00332472" w:rsidRPr="003762E6" w:rsidRDefault="003762E6" w:rsidP="00C94A9E">
      <w:pPr>
        <w:pStyle w:val="HTML"/>
        <w:ind w:right="-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3979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43C46">
        <w:rPr>
          <w:rFonts w:ascii="Times New Roman" w:hAnsi="Times New Roman" w:cs="Times New Roman"/>
          <w:color w:val="000000"/>
          <w:sz w:val="26"/>
          <w:szCs w:val="26"/>
        </w:rPr>
        <w:t xml:space="preserve">рабочих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дней </w:t>
      </w:r>
      <w:r w:rsidRPr="006752FA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="00843C46">
        <w:rPr>
          <w:rStyle w:val="blk"/>
          <w:rFonts w:ascii="Times New Roman" w:hAnsi="Times New Roman" w:cs="Times New Roman"/>
          <w:sz w:val="26"/>
          <w:szCs w:val="26"/>
        </w:rPr>
        <w:t xml:space="preserve">граждане и российские юридические лица в целях реализации своего права могут направить </w:t>
      </w:r>
      <w:r w:rsidR="00A52233">
        <w:rPr>
          <w:rFonts w:ascii="Times New Roman" w:hAnsi="Times New Roman" w:cs="Times New Roman"/>
          <w:bCs/>
          <w:sz w:val="26"/>
          <w:szCs w:val="26"/>
        </w:rPr>
        <w:t>заявления,</w:t>
      </w:r>
      <w:r w:rsidR="003979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3C46">
        <w:rPr>
          <w:rFonts w:ascii="Times New Roman" w:hAnsi="Times New Roman" w:cs="Times New Roman"/>
          <w:bCs/>
          <w:sz w:val="26"/>
          <w:szCs w:val="26"/>
        </w:rPr>
        <w:t xml:space="preserve">предусмотренные законодательством Российской Федерации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>Администраци</w:t>
      </w:r>
      <w:r w:rsidR="00070AC0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>306200, Курская область, Пристенский район, п. Пристень, ул. Ленина, д. 5</w:t>
      </w:r>
      <w:r w:rsidR="00843C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7240B" w:rsidRPr="00C94A9E" w:rsidRDefault="00D7240B" w:rsidP="007A65C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A031C" w:rsidRPr="007A031C" w:rsidRDefault="007A031C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10B" w:rsidRPr="00E9710B" w:rsidRDefault="00E9710B" w:rsidP="00A71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10B" w:rsidRPr="00E9710B" w:rsidSect="005C6C7A">
      <w:headerReference w:type="default" r:id="rId6"/>
      <w:pgSz w:w="11906" w:h="16838"/>
      <w:pgMar w:top="709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BB8" w:rsidRDefault="002D7BB8" w:rsidP="00447F07">
      <w:pPr>
        <w:spacing w:after="0" w:line="240" w:lineRule="auto"/>
      </w:pPr>
      <w:r>
        <w:separator/>
      </w:r>
    </w:p>
  </w:endnote>
  <w:endnote w:type="continuationSeparator" w:id="1">
    <w:p w:rsidR="002D7BB8" w:rsidRDefault="002D7BB8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BB8" w:rsidRDefault="002D7BB8" w:rsidP="00447F07">
      <w:pPr>
        <w:spacing w:after="0" w:line="240" w:lineRule="auto"/>
      </w:pPr>
      <w:r>
        <w:separator/>
      </w:r>
    </w:p>
  </w:footnote>
  <w:footnote w:type="continuationSeparator" w:id="1">
    <w:p w:rsidR="002D7BB8" w:rsidRDefault="002D7BB8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FF776B">
        <w:pPr>
          <w:pStyle w:val="a5"/>
          <w:jc w:val="center"/>
        </w:pPr>
        <w:r>
          <w:fldChar w:fldCharType="begin"/>
        </w:r>
        <w:r w:rsidR="00A57902">
          <w:instrText xml:space="preserve"> PAGE   \* MERGEFORMAT </w:instrText>
        </w:r>
        <w:r>
          <w:fldChar w:fldCharType="separate"/>
        </w:r>
        <w:r w:rsidR="00E67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23885"/>
    <w:rsid w:val="00067843"/>
    <w:rsid w:val="00070AC0"/>
    <w:rsid w:val="000748BC"/>
    <w:rsid w:val="00082711"/>
    <w:rsid w:val="00083889"/>
    <w:rsid w:val="000853E6"/>
    <w:rsid w:val="00093AE8"/>
    <w:rsid w:val="000A0971"/>
    <w:rsid w:val="00103DBC"/>
    <w:rsid w:val="0010677A"/>
    <w:rsid w:val="00145D99"/>
    <w:rsid w:val="00164763"/>
    <w:rsid w:val="001773E6"/>
    <w:rsid w:val="00182060"/>
    <w:rsid w:val="001A4CEB"/>
    <w:rsid w:val="001D2EF0"/>
    <w:rsid w:val="001F307B"/>
    <w:rsid w:val="00203962"/>
    <w:rsid w:val="00210D5C"/>
    <w:rsid w:val="00214DB6"/>
    <w:rsid w:val="00250209"/>
    <w:rsid w:val="00282400"/>
    <w:rsid w:val="002A7081"/>
    <w:rsid w:val="002D7BB8"/>
    <w:rsid w:val="002F60F1"/>
    <w:rsid w:val="00332472"/>
    <w:rsid w:val="003362B2"/>
    <w:rsid w:val="00356DC2"/>
    <w:rsid w:val="003732B2"/>
    <w:rsid w:val="003762E6"/>
    <w:rsid w:val="00385B4F"/>
    <w:rsid w:val="003964DF"/>
    <w:rsid w:val="0039799F"/>
    <w:rsid w:val="003D49F2"/>
    <w:rsid w:val="004125BB"/>
    <w:rsid w:val="004142D3"/>
    <w:rsid w:val="00416BAC"/>
    <w:rsid w:val="004473EF"/>
    <w:rsid w:val="00447F07"/>
    <w:rsid w:val="00450197"/>
    <w:rsid w:val="00456379"/>
    <w:rsid w:val="004811AF"/>
    <w:rsid w:val="0049258A"/>
    <w:rsid w:val="004B5C5F"/>
    <w:rsid w:val="004C2B51"/>
    <w:rsid w:val="004D7D8A"/>
    <w:rsid w:val="005060BC"/>
    <w:rsid w:val="005251E5"/>
    <w:rsid w:val="0053582F"/>
    <w:rsid w:val="0056189E"/>
    <w:rsid w:val="005C6C7A"/>
    <w:rsid w:val="005F295F"/>
    <w:rsid w:val="00604E56"/>
    <w:rsid w:val="006334C3"/>
    <w:rsid w:val="00644393"/>
    <w:rsid w:val="00673295"/>
    <w:rsid w:val="006752FA"/>
    <w:rsid w:val="006757FE"/>
    <w:rsid w:val="006B4F7A"/>
    <w:rsid w:val="007274BC"/>
    <w:rsid w:val="00731900"/>
    <w:rsid w:val="00756BE8"/>
    <w:rsid w:val="0078140F"/>
    <w:rsid w:val="00783F94"/>
    <w:rsid w:val="007A031C"/>
    <w:rsid w:val="007A20B9"/>
    <w:rsid w:val="007A65C0"/>
    <w:rsid w:val="007C0BBA"/>
    <w:rsid w:val="007C5C4A"/>
    <w:rsid w:val="007D42DF"/>
    <w:rsid w:val="007E4C8A"/>
    <w:rsid w:val="007F0640"/>
    <w:rsid w:val="007F6B54"/>
    <w:rsid w:val="00843C46"/>
    <w:rsid w:val="00857134"/>
    <w:rsid w:val="00860C44"/>
    <w:rsid w:val="00896E90"/>
    <w:rsid w:val="009052EE"/>
    <w:rsid w:val="009064D4"/>
    <w:rsid w:val="00907DE9"/>
    <w:rsid w:val="00911FC3"/>
    <w:rsid w:val="009120C4"/>
    <w:rsid w:val="009145B8"/>
    <w:rsid w:val="00925723"/>
    <w:rsid w:val="009542FE"/>
    <w:rsid w:val="0095723B"/>
    <w:rsid w:val="00966B78"/>
    <w:rsid w:val="00971227"/>
    <w:rsid w:val="00974786"/>
    <w:rsid w:val="009810E4"/>
    <w:rsid w:val="00985FE4"/>
    <w:rsid w:val="009A0337"/>
    <w:rsid w:val="009A791C"/>
    <w:rsid w:val="00A0478A"/>
    <w:rsid w:val="00A12354"/>
    <w:rsid w:val="00A52233"/>
    <w:rsid w:val="00A57902"/>
    <w:rsid w:val="00A71982"/>
    <w:rsid w:val="00AB0457"/>
    <w:rsid w:val="00AC0525"/>
    <w:rsid w:val="00AD09A4"/>
    <w:rsid w:val="00AF78CD"/>
    <w:rsid w:val="00B1239C"/>
    <w:rsid w:val="00B14B95"/>
    <w:rsid w:val="00B1605D"/>
    <w:rsid w:val="00B428E3"/>
    <w:rsid w:val="00B436DE"/>
    <w:rsid w:val="00B76E85"/>
    <w:rsid w:val="00B84EDB"/>
    <w:rsid w:val="00B96261"/>
    <w:rsid w:val="00BD5833"/>
    <w:rsid w:val="00BD7DF4"/>
    <w:rsid w:val="00BF471D"/>
    <w:rsid w:val="00C1333B"/>
    <w:rsid w:val="00C1469C"/>
    <w:rsid w:val="00C14ED4"/>
    <w:rsid w:val="00C246A1"/>
    <w:rsid w:val="00C3341D"/>
    <w:rsid w:val="00C6056C"/>
    <w:rsid w:val="00C679F3"/>
    <w:rsid w:val="00C94A9E"/>
    <w:rsid w:val="00C959C7"/>
    <w:rsid w:val="00CB530B"/>
    <w:rsid w:val="00CC20B2"/>
    <w:rsid w:val="00CF1474"/>
    <w:rsid w:val="00D2541A"/>
    <w:rsid w:val="00D47CA5"/>
    <w:rsid w:val="00D57B8A"/>
    <w:rsid w:val="00D7240B"/>
    <w:rsid w:val="00D74C23"/>
    <w:rsid w:val="00D77F9A"/>
    <w:rsid w:val="00DA5F6F"/>
    <w:rsid w:val="00DC0656"/>
    <w:rsid w:val="00DD3377"/>
    <w:rsid w:val="00DD5D20"/>
    <w:rsid w:val="00DF3225"/>
    <w:rsid w:val="00E04481"/>
    <w:rsid w:val="00E05E81"/>
    <w:rsid w:val="00E16F58"/>
    <w:rsid w:val="00E26291"/>
    <w:rsid w:val="00E6027F"/>
    <w:rsid w:val="00E67AFF"/>
    <w:rsid w:val="00E73BBD"/>
    <w:rsid w:val="00E811EE"/>
    <w:rsid w:val="00E9710B"/>
    <w:rsid w:val="00EE2A4B"/>
    <w:rsid w:val="00EF621E"/>
    <w:rsid w:val="00F0209C"/>
    <w:rsid w:val="00F2590B"/>
    <w:rsid w:val="00F363C5"/>
    <w:rsid w:val="00F36974"/>
    <w:rsid w:val="00F809E8"/>
    <w:rsid w:val="00F96ECB"/>
    <w:rsid w:val="00FA5254"/>
    <w:rsid w:val="00FA534E"/>
    <w:rsid w:val="00FB05E3"/>
    <w:rsid w:val="00FB3D15"/>
    <w:rsid w:val="00FD47F3"/>
    <w:rsid w:val="00FF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104</cp:revision>
  <cp:lastPrinted>2023-04-17T07:49:00Z</cp:lastPrinted>
  <dcterms:created xsi:type="dcterms:W3CDTF">2019-11-18T12:27:00Z</dcterms:created>
  <dcterms:modified xsi:type="dcterms:W3CDTF">2023-04-19T08:00:00Z</dcterms:modified>
</cp:coreProperties>
</file>