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EC" w:rsidRDefault="00047982" w:rsidP="00744DEC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594791">
        <w:rPr>
          <w:rFonts w:ascii="Times New Roman" w:hAnsi="Times New Roman"/>
          <w:sz w:val="28"/>
          <w:szCs w:val="28"/>
        </w:rPr>
        <w:t xml:space="preserve"> </w:t>
      </w:r>
      <w:r w:rsidR="00744DEC" w:rsidRPr="00594791">
        <w:rPr>
          <w:rFonts w:ascii="Times New Roman" w:hAnsi="Times New Roman"/>
          <w:sz w:val="28"/>
          <w:szCs w:val="28"/>
        </w:rPr>
        <w:t>«</w:t>
      </w:r>
      <w:r w:rsidR="00744DEC">
        <w:rPr>
          <w:rFonts w:ascii="Times New Roman" w:hAnsi="Times New Roman"/>
          <w:sz w:val="28"/>
          <w:szCs w:val="28"/>
        </w:rPr>
        <w:t>Уважаемые р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уководител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и 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ресурсоснабжающих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организаций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744DEC" w:rsidRPr="00C31BBD" w:rsidRDefault="00744DEC" w:rsidP="00744DEC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сфере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водоснабжения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>!</w:t>
      </w:r>
    </w:p>
    <w:p w:rsidR="00744DEC" w:rsidRPr="00597D6A" w:rsidRDefault="00744DEC" w:rsidP="0074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EC" w:rsidRPr="004E42B7" w:rsidRDefault="00744DEC" w:rsidP="00744DEC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085302">
        <w:rPr>
          <w:rFonts w:ascii="Times New Roman" w:hAnsi="Times New Roman"/>
          <w:b w:val="0"/>
          <w:sz w:val="28"/>
          <w:szCs w:val="28"/>
        </w:rPr>
        <w:t xml:space="preserve">На территории сельских поселений Пристенского района Курской области </w:t>
      </w:r>
      <w:r w:rsidRPr="00BE7A8F">
        <w:rPr>
          <w:rFonts w:ascii="Times New Roman" w:hAnsi="Times New Roman"/>
          <w:b w:val="0"/>
          <w:sz w:val="28"/>
          <w:szCs w:val="28"/>
        </w:rPr>
        <w:t>расположено 43 объектов водоснабжения</w:t>
      </w:r>
      <w:r w:rsidRPr="00E83740">
        <w:rPr>
          <w:rFonts w:ascii="Times New Roman" w:hAnsi="Times New Roman"/>
          <w:b w:val="0"/>
          <w:sz w:val="28"/>
          <w:szCs w:val="28"/>
        </w:rPr>
        <w:t xml:space="preserve"> обеспечивающих население водой</w:t>
      </w:r>
      <w:r w:rsidRPr="00085302">
        <w:rPr>
          <w:rFonts w:ascii="Times New Roman" w:hAnsi="Times New Roman"/>
          <w:b w:val="0"/>
          <w:sz w:val="28"/>
          <w:szCs w:val="28"/>
        </w:rPr>
        <w:t>.</w:t>
      </w:r>
    </w:p>
    <w:p w:rsidR="00744DEC" w:rsidRPr="004E42B7" w:rsidRDefault="00744DEC" w:rsidP="0074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DA">
        <w:rPr>
          <w:rFonts w:ascii="Times New Roman" w:hAnsi="Times New Roman" w:cs="Times New Roman"/>
          <w:sz w:val="28"/>
          <w:szCs w:val="28"/>
        </w:rPr>
        <w:t xml:space="preserve">В настоящее время на данной территории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740DA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комплекса, оказывающие услуги</w:t>
      </w:r>
      <w:r>
        <w:rPr>
          <w:rFonts w:ascii="Times New Roman" w:hAnsi="Times New Roman" w:cs="Times New Roman"/>
          <w:sz w:val="28"/>
          <w:szCs w:val="28"/>
        </w:rPr>
        <w:t xml:space="preserve"> в сфере водоснабжения, не осуществляют.</w:t>
      </w:r>
    </w:p>
    <w:p w:rsidR="00744DEC" w:rsidRPr="00085302" w:rsidRDefault="00744DEC" w:rsidP="0074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Администрация Пристенского района Курской области предлагает Вам рассмотреть возможность аренды объектов водоснабжения для обеспечения населения сельских поселений Пристенского района услугой водоснабжения.</w:t>
      </w:r>
    </w:p>
    <w:p w:rsidR="00744DEC" w:rsidRDefault="00744DEC" w:rsidP="00744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заинтересованности информацию можно уточнить по телефонам: 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8(471-34) 2-26-54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по адресу электронной почты:</w:t>
      </w:r>
      <w:r>
        <w:t xml:space="preserve"> </w:t>
      </w:r>
      <w:hyperlink r:id="rId6" w:history="1">
        <w:r w:rsidRPr="00026BD8">
          <w:rPr>
            <w:rStyle w:val="a9"/>
            <w:rFonts w:ascii="Times New Roman" w:eastAsia="Times New Roman" w:hAnsi="Times New Roman" w:cs="Times New Roman"/>
            <w:bCs/>
            <w:sz w:val="28"/>
            <w:szCs w:val="28"/>
          </w:rPr>
          <w:t>gkh-pristen@yandex.ru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44DEC" w:rsidRDefault="00744DEC" w:rsidP="00744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4DEC" w:rsidRDefault="00744DEC" w:rsidP="00744D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Пристенского района </w:t>
      </w:r>
    </w:p>
    <w:p w:rsidR="00744DEC" w:rsidRPr="006F2591" w:rsidRDefault="00744DEC" w:rsidP="00744D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DEC" w:rsidRPr="00CA715A" w:rsidRDefault="00744DEC" w:rsidP="00744DEC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9478FC" w:rsidRPr="00744DEC" w:rsidRDefault="009478FC" w:rsidP="00744DEC"/>
    <w:sectPr w:rsidR="009478FC" w:rsidRPr="00744DEC" w:rsidSect="00744DEC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53" w:rsidRDefault="009F0553" w:rsidP="00DD5471">
      <w:pPr>
        <w:spacing w:after="0" w:line="240" w:lineRule="auto"/>
      </w:pPr>
      <w:r>
        <w:separator/>
      </w:r>
    </w:p>
  </w:endnote>
  <w:endnote w:type="continuationSeparator" w:id="1">
    <w:p w:rsidR="009F0553" w:rsidRDefault="009F0553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53" w:rsidRDefault="009F0553" w:rsidP="00DD5471">
      <w:pPr>
        <w:spacing w:after="0" w:line="240" w:lineRule="auto"/>
      </w:pPr>
      <w:r>
        <w:separator/>
      </w:r>
    </w:p>
  </w:footnote>
  <w:footnote w:type="continuationSeparator" w:id="1">
    <w:p w:rsidR="009F0553" w:rsidRDefault="009F0553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486"/>
      <w:docPartObj>
        <w:docPartGallery w:val="Page Numbers (Top of Page)"/>
        <w:docPartUnique/>
      </w:docPartObj>
    </w:sdtPr>
    <w:sdtContent>
      <w:p w:rsidR="00DD5471" w:rsidRDefault="005C453E">
        <w:pPr>
          <w:pStyle w:val="a5"/>
          <w:jc w:val="center"/>
        </w:pPr>
        <w:fldSimple w:instr=" PAGE   \* MERGEFORMAT ">
          <w:r w:rsidR="00744DEC">
            <w:rPr>
              <w:noProof/>
            </w:rPr>
            <w:t>2</w:t>
          </w:r>
        </w:fldSimple>
      </w:p>
    </w:sdtContent>
  </w:sdt>
  <w:p w:rsidR="00DD5471" w:rsidRDefault="00DD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069"/>
    <w:rsid w:val="00002583"/>
    <w:rsid w:val="00007F2C"/>
    <w:rsid w:val="000365A7"/>
    <w:rsid w:val="00047982"/>
    <w:rsid w:val="00072069"/>
    <w:rsid w:val="00152498"/>
    <w:rsid w:val="00164CE7"/>
    <w:rsid w:val="00164D6E"/>
    <w:rsid w:val="00172CE4"/>
    <w:rsid w:val="00183C6D"/>
    <w:rsid w:val="00192EFA"/>
    <w:rsid w:val="001D60EB"/>
    <w:rsid w:val="00230177"/>
    <w:rsid w:val="00251AD1"/>
    <w:rsid w:val="00285C6F"/>
    <w:rsid w:val="00330DF1"/>
    <w:rsid w:val="003C3419"/>
    <w:rsid w:val="003C50D8"/>
    <w:rsid w:val="004540E5"/>
    <w:rsid w:val="0047497E"/>
    <w:rsid w:val="00487054"/>
    <w:rsid w:val="004D35B5"/>
    <w:rsid w:val="00567094"/>
    <w:rsid w:val="005C453E"/>
    <w:rsid w:val="00613C33"/>
    <w:rsid w:val="006B6835"/>
    <w:rsid w:val="006F4603"/>
    <w:rsid w:val="00744DEC"/>
    <w:rsid w:val="0077763C"/>
    <w:rsid w:val="007B69BA"/>
    <w:rsid w:val="007D694E"/>
    <w:rsid w:val="0080749B"/>
    <w:rsid w:val="00893CDD"/>
    <w:rsid w:val="008B5394"/>
    <w:rsid w:val="008C154A"/>
    <w:rsid w:val="008C1DAF"/>
    <w:rsid w:val="00916F1C"/>
    <w:rsid w:val="009478FC"/>
    <w:rsid w:val="00985514"/>
    <w:rsid w:val="009A6517"/>
    <w:rsid w:val="009F0553"/>
    <w:rsid w:val="00A209D6"/>
    <w:rsid w:val="00A93DBE"/>
    <w:rsid w:val="00AA511A"/>
    <w:rsid w:val="00AC01EB"/>
    <w:rsid w:val="00B824D9"/>
    <w:rsid w:val="00BC7032"/>
    <w:rsid w:val="00C51B83"/>
    <w:rsid w:val="00C72E74"/>
    <w:rsid w:val="00D54FD1"/>
    <w:rsid w:val="00D7434B"/>
    <w:rsid w:val="00DB7FCB"/>
    <w:rsid w:val="00DD5471"/>
    <w:rsid w:val="00E0321F"/>
    <w:rsid w:val="00EE5E03"/>
    <w:rsid w:val="00F40947"/>
    <w:rsid w:val="00F5572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-priste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Пользователь Windows</cp:lastModifiedBy>
  <cp:revision>22</cp:revision>
  <cp:lastPrinted>2021-02-11T09:00:00Z</cp:lastPrinted>
  <dcterms:created xsi:type="dcterms:W3CDTF">2020-03-23T12:33:00Z</dcterms:created>
  <dcterms:modified xsi:type="dcterms:W3CDTF">2023-03-28T11:33:00Z</dcterms:modified>
</cp:coreProperties>
</file>