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40" w:rsidRPr="00571B40" w:rsidRDefault="00A8631B" w:rsidP="00011511">
      <w:pPr>
        <w:spacing w:before="240" w:after="0" w:line="240" w:lineRule="auto"/>
        <w:rPr>
          <w:rFonts w:ascii="Times New Roman" w:hAnsi="Times New Roman"/>
          <w:sz w:val="24"/>
          <w:szCs w:val="24"/>
        </w:rPr>
      </w:pPr>
      <w:bookmarkStart w:id="0" w:name="_GoBack"/>
      <w:bookmarkEnd w:id="0"/>
      <w:r w:rsidRPr="002549D3">
        <w:rPr>
          <w:rStyle w:val="a4"/>
          <w:rFonts w:ascii="Times New Roman" w:hAnsi="Times New Roman" w:cs="Times New Roman"/>
          <w:color w:val="000000"/>
          <w:sz w:val="24"/>
          <w:szCs w:val="24"/>
        </w:rPr>
        <w:t xml:space="preserve">ПРОЕКТ постановления Администрации Пристенского района Курской области </w:t>
      </w:r>
      <w:r w:rsidR="00571B40">
        <w:rPr>
          <w:rStyle w:val="a4"/>
          <w:rFonts w:ascii="Times New Roman" w:hAnsi="Times New Roman" w:cs="Times New Roman"/>
          <w:color w:val="000000"/>
          <w:sz w:val="24"/>
          <w:szCs w:val="24"/>
        </w:rPr>
        <w:t>«</w:t>
      </w:r>
      <w:r w:rsidRPr="002549D3">
        <w:rPr>
          <w:rStyle w:val="a4"/>
          <w:rFonts w:ascii="Times New Roman" w:hAnsi="Times New Roman" w:cs="Times New Roman"/>
          <w:color w:val="000000"/>
          <w:sz w:val="24"/>
          <w:szCs w:val="24"/>
        </w:rPr>
        <w:t> </w:t>
      </w:r>
      <w:r w:rsidR="00571B40" w:rsidRPr="00571B40">
        <w:rPr>
          <w:rFonts w:ascii="Times New Roman" w:hAnsi="Times New Roman"/>
          <w:b/>
          <w:sz w:val="24"/>
          <w:szCs w:val="24"/>
        </w:rPr>
        <w:t>Об утверждении муниципальной программы Пристенского района</w:t>
      </w:r>
      <w:r w:rsidR="00011511">
        <w:rPr>
          <w:rFonts w:ascii="Times New Roman" w:hAnsi="Times New Roman"/>
          <w:b/>
          <w:sz w:val="24"/>
          <w:szCs w:val="24"/>
        </w:rPr>
        <w:t xml:space="preserve"> </w:t>
      </w:r>
      <w:r w:rsidR="00571B40" w:rsidRPr="00571B40">
        <w:rPr>
          <w:rFonts w:ascii="Times New Roman" w:hAnsi="Times New Roman"/>
          <w:b/>
          <w:sz w:val="24"/>
          <w:szCs w:val="24"/>
        </w:rPr>
        <w:t xml:space="preserve">Курской области «Социальная поддержка граждан Пристенскогорайона на 2022-2027 годы» </w:t>
      </w:r>
    </w:p>
    <w:p w:rsidR="00A8631B" w:rsidRPr="002549D3" w:rsidRDefault="00A8631B" w:rsidP="00571B40">
      <w:pPr>
        <w:widowControl w:val="0"/>
        <w:tabs>
          <w:tab w:val="left" w:pos="0"/>
          <w:tab w:val="left" w:pos="2977"/>
          <w:tab w:val="left" w:pos="4678"/>
          <w:tab w:val="left" w:pos="4820"/>
          <w:tab w:val="left" w:pos="5245"/>
        </w:tabs>
        <w:autoSpaceDE w:val="0"/>
        <w:autoSpaceDN w:val="0"/>
        <w:adjustRightInd w:val="0"/>
        <w:spacing w:after="0" w:line="240" w:lineRule="auto"/>
        <w:ind w:right="-2"/>
        <w:jc w:val="both"/>
        <w:rPr>
          <w:color w:val="000000"/>
        </w:rPr>
      </w:pPr>
      <w:r w:rsidRPr="002549D3">
        <w:rPr>
          <w:color w:val="000000"/>
        </w:rPr>
        <w:t> </w:t>
      </w:r>
    </w:p>
    <w:p w:rsidR="00A8631B" w:rsidRPr="002549D3" w:rsidRDefault="00A8631B" w:rsidP="00A8631B">
      <w:pPr>
        <w:pStyle w:val="a5"/>
        <w:spacing w:before="0" w:beforeAutospacing="0" w:after="0" w:afterAutospacing="0"/>
        <w:jc w:val="both"/>
        <w:rPr>
          <w:color w:val="000000"/>
        </w:rPr>
      </w:pPr>
      <w:r w:rsidRPr="002549D3">
        <w:rPr>
          <w:color w:val="000000"/>
        </w:rPr>
        <w:t>  </w:t>
      </w:r>
    </w:p>
    <w:p w:rsidR="00A8631B" w:rsidRPr="002549D3" w:rsidRDefault="00A8631B" w:rsidP="00A8631B">
      <w:pPr>
        <w:pStyle w:val="a5"/>
        <w:spacing w:before="0" w:beforeAutospacing="0" w:after="0" w:afterAutospacing="0"/>
        <w:jc w:val="both"/>
        <w:rPr>
          <w:color w:val="000000"/>
        </w:rPr>
      </w:pPr>
      <w:r w:rsidRPr="002549D3">
        <w:rPr>
          <w:color w:val="000000"/>
        </w:rPr>
        <w:t>Вид документа, нормативно-правового акта:</w:t>
      </w:r>
    </w:p>
    <w:p w:rsidR="00A8631B" w:rsidRPr="002549D3" w:rsidRDefault="00A8631B" w:rsidP="00A8631B">
      <w:pPr>
        <w:pStyle w:val="a5"/>
        <w:spacing w:before="0" w:beforeAutospacing="0" w:after="0" w:afterAutospacing="0"/>
        <w:jc w:val="both"/>
        <w:rPr>
          <w:color w:val="000000"/>
        </w:rPr>
      </w:pPr>
      <w:r w:rsidRPr="002549D3">
        <w:rPr>
          <w:color w:val="000000"/>
        </w:rPr>
        <w:t>Постановление Администрации Пристенского района</w:t>
      </w:r>
    </w:p>
    <w:p w:rsidR="00A8631B" w:rsidRPr="002549D3" w:rsidRDefault="00A8631B" w:rsidP="00A8631B">
      <w:pPr>
        <w:pStyle w:val="a5"/>
        <w:spacing w:before="0" w:beforeAutospacing="0" w:after="0" w:afterAutospacing="0"/>
        <w:jc w:val="both"/>
        <w:rPr>
          <w:color w:val="000000"/>
        </w:rPr>
      </w:pPr>
      <w:r w:rsidRPr="002549D3">
        <w:rPr>
          <w:color w:val="000000"/>
        </w:rPr>
        <w:t> </w:t>
      </w:r>
    </w:p>
    <w:p w:rsidR="00A8631B" w:rsidRPr="002549D3" w:rsidRDefault="00A8631B" w:rsidP="00A8631B">
      <w:pPr>
        <w:pStyle w:val="a5"/>
        <w:spacing w:before="0" w:beforeAutospacing="0" w:after="0" w:afterAutospacing="0"/>
        <w:jc w:val="both"/>
        <w:rPr>
          <w:color w:val="000000"/>
        </w:rPr>
      </w:pPr>
      <w:r w:rsidRPr="002549D3">
        <w:rPr>
          <w:color w:val="000000"/>
        </w:rPr>
        <w:t>Структурное подразделение-автор:</w:t>
      </w:r>
    </w:p>
    <w:p w:rsidR="002549D3" w:rsidRPr="002549D3" w:rsidRDefault="002549D3" w:rsidP="00A8631B">
      <w:pPr>
        <w:pStyle w:val="a5"/>
        <w:spacing w:before="0" w:beforeAutospacing="0" w:after="0" w:afterAutospacing="0"/>
        <w:jc w:val="both"/>
        <w:rPr>
          <w:lang w:eastAsia="ar-SA"/>
        </w:rPr>
      </w:pPr>
      <w:r w:rsidRPr="002549D3">
        <w:rPr>
          <w:lang w:eastAsia="ar-SA"/>
        </w:rPr>
        <w:t xml:space="preserve">Главный специалист - эксперт </w:t>
      </w:r>
    </w:p>
    <w:p w:rsidR="002549D3" w:rsidRPr="002549D3" w:rsidRDefault="002549D3" w:rsidP="00A8631B">
      <w:pPr>
        <w:pStyle w:val="a5"/>
        <w:spacing w:before="0" w:beforeAutospacing="0" w:after="0" w:afterAutospacing="0"/>
        <w:jc w:val="both"/>
        <w:rPr>
          <w:color w:val="000000"/>
        </w:rPr>
      </w:pPr>
      <w:r w:rsidRPr="002549D3">
        <w:rPr>
          <w:lang w:eastAsia="ar-SA"/>
        </w:rPr>
        <w:t xml:space="preserve">по труду и вопросам охраны окружающей среды </w:t>
      </w:r>
    </w:p>
    <w:p w:rsidR="00A8631B" w:rsidRPr="002549D3" w:rsidRDefault="00A8631B" w:rsidP="00A8631B">
      <w:pPr>
        <w:pStyle w:val="a5"/>
        <w:spacing w:before="0" w:beforeAutospacing="0" w:after="0" w:afterAutospacing="0"/>
        <w:jc w:val="both"/>
        <w:rPr>
          <w:color w:val="000000"/>
        </w:rPr>
      </w:pPr>
      <w:r w:rsidRPr="002549D3">
        <w:rPr>
          <w:color w:val="000000"/>
        </w:rPr>
        <w:t xml:space="preserve"> Администрации Пристенского районаКурской области</w:t>
      </w:r>
    </w:p>
    <w:p w:rsidR="00A8631B" w:rsidRPr="002549D3" w:rsidRDefault="00A8631B" w:rsidP="00A8631B">
      <w:pPr>
        <w:pStyle w:val="a5"/>
        <w:spacing w:before="0" w:beforeAutospacing="0" w:after="0" w:afterAutospacing="0"/>
        <w:jc w:val="both"/>
        <w:rPr>
          <w:color w:val="000000"/>
        </w:rPr>
      </w:pPr>
      <w:r w:rsidRPr="002549D3">
        <w:rPr>
          <w:color w:val="000000"/>
        </w:rPr>
        <w:t> </w:t>
      </w:r>
    </w:p>
    <w:p w:rsidR="00A8631B" w:rsidRPr="002549D3" w:rsidRDefault="00A8631B" w:rsidP="00A8631B">
      <w:pPr>
        <w:pStyle w:val="a5"/>
        <w:spacing w:before="0" w:beforeAutospacing="0" w:after="0" w:afterAutospacing="0"/>
        <w:jc w:val="both"/>
        <w:rPr>
          <w:color w:val="000000"/>
        </w:rPr>
      </w:pPr>
      <w:r w:rsidRPr="002549D3">
        <w:rPr>
          <w:color w:val="000000"/>
        </w:rPr>
        <w:t>Дата начала обсуждения:</w:t>
      </w:r>
    </w:p>
    <w:p w:rsidR="00A8631B" w:rsidRPr="002549D3" w:rsidRDefault="00571B40" w:rsidP="00A8631B">
      <w:pPr>
        <w:pStyle w:val="a5"/>
        <w:spacing w:before="0" w:beforeAutospacing="0" w:after="0" w:afterAutospacing="0"/>
        <w:jc w:val="both"/>
        <w:rPr>
          <w:color w:val="000000"/>
        </w:rPr>
      </w:pPr>
      <w:r>
        <w:rPr>
          <w:color w:val="000000"/>
        </w:rPr>
        <w:t>14</w:t>
      </w:r>
      <w:r w:rsidR="00A8631B" w:rsidRPr="002549D3">
        <w:rPr>
          <w:color w:val="000000"/>
        </w:rPr>
        <w:t>.1</w:t>
      </w:r>
      <w:r w:rsidR="00D100A9" w:rsidRPr="002549D3">
        <w:rPr>
          <w:color w:val="000000"/>
        </w:rPr>
        <w:t>2</w:t>
      </w:r>
      <w:r w:rsidR="00A8631B" w:rsidRPr="002549D3">
        <w:rPr>
          <w:color w:val="000000"/>
        </w:rPr>
        <w:t>.20</w:t>
      </w:r>
      <w:r>
        <w:rPr>
          <w:color w:val="000000"/>
        </w:rPr>
        <w:t>22</w:t>
      </w:r>
    </w:p>
    <w:p w:rsidR="00A8631B" w:rsidRPr="002549D3" w:rsidRDefault="00A8631B" w:rsidP="00A8631B">
      <w:pPr>
        <w:pStyle w:val="a5"/>
        <w:spacing w:before="0" w:beforeAutospacing="0" w:after="0" w:afterAutospacing="0"/>
        <w:jc w:val="both"/>
        <w:rPr>
          <w:color w:val="000000"/>
        </w:rPr>
      </w:pPr>
      <w:r w:rsidRPr="002549D3">
        <w:rPr>
          <w:color w:val="000000"/>
        </w:rPr>
        <w:t> </w:t>
      </w:r>
    </w:p>
    <w:p w:rsidR="00A8631B" w:rsidRPr="002549D3" w:rsidRDefault="00A8631B" w:rsidP="00A8631B">
      <w:pPr>
        <w:pStyle w:val="a5"/>
        <w:spacing w:before="0" w:beforeAutospacing="0" w:after="0" w:afterAutospacing="0"/>
        <w:jc w:val="both"/>
        <w:rPr>
          <w:color w:val="000000"/>
        </w:rPr>
      </w:pPr>
      <w:r w:rsidRPr="002549D3">
        <w:rPr>
          <w:color w:val="000000"/>
        </w:rPr>
        <w:t>Дата окончания обсуждения:</w:t>
      </w:r>
    </w:p>
    <w:p w:rsidR="00A8631B" w:rsidRPr="002549D3" w:rsidRDefault="00571B40" w:rsidP="00A8631B">
      <w:pPr>
        <w:pStyle w:val="a5"/>
        <w:spacing w:before="0" w:beforeAutospacing="0" w:after="0" w:afterAutospacing="0"/>
        <w:jc w:val="both"/>
        <w:rPr>
          <w:color w:val="000000"/>
        </w:rPr>
      </w:pPr>
      <w:r>
        <w:rPr>
          <w:color w:val="000000"/>
        </w:rPr>
        <w:t>20</w:t>
      </w:r>
      <w:r w:rsidR="00A8631B" w:rsidRPr="002549D3">
        <w:rPr>
          <w:color w:val="000000"/>
        </w:rPr>
        <w:t>.1</w:t>
      </w:r>
      <w:r w:rsidR="00D100A9" w:rsidRPr="002549D3">
        <w:rPr>
          <w:color w:val="000000"/>
        </w:rPr>
        <w:t>2</w:t>
      </w:r>
      <w:r w:rsidR="00A8631B" w:rsidRPr="002549D3">
        <w:rPr>
          <w:color w:val="000000"/>
        </w:rPr>
        <w:t>.20</w:t>
      </w:r>
      <w:r>
        <w:rPr>
          <w:color w:val="000000"/>
        </w:rPr>
        <w:t>22</w:t>
      </w:r>
    </w:p>
    <w:tbl>
      <w:tblPr>
        <w:tblW w:w="8864" w:type="dxa"/>
        <w:tblCellSpacing w:w="0" w:type="dxa"/>
        <w:tblLayout w:type="fixed"/>
        <w:tblCellMar>
          <w:left w:w="0" w:type="dxa"/>
          <w:right w:w="0" w:type="dxa"/>
        </w:tblCellMar>
        <w:tblLook w:val="04A0"/>
      </w:tblPr>
      <w:tblGrid>
        <w:gridCol w:w="8864"/>
      </w:tblGrid>
      <w:tr w:rsidR="00A8631B" w:rsidRPr="00A8631B" w:rsidTr="00964177">
        <w:trPr>
          <w:tblCellSpacing w:w="0" w:type="dxa"/>
        </w:trPr>
        <w:tc>
          <w:tcPr>
            <w:tcW w:w="886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A8631B" w:rsidRPr="00A8631B" w:rsidRDefault="00A8631B" w:rsidP="00A8631B">
            <w:pPr>
              <w:spacing w:after="0" w:line="240" w:lineRule="auto"/>
              <w:jc w:val="both"/>
              <w:rPr>
                <w:rFonts w:ascii="Times New Roman" w:eastAsia="Times New Roman" w:hAnsi="Times New Roman" w:cs="Times New Roman"/>
                <w:sz w:val="18"/>
                <w:szCs w:val="18"/>
                <w:lang w:eastAsia="ru-RU"/>
              </w:rPr>
            </w:pPr>
          </w:p>
          <w:p w:rsidR="00A8631B" w:rsidRPr="002549D3" w:rsidRDefault="00A8631B" w:rsidP="00A8631B">
            <w:pPr>
              <w:spacing w:after="0" w:line="240" w:lineRule="auto"/>
              <w:jc w:val="both"/>
              <w:rPr>
                <w:rFonts w:ascii="Times New Roman" w:eastAsia="Times New Roman" w:hAnsi="Times New Roman" w:cs="Times New Roman"/>
                <w:sz w:val="24"/>
                <w:szCs w:val="24"/>
                <w:lang w:eastAsia="ru-RU"/>
              </w:rPr>
            </w:pPr>
            <w:r w:rsidRPr="00A8631B">
              <w:rPr>
                <w:rFonts w:ascii="Times New Roman" w:eastAsia="Times New Roman" w:hAnsi="Times New Roman" w:cs="Times New Roman"/>
                <w:sz w:val="18"/>
                <w:szCs w:val="18"/>
                <w:lang w:eastAsia="ru-RU"/>
              </w:rPr>
              <w:t> </w:t>
            </w:r>
          </w:p>
          <w:p w:rsidR="00A8631B" w:rsidRPr="002549D3" w:rsidRDefault="00A8631B" w:rsidP="00A8631B">
            <w:pPr>
              <w:spacing w:after="0" w:line="240" w:lineRule="auto"/>
              <w:jc w:val="both"/>
              <w:rPr>
                <w:rFonts w:ascii="Times New Roman" w:eastAsia="Times New Roman" w:hAnsi="Times New Roman" w:cs="Times New Roman"/>
                <w:sz w:val="24"/>
                <w:szCs w:val="24"/>
                <w:lang w:eastAsia="ru-RU"/>
              </w:rPr>
            </w:pPr>
            <w:r w:rsidRPr="002549D3">
              <w:rPr>
                <w:rFonts w:ascii="Times New Roman" w:eastAsia="Times New Roman" w:hAnsi="Times New Roman" w:cs="Times New Roman"/>
                <w:b/>
                <w:bCs/>
                <w:sz w:val="24"/>
                <w:szCs w:val="24"/>
                <w:lang w:eastAsia="ru-RU"/>
              </w:rPr>
              <w:t>                                                                                                                             ПРОЕКТ</w:t>
            </w:r>
          </w:p>
          <w:tbl>
            <w:tblPr>
              <w:tblW w:w="10320" w:type="dxa"/>
              <w:tblCellSpacing w:w="0" w:type="dxa"/>
              <w:tblLayout w:type="fixed"/>
              <w:tblCellMar>
                <w:left w:w="0" w:type="dxa"/>
                <w:right w:w="0" w:type="dxa"/>
              </w:tblCellMar>
              <w:tblLook w:val="04A0"/>
            </w:tblPr>
            <w:tblGrid>
              <w:gridCol w:w="10320"/>
            </w:tblGrid>
            <w:tr w:rsidR="00A8631B" w:rsidRPr="00A8631B" w:rsidTr="00964177">
              <w:trPr>
                <w:tblCellSpacing w:w="0" w:type="dxa"/>
              </w:trPr>
              <w:tc>
                <w:tcPr>
                  <w:tcW w:w="103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8631B" w:rsidRPr="002549D3" w:rsidRDefault="00A8631B" w:rsidP="00A8631B">
                  <w:pPr>
                    <w:spacing w:after="0" w:line="240" w:lineRule="auto"/>
                    <w:jc w:val="both"/>
                    <w:rPr>
                      <w:rFonts w:ascii="Times New Roman" w:eastAsia="Times New Roman" w:hAnsi="Times New Roman" w:cs="Times New Roman"/>
                      <w:b/>
                      <w:sz w:val="18"/>
                      <w:szCs w:val="18"/>
                      <w:lang w:eastAsia="ru-RU"/>
                    </w:rPr>
                  </w:pPr>
                  <w:r w:rsidRPr="002549D3">
                    <w:rPr>
                      <w:rFonts w:ascii="Times New Roman" w:eastAsia="Times New Roman" w:hAnsi="Times New Roman" w:cs="Times New Roman"/>
                      <w:b/>
                      <w:sz w:val="18"/>
                      <w:szCs w:val="18"/>
                      <w:lang w:eastAsia="ru-RU"/>
                    </w:rPr>
                    <w:t>  </w:t>
                  </w:r>
                </w:p>
                <w:p w:rsidR="00A8631B" w:rsidRPr="002549D3" w:rsidRDefault="00A8631B" w:rsidP="00A8631B">
                  <w:pPr>
                    <w:spacing w:after="0" w:line="240" w:lineRule="auto"/>
                    <w:jc w:val="both"/>
                    <w:rPr>
                      <w:rFonts w:ascii="Times New Roman" w:eastAsia="Times New Roman" w:hAnsi="Times New Roman" w:cs="Times New Roman"/>
                      <w:b/>
                      <w:sz w:val="24"/>
                      <w:szCs w:val="24"/>
                      <w:lang w:eastAsia="ru-RU"/>
                    </w:rPr>
                  </w:pPr>
                  <w:r w:rsidRPr="002549D3">
                    <w:rPr>
                      <w:rFonts w:ascii="Times New Roman" w:eastAsia="Times New Roman" w:hAnsi="Times New Roman" w:cs="Times New Roman"/>
                      <w:b/>
                      <w:sz w:val="18"/>
                      <w:szCs w:val="18"/>
                      <w:lang w:eastAsia="ru-RU"/>
                    </w:rPr>
                    <w:t> </w:t>
                  </w:r>
                </w:p>
                <w:p w:rsidR="00A8631B" w:rsidRPr="002549D3" w:rsidRDefault="00A8631B" w:rsidP="00A8631B">
                  <w:pPr>
                    <w:spacing w:after="0" w:line="240" w:lineRule="auto"/>
                    <w:jc w:val="both"/>
                    <w:rPr>
                      <w:rFonts w:ascii="Times New Roman" w:eastAsia="Times New Roman" w:hAnsi="Times New Roman" w:cs="Times New Roman"/>
                      <w:b/>
                      <w:sz w:val="24"/>
                      <w:szCs w:val="24"/>
                      <w:lang w:eastAsia="ru-RU"/>
                    </w:rPr>
                  </w:pPr>
                  <w:r w:rsidRPr="002549D3">
                    <w:rPr>
                      <w:rFonts w:ascii="Times New Roman" w:eastAsia="Times New Roman" w:hAnsi="Times New Roman" w:cs="Times New Roman"/>
                      <w:b/>
                      <w:sz w:val="24"/>
                      <w:szCs w:val="24"/>
                      <w:lang w:eastAsia="ru-RU"/>
                    </w:rPr>
                    <w:t>АДМИНИСТРАЦИЯ</w:t>
                  </w:r>
                </w:p>
                <w:p w:rsidR="00A8631B" w:rsidRPr="002549D3" w:rsidRDefault="00A8631B" w:rsidP="00A8631B">
                  <w:pPr>
                    <w:spacing w:after="0" w:line="240" w:lineRule="auto"/>
                    <w:jc w:val="both"/>
                    <w:rPr>
                      <w:rFonts w:ascii="Times New Roman" w:eastAsia="Times New Roman" w:hAnsi="Times New Roman" w:cs="Times New Roman"/>
                      <w:b/>
                      <w:sz w:val="24"/>
                      <w:szCs w:val="24"/>
                      <w:lang w:eastAsia="ru-RU"/>
                    </w:rPr>
                  </w:pPr>
                  <w:r w:rsidRPr="002549D3">
                    <w:rPr>
                      <w:rFonts w:ascii="Times New Roman" w:eastAsia="Times New Roman" w:hAnsi="Times New Roman" w:cs="Times New Roman"/>
                      <w:b/>
                      <w:sz w:val="24"/>
                      <w:szCs w:val="24"/>
                      <w:lang w:eastAsia="ru-RU"/>
                    </w:rPr>
                    <w:t>ПРИСТЕНСКОГО РАЙОНА КУРСКОЙ ОБЛАСТИ</w:t>
                  </w:r>
                </w:p>
                <w:p w:rsidR="00A8631B" w:rsidRPr="002549D3" w:rsidRDefault="00A8631B" w:rsidP="00A8631B">
                  <w:pPr>
                    <w:spacing w:after="0" w:line="240" w:lineRule="auto"/>
                    <w:jc w:val="both"/>
                    <w:rPr>
                      <w:rFonts w:ascii="Times New Roman" w:eastAsia="Times New Roman" w:hAnsi="Times New Roman" w:cs="Times New Roman"/>
                      <w:b/>
                      <w:sz w:val="24"/>
                      <w:szCs w:val="24"/>
                      <w:lang w:eastAsia="ru-RU"/>
                    </w:rPr>
                  </w:pPr>
                  <w:r w:rsidRPr="002549D3">
                    <w:rPr>
                      <w:rFonts w:ascii="Times New Roman" w:eastAsia="Times New Roman" w:hAnsi="Times New Roman" w:cs="Times New Roman"/>
                      <w:b/>
                      <w:sz w:val="24"/>
                      <w:szCs w:val="24"/>
                      <w:lang w:eastAsia="ru-RU"/>
                    </w:rPr>
                    <w:t> </w:t>
                  </w:r>
                </w:p>
                <w:p w:rsidR="00A8631B" w:rsidRPr="002549D3" w:rsidRDefault="00A8631B" w:rsidP="00A8631B">
                  <w:pPr>
                    <w:spacing w:after="0" w:line="240" w:lineRule="auto"/>
                    <w:jc w:val="both"/>
                    <w:rPr>
                      <w:rFonts w:ascii="Times New Roman" w:eastAsia="Times New Roman" w:hAnsi="Times New Roman" w:cs="Times New Roman"/>
                      <w:b/>
                      <w:sz w:val="24"/>
                      <w:szCs w:val="24"/>
                      <w:lang w:eastAsia="ru-RU"/>
                    </w:rPr>
                  </w:pPr>
                  <w:r w:rsidRPr="002549D3">
                    <w:rPr>
                      <w:rFonts w:ascii="Times New Roman" w:eastAsia="Times New Roman" w:hAnsi="Times New Roman" w:cs="Times New Roman"/>
                      <w:b/>
                      <w:sz w:val="24"/>
                      <w:szCs w:val="24"/>
                      <w:lang w:eastAsia="ru-RU"/>
                    </w:rPr>
                    <w:t>ПОСТАНОВЛЕНИЕ</w:t>
                  </w:r>
                </w:p>
                <w:p w:rsidR="00A8631B" w:rsidRPr="002549D3" w:rsidRDefault="00A8631B" w:rsidP="00A8631B">
                  <w:pPr>
                    <w:spacing w:after="0" w:line="240" w:lineRule="auto"/>
                    <w:jc w:val="both"/>
                    <w:rPr>
                      <w:rFonts w:ascii="Times New Roman" w:eastAsia="Times New Roman" w:hAnsi="Times New Roman" w:cs="Times New Roman"/>
                      <w:b/>
                      <w:sz w:val="18"/>
                      <w:szCs w:val="18"/>
                      <w:lang w:eastAsia="ru-RU"/>
                    </w:rPr>
                  </w:pPr>
                  <w:r w:rsidRPr="002549D3">
                    <w:rPr>
                      <w:rFonts w:ascii="Times New Roman" w:eastAsia="Times New Roman" w:hAnsi="Times New Roman" w:cs="Times New Roman"/>
                      <w:b/>
                      <w:bCs/>
                      <w:sz w:val="18"/>
                      <w:szCs w:val="18"/>
                      <w:lang w:eastAsia="ru-RU"/>
                    </w:rPr>
                    <w:t> </w:t>
                  </w:r>
                </w:p>
                <w:p w:rsidR="00A8631B" w:rsidRPr="002549D3" w:rsidRDefault="00A8631B" w:rsidP="00A8631B">
                  <w:pPr>
                    <w:spacing w:after="0" w:line="240" w:lineRule="auto"/>
                    <w:jc w:val="both"/>
                    <w:rPr>
                      <w:rFonts w:ascii="Times New Roman" w:eastAsia="Times New Roman" w:hAnsi="Times New Roman" w:cs="Times New Roman"/>
                      <w:b/>
                      <w:sz w:val="18"/>
                      <w:szCs w:val="18"/>
                      <w:lang w:eastAsia="ru-RU"/>
                    </w:rPr>
                  </w:pPr>
                  <w:r w:rsidRPr="002549D3">
                    <w:rPr>
                      <w:rFonts w:ascii="Times New Roman" w:eastAsia="Times New Roman" w:hAnsi="Times New Roman" w:cs="Times New Roman"/>
                      <w:b/>
                      <w:sz w:val="18"/>
                      <w:szCs w:val="18"/>
                      <w:lang w:eastAsia="ru-RU"/>
                    </w:rPr>
                    <w:t> </w:t>
                  </w:r>
                </w:p>
              </w:tc>
            </w:tr>
          </w:tbl>
          <w:p w:rsidR="00571B40" w:rsidRPr="004966A9" w:rsidRDefault="00571B40" w:rsidP="00571B40">
            <w:pPr>
              <w:spacing w:before="240" w:after="0" w:line="240" w:lineRule="auto"/>
              <w:rPr>
                <w:rFonts w:ascii="Times New Roman" w:hAnsi="Times New Roman"/>
                <w:b/>
                <w:sz w:val="28"/>
                <w:szCs w:val="28"/>
              </w:rPr>
            </w:pPr>
            <w:r w:rsidRPr="004966A9">
              <w:rPr>
                <w:rFonts w:ascii="Times New Roman" w:hAnsi="Times New Roman"/>
                <w:b/>
                <w:sz w:val="28"/>
                <w:szCs w:val="28"/>
              </w:rPr>
              <w:t>Об утверждении муниципальной</w:t>
            </w:r>
          </w:p>
          <w:p w:rsidR="00571B40" w:rsidRPr="003971A7" w:rsidRDefault="00571B40" w:rsidP="00571B40">
            <w:pPr>
              <w:pStyle w:val="a7"/>
              <w:ind w:firstLine="0"/>
              <w:jc w:val="left"/>
              <w:outlineLvl w:val="0"/>
              <w:rPr>
                <w:rFonts w:ascii="Times New Roman" w:hAnsi="Times New Roman"/>
                <w:b/>
                <w:szCs w:val="28"/>
              </w:rPr>
            </w:pPr>
            <w:r w:rsidRPr="003971A7">
              <w:rPr>
                <w:rFonts w:ascii="Times New Roman" w:hAnsi="Times New Roman"/>
                <w:b/>
                <w:szCs w:val="28"/>
              </w:rPr>
              <w:t>программы Пристенского района</w:t>
            </w:r>
          </w:p>
          <w:p w:rsidR="00571B40" w:rsidRPr="003971A7" w:rsidRDefault="00571B40" w:rsidP="00571B40">
            <w:pPr>
              <w:pStyle w:val="a7"/>
              <w:ind w:left="284" w:hanging="284"/>
              <w:jc w:val="left"/>
              <w:outlineLvl w:val="0"/>
              <w:rPr>
                <w:rFonts w:ascii="Times New Roman" w:hAnsi="Times New Roman"/>
                <w:b/>
                <w:szCs w:val="28"/>
              </w:rPr>
            </w:pPr>
            <w:r w:rsidRPr="003971A7">
              <w:rPr>
                <w:rFonts w:ascii="Times New Roman" w:hAnsi="Times New Roman"/>
                <w:b/>
                <w:szCs w:val="28"/>
              </w:rPr>
              <w:t>Курской области «Социальная</w:t>
            </w:r>
          </w:p>
          <w:p w:rsidR="00571B40" w:rsidRPr="003971A7" w:rsidRDefault="00571B40" w:rsidP="00571B40">
            <w:pPr>
              <w:pStyle w:val="a7"/>
              <w:ind w:left="284" w:hanging="284"/>
              <w:jc w:val="left"/>
              <w:outlineLvl w:val="0"/>
              <w:rPr>
                <w:rFonts w:ascii="Times New Roman" w:hAnsi="Times New Roman"/>
                <w:b/>
                <w:szCs w:val="28"/>
              </w:rPr>
            </w:pPr>
            <w:r w:rsidRPr="003971A7">
              <w:rPr>
                <w:rFonts w:ascii="Times New Roman" w:hAnsi="Times New Roman"/>
                <w:b/>
                <w:szCs w:val="28"/>
              </w:rPr>
              <w:t>поддержка граждан Пристенского</w:t>
            </w:r>
          </w:p>
          <w:p w:rsidR="00571B40" w:rsidRPr="003971A7" w:rsidRDefault="00571B40" w:rsidP="00571B40">
            <w:pPr>
              <w:pStyle w:val="a7"/>
              <w:ind w:left="284" w:hanging="284"/>
              <w:jc w:val="left"/>
              <w:outlineLvl w:val="0"/>
              <w:rPr>
                <w:rFonts w:ascii="Times New Roman" w:hAnsi="Times New Roman"/>
                <w:szCs w:val="28"/>
              </w:rPr>
            </w:pPr>
            <w:r w:rsidRPr="003971A7">
              <w:rPr>
                <w:rFonts w:ascii="Times New Roman" w:hAnsi="Times New Roman"/>
                <w:b/>
                <w:szCs w:val="28"/>
              </w:rPr>
              <w:t>района на 20</w:t>
            </w:r>
            <w:r>
              <w:rPr>
                <w:rFonts w:ascii="Times New Roman" w:hAnsi="Times New Roman"/>
                <w:b/>
                <w:szCs w:val="28"/>
              </w:rPr>
              <w:t>22</w:t>
            </w:r>
            <w:r w:rsidRPr="003971A7">
              <w:rPr>
                <w:rFonts w:ascii="Times New Roman" w:hAnsi="Times New Roman"/>
                <w:b/>
                <w:szCs w:val="28"/>
              </w:rPr>
              <w:t>-20</w:t>
            </w:r>
            <w:r>
              <w:rPr>
                <w:rFonts w:ascii="Times New Roman" w:hAnsi="Times New Roman"/>
                <w:b/>
                <w:szCs w:val="28"/>
              </w:rPr>
              <w:t>2</w:t>
            </w:r>
            <w:r w:rsidRPr="003971A7">
              <w:rPr>
                <w:rFonts w:ascii="Times New Roman" w:hAnsi="Times New Roman"/>
                <w:b/>
                <w:szCs w:val="28"/>
              </w:rPr>
              <w:t xml:space="preserve">7 годы» </w:t>
            </w:r>
          </w:p>
          <w:p w:rsidR="00571B40" w:rsidRPr="00E5449F" w:rsidRDefault="00571B40" w:rsidP="00571B40">
            <w:pPr>
              <w:overflowPunct w:val="0"/>
              <w:autoSpaceDE w:val="0"/>
              <w:autoSpaceDN w:val="0"/>
              <w:adjustRightInd w:val="0"/>
              <w:spacing w:after="0" w:line="240" w:lineRule="auto"/>
              <w:ind w:right="4535"/>
              <w:jc w:val="both"/>
              <w:textAlignment w:val="baseline"/>
              <w:outlineLvl w:val="0"/>
              <w:rPr>
                <w:rFonts w:ascii="Times New Roman" w:eastAsia="Times New Roman" w:hAnsi="Times New Roman" w:cs="Times New Roman"/>
                <w:sz w:val="28"/>
                <w:szCs w:val="28"/>
              </w:rPr>
            </w:pPr>
          </w:p>
          <w:p w:rsidR="00571B40" w:rsidRPr="004469D8" w:rsidRDefault="00571B40" w:rsidP="00571B40">
            <w:pPr>
              <w:pStyle w:val="FR1"/>
              <w:spacing w:before="0"/>
              <w:ind w:left="0" w:firstLine="708"/>
              <w:jc w:val="both"/>
              <w:rPr>
                <w:sz w:val="28"/>
                <w:szCs w:val="28"/>
              </w:rPr>
            </w:pPr>
            <w:proofErr w:type="gramStart"/>
            <w:r w:rsidRPr="004469D8">
              <w:rPr>
                <w:sz w:val="28"/>
                <w:szCs w:val="28"/>
              </w:rPr>
              <w:t xml:space="preserve">В соответствии со статьей 179 Бюджетного кодекса Российской Федерации, Федеральным Законом </w:t>
            </w:r>
            <w:r w:rsidR="00011511">
              <w:rPr>
                <w:sz w:val="28"/>
                <w:szCs w:val="28"/>
              </w:rPr>
              <w:t>от 06.10.2003</w:t>
            </w:r>
            <w:r w:rsidRPr="004469D8">
              <w:rPr>
                <w:sz w:val="28"/>
                <w:szCs w:val="28"/>
              </w:rPr>
              <w:t xml:space="preserve"> №</w:t>
            </w:r>
            <w:r w:rsidR="00011511">
              <w:rPr>
                <w:sz w:val="28"/>
                <w:szCs w:val="28"/>
              </w:rPr>
              <w:t xml:space="preserve"> </w:t>
            </w:r>
            <w:r w:rsidRPr="004469D8">
              <w:rPr>
                <w:sz w:val="28"/>
                <w:szCs w:val="28"/>
              </w:rPr>
              <w:t>131-ФЗ «Об общих принципах организации местного самоуправления в Российской Федерации», постановлением Администрации Пристенского района Курской области от 30.10.2014 №</w:t>
            </w:r>
            <w:r w:rsidR="00011511">
              <w:rPr>
                <w:sz w:val="28"/>
                <w:szCs w:val="28"/>
              </w:rPr>
              <w:t xml:space="preserve"> </w:t>
            </w:r>
            <w:r w:rsidRPr="004469D8">
              <w:rPr>
                <w:sz w:val="28"/>
                <w:szCs w:val="28"/>
              </w:rPr>
              <w:t>866 «Об утверждении перечня муниципальных программ Пристенского района Курской области»</w:t>
            </w:r>
            <w:r>
              <w:rPr>
                <w:sz w:val="28"/>
                <w:szCs w:val="28"/>
              </w:rPr>
              <w:t xml:space="preserve"> (с изменениями и дополнениями), постановлением </w:t>
            </w:r>
            <w:r w:rsidRPr="00857D20">
              <w:rPr>
                <w:sz w:val="28"/>
                <w:szCs w:val="28"/>
              </w:rPr>
              <w:t>Администрация Пристенского  района Кур</w:t>
            </w:r>
            <w:r>
              <w:rPr>
                <w:sz w:val="28"/>
                <w:szCs w:val="28"/>
              </w:rPr>
              <w:t>ской области от 23.05.2018 № 289-па «Об утверждении порядка разработки и оценки</w:t>
            </w:r>
            <w:proofErr w:type="gramEnd"/>
            <w:r>
              <w:rPr>
                <w:sz w:val="28"/>
                <w:szCs w:val="28"/>
              </w:rPr>
              <w:t xml:space="preserve"> эффективности </w:t>
            </w:r>
            <w:proofErr w:type="gramStart"/>
            <w:r>
              <w:rPr>
                <w:sz w:val="28"/>
                <w:szCs w:val="28"/>
              </w:rPr>
              <w:t>муниципальных</w:t>
            </w:r>
            <w:proofErr w:type="gramEnd"/>
            <w:r>
              <w:rPr>
                <w:sz w:val="28"/>
                <w:szCs w:val="28"/>
              </w:rPr>
              <w:t xml:space="preserve"> программ</w:t>
            </w:r>
            <w:r w:rsidRPr="00857D20">
              <w:rPr>
                <w:sz w:val="28"/>
                <w:szCs w:val="28"/>
              </w:rPr>
              <w:t>Пристенского  района Кур</w:t>
            </w:r>
            <w:r>
              <w:rPr>
                <w:sz w:val="28"/>
                <w:szCs w:val="28"/>
              </w:rPr>
              <w:t xml:space="preserve">ской области» </w:t>
            </w:r>
            <w:r w:rsidRPr="00857D20">
              <w:rPr>
                <w:sz w:val="28"/>
                <w:szCs w:val="28"/>
              </w:rPr>
              <w:t>Администрация Пристенского  района Кур</w:t>
            </w:r>
            <w:r>
              <w:rPr>
                <w:sz w:val="28"/>
                <w:szCs w:val="28"/>
              </w:rPr>
              <w:t>ской области</w:t>
            </w:r>
            <w:r w:rsidRPr="004469D8">
              <w:rPr>
                <w:sz w:val="28"/>
                <w:szCs w:val="28"/>
              </w:rPr>
              <w:t>, ПОСТАНОВЛЯЕТ:</w:t>
            </w:r>
          </w:p>
          <w:p w:rsidR="00571B40" w:rsidRPr="000D78FB" w:rsidRDefault="00571B40" w:rsidP="00571B40">
            <w:pPr>
              <w:pStyle w:val="a6"/>
              <w:widowControl w:val="0"/>
              <w:numPr>
                <w:ilvl w:val="0"/>
                <w:numId w:val="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0D78FB">
              <w:rPr>
                <w:rFonts w:ascii="Times New Roman" w:hAnsi="Times New Roman" w:cs="Times New Roman"/>
                <w:sz w:val="28"/>
                <w:szCs w:val="28"/>
              </w:rPr>
              <w:t xml:space="preserve">Утвердить прилагаемую </w:t>
            </w:r>
            <w:r w:rsidRPr="000D78FB">
              <w:rPr>
                <w:rFonts w:ascii="Times New Roman" w:hAnsi="Times New Roman" w:cs="Times New Roman"/>
                <w:color w:val="000000"/>
                <w:sz w:val="28"/>
                <w:szCs w:val="28"/>
              </w:rPr>
              <w:t xml:space="preserve">муниципальную </w:t>
            </w:r>
            <w:r w:rsidRPr="000D78FB">
              <w:rPr>
                <w:rFonts w:ascii="Times New Roman" w:hAnsi="Times New Roman" w:cs="Times New Roman"/>
                <w:sz w:val="28"/>
                <w:szCs w:val="28"/>
              </w:rPr>
              <w:t xml:space="preserve">программу </w:t>
            </w:r>
            <w:r w:rsidRPr="000D78FB">
              <w:rPr>
                <w:rFonts w:ascii="Times New Roman" w:hAnsi="Times New Roman" w:cs="Times New Roman"/>
                <w:sz w:val="28"/>
                <w:szCs w:val="28"/>
              </w:rPr>
              <w:lastRenderedPageBreak/>
              <w:t>Пристенского района Курской области</w:t>
            </w:r>
            <w:r w:rsidRPr="000D78FB">
              <w:rPr>
                <w:rFonts w:ascii="Times New Roman" w:eastAsia="Times New Roman" w:hAnsi="Times New Roman" w:cs="Times New Roman"/>
                <w:sz w:val="28"/>
                <w:szCs w:val="28"/>
              </w:rPr>
              <w:t xml:space="preserve"> «Социальная поддержка граждан Пристенского района Курской области на 2023-2027 годы».</w:t>
            </w:r>
          </w:p>
          <w:p w:rsidR="00571B40" w:rsidRPr="00571B40" w:rsidRDefault="00571B40" w:rsidP="00571B40">
            <w:pPr>
              <w:pStyle w:val="a6"/>
              <w:widowControl w:val="0"/>
              <w:numPr>
                <w:ilvl w:val="0"/>
                <w:numId w:val="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71B40">
              <w:rPr>
                <w:rFonts w:ascii="Times New Roman" w:hAnsi="Times New Roman" w:cs="Times New Roman"/>
                <w:color w:val="000000"/>
                <w:sz w:val="28"/>
                <w:szCs w:val="28"/>
              </w:rPr>
              <w:t xml:space="preserve">Признать утратившим силу Постановление Администрации Пристенского района Курской области от 27 декабря 2017 г № 862-па </w:t>
            </w:r>
            <w:r w:rsidRPr="00571B40">
              <w:rPr>
                <w:rFonts w:ascii="Times New Roman" w:hAnsi="Times New Roman" w:cs="Times New Roman"/>
                <w:b/>
                <w:sz w:val="28"/>
                <w:szCs w:val="28"/>
              </w:rPr>
              <w:t>«</w:t>
            </w:r>
            <w:r w:rsidRPr="00571B40">
              <w:rPr>
                <w:rStyle w:val="a4"/>
                <w:rFonts w:ascii="Times New Roman" w:hAnsi="Times New Roman"/>
                <w:b w:val="0"/>
                <w:color w:val="000000"/>
                <w:sz w:val="28"/>
                <w:szCs w:val="28"/>
              </w:rPr>
              <w:t>Об утверждении муниципальнойпрограммы Пристенского района Курской области</w:t>
            </w:r>
            <w:r w:rsidRPr="00571B40">
              <w:rPr>
                <w:rFonts w:ascii="Times New Roman" w:eastAsia="Times New Roman" w:hAnsi="Times New Roman" w:cs="Times New Roman"/>
                <w:sz w:val="28"/>
                <w:szCs w:val="28"/>
              </w:rPr>
              <w:t>«Социальная поддержка граждан Пристенского района Курской области на 2018-2022 годы» (в редакции постановлений от 20.09.2018 № 518-па, от 27.12.2018 № 710-па, от 30.12.2019 № 777-па, от 18.07.2020 № 323-па, 28.12.2020 № 654-па, 31.08.2021 №470-па, 04.09.2021 №473-па, 30.12.2021 №752-па, 18.11.2022 №784-па).</w:t>
            </w:r>
          </w:p>
          <w:p w:rsidR="00571B40" w:rsidRPr="00E5449F" w:rsidRDefault="00571B40" w:rsidP="00571B40">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5449F">
              <w:rPr>
                <w:rFonts w:ascii="Times New Roman" w:eastAsia="Times New Roman" w:hAnsi="Times New Roman" w:cs="Times New Roman"/>
                <w:sz w:val="28"/>
                <w:szCs w:val="28"/>
              </w:rPr>
              <w:t xml:space="preserve">. </w:t>
            </w:r>
            <w:proofErr w:type="gramStart"/>
            <w:r w:rsidRPr="00E5449F">
              <w:rPr>
                <w:rFonts w:ascii="Times New Roman" w:eastAsia="Times New Roman" w:hAnsi="Times New Roman" w:cs="Times New Roman"/>
                <w:sz w:val="28"/>
                <w:szCs w:val="28"/>
              </w:rPr>
              <w:t>Контроль за</w:t>
            </w:r>
            <w:proofErr w:type="gramEnd"/>
            <w:r w:rsidRPr="00E5449F">
              <w:rPr>
                <w:rFonts w:ascii="Times New Roman" w:eastAsia="Times New Roman" w:hAnsi="Times New Roman" w:cs="Times New Roman"/>
                <w:sz w:val="28"/>
                <w:szCs w:val="28"/>
              </w:rPr>
              <w:t xml:space="preserve"> исполнением настоящего постановления возложить на </w:t>
            </w:r>
            <w:r>
              <w:rPr>
                <w:rFonts w:ascii="Times New Roman" w:eastAsia="Times New Roman" w:hAnsi="Times New Roman" w:cs="Times New Roman"/>
                <w:sz w:val="28"/>
                <w:szCs w:val="28"/>
              </w:rPr>
              <w:t xml:space="preserve">и.о. </w:t>
            </w:r>
            <w:r w:rsidRPr="00E5449F">
              <w:rPr>
                <w:rFonts w:ascii="Times New Roman" w:eastAsia="Times New Roman" w:hAnsi="Times New Roman" w:cs="Times New Roman"/>
                <w:sz w:val="28"/>
                <w:szCs w:val="28"/>
              </w:rPr>
              <w:t>начальника отдела социального обеспечения Администрации Пристенского района Курской области Е.</w:t>
            </w:r>
            <w:r>
              <w:rPr>
                <w:rFonts w:ascii="Times New Roman" w:eastAsia="Times New Roman" w:hAnsi="Times New Roman" w:cs="Times New Roman"/>
                <w:sz w:val="28"/>
                <w:szCs w:val="28"/>
              </w:rPr>
              <w:t>Н</w:t>
            </w:r>
            <w:r w:rsidRPr="00E544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Исаеву</w:t>
            </w:r>
            <w:r w:rsidRPr="00E5449F">
              <w:rPr>
                <w:rFonts w:ascii="Times New Roman" w:eastAsia="Times New Roman" w:hAnsi="Times New Roman" w:cs="Times New Roman"/>
                <w:sz w:val="28"/>
                <w:szCs w:val="28"/>
              </w:rPr>
              <w:t xml:space="preserve">. </w:t>
            </w:r>
          </w:p>
          <w:p w:rsidR="00571B40" w:rsidRDefault="00571B40" w:rsidP="00571B40">
            <w:pPr>
              <w:autoSpaceDE w:val="0"/>
              <w:autoSpaceDN w:val="0"/>
              <w:adjustRightInd w:val="0"/>
              <w:ind w:firstLine="709"/>
              <w:jc w:val="both"/>
              <w:rPr>
                <w:sz w:val="28"/>
                <w:szCs w:val="28"/>
              </w:rPr>
            </w:pPr>
            <w:r>
              <w:rPr>
                <w:rFonts w:ascii="Times New Roman" w:eastAsia="Times New Roman" w:hAnsi="Times New Roman" w:cs="Times New Roman"/>
                <w:sz w:val="28"/>
                <w:szCs w:val="28"/>
              </w:rPr>
              <w:t>4</w:t>
            </w:r>
            <w:r w:rsidRPr="00E5449F">
              <w:rPr>
                <w:rFonts w:ascii="Times New Roman" w:eastAsia="Times New Roman" w:hAnsi="Times New Roman" w:cs="Times New Roman"/>
                <w:sz w:val="28"/>
                <w:szCs w:val="28"/>
              </w:rPr>
              <w:t xml:space="preserve">.  </w:t>
            </w:r>
            <w:r w:rsidRPr="004838AB">
              <w:rPr>
                <w:rFonts w:ascii="Times New Roman" w:hAnsi="Times New Roman" w:cs="Times New Roman"/>
                <w:color w:val="000000"/>
                <w:sz w:val="28"/>
                <w:szCs w:val="28"/>
              </w:rPr>
              <w:t xml:space="preserve">Постановление вступает в силу со дня официального опубликования (обнародования) </w:t>
            </w:r>
            <w:r w:rsidRPr="004838AB">
              <w:rPr>
                <w:rFonts w:ascii="Times New Roman" w:hAnsi="Times New Roman" w:cs="Times New Roman"/>
                <w:sz w:val="28"/>
                <w:szCs w:val="28"/>
              </w:rPr>
              <w:t>и распространяется на правоотношения с 1 января 2023 года.</w:t>
            </w:r>
          </w:p>
          <w:p w:rsidR="002549D3" w:rsidRDefault="002549D3" w:rsidP="002549D3">
            <w:pPr>
              <w:pStyle w:val="a6"/>
              <w:spacing w:after="0" w:line="360" w:lineRule="auto"/>
              <w:ind w:left="0"/>
              <w:jc w:val="both"/>
              <w:rPr>
                <w:rFonts w:ascii="Times New Roman" w:hAnsi="Times New Roman" w:cs="Times New Roman"/>
                <w:b/>
                <w:sz w:val="28"/>
                <w:szCs w:val="28"/>
              </w:rPr>
            </w:pPr>
          </w:p>
          <w:p w:rsidR="002549D3" w:rsidRPr="00784BC2" w:rsidRDefault="002549D3" w:rsidP="002549D3">
            <w:pPr>
              <w:pStyle w:val="a6"/>
              <w:spacing w:after="0" w:line="360" w:lineRule="auto"/>
              <w:ind w:left="0"/>
              <w:jc w:val="both"/>
              <w:rPr>
                <w:rFonts w:ascii="Times New Roman" w:hAnsi="Times New Roman" w:cs="Times New Roman"/>
                <w:b/>
                <w:sz w:val="28"/>
                <w:szCs w:val="28"/>
              </w:rPr>
            </w:pPr>
            <w:r w:rsidRPr="00784BC2">
              <w:rPr>
                <w:rFonts w:ascii="Times New Roman" w:hAnsi="Times New Roman" w:cs="Times New Roman"/>
                <w:b/>
                <w:sz w:val="28"/>
                <w:szCs w:val="28"/>
              </w:rPr>
              <w:t>Глава Пристенского района</w:t>
            </w:r>
          </w:p>
          <w:p w:rsidR="002549D3" w:rsidRDefault="002549D3" w:rsidP="002549D3">
            <w:pPr>
              <w:pStyle w:val="a6"/>
              <w:spacing w:after="0" w:line="360" w:lineRule="auto"/>
              <w:ind w:left="0"/>
              <w:jc w:val="both"/>
              <w:rPr>
                <w:rFonts w:ascii="Times New Roman" w:hAnsi="Times New Roman" w:cs="Times New Roman"/>
                <w:b/>
                <w:sz w:val="28"/>
                <w:szCs w:val="28"/>
              </w:rPr>
            </w:pPr>
            <w:r w:rsidRPr="00784BC2">
              <w:rPr>
                <w:rFonts w:ascii="Times New Roman" w:hAnsi="Times New Roman" w:cs="Times New Roman"/>
                <w:b/>
                <w:sz w:val="28"/>
                <w:szCs w:val="28"/>
              </w:rPr>
              <w:t>Курской</w:t>
            </w:r>
            <w:r w:rsidR="00011511">
              <w:rPr>
                <w:rFonts w:ascii="Times New Roman" w:hAnsi="Times New Roman" w:cs="Times New Roman"/>
                <w:b/>
                <w:sz w:val="28"/>
                <w:szCs w:val="28"/>
              </w:rPr>
              <w:t xml:space="preserve"> </w:t>
            </w:r>
            <w:r w:rsidRPr="00784BC2">
              <w:rPr>
                <w:rFonts w:ascii="Times New Roman" w:hAnsi="Times New Roman" w:cs="Times New Roman"/>
                <w:b/>
                <w:sz w:val="28"/>
                <w:szCs w:val="28"/>
              </w:rPr>
              <w:t xml:space="preserve">области                               </w:t>
            </w:r>
            <w:r w:rsidR="00011511">
              <w:rPr>
                <w:rFonts w:ascii="Times New Roman" w:hAnsi="Times New Roman" w:cs="Times New Roman"/>
                <w:b/>
                <w:sz w:val="28"/>
                <w:szCs w:val="28"/>
              </w:rPr>
              <w:t xml:space="preserve">                                   </w:t>
            </w:r>
            <w:r w:rsidRPr="00784BC2">
              <w:rPr>
                <w:rFonts w:ascii="Times New Roman" w:hAnsi="Times New Roman" w:cs="Times New Roman"/>
                <w:b/>
                <w:sz w:val="28"/>
                <w:szCs w:val="28"/>
              </w:rPr>
              <w:t>В.В.Петров</w:t>
            </w:r>
          </w:p>
          <w:p w:rsidR="00A8631B" w:rsidRPr="00A8631B" w:rsidRDefault="00A8631B" w:rsidP="00A8631B">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b/>
                <w:bCs/>
                <w:sz w:val="18"/>
                <w:szCs w:val="18"/>
                <w:lang w:eastAsia="ru-RU"/>
              </w:rPr>
              <w:t> </w:t>
            </w:r>
            <w:r w:rsidRPr="00A8631B">
              <w:rPr>
                <w:rFonts w:ascii="Times New Roman" w:eastAsia="Times New Roman" w:hAnsi="Times New Roman" w:cs="Times New Roman"/>
                <w:sz w:val="18"/>
                <w:szCs w:val="18"/>
                <w:lang w:eastAsia="ru-RU"/>
              </w:rPr>
              <w:t> </w:t>
            </w:r>
          </w:p>
          <w:tbl>
            <w:tblPr>
              <w:tblW w:w="93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6"/>
              <w:gridCol w:w="3260"/>
              <w:gridCol w:w="5242"/>
            </w:tblGrid>
            <w:tr w:rsidR="00A8631B" w:rsidRPr="00A8631B" w:rsidTr="00543F36">
              <w:trPr>
                <w:tblCellSpacing w:w="0" w:type="dxa"/>
              </w:trPr>
              <w:tc>
                <w:tcPr>
                  <w:tcW w:w="846"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A8631B">
                    <w:rPr>
                      <w:rFonts w:ascii="Times New Roman" w:eastAsia="Times New Roman" w:hAnsi="Times New Roman" w:cs="Times New Roman"/>
                      <w:b/>
                      <w:bCs/>
                      <w:sz w:val="18"/>
                      <w:szCs w:val="18"/>
                      <w:lang w:eastAsia="ru-RU"/>
                    </w:rPr>
                    <w:t>  </w:t>
                  </w:r>
                  <w:r w:rsidRPr="00543F36">
                    <w:rPr>
                      <w:rFonts w:ascii="Times New Roman" w:eastAsia="Times New Roman" w:hAnsi="Times New Roman" w:cs="Times New Roman"/>
                      <w:sz w:val="20"/>
                      <w:szCs w:val="20"/>
                      <w:lang w:eastAsia="ru-RU"/>
                    </w:rPr>
                    <w:t>1.        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3260"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Вид    </w:t>
                  </w:r>
                </w:p>
              </w:tc>
              <w:tc>
                <w:tcPr>
                  <w:tcW w:w="5242" w:type="dxa"/>
                  <w:tcMar>
                    <w:top w:w="30" w:type="dxa"/>
                    <w:left w:w="60" w:type="dxa"/>
                    <w:bottom w:w="30" w:type="dxa"/>
                    <w:right w:w="60" w:type="dxa"/>
                  </w:tcMar>
                  <w:hideMark/>
                </w:tcPr>
                <w:p w:rsidR="002549D3"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xml:space="preserve">Постановление Администрации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Пристенского района</w:t>
                  </w:r>
                </w:p>
              </w:tc>
            </w:tr>
            <w:tr w:rsidR="00A8631B" w:rsidRPr="00A8631B" w:rsidTr="00543F36">
              <w:trPr>
                <w:tblCellSpacing w:w="0" w:type="dxa"/>
              </w:trPr>
              <w:tc>
                <w:tcPr>
                  <w:tcW w:w="846"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2.        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3260"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Наименование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5242" w:type="dxa"/>
                  <w:tcMar>
                    <w:top w:w="30" w:type="dxa"/>
                    <w:left w:w="60" w:type="dxa"/>
                    <w:bottom w:w="30" w:type="dxa"/>
                    <w:right w:w="60" w:type="dxa"/>
                  </w:tcMar>
                  <w:hideMark/>
                </w:tcPr>
                <w:p w:rsidR="00571B40" w:rsidRPr="00392D2A" w:rsidRDefault="00571B40" w:rsidP="008A4E03">
                  <w:pPr>
                    <w:spacing w:after="0" w:line="240" w:lineRule="auto"/>
                    <w:rPr>
                      <w:rFonts w:ascii="Times New Roman" w:hAnsi="Times New Roman"/>
                      <w:sz w:val="20"/>
                      <w:szCs w:val="20"/>
                    </w:rPr>
                  </w:pPr>
                  <w:r w:rsidRPr="00392D2A">
                    <w:rPr>
                      <w:rStyle w:val="a4"/>
                      <w:rFonts w:ascii="Times New Roman" w:hAnsi="Times New Roman" w:cs="Times New Roman"/>
                      <w:b w:val="0"/>
                      <w:color w:val="000000"/>
                      <w:sz w:val="20"/>
                      <w:szCs w:val="20"/>
                    </w:rPr>
                    <w:t>« </w:t>
                  </w:r>
                  <w:r w:rsidRPr="00392D2A">
                    <w:rPr>
                      <w:rFonts w:ascii="Times New Roman" w:hAnsi="Times New Roman"/>
                      <w:sz w:val="20"/>
                      <w:szCs w:val="20"/>
                    </w:rPr>
                    <w:t xml:space="preserve">Об утверждении муниципальной программы Пристенского района Курской области «Социальная поддержка граждан Пристенского района на 2022-2027 годы» </w:t>
                  </w:r>
                </w:p>
                <w:p w:rsidR="00A8631B" w:rsidRPr="00543F36" w:rsidRDefault="00A8631B" w:rsidP="008A4E03">
                  <w:pPr>
                    <w:spacing w:after="0" w:line="240" w:lineRule="auto"/>
                    <w:jc w:val="both"/>
                    <w:rPr>
                      <w:rFonts w:ascii="Times New Roman" w:eastAsia="Times New Roman" w:hAnsi="Times New Roman" w:cs="Times New Roman"/>
                      <w:sz w:val="20"/>
                      <w:szCs w:val="20"/>
                      <w:lang w:eastAsia="ru-RU"/>
                    </w:rPr>
                  </w:pPr>
                </w:p>
              </w:tc>
            </w:tr>
            <w:tr w:rsidR="00A8631B" w:rsidRPr="00A8631B" w:rsidTr="00543F36">
              <w:trPr>
                <w:tblCellSpacing w:w="0" w:type="dxa"/>
              </w:trPr>
              <w:tc>
                <w:tcPr>
                  <w:tcW w:w="846"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3.        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3260"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Планируемый срок вступления в силу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5242" w:type="dxa"/>
                  <w:tcMar>
                    <w:top w:w="30" w:type="dxa"/>
                    <w:left w:w="60" w:type="dxa"/>
                    <w:bottom w:w="30" w:type="dxa"/>
                    <w:right w:w="60" w:type="dxa"/>
                  </w:tcMar>
                  <w:hideMark/>
                </w:tcPr>
                <w:p w:rsidR="00A8631B" w:rsidRPr="00543F36" w:rsidRDefault="00A8631B" w:rsidP="008A4E03">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xml:space="preserve">Вступает в силу со дня </w:t>
                  </w:r>
                  <w:r w:rsidR="00571B40">
                    <w:rPr>
                      <w:rFonts w:ascii="Times New Roman" w:eastAsia="Times New Roman" w:hAnsi="Times New Roman" w:cs="Times New Roman"/>
                      <w:sz w:val="20"/>
                      <w:szCs w:val="20"/>
                      <w:lang w:eastAsia="ru-RU"/>
                    </w:rPr>
                    <w:t xml:space="preserve">официального опубликования </w:t>
                  </w:r>
                </w:p>
              </w:tc>
            </w:tr>
            <w:tr w:rsidR="00A8631B" w:rsidRPr="00A8631B" w:rsidTr="00543F36">
              <w:trPr>
                <w:tblCellSpacing w:w="0" w:type="dxa"/>
              </w:trPr>
              <w:tc>
                <w:tcPr>
                  <w:tcW w:w="846"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4.        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3260"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Разработчик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5242" w:type="dxa"/>
                  <w:tcMar>
                    <w:top w:w="30" w:type="dxa"/>
                    <w:left w:w="60" w:type="dxa"/>
                    <w:bottom w:w="30" w:type="dxa"/>
                    <w:right w:w="60" w:type="dxa"/>
                  </w:tcMar>
                  <w:hideMark/>
                </w:tcPr>
                <w:p w:rsidR="008A4E03" w:rsidRPr="008A4E03" w:rsidRDefault="008A4E03" w:rsidP="008A4E03">
                  <w:pPr>
                    <w:pStyle w:val="a5"/>
                    <w:tabs>
                      <w:tab w:val="left" w:pos="426"/>
                    </w:tabs>
                    <w:spacing w:before="0" w:beforeAutospacing="0" w:after="0" w:afterAutospacing="0"/>
                    <w:rPr>
                      <w:rStyle w:val="a4"/>
                      <w:b w:val="0"/>
                    </w:rPr>
                  </w:pPr>
                  <w:r w:rsidRPr="008A4E03">
                    <w:rPr>
                      <w:lang w:eastAsia="ar-SA"/>
                    </w:rPr>
                    <w:t xml:space="preserve">И.о. начальника отдела социального обеспечения </w:t>
                  </w:r>
                  <w:r w:rsidRPr="008A4E03">
                    <w:rPr>
                      <w:rStyle w:val="a4"/>
                      <w:b w:val="0"/>
                    </w:rPr>
                    <w:t>Администрации Пристенского района Курской области Исаева Е.Н.</w:t>
                  </w:r>
                </w:p>
                <w:p w:rsidR="00A8631B" w:rsidRPr="00543F36" w:rsidRDefault="00A8631B" w:rsidP="00571B40">
                  <w:pPr>
                    <w:pStyle w:val="a5"/>
                    <w:spacing w:before="0" w:beforeAutospacing="0" w:after="0" w:afterAutospacing="0"/>
                    <w:jc w:val="both"/>
                    <w:rPr>
                      <w:sz w:val="20"/>
                      <w:szCs w:val="20"/>
                    </w:rPr>
                  </w:pPr>
                </w:p>
              </w:tc>
            </w:tr>
            <w:tr w:rsidR="00A8631B" w:rsidRPr="00A8631B" w:rsidTr="00543F36">
              <w:trPr>
                <w:tblCellSpacing w:w="0" w:type="dxa"/>
              </w:trPr>
              <w:tc>
                <w:tcPr>
                  <w:tcW w:w="846"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5.        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3260"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Срок приёма предложений</w:t>
                  </w:r>
                </w:p>
              </w:tc>
              <w:tc>
                <w:tcPr>
                  <w:tcW w:w="5242" w:type="dxa"/>
                  <w:tcMar>
                    <w:top w:w="30" w:type="dxa"/>
                    <w:left w:w="60" w:type="dxa"/>
                    <w:bottom w:w="30" w:type="dxa"/>
                    <w:right w:w="60" w:type="dxa"/>
                  </w:tcMar>
                  <w:hideMark/>
                </w:tcPr>
                <w:p w:rsidR="00543F36" w:rsidRDefault="00571B40" w:rsidP="00A8631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00A8631B" w:rsidRPr="00543F36">
                    <w:rPr>
                      <w:rFonts w:ascii="Times New Roman" w:eastAsia="Times New Roman" w:hAnsi="Times New Roman" w:cs="Times New Roman"/>
                      <w:sz w:val="20"/>
                      <w:szCs w:val="20"/>
                      <w:lang w:eastAsia="ru-RU"/>
                    </w:rPr>
                    <w:t xml:space="preserve">календарных дней, со дня размещения </w:t>
                  </w:r>
                </w:p>
                <w:p w:rsid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xml:space="preserve">на официальном сайте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муниципального образования "</w:t>
                  </w:r>
                  <w:proofErr w:type="spellStart"/>
                  <w:r w:rsidRPr="00543F36">
                    <w:rPr>
                      <w:rFonts w:ascii="Times New Roman" w:eastAsia="Times New Roman" w:hAnsi="Times New Roman" w:cs="Times New Roman"/>
                      <w:sz w:val="20"/>
                      <w:szCs w:val="20"/>
                      <w:lang w:eastAsia="ru-RU"/>
                    </w:rPr>
                    <w:t>Пристенский</w:t>
                  </w:r>
                  <w:proofErr w:type="spellEnd"/>
                  <w:r w:rsidRPr="00543F36">
                    <w:rPr>
                      <w:rFonts w:ascii="Times New Roman" w:eastAsia="Times New Roman" w:hAnsi="Times New Roman" w:cs="Times New Roman"/>
                      <w:sz w:val="20"/>
                      <w:szCs w:val="20"/>
                      <w:lang w:eastAsia="ru-RU"/>
                    </w:rPr>
                    <w:t xml:space="preserve"> район"</w:t>
                  </w:r>
                </w:p>
              </w:tc>
            </w:tr>
            <w:tr w:rsidR="00A8631B" w:rsidRPr="00543F36" w:rsidTr="00543F36">
              <w:trPr>
                <w:tblCellSpacing w:w="0" w:type="dxa"/>
              </w:trPr>
              <w:tc>
                <w:tcPr>
                  <w:tcW w:w="846"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6.        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w:t>
                  </w:r>
                </w:p>
              </w:tc>
              <w:tc>
                <w:tcPr>
                  <w:tcW w:w="3260" w:type="dxa"/>
                  <w:tcMar>
                    <w:top w:w="30" w:type="dxa"/>
                    <w:left w:w="60" w:type="dxa"/>
                    <w:bottom w:w="30" w:type="dxa"/>
                    <w:right w:w="60" w:type="dxa"/>
                  </w:tcMar>
                  <w:hideMark/>
                </w:tcPr>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Способ предоставления предложений</w:t>
                  </w:r>
                </w:p>
              </w:tc>
              <w:tc>
                <w:tcPr>
                  <w:tcW w:w="5242" w:type="dxa"/>
                  <w:tcMar>
                    <w:top w:w="30" w:type="dxa"/>
                    <w:left w:w="60" w:type="dxa"/>
                    <w:bottom w:w="30" w:type="dxa"/>
                    <w:right w:w="60" w:type="dxa"/>
                  </w:tcMar>
                  <w:hideMark/>
                </w:tcPr>
                <w:p w:rsidR="00543F36"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xml:space="preserve">В письменной форме по адресу: 306200, </w:t>
                  </w:r>
                </w:p>
                <w:p w:rsidR="00543F36"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xml:space="preserve">Курская область, </w:t>
                  </w:r>
                  <w:proofErr w:type="spellStart"/>
                  <w:r w:rsidRPr="00543F36">
                    <w:rPr>
                      <w:rFonts w:ascii="Times New Roman" w:eastAsia="Times New Roman" w:hAnsi="Times New Roman" w:cs="Times New Roman"/>
                      <w:sz w:val="20"/>
                      <w:szCs w:val="20"/>
                      <w:lang w:eastAsia="ru-RU"/>
                    </w:rPr>
                    <w:t>Пристенский</w:t>
                  </w:r>
                  <w:proofErr w:type="spellEnd"/>
                  <w:r w:rsidRPr="00543F36">
                    <w:rPr>
                      <w:rFonts w:ascii="Times New Roman" w:eastAsia="Times New Roman" w:hAnsi="Times New Roman" w:cs="Times New Roman"/>
                      <w:sz w:val="20"/>
                      <w:szCs w:val="20"/>
                      <w:lang w:eastAsia="ru-RU"/>
                    </w:rPr>
                    <w:t xml:space="preserve"> район, п. Пристень,</w:t>
                  </w:r>
                </w:p>
                <w:p w:rsidR="00A8631B"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 xml:space="preserve"> ул. </w:t>
                  </w:r>
                  <w:r w:rsidR="008A4E03">
                    <w:rPr>
                      <w:rFonts w:ascii="Times New Roman" w:eastAsia="Times New Roman" w:hAnsi="Times New Roman" w:cs="Times New Roman"/>
                      <w:sz w:val="20"/>
                      <w:szCs w:val="20"/>
                      <w:lang w:eastAsia="ru-RU"/>
                    </w:rPr>
                    <w:t>Советская</w:t>
                  </w:r>
                  <w:r w:rsidRPr="00543F36">
                    <w:rPr>
                      <w:rFonts w:ascii="Times New Roman" w:eastAsia="Times New Roman" w:hAnsi="Times New Roman" w:cs="Times New Roman"/>
                      <w:sz w:val="20"/>
                      <w:szCs w:val="20"/>
                      <w:lang w:eastAsia="ru-RU"/>
                    </w:rPr>
                    <w:t xml:space="preserve">, д. </w:t>
                  </w:r>
                  <w:r w:rsidR="008A4E03">
                    <w:rPr>
                      <w:rFonts w:ascii="Times New Roman" w:eastAsia="Times New Roman" w:hAnsi="Times New Roman" w:cs="Times New Roman"/>
                      <w:sz w:val="20"/>
                      <w:szCs w:val="20"/>
                      <w:lang w:eastAsia="ru-RU"/>
                    </w:rPr>
                    <w:t>22</w:t>
                  </w:r>
                  <w:r w:rsidRPr="00543F36">
                    <w:rPr>
                      <w:rFonts w:ascii="Times New Roman" w:eastAsia="Times New Roman" w:hAnsi="Times New Roman" w:cs="Times New Roman"/>
                      <w:sz w:val="20"/>
                      <w:szCs w:val="20"/>
                      <w:lang w:eastAsia="ru-RU"/>
                    </w:rPr>
                    <w:t xml:space="preserve">, </w:t>
                  </w:r>
                  <w:r w:rsidR="008A4E03">
                    <w:rPr>
                      <w:rFonts w:ascii="Times New Roman" w:eastAsia="Times New Roman" w:hAnsi="Times New Roman" w:cs="Times New Roman"/>
                      <w:sz w:val="20"/>
                      <w:szCs w:val="20"/>
                      <w:lang w:eastAsia="ru-RU"/>
                    </w:rPr>
                    <w:t>2</w:t>
                  </w:r>
                  <w:r w:rsidR="003B10CB">
                    <w:rPr>
                      <w:rFonts w:ascii="Times New Roman" w:eastAsia="Times New Roman" w:hAnsi="Times New Roman" w:cs="Times New Roman"/>
                      <w:sz w:val="20"/>
                      <w:szCs w:val="20"/>
                      <w:lang w:eastAsia="ru-RU"/>
                    </w:rPr>
                    <w:t>этаж</w:t>
                  </w:r>
                  <w:proofErr w:type="gramStart"/>
                  <w:r w:rsidR="003B10CB">
                    <w:rPr>
                      <w:rFonts w:ascii="Times New Roman" w:eastAsia="Times New Roman" w:hAnsi="Times New Roman" w:cs="Times New Roman"/>
                      <w:sz w:val="20"/>
                      <w:szCs w:val="20"/>
                      <w:lang w:eastAsia="ru-RU"/>
                    </w:rPr>
                    <w:t>.</w:t>
                  </w:r>
                  <w:r w:rsidRPr="00543F36">
                    <w:rPr>
                      <w:rFonts w:ascii="Times New Roman" w:eastAsia="Times New Roman" w:hAnsi="Times New Roman" w:cs="Times New Roman"/>
                      <w:sz w:val="20"/>
                      <w:szCs w:val="20"/>
                      <w:lang w:eastAsia="ru-RU"/>
                    </w:rPr>
                    <w:t>к</w:t>
                  </w:r>
                  <w:proofErr w:type="gramEnd"/>
                  <w:r w:rsidRPr="00543F36">
                    <w:rPr>
                      <w:rFonts w:ascii="Times New Roman" w:eastAsia="Times New Roman" w:hAnsi="Times New Roman" w:cs="Times New Roman"/>
                      <w:sz w:val="20"/>
                      <w:szCs w:val="20"/>
                      <w:lang w:eastAsia="ru-RU"/>
                    </w:rPr>
                    <w:t>аб.</w:t>
                  </w:r>
                  <w:r w:rsidR="003B10CB">
                    <w:rPr>
                      <w:rFonts w:ascii="Times New Roman" w:eastAsia="Times New Roman" w:hAnsi="Times New Roman" w:cs="Times New Roman"/>
                      <w:sz w:val="20"/>
                      <w:szCs w:val="20"/>
                      <w:lang w:eastAsia="ru-RU"/>
                    </w:rPr>
                    <w:t>№</w:t>
                  </w:r>
                  <w:r w:rsidR="008A4E03">
                    <w:rPr>
                      <w:rFonts w:ascii="Times New Roman" w:eastAsia="Times New Roman" w:hAnsi="Times New Roman" w:cs="Times New Roman"/>
                      <w:sz w:val="20"/>
                      <w:szCs w:val="20"/>
                      <w:lang w:eastAsia="ru-RU"/>
                    </w:rPr>
                    <w:t>1</w:t>
                  </w:r>
                </w:p>
                <w:p w:rsidR="00543F36" w:rsidRPr="00543F36" w:rsidRDefault="00A8631B" w:rsidP="00A8631B">
                  <w:pPr>
                    <w:spacing w:after="0" w:line="240" w:lineRule="auto"/>
                    <w:jc w:val="both"/>
                    <w:rPr>
                      <w:rFonts w:ascii="Times New Roman" w:eastAsia="Times New Roman" w:hAnsi="Times New Roman" w:cs="Times New Roman"/>
                      <w:sz w:val="20"/>
                      <w:szCs w:val="20"/>
                      <w:lang w:eastAsia="ru-RU"/>
                    </w:rPr>
                  </w:pPr>
                  <w:r w:rsidRPr="00543F36">
                    <w:rPr>
                      <w:rFonts w:ascii="Times New Roman" w:eastAsia="Times New Roman" w:hAnsi="Times New Roman" w:cs="Times New Roman"/>
                      <w:sz w:val="20"/>
                      <w:szCs w:val="20"/>
                      <w:lang w:eastAsia="ru-RU"/>
                    </w:rPr>
                    <w:t>посредством электронной</w:t>
                  </w:r>
                  <w:r w:rsidR="00155F03" w:rsidRPr="00543F36">
                    <w:rPr>
                      <w:rFonts w:ascii="Times New Roman" w:eastAsia="Times New Roman" w:hAnsi="Times New Roman" w:cs="Times New Roman"/>
                      <w:sz w:val="20"/>
                      <w:szCs w:val="20"/>
                      <w:lang w:eastAsia="ru-RU"/>
                    </w:rPr>
                    <w:t xml:space="preserve"> </w:t>
                  </w:r>
                  <w:proofErr w:type="spellStart"/>
                  <w:r w:rsidR="00155F03" w:rsidRPr="00543F36">
                    <w:rPr>
                      <w:rFonts w:ascii="Times New Roman" w:eastAsia="Times New Roman" w:hAnsi="Times New Roman" w:cs="Times New Roman"/>
                      <w:sz w:val="20"/>
                      <w:szCs w:val="20"/>
                      <w:lang w:eastAsia="ru-RU"/>
                    </w:rPr>
                    <w:t>почты</w:t>
                  </w:r>
                  <w:r w:rsidRPr="00543F36">
                    <w:rPr>
                      <w:rFonts w:ascii="Times New Roman" w:eastAsia="Times New Roman" w:hAnsi="Times New Roman" w:cs="Times New Roman"/>
                      <w:sz w:val="20"/>
                      <w:szCs w:val="20"/>
                      <w:lang w:eastAsia="ru-RU"/>
                    </w:rPr>
                    <w:t>почты</w:t>
                  </w:r>
                  <w:proofErr w:type="spellEnd"/>
                  <w:r w:rsidRPr="00543F36">
                    <w:rPr>
                      <w:rFonts w:ascii="Times New Roman" w:eastAsia="Times New Roman" w:hAnsi="Times New Roman" w:cs="Times New Roman"/>
                      <w:sz w:val="20"/>
                      <w:szCs w:val="20"/>
                      <w:lang w:eastAsia="ru-RU"/>
                    </w:rPr>
                    <w:t>:</w:t>
                  </w:r>
                </w:p>
                <w:p w:rsidR="00A8631B" w:rsidRPr="008A4E03" w:rsidRDefault="008A4E03" w:rsidP="00543F36">
                  <w:pPr>
                    <w:spacing w:after="0" w:line="240" w:lineRule="auto"/>
                    <w:jc w:val="both"/>
                    <w:rPr>
                      <w:rFonts w:ascii="Times New Roman" w:eastAsia="Times New Roman" w:hAnsi="Times New Roman" w:cs="Times New Roman"/>
                      <w:b/>
                      <w:sz w:val="24"/>
                      <w:szCs w:val="24"/>
                      <w:lang w:eastAsia="ru-RU"/>
                    </w:rPr>
                  </w:pPr>
                  <w:proofErr w:type="spellStart"/>
                  <w:r w:rsidRPr="008A4E03">
                    <w:rPr>
                      <w:rStyle w:val="a4"/>
                      <w:rFonts w:ascii="Times New Roman" w:hAnsi="Times New Roman" w:cs="Times New Roman"/>
                      <w:b w:val="0"/>
                      <w:sz w:val="24"/>
                      <w:szCs w:val="24"/>
                      <w:lang w:val="en-US"/>
                    </w:rPr>
                    <w:t>uszn</w:t>
                  </w:r>
                  <w:proofErr w:type="spellEnd"/>
                  <w:r w:rsidRPr="008A4E03">
                    <w:rPr>
                      <w:rStyle w:val="a4"/>
                      <w:rFonts w:ascii="Times New Roman" w:hAnsi="Times New Roman" w:cs="Times New Roman"/>
                      <w:b w:val="0"/>
                      <w:sz w:val="24"/>
                      <w:szCs w:val="24"/>
                    </w:rPr>
                    <w:t>_23@</w:t>
                  </w:r>
                  <w:r w:rsidRPr="008A4E03">
                    <w:rPr>
                      <w:rStyle w:val="a4"/>
                      <w:rFonts w:ascii="Times New Roman" w:hAnsi="Times New Roman" w:cs="Times New Roman"/>
                      <w:b w:val="0"/>
                      <w:sz w:val="24"/>
                      <w:szCs w:val="24"/>
                      <w:lang w:val="en-US"/>
                    </w:rPr>
                    <w:t>mail</w:t>
                  </w:r>
                  <w:r w:rsidRPr="008A4E03">
                    <w:rPr>
                      <w:rStyle w:val="a4"/>
                      <w:rFonts w:ascii="Times New Roman" w:hAnsi="Times New Roman" w:cs="Times New Roman"/>
                      <w:b w:val="0"/>
                      <w:sz w:val="24"/>
                      <w:szCs w:val="24"/>
                    </w:rPr>
                    <w:t>.</w:t>
                  </w:r>
                  <w:proofErr w:type="spellStart"/>
                  <w:r w:rsidRPr="008A4E03">
                    <w:rPr>
                      <w:rStyle w:val="a4"/>
                      <w:rFonts w:ascii="Times New Roman" w:hAnsi="Times New Roman" w:cs="Times New Roman"/>
                      <w:b w:val="0"/>
                      <w:sz w:val="24"/>
                      <w:szCs w:val="24"/>
                      <w:lang w:val="en-US"/>
                    </w:rPr>
                    <w:t>ru</w:t>
                  </w:r>
                  <w:proofErr w:type="spellEnd"/>
                </w:p>
              </w:tc>
            </w:tr>
          </w:tbl>
          <w:p w:rsidR="00A8631B" w:rsidRPr="00083BBA" w:rsidRDefault="00A8631B" w:rsidP="00083BBA">
            <w:pPr>
              <w:spacing w:after="0" w:line="240" w:lineRule="auto"/>
              <w:jc w:val="both"/>
              <w:rPr>
                <w:rFonts w:ascii="Times New Roman" w:eastAsia="Times New Roman" w:hAnsi="Times New Roman" w:cs="Times New Roman"/>
                <w:sz w:val="20"/>
                <w:szCs w:val="20"/>
                <w:lang w:eastAsia="ru-RU"/>
              </w:rPr>
            </w:pPr>
            <w:r w:rsidRPr="00083BBA">
              <w:rPr>
                <w:rFonts w:ascii="Times New Roman" w:eastAsia="Times New Roman" w:hAnsi="Times New Roman" w:cs="Times New Roman"/>
                <w:b/>
                <w:bCs/>
                <w:sz w:val="20"/>
                <w:szCs w:val="20"/>
                <w:lang w:val="en-US" w:eastAsia="ru-RU"/>
              </w:rPr>
              <w:t> </w:t>
            </w:r>
            <w:r w:rsidRPr="00083BBA">
              <w:rPr>
                <w:rFonts w:ascii="Times New Roman" w:eastAsia="Times New Roman" w:hAnsi="Times New Roman" w:cs="Times New Roman"/>
                <w:sz w:val="20"/>
                <w:szCs w:val="20"/>
                <w:lang w:val="en-US" w:eastAsia="ru-RU"/>
              </w:rPr>
              <w:t> </w:t>
            </w:r>
            <w:r w:rsidRPr="00083BBA">
              <w:rPr>
                <w:rFonts w:ascii="Times New Roman" w:eastAsia="Times New Roman" w:hAnsi="Times New Roman" w:cs="Times New Roman"/>
                <w:sz w:val="20"/>
                <w:szCs w:val="20"/>
                <w:lang w:eastAsia="ru-RU"/>
              </w:rPr>
              <w:t>Прикреплённый файл:  приложение </w:t>
            </w:r>
          </w:p>
        </w:tc>
      </w:tr>
    </w:tbl>
    <w:p w:rsidR="00964177" w:rsidRDefault="00964177" w:rsidP="008A4E03">
      <w:pPr>
        <w:spacing w:line="240" w:lineRule="auto"/>
        <w:jc w:val="center"/>
      </w:pPr>
    </w:p>
    <w:sectPr w:rsidR="00964177" w:rsidSect="00B00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062E"/>
    <w:multiLevelType w:val="hybridMultilevel"/>
    <w:tmpl w:val="8568741E"/>
    <w:lvl w:ilvl="0" w:tplc="3900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714299"/>
    <w:multiLevelType w:val="hybridMultilevel"/>
    <w:tmpl w:val="F356D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D1895"/>
    <w:multiLevelType w:val="hybridMultilevel"/>
    <w:tmpl w:val="FF529BAC"/>
    <w:lvl w:ilvl="0" w:tplc="E8B8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F44EDC"/>
    <w:multiLevelType w:val="multilevel"/>
    <w:tmpl w:val="35E2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631B"/>
    <w:rsid w:val="00011511"/>
    <w:rsid w:val="00055ED2"/>
    <w:rsid w:val="00083BBA"/>
    <w:rsid w:val="000B4921"/>
    <w:rsid w:val="000C4ECC"/>
    <w:rsid w:val="00155F03"/>
    <w:rsid w:val="00164F58"/>
    <w:rsid w:val="00183CCE"/>
    <w:rsid w:val="002549D3"/>
    <w:rsid w:val="002D10C1"/>
    <w:rsid w:val="00392D2A"/>
    <w:rsid w:val="003B10CB"/>
    <w:rsid w:val="004D180B"/>
    <w:rsid w:val="004E5427"/>
    <w:rsid w:val="00530653"/>
    <w:rsid w:val="00543F36"/>
    <w:rsid w:val="00571B40"/>
    <w:rsid w:val="008A4E03"/>
    <w:rsid w:val="00964177"/>
    <w:rsid w:val="009F527B"/>
    <w:rsid w:val="00A8631B"/>
    <w:rsid w:val="00AA7407"/>
    <w:rsid w:val="00B00405"/>
    <w:rsid w:val="00D100A9"/>
    <w:rsid w:val="00E54025"/>
    <w:rsid w:val="00F66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th">
    <w:name w:val="path"/>
    <w:basedOn w:val="a0"/>
    <w:rsid w:val="00A8631B"/>
  </w:style>
  <w:style w:type="character" w:styleId="a3">
    <w:name w:val="Hyperlink"/>
    <w:basedOn w:val="a0"/>
    <w:uiPriority w:val="99"/>
    <w:semiHidden/>
    <w:unhideWhenUsed/>
    <w:rsid w:val="00A8631B"/>
    <w:rPr>
      <w:color w:val="0000FF"/>
      <w:u w:val="single"/>
    </w:rPr>
  </w:style>
  <w:style w:type="character" w:styleId="a4">
    <w:name w:val="Strong"/>
    <w:basedOn w:val="a0"/>
    <w:uiPriority w:val="22"/>
    <w:qFormat/>
    <w:rsid w:val="00A8631B"/>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86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4177"/>
    <w:pPr>
      <w:ind w:left="720"/>
      <w:contextualSpacing/>
    </w:pPr>
  </w:style>
  <w:style w:type="paragraph" w:customStyle="1" w:styleId="a7">
    <w:name w:val="Сергей"/>
    <w:basedOn w:val="a"/>
    <w:rsid w:val="00571B40"/>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8"/>
      <w:szCs w:val="20"/>
      <w:lang w:eastAsia="ru-RU"/>
    </w:rPr>
  </w:style>
  <w:style w:type="paragraph" w:customStyle="1" w:styleId="FR1">
    <w:name w:val="FR1"/>
    <w:rsid w:val="00571B4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96338565">
      <w:bodyDiv w:val="1"/>
      <w:marLeft w:val="0"/>
      <w:marRight w:val="0"/>
      <w:marTop w:val="0"/>
      <w:marBottom w:val="0"/>
      <w:divBdr>
        <w:top w:val="none" w:sz="0" w:space="0" w:color="auto"/>
        <w:left w:val="none" w:sz="0" w:space="0" w:color="auto"/>
        <w:bottom w:val="none" w:sz="0" w:space="0" w:color="auto"/>
        <w:right w:val="none" w:sz="0" w:space="0" w:color="auto"/>
      </w:divBdr>
      <w:divsChild>
        <w:div w:id="2039230751">
          <w:marLeft w:val="0"/>
          <w:marRight w:val="0"/>
          <w:marTop w:val="0"/>
          <w:marBottom w:val="225"/>
          <w:divBdr>
            <w:top w:val="none" w:sz="0" w:space="0" w:color="auto"/>
            <w:left w:val="none" w:sz="0" w:space="0" w:color="auto"/>
            <w:bottom w:val="none" w:sz="0" w:space="0" w:color="auto"/>
            <w:right w:val="none" w:sz="0" w:space="0" w:color="auto"/>
          </w:divBdr>
        </w:div>
      </w:divsChild>
    </w:div>
    <w:div w:id="564148701">
      <w:bodyDiv w:val="1"/>
      <w:marLeft w:val="0"/>
      <w:marRight w:val="0"/>
      <w:marTop w:val="0"/>
      <w:marBottom w:val="0"/>
      <w:divBdr>
        <w:top w:val="none" w:sz="0" w:space="0" w:color="auto"/>
        <w:left w:val="none" w:sz="0" w:space="0" w:color="auto"/>
        <w:bottom w:val="none" w:sz="0" w:space="0" w:color="auto"/>
        <w:right w:val="none" w:sz="0" w:space="0" w:color="auto"/>
      </w:divBdr>
    </w:div>
    <w:div w:id="573393769">
      <w:bodyDiv w:val="1"/>
      <w:marLeft w:val="0"/>
      <w:marRight w:val="0"/>
      <w:marTop w:val="0"/>
      <w:marBottom w:val="0"/>
      <w:divBdr>
        <w:top w:val="none" w:sz="0" w:space="0" w:color="auto"/>
        <w:left w:val="none" w:sz="0" w:space="0" w:color="auto"/>
        <w:bottom w:val="none" w:sz="0" w:space="0" w:color="auto"/>
        <w:right w:val="none" w:sz="0" w:space="0" w:color="auto"/>
      </w:divBdr>
      <w:divsChild>
        <w:div w:id="1299188257">
          <w:marLeft w:val="0"/>
          <w:marRight w:val="0"/>
          <w:marTop w:val="0"/>
          <w:marBottom w:val="225"/>
          <w:divBdr>
            <w:top w:val="none" w:sz="0" w:space="0" w:color="auto"/>
            <w:left w:val="none" w:sz="0" w:space="0" w:color="auto"/>
            <w:bottom w:val="none" w:sz="0" w:space="0" w:color="auto"/>
            <w:right w:val="none" w:sz="0" w:space="0" w:color="auto"/>
          </w:divBdr>
        </w:div>
      </w:divsChild>
    </w:div>
    <w:div w:id="1585801749">
      <w:bodyDiv w:val="1"/>
      <w:marLeft w:val="0"/>
      <w:marRight w:val="0"/>
      <w:marTop w:val="0"/>
      <w:marBottom w:val="0"/>
      <w:divBdr>
        <w:top w:val="none" w:sz="0" w:space="0" w:color="auto"/>
        <w:left w:val="none" w:sz="0" w:space="0" w:color="auto"/>
        <w:bottom w:val="none" w:sz="0" w:space="0" w:color="auto"/>
        <w:right w:val="none" w:sz="0" w:space="0" w:color="auto"/>
      </w:divBdr>
      <w:divsChild>
        <w:div w:id="19746022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Кристина</cp:lastModifiedBy>
  <cp:revision>2</cp:revision>
  <dcterms:created xsi:type="dcterms:W3CDTF">2022-12-14T09:45:00Z</dcterms:created>
  <dcterms:modified xsi:type="dcterms:W3CDTF">2022-12-14T09:45:00Z</dcterms:modified>
</cp:coreProperties>
</file>