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C3" w:rsidRPr="005C3DBE" w:rsidRDefault="0042750D">
      <w:pPr>
        <w:pStyle w:val="ac"/>
        <w:tabs>
          <w:tab w:val="left" w:pos="426"/>
        </w:tabs>
        <w:jc w:val="center"/>
        <w:rPr>
          <w:color w:val="auto"/>
          <w:sz w:val="28"/>
        </w:rPr>
      </w:pPr>
      <w:r w:rsidRPr="005C3DBE">
        <w:rPr>
          <w:noProof/>
          <w:color w:val="auto"/>
          <w:sz w:val="28"/>
        </w:rPr>
        <w:drawing>
          <wp:inline distT="0" distB="0" distL="0" distR="0">
            <wp:extent cx="808990" cy="8515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rcRect/>
                    <a:stretch/>
                  </pic:blipFill>
                  <pic:spPr>
                    <a:xfrm>
                      <a:off x="0" y="0"/>
                      <a:ext cx="808990" cy="851535"/>
                    </a:xfrm>
                    <a:prstGeom prst="rect">
                      <a:avLst/>
                    </a:prstGeom>
                  </pic:spPr>
                </pic:pic>
              </a:graphicData>
            </a:graphic>
          </wp:inline>
        </w:drawing>
      </w:r>
    </w:p>
    <w:p w:rsidR="008357C3" w:rsidRPr="005C3DBE" w:rsidRDefault="008357C3">
      <w:pPr>
        <w:jc w:val="center"/>
        <w:rPr>
          <w:b/>
          <w:color w:val="auto"/>
          <w:sz w:val="28"/>
        </w:rPr>
      </w:pPr>
    </w:p>
    <w:p w:rsidR="008357C3" w:rsidRPr="005C3DBE" w:rsidRDefault="0042750D">
      <w:pPr>
        <w:jc w:val="center"/>
        <w:rPr>
          <w:b/>
          <w:color w:val="auto"/>
          <w:sz w:val="36"/>
        </w:rPr>
      </w:pPr>
      <w:r w:rsidRPr="005C3DBE">
        <w:rPr>
          <w:b/>
          <w:color w:val="auto"/>
          <w:sz w:val="36"/>
        </w:rPr>
        <w:t>АДМИНИСТРАЦИЯ</w:t>
      </w:r>
    </w:p>
    <w:p w:rsidR="008357C3" w:rsidRPr="005C3DBE" w:rsidRDefault="0042750D">
      <w:pPr>
        <w:jc w:val="center"/>
        <w:rPr>
          <w:b/>
          <w:color w:val="auto"/>
          <w:sz w:val="36"/>
        </w:rPr>
      </w:pPr>
      <w:r w:rsidRPr="005C3DBE">
        <w:rPr>
          <w:b/>
          <w:color w:val="auto"/>
          <w:sz w:val="36"/>
        </w:rPr>
        <w:t xml:space="preserve"> ПРИСТЕНСКОГО РАЙОНА  КУРСКОЙ ОБЛАСТИ</w:t>
      </w:r>
    </w:p>
    <w:p w:rsidR="008357C3" w:rsidRPr="005C3DBE" w:rsidRDefault="008357C3">
      <w:pPr>
        <w:jc w:val="center"/>
        <w:rPr>
          <w:b/>
          <w:color w:val="auto"/>
          <w:sz w:val="36"/>
        </w:rPr>
      </w:pPr>
    </w:p>
    <w:p w:rsidR="008357C3" w:rsidRPr="005C3DBE" w:rsidRDefault="008357C3">
      <w:pPr>
        <w:rPr>
          <w:color w:val="auto"/>
          <w:sz w:val="36"/>
        </w:rPr>
      </w:pPr>
    </w:p>
    <w:p w:rsidR="008357C3" w:rsidRPr="005C3DBE" w:rsidRDefault="0042750D">
      <w:pPr>
        <w:jc w:val="center"/>
        <w:rPr>
          <w:b/>
          <w:color w:val="auto"/>
          <w:sz w:val="32"/>
        </w:rPr>
      </w:pPr>
      <w:r w:rsidRPr="005C3DBE">
        <w:rPr>
          <w:b/>
          <w:color w:val="auto"/>
          <w:sz w:val="36"/>
        </w:rPr>
        <w:t xml:space="preserve"> </w:t>
      </w:r>
      <w:r w:rsidRPr="005C3DBE">
        <w:rPr>
          <w:b/>
          <w:color w:val="auto"/>
          <w:sz w:val="32"/>
        </w:rPr>
        <w:t>ПОСТАНОВЛЕНИЕ</w:t>
      </w:r>
    </w:p>
    <w:p w:rsidR="008357C3" w:rsidRPr="005C3DBE" w:rsidRDefault="008357C3">
      <w:pPr>
        <w:widowControl w:val="0"/>
        <w:rPr>
          <w:color w:val="auto"/>
          <w:sz w:val="18"/>
        </w:rPr>
      </w:pPr>
    </w:p>
    <w:p w:rsidR="008357C3" w:rsidRPr="005C3DBE" w:rsidRDefault="008357C3">
      <w:pPr>
        <w:widowControl w:val="0"/>
        <w:rPr>
          <w:color w:val="auto"/>
          <w:sz w:val="18"/>
        </w:rPr>
      </w:pPr>
    </w:p>
    <w:p w:rsidR="008357C3" w:rsidRPr="005C3DBE" w:rsidRDefault="0042750D">
      <w:pPr>
        <w:pStyle w:val="FR1"/>
        <w:ind w:left="0" w:firstLine="0"/>
        <w:rPr>
          <w:rFonts w:ascii="Times New Roman" w:hAnsi="Times New Roman"/>
          <w:color w:val="auto"/>
        </w:rPr>
      </w:pPr>
      <w:r w:rsidRPr="005C3DBE">
        <w:rPr>
          <w:rFonts w:ascii="Times New Roman" w:hAnsi="Times New Roman"/>
          <w:color w:val="auto"/>
        </w:rPr>
        <w:t xml:space="preserve">от </w:t>
      </w:r>
      <w:r w:rsidR="00C91B1C" w:rsidRPr="005C3DBE">
        <w:rPr>
          <w:rFonts w:ascii="Times New Roman" w:hAnsi="Times New Roman"/>
          <w:color w:val="auto"/>
        </w:rPr>
        <w:t>_____________________</w:t>
      </w:r>
      <w:r w:rsidRPr="005C3DBE">
        <w:rPr>
          <w:rFonts w:ascii="Times New Roman" w:hAnsi="Times New Roman"/>
          <w:color w:val="auto"/>
        </w:rPr>
        <w:t xml:space="preserve">№ </w:t>
      </w:r>
      <w:r w:rsidR="00C91B1C" w:rsidRPr="005C3DBE">
        <w:rPr>
          <w:rFonts w:ascii="Times New Roman" w:hAnsi="Times New Roman"/>
          <w:color w:val="auto"/>
        </w:rPr>
        <w:t>__________</w:t>
      </w:r>
    </w:p>
    <w:p w:rsidR="008357C3" w:rsidRPr="005C3DBE" w:rsidRDefault="008357C3">
      <w:pPr>
        <w:widowControl w:val="0"/>
        <w:rPr>
          <w:b/>
          <w:color w:val="auto"/>
          <w:sz w:val="32"/>
        </w:rPr>
      </w:pPr>
    </w:p>
    <w:p w:rsidR="008357C3" w:rsidRPr="005C3DBE" w:rsidRDefault="0042750D" w:rsidP="00083E45">
      <w:pPr>
        <w:pStyle w:val="ac"/>
        <w:tabs>
          <w:tab w:val="left" w:pos="426"/>
        </w:tabs>
        <w:spacing w:beforeAutospacing="0" w:afterAutospacing="0" w:line="360" w:lineRule="auto"/>
        <w:outlineLvl w:val="0"/>
        <w:rPr>
          <w:rStyle w:val="a7"/>
          <w:color w:val="auto"/>
          <w:sz w:val="28"/>
        </w:rPr>
      </w:pPr>
      <w:r w:rsidRPr="005C3DBE">
        <w:rPr>
          <w:rStyle w:val="a7"/>
          <w:color w:val="auto"/>
          <w:sz w:val="28"/>
        </w:rPr>
        <w:t xml:space="preserve">Об утверждении </w:t>
      </w:r>
      <w:proofErr w:type="gramStart"/>
      <w:r w:rsidRPr="005C3DBE">
        <w:rPr>
          <w:rStyle w:val="a7"/>
          <w:color w:val="auto"/>
          <w:sz w:val="28"/>
        </w:rPr>
        <w:t>муниципальной</w:t>
      </w:r>
      <w:proofErr w:type="gramEnd"/>
      <w:r w:rsidRPr="005C3DBE">
        <w:rPr>
          <w:rStyle w:val="a7"/>
          <w:color w:val="auto"/>
          <w:sz w:val="28"/>
        </w:rPr>
        <w:t xml:space="preserve"> </w:t>
      </w:r>
    </w:p>
    <w:p w:rsidR="008357C3" w:rsidRPr="005C3DBE" w:rsidRDefault="0042750D" w:rsidP="00083E45">
      <w:pPr>
        <w:pStyle w:val="ac"/>
        <w:tabs>
          <w:tab w:val="left" w:pos="426"/>
        </w:tabs>
        <w:spacing w:beforeAutospacing="0" w:afterAutospacing="0" w:line="360" w:lineRule="auto"/>
        <w:outlineLvl w:val="0"/>
        <w:rPr>
          <w:rStyle w:val="a7"/>
          <w:color w:val="auto"/>
          <w:sz w:val="28"/>
        </w:rPr>
      </w:pPr>
      <w:r w:rsidRPr="005C3DBE">
        <w:rPr>
          <w:rStyle w:val="a7"/>
          <w:color w:val="auto"/>
          <w:sz w:val="28"/>
        </w:rPr>
        <w:t xml:space="preserve">программы Пристенского района </w:t>
      </w:r>
    </w:p>
    <w:p w:rsidR="008357C3" w:rsidRPr="005C3DBE" w:rsidRDefault="0042750D" w:rsidP="00083E45">
      <w:pPr>
        <w:spacing w:line="360" w:lineRule="auto"/>
        <w:rPr>
          <w:b/>
          <w:color w:val="auto"/>
          <w:sz w:val="28"/>
        </w:rPr>
      </w:pPr>
      <w:r w:rsidRPr="005C3DBE">
        <w:rPr>
          <w:rStyle w:val="a7"/>
          <w:color w:val="auto"/>
          <w:sz w:val="28"/>
        </w:rPr>
        <w:t>Курской области «</w:t>
      </w:r>
      <w:r w:rsidRPr="005C3DBE">
        <w:rPr>
          <w:b/>
          <w:color w:val="auto"/>
          <w:sz w:val="28"/>
        </w:rPr>
        <w:t>Развитие</w:t>
      </w:r>
    </w:p>
    <w:p w:rsidR="008357C3" w:rsidRPr="005C3DBE" w:rsidRDefault="0042750D" w:rsidP="00083E45">
      <w:pPr>
        <w:spacing w:line="360" w:lineRule="auto"/>
        <w:rPr>
          <w:b/>
          <w:color w:val="auto"/>
          <w:sz w:val="28"/>
        </w:rPr>
      </w:pPr>
      <w:r w:rsidRPr="005C3DBE">
        <w:rPr>
          <w:b/>
          <w:color w:val="auto"/>
          <w:sz w:val="28"/>
        </w:rPr>
        <w:t>физической культуры и спорта</w:t>
      </w:r>
    </w:p>
    <w:p w:rsidR="008357C3" w:rsidRPr="005C3DBE" w:rsidRDefault="0042750D" w:rsidP="00083E45">
      <w:pPr>
        <w:spacing w:line="360" w:lineRule="auto"/>
        <w:rPr>
          <w:rStyle w:val="a7"/>
          <w:color w:val="auto"/>
          <w:sz w:val="28"/>
        </w:rPr>
      </w:pPr>
      <w:r w:rsidRPr="005C3DBE">
        <w:rPr>
          <w:b/>
          <w:color w:val="auto"/>
          <w:sz w:val="28"/>
        </w:rPr>
        <w:t xml:space="preserve">в </w:t>
      </w:r>
      <w:r w:rsidRPr="005C3DBE">
        <w:rPr>
          <w:rStyle w:val="a7"/>
          <w:color w:val="auto"/>
          <w:sz w:val="28"/>
        </w:rPr>
        <w:t xml:space="preserve">Пристенском районе </w:t>
      </w:r>
      <w:proofErr w:type="gramStart"/>
      <w:r w:rsidRPr="005C3DBE">
        <w:rPr>
          <w:rStyle w:val="a7"/>
          <w:color w:val="auto"/>
          <w:sz w:val="28"/>
        </w:rPr>
        <w:t>Курской</w:t>
      </w:r>
      <w:proofErr w:type="gramEnd"/>
      <w:r w:rsidRPr="005C3DBE">
        <w:rPr>
          <w:rStyle w:val="a7"/>
          <w:color w:val="auto"/>
          <w:sz w:val="28"/>
        </w:rPr>
        <w:t xml:space="preserve"> </w:t>
      </w:r>
    </w:p>
    <w:p w:rsidR="008357C3" w:rsidRPr="005C3DBE" w:rsidRDefault="0042750D" w:rsidP="00083E45">
      <w:pPr>
        <w:spacing w:line="360" w:lineRule="auto"/>
        <w:rPr>
          <w:b/>
          <w:color w:val="auto"/>
          <w:sz w:val="28"/>
        </w:rPr>
      </w:pPr>
      <w:r w:rsidRPr="005C3DBE">
        <w:rPr>
          <w:rStyle w:val="a7"/>
          <w:color w:val="auto"/>
          <w:sz w:val="28"/>
        </w:rPr>
        <w:t xml:space="preserve">области </w:t>
      </w:r>
      <w:r w:rsidRPr="005C3DBE">
        <w:rPr>
          <w:b/>
          <w:color w:val="auto"/>
          <w:sz w:val="28"/>
        </w:rPr>
        <w:t>на 202</w:t>
      </w:r>
      <w:r w:rsidR="00C91B1C" w:rsidRPr="005C3DBE">
        <w:rPr>
          <w:b/>
          <w:color w:val="auto"/>
          <w:sz w:val="28"/>
        </w:rPr>
        <w:t>3</w:t>
      </w:r>
      <w:r w:rsidRPr="005C3DBE">
        <w:rPr>
          <w:b/>
          <w:color w:val="auto"/>
          <w:sz w:val="28"/>
        </w:rPr>
        <w:t>-2025 годы</w:t>
      </w:r>
      <w:r w:rsidRPr="005C3DBE">
        <w:rPr>
          <w:rStyle w:val="a7"/>
          <w:color w:val="auto"/>
          <w:sz w:val="28"/>
        </w:rPr>
        <w:t>»</w:t>
      </w:r>
    </w:p>
    <w:p w:rsidR="00C91B1C" w:rsidRPr="005C3DBE" w:rsidRDefault="00C91B1C" w:rsidP="00083E45">
      <w:pPr>
        <w:spacing w:line="360" w:lineRule="auto"/>
        <w:ind w:firstLine="709"/>
        <w:jc w:val="both"/>
        <w:rPr>
          <w:color w:val="auto"/>
          <w:sz w:val="28"/>
        </w:rPr>
      </w:pPr>
    </w:p>
    <w:p w:rsidR="00E71AF3" w:rsidRPr="005C3DBE" w:rsidRDefault="00E71AF3" w:rsidP="00083E45">
      <w:pPr>
        <w:spacing w:line="360" w:lineRule="auto"/>
        <w:ind w:firstLine="708"/>
        <w:jc w:val="both"/>
        <w:rPr>
          <w:color w:val="auto"/>
          <w:sz w:val="28"/>
          <w:szCs w:val="28"/>
        </w:rPr>
      </w:pPr>
      <w:r w:rsidRPr="005C3DBE">
        <w:rPr>
          <w:color w:val="auto"/>
          <w:sz w:val="28"/>
          <w:szCs w:val="28"/>
        </w:rPr>
        <w:t>В соответствии со статьёй 179 Бюджетного кодекса РФ</w:t>
      </w:r>
      <w:proofErr w:type="gramStart"/>
      <w:r w:rsidRPr="005C3DBE">
        <w:rPr>
          <w:color w:val="auto"/>
          <w:sz w:val="28"/>
          <w:szCs w:val="28"/>
        </w:rPr>
        <w:t xml:space="preserve"> ,</w:t>
      </w:r>
      <w:proofErr w:type="gramEnd"/>
      <w:r w:rsidRPr="005C3DBE">
        <w:rPr>
          <w:color w:val="auto"/>
          <w:sz w:val="28"/>
          <w:szCs w:val="28"/>
        </w:rPr>
        <w:t xml:space="preserve"> постановлением Администрация Пристенского  района Курской области от 30.10.2014 №8 66 «Об утверждении перечня муниципальных программ Пристенского муниципального района Курской области» (с изменениями и дополнениями), постановлением Администрация Пристенского  района Курской области от 23.05.2018 № 289-па «Об утверждении порядка разработки и оценки эффективности муниципальных программ Пристенского  района Курской области» Администрация Пристенского  района Курской области ПОСТАНОВЛЯЕТ: </w:t>
      </w:r>
      <w:r w:rsidRPr="005C3DBE">
        <w:rPr>
          <w:color w:val="auto"/>
          <w:sz w:val="28"/>
          <w:szCs w:val="28"/>
        </w:rPr>
        <w:tab/>
      </w:r>
    </w:p>
    <w:p w:rsidR="008357C3" w:rsidRPr="005C3DBE" w:rsidRDefault="0042750D" w:rsidP="00083E45">
      <w:pPr>
        <w:pStyle w:val="ac"/>
        <w:tabs>
          <w:tab w:val="left" w:pos="426"/>
        </w:tabs>
        <w:spacing w:beforeAutospacing="0" w:afterAutospacing="0" w:line="360" w:lineRule="auto"/>
        <w:jc w:val="both"/>
        <w:outlineLvl w:val="0"/>
        <w:rPr>
          <w:color w:val="auto"/>
          <w:sz w:val="28"/>
        </w:rPr>
      </w:pPr>
      <w:r w:rsidRPr="005C3DBE">
        <w:rPr>
          <w:color w:val="auto"/>
          <w:sz w:val="28"/>
        </w:rPr>
        <w:tab/>
      </w:r>
      <w:r w:rsidRPr="005C3DBE">
        <w:rPr>
          <w:color w:val="auto"/>
          <w:sz w:val="28"/>
        </w:rPr>
        <w:tab/>
        <w:t xml:space="preserve">1. Утвердить прилагаемую муниципальную программу Пристенского района Курской области «Развитие физической культуры и спорта в </w:t>
      </w:r>
      <w:r w:rsidRPr="005C3DBE">
        <w:rPr>
          <w:rStyle w:val="a7"/>
          <w:b w:val="0"/>
          <w:color w:val="auto"/>
          <w:sz w:val="28"/>
        </w:rPr>
        <w:t>Пристенском районе Курской области</w:t>
      </w:r>
      <w:r w:rsidRPr="005C3DBE">
        <w:rPr>
          <w:rStyle w:val="a7"/>
          <w:color w:val="auto"/>
          <w:sz w:val="28"/>
        </w:rPr>
        <w:t xml:space="preserve"> </w:t>
      </w:r>
      <w:r w:rsidRPr="005C3DBE">
        <w:rPr>
          <w:color w:val="auto"/>
          <w:sz w:val="28"/>
        </w:rPr>
        <w:t>на 202</w:t>
      </w:r>
      <w:r w:rsidR="00E71AF3" w:rsidRPr="005C3DBE">
        <w:rPr>
          <w:color w:val="auto"/>
          <w:sz w:val="28"/>
        </w:rPr>
        <w:t>3</w:t>
      </w:r>
      <w:r w:rsidRPr="005C3DBE">
        <w:rPr>
          <w:color w:val="auto"/>
          <w:sz w:val="28"/>
        </w:rPr>
        <w:t>-2025 годы».</w:t>
      </w:r>
    </w:p>
    <w:p w:rsidR="00E71AF3" w:rsidRPr="005C3DBE" w:rsidRDefault="00E71AF3" w:rsidP="00083E45">
      <w:pPr>
        <w:pStyle w:val="ac"/>
        <w:tabs>
          <w:tab w:val="left" w:pos="426"/>
        </w:tabs>
        <w:spacing w:beforeAutospacing="0" w:afterAutospacing="0" w:line="360" w:lineRule="auto"/>
        <w:jc w:val="both"/>
        <w:outlineLvl w:val="0"/>
        <w:rPr>
          <w:rStyle w:val="a7"/>
          <w:b w:val="0"/>
          <w:color w:val="auto"/>
          <w:sz w:val="28"/>
          <w:szCs w:val="28"/>
        </w:rPr>
      </w:pPr>
      <w:r w:rsidRPr="005C3DBE">
        <w:rPr>
          <w:color w:val="auto"/>
          <w:sz w:val="28"/>
        </w:rPr>
        <w:lastRenderedPageBreak/>
        <w:tab/>
      </w:r>
      <w:r w:rsidRPr="005C3DBE">
        <w:rPr>
          <w:color w:val="auto"/>
          <w:sz w:val="28"/>
        </w:rPr>
        <w:tab/>
      </w:r>
      <w:r w:rsidRPr="005C3DBE">
        <w:rPr>
          <w:color w:val="auto"/>
          <w:sz w:val="28"/>
          <w:szCs w:val="28"/>
        </w:rPr>
        <w:t xml:space="preserve">2. Признать утратившим силу Постановление Администрации Пристенского района Курской области  от </w:t>
      </w:r>
      <w:r w:rsidR="00083E45" w:rsidRPr="005C3DBE">
        <w:rPr>
          <w:color w:val="auto"/>
          <w:sz w:val="28"/>
          <w:szCs w:val="28"/>
        </w:rPr>
        <w:t xml:space="preserve">13.12.2019 №  708-па  «Об утверждении </w:t>
      </w:r>
      <w:r w:rsidR="00083E45" w:rsidRPr="005C3DBE">
        <w:rPr>
          <w:rStyle w:val="a7"/>
          <w:b w:val="0"/>
          <w:color w:val="auto"/>
          <w:sz w:val="28"/>
          <w:szCs w:val="28"/>
        </w:rPr>
        <w:t>муниципальной программы</w:t>
      </w:r>
      <w:r w:rsidR="00083E45" w:rsidRPr="005C3DBE">
        <w:rPr>
          <w:rStyle w:val="a7"/>
          <w:color w:val="auto"/>
          <w:sz w:val="28"/>
          <w:szCs w:val="28"/>
        </w:rPr>
        <w:t xml:space="preserve"> </w:t>
      </w:r>
      <w:r w:rsidR="00083E45" w:rsidRPr="005C3DBE">
        <w:rPr>
          <w:b/>
          <w:bCs/>
          <w:color w:val="auto"/>
          <w:sz w:val="28"/>
          <w:szCs w:val="28"/>
        </w:rPr>
        <w:t>«</w:t>
      </w:r>
      <w:r w:rsidR="00083E45" w:rsidRPr="005C3DBE">
        <w:rPr>
          <w:color w:val="auto"/>
          <w:sz w:val="28"/>
          <w:szCs w:val="28"/>
        </w:rPr>
        <w:t>Развитие  физической культуры и  спорта  в Пристенском районе Курской области  на 2020-2022</w:t>
      </w:r>
      <w:r w:rsidR="00083E45" w:rsidRPr="005C3DBE">
        <w:rPr>
          <w:b/>
          <w:bCs/>
          <w:color w:val="auto"/>
          <w:sz w:val="28"/>
          <w:szCs w:val="28"/>
        </w:rPr>
        <w:t xml:space="preserve"> </w:t>
      </w:r>
      <w:r w:rsidR="00083E45" w:rsidRPr="005C3DBE">
        <w:rPr>
          <w:color w:val="auto"/>
          <w:sz w:val="28"/>
          <w:szCs w:val="28"/>
        </w:rPr>
        <w:t>(в редакции  от</w:t>
      </w:r>
      <w:r w:rsidR="00083E45" w:rsidRPr="005C3DBE">
        <w:rPr>
          <w:b/>
          <w:bCs/>
          <w:color w:val="auto"/>
          <w:sz w:val="28"/>
          <w:szCs w:val="28"/>
        </w:rPr>
        <w:t xml:space="preserve"> </w:t>
      </w:r>
      <w:r w:rsidR="00083E45" w:rsidRPr="005C3DBE">
        <w:rPr>
          <w:color w:val="auto"/>
          <w:sz w:val="28"/>
          <w:szCs w:val="28"/>
        </w:rPr>
        <w:t>30.12.2020 № 693-па, 30.12.2021 №  750-па, 14.10.2022 №702-па</w:t>
      </w:r>
      <w:r w:rsidR="00083E45" w:rsidRPr="005C3DBE">
        <w:rPr>
          <w:bCs/>
          <w:color w:val="auto"/>
          <w:sz w:val="28"/>
          <w:szCs w:val="28"/>
        </w:rPr>
        <w:t>)</w:t>
      </w:r>
      <w:r w:rsidR="00083E45" w:rsidRPr="005C3DBE">
        <w:rPr>
          <w:color w:val="auto"/>
          <w:sz w:val="28"/>
          <w:szCs w:val="28"/>
        </w:rPr>
        <w:t>.</w:t>
      </w:r>
    </w:p>
    <w:p w:rsidR="00E71AF3" w:rsidRPr="005C3DBE" w:rsidRDefault="00E71AF3" w:rsidP="00083E45">
      <w:pPr>
        <w:pStyle w:val="ac"/>
        <w:tabs>
          <w:tab w:val="left" w:pos="426"/>
        </w:tabs>
        <w:spacing w:beforeAutospacing="0" w:afterAutospacing="0" w:line="360" w:lineRule="auto"/>
        <w:jc w:val="both"/>
        <w:outlineLvl w:val="0"/>
        <w:rPr>
          <w:color w:val="auto"/>
          <w:sz w:val="28"/>
          <w:szCs w:val="28"/>
        </w:rPr>
      </w:pPr>
      <w:r w:rsidRPr="005C3DBE">
        <w:rPr>
          <w:color w:val="auto"/>
          <w:sz w:val="28"/>
          <w:szCs w:val="28"/>
        </w:rPr>
        <w:tab/>
      </w:r>
      <w:r w:rsidRPr="005C3DBE">
        <w:rPr>
          <w:color w:val="auto"/>
          <w:sz w:val="28"/>
          <w:szCs w:val="28"/>
        </w:rPr>
        <w:tab/>
        <w:t>3.</w:t>
      </w:r>
      <w:r w:rsidRPr="005C3DBE">
        <w:rPr>
          <w:color w:val="auto"/>
          <w:sz w:val="28"/>
        </w:rPr>
        <w:t xml:space="preserve"> </w:t>
      </w:r>
      <w:r w:rsidRPr="005C3DBE">
        <w:rPr>
          <w:color w:val="auto"/>
          <w:sz w:val="28"/>
          <w:szCs w:val="28"/>
        </w:rPr>
        <w:t xml:space="preserve"> </w:t>
      </w:r>
      <w:proofErr w:type="gramStart"/>
      <w:r w:rsidRPr="005C3DBE">
        <w:rPr>
          <w:color w:val="auto"/>
          <w:sz w:val="28"/>
          <w:szCs w:val="28"/>
        </w:rPr>
        <w:t>Контроль за</w:t>
      </w:r>
      <w:proofErr w:type="gramEnd"/>
      <w:r w:rsidRPr="005C3DBE">
        <w:rPr>
          <w:color w:val="auto"/>
          <w:sz w:val="28"/>
          <w:szCs w:val="28"/>
        </w:rPr>
        <w:t xml:space="preserve"> исполнением настоящего постановления  возложить на начальника управления по социальным вопросам Администрации Пристенского района Курской области </w:t>
      </w:r>
      <w:proofErr w:type="spellStart"/>
      <w:r w:rsidRPr="005C3DBE">
        <w:rPr>
          <w:color w:val="auto"/>
          <w:sz w:val="28"/>
          <w:szCs w:val="28"/>
        </w:rPr>
        <w:t>Гобелко</w:t>
      </w:r>
      <w:proofErr w:type="spellEnd"/>
      <w:r w:rsidRPr="005C3DBE">
        <w:rPr>
          <w:color w:val="auto"/>
          <w:sz w:val="28"/>
          <w:szCs w:val="28"/>
        </w:rPr>
        <w:t xml:space="preserve"> Э.И.</w:t>
      </w:r>
    </w:p>
    <w:p w:rsidR="00E71AF3" w:rsidRPr="005C3DBE" w:rsidRDefault="00E71AF3" w:rsidP="00083E45">
      <w:pPr>
        <w:autoSpaceDE w:val="0"/>
        <w:autoSpaceDN w:val="0"/>
        <w:adjustRightInd w:val="0"/>
        <w:spacing w:line="360" w:lineRule="auto"/>
        <w:ind w:firstLine="709"/>
        <w:jc w:val="both"/>
        <w:rPr>
          <w:color w:val="auto"/>
          <w:sz w:val="28"/>
          <w:szCs w:val="28"/>
        </w:rPr>
      </w:pPr>
      <w:r w:rsidRPr="005C3DBE">
        <w:rPr>
          <w:color w:val="auto"/>
          <w:sz w:val="28"/>
          <w:szCs w:val="28"/>
        </w:rPr>
        <w:t>4. Постановление вступает в силу со дня официального опубликования (обнародования) и распространяется на правоотношения с 1 января 2023 года.</w:t>
      </w:r>
    </w:p>
    <w:p w:rsidR="006409E0" w:rsidRDefault="006409E0">
      <w:pPr>
        <w:rPr>
          <w:b/>
          <w:color w:val="auto"/>
          <w:sz w:val="28"/>
        </w:rPr>
      </w:pPr>
    </w:p>
    <w:p w:rsidR="006409E0" w:rsidRDefault="006409E0">
      <w:pPr>
        <w:rPr>
          <w:b/>
          <w:color w:val="auto"/>
          <w:sz w:val="28"/>
        </w:rPr>
      </w:pPr>
    </w:p>
    <w:p w:rsidR="008357C3" w:rsidRPr="005C3DBE" w:rsidRDefault="0042750D">
      <w:pPr>
        <w:rPr>
          <w:b/>
          <w:color w:val="auto"/>
          <w:sz w:val="28"/>
        </w:rPr>
      </w:pPr>
      <w:r w:rsidRPr="005C3DBE">
        <w:rPr>
          <w:b/>
          <w:color w:val="auto"/>
          <w:sz w:val="28"/>
        </w:rPr>
        <w:t>Глава Пристенского района</w:t>
      </w:r>
    </w:p>
    <w:p w:rsidR="008357C3" w:rsidRPr="005C3DBE" w:rsidRDefault="0042750D">
      <w:pPr>
        <w:rPr>
          <w:b/>
          <w:color w:val="auto"/>
          <w:sz w:val="28"/>
        </w:rPr>
      </w:pPr>
      <w:r w:rsidRPr="005C3DBE">
        <w:rPr>
          <w:b/>
          <w:color w:val="auto"/>
          <w:sz w:val="28"/>
        </w:rPr>
        <w:t xml:space="preserve">Курской области                                                                           </w:t>
      </w:r>
      <w:proofErr w:type="spellStart"/>
      <w:r w:rsidRPr="005C3DBE">
        <w:rPr>
          <w:b/>
          <w:color w:val="auto"/>
          <w:sz w:val="28"/>
        </w:rPr>
        <w:t>В.В.Петров</w:t>
      </w:r>
      <w:proofErr w:type="spellEnd"/>
    </w:p>
    <w:p w:rsidR="008357C3" w:rsidRPr="005C3DBE" w:rsidRDefault="0042750D">
      <w:pPr>
        <w:jc w:val="both"/>
        <w:outlineLvl w:val="0"/>
        <w:rPr>
          <w:color w:val="auto"/>
        </w:rPr>
      </w:pPr>
      <w:r w:rsidRPr="005C3DBE">
        <w:rPr>
          <w:color w:val="auto"/>
        </w:rPr>
        <w:t xml:space="preserve">                                                                                                             </w:t>
      </w:r>
    </w:p>
    <w:p w:rsidR="008357C3" w:rsidRPr="005C3DBE" w:rsidRDefault="0042750D">
      <w:pPr>
        <w:jc w:val="center"/>
        <w:outlineLvl w:val="0"/>
        <w:rPr>
          <w:color w:val="auto"/>
        </w:rPr>
      </w:pPr>
      <w:r w:rsidRPr="005C3DBE">
        <w:rPr>
          <w:color w:val="auto"/>
        </w:rPr>
        <w:t xml:space="preserve">                                                                                           </w:t>
      </w:r>
    </w:p>
    <w:p w:rsidR="008357C3" w:rsidRPr="005C3DBE" w:rsidRDefault="008357C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E71AF3" w:rsidRPr="005C3DBE" w:rsidRDefault="00E71AF3">
      <w:pPr>
        <w:jc w:val="center"/>
        <w:outlineLvl w:val="0"/>
        <w:rPr>
          <w:color w:val="auto"/>
        </w:rPr>
      </w:pPr>
    </w:p>
    <w:p w:rsidR="008357C3" w:rsidRPr="005C3DBE" w:rsidRDefault="0042750D">
      <w:pPr>
        <w:jc w:val="center"/>
        <w:outlineLvl w:val="0"/>
        <w:rPr>
          <w:color w:val="auto"/>
        </w:rPr>
      </w:pPr>
      <w:r w:rsidRPr="005C3DBE">
        <w:rPr>
          <w:color w:val="auto"/>
        </w:rPr>
        <w:t xml:space="preserve">                                                                                  </w:t>
      </w:r>
    </w:p>
    <w:p w:rsidR="008357C3" w:rsidRPr="005C3DBE" w:rsidRDefault="0042750D" w:rsidP="00F45800">
      <w:pPr>
        <w:ind w:left="4962"/>
        <w:outlineLvl w:val="0"/>
        <w:rPr>
          <w:color w:val="auto"/>
          <w:sz w:val="28"/>
        </w:rPr>
      </w:pPr>
      <w:r w:rsidRPr="005C3DBE">
        <w:rPr>
          <w:color w:val="auto"/>
          <w:sz w:val="28"/>
        </w:rPr>
        <w:t>УТВЕРЖДЕНА</w:t>
      </w:r>
    </w:p>
    <w:p w:rsidR="008357C3" w:rsidRPr="005C3DBE" w:rsidRDefault="0042750D" w:rsidP="00F45800">
      <w:pPr>
        <w:ind w:left="4962"/>
        <w:outlineLvl w:val="0"/>
        <w:rPr>
          <w:color w:val="auto"/>
          <w:sz w:val="28"/>
        </w:rPr>
      </w:pPr>
      <w:r w:rsidRPr="005C3DBE">
        <w:rPr>
          <w:color w:val="auto"/>
          <w:sz w:val="28"/>
        </w:rPr>
        <w:t xml:space="preserve">постановлением Администрации </w:t>
      </w:r>
    </w:p>
    <w:p w:rsidR="008357C3" w:rsidRPr="005C3DBE" w:rsidRDefault="0042750D" w:rsidP="00F45800">
      <w:pPr>
        <w:ind w:left="4962"/>
        <w:outlineLvl w:val="0"/>
        <w:rPr>
          <w:color w:val="auto"/>
          <w:sz w:val="28"/>
        </w:rPr>
      </w:pPr>
      <w:r w:rsidRPr="005C3DBE">
        <w:rPr>
          <w:color w:val="auto"/>
          <w:sz w:val="28"/>
        </w:rPr>
        <w:t xml:space="preserve">Пристенского  района  Курской области </w:t>
      </w:r>
    </w:p>
    <w:p w:rsidR="008357C3" w:rsidRPr="005C3DBE" w:rsidRDefault="0042750D" w:rsidP="00F45800">
      <w:pPr>
        <w:ind w:left="4962"/>
        <w:outlineLvl w:val="0"/>
        <w:rPr>
          <w:color w:val="auto"/>
          <w:sz w:val="28"/>
        </w:rPr>
      </w:pPr>
      <w:r w:rsidRPr="005C3DBE">
        <w:rPr>
          <w:color w:val="auto"/>
          <w:sz w:val="28"/>
        </w:rPr>
        <w:t xml:space="preserve">от </w:t>
      </w:r>
      <w:r w:rsidR="00E71AF3" w:rsidRPr="005C3DBE">
        <w:rPr>
          <w:color w:val="auto"/>
          <w:sz w:val="28"/>
        </w:rPr>
        <w:t>______________</w:t>
      </w:r>
      <w:r w:rsidRPr="005C3DBE">
        <w:rPr>
          <w:color w:val="auto"/>
          <w:sz w:val="28"/>
        </w:rPr>
        <w:t xml:space="preserve"> № </w:t>
      </w:r>
      <w:r w:rsidR="00E71AF3" w:rsidRPr="005C3DBE">
        <w:rPr>
          <w:color w:val="auto"/>
          <w:sz w:val="28"/>
        </w:rPr>
        <w:t>________</w:t>
      </w:r>
    </w:p>
    <w:p w:rsidR="00E71AF3" w:rsidRPr="005C3DBE" w:rsidRDefault="00E71AF3">
      <w:pPr>
        <w:pStyle w:val="ac"/>
        <w:jc w:val="center"/>
        <w:outlineLvl w:val="0"/>
        <w:rPr>
          <w:color w:val="auto"/>
          <w:sz w:val="28"/>
        </w:rPr>
      </w:pPr>
    </w:p>
    <w:p w:rsidR="00E71AF3" w:rsidRPr="005C3DBE" w:rsidRDefault="00E71AF3">
      <w:pPr>
        <w:pStyle w:val="ac"/>
        <w:jc w:val="center"/>
        <w:outlineLvl w:val="0"/>
        <w:rPr>
          <w:color w:val="auto"/>
          <w:sz w:val="28"/>
        </w:rPr>
      </w:pPr>
    </w:p>
    <w:p w:rsidR="008357C3" w:rsidRPr="005C3DBE" w:rsidRDefault="0042750D">
      <w:pPr>
        <w:pStyle w:val="ac"/>
        <w:jc w:val="center"/>
        <w:outlineLvl w:val="0"/>
        <w:rPr>
          <w:color w:val="auto"/>
          <w:sz w:val="28"/>
        </w:rPr>
      </w:pPr>
      <w:r w:rsidRPr="005C3DBE">
        <w:rPr>
          <w:color w:val="auto"/>
          <w:sz w:val="28"/>
        </w:rPr>
        <w:t xml:space="preserve">МУНИЦИПАЛЬНАЯ ПРОГРАММА </w:t>
      </w:r>
    </w:p>
    <w:p w:rsidR="008357C3" w:rsidRPr="005C3DBE" w:rsidRDefault="0042750D">
      <w:pPr>
        <w:pStyle w:val="ac"/>
        <w:jc w:val="center"/>
        <w:outlineLvl w:val="0"/>
        <w:rPr>
          <w:color w:val="auto"/>
          <w:sz w:val="28"/>
        </w:rPr>
      </w:pPr>
      <w:r w:rsidRPr="005C3DBE">
        <w:rPr>
          <w:color w:val="auto"/>
          <w:sz w:val="28"/>
        </w:rPr>
        <w:t>ПРИСТЕНСКОГО РАЙОНА КУРСКОЙ ОБЛАСТИ</w:t>
      </w:r>
    </w:p>
    <w:p w:rsidR="008357C3" w:rsidRPr="005C3DBE" w:rsidRDefault="008357C3">
      <w:pPr>
        <w:pStyle w:val="ac"/>
        <w:jc w:val="center"/>
        <w:rPr>
          <w:color w:val="auto"/>
          <w:sz w:val="28"/>
        </w:rPr>
      </w:pPr>
    </w:p>
    <w:p w:rsidR="008357C3" w:rsidRPr="005C3DBE" w:rsidRDefault="0042750D">
      <w:pPr>
        <w:jc w:val="center"/>
        <w:rPr>
          <w:b/>
          <w:color w:val="auto"/>
          <w:sz w:val="28"/>
        </w:rPr>
      </w:pPr>
      <w:r w:rsidRPr="005C3DBE">
        <w:rPr>
          <w:rStyle w:val="a7"/>
          <w:color w:val="auto"/>
          <w:sz w:val="28"/>
        </w:rPr>
        <w:t>«</w:t>
      </w:r>
      <w:r w:rsidRPr="005C3DBE">
        <w:rPr>
          <w:b/>
          <w:color w:val="auto"/>
          <w:sz w:val="28"/>
        </w:rPr>
        <w:t xml:space="preserve">Развитие физической культуры и спорта в </w:t>
      </w:r>
      <w:r w:rsidRPr="005C3DBE">
        <w:rPr>
          <w:rStyle w:val="a7"/>
          <w:color w:val="auto"/>
          <w:sz w:val="28"/>
        </w:rPr>
        <w:t xml:space="preserve">Пристенском районе Курской области </w:t>
      </w:r>
      <w:r w:rsidRPr="005C3DBE">
        <w:rPr>
          <w:b/>
          <w:color w:val="auto"/>
          <w:sz w:val="28"/>
        </w:rPr>
        <w:t>на 202</w:t>
      </w:r>
      <w:r w:rsidR="00422B8A">
        <w:rPr>
          <w:b/>
          <w:color w:val="auto"/>
          <w:sz w:val="28"/>
        </w:rPr>
        <w:t>3</w:t>
      </w:r>
      <w:r w:rsidRPr="005C3DBE">
        <w:rPr>
          <w:b/>
          <w:color w:val="auto"/>
          <w:sz w:val="28"/>
        </w:rPr>
        <w:t>-2025 годы</w:t>
      </w:r>
      <w:r w:rsidRPr="005C3DBE">
        <w:rPr>
          <w:rStyle w:val="a7"/>
          <w:color w:val="auto"/>
          <w:sz w:val="28"/>
        </w:rPr>
        <w:t>»</w:t>
      </w:r>
    </w:p>
    <w:p w:rsidR="008357C3" w:rsidRPr="005C3DBE" w:rsidRDefault="008357C3">
      <w:pPr>
        <w:pStyle w:val="affe"/>
        <w:jc w:val="center"/>
        <w:rPr>
          <w:color w:val="auto"/>
          <w:sz w:val="28"/>
        </w:rPr>
      </w:pPr>
    </w:p>
    <w:p w:rsidR="008357C3" w:rsidRPr="005C3DBE" w:rsidRDefault="008357C3">
      <w:pPr>
        <w:pStyle w:val="ac"/>
        <w:jc w:val="center"/>
        <w:rPr>
          <w:color w:val="auto"/>
          <w:sz w:val="28"/>
        </w:rPr>
      </w:pPr>
    </w:p>
    <w:p w:rsidR="008357C3" w:rsidRPr="005C3DBE" w:rsidRDefault="0042750D">
      <w:pPr>
        <w:pStyle w:val="ac"/>
        <w:jc w:val="both"/>
        <w:rPr>
          <w:color w:val="auto"/>
          <w:sz w:val="28"/>
        </w:rPr>
      </w:pPr>
      <w:r w:rsidRPr="005C3DBE">
        <w:rPr>
          <w:color w:val="auto"/>
          <w:sz w:val="28"/>
        </w:rPr>
        <w:t> </w:t>
      </w:r>
    </w:p>
    <w:p w:rsidR="008357C3" w:rsidRPr="005C3DBE" w:rsidRDefault="0042750D">
      <w:pPr>
        <w:pStyle w:val="ac"/>
        <w:jc w:val="both"/>
        <w:rPr>
          <w:color w:val="auto"/>
          <w:sz w:val="28"/>
        </w:rPr>
      </w:pPr>
      <w:r w:rsidRPr="005C3DBE">
        <w:rPr>
          <w:color w:val="auto"/>
          <w:sz w:val="28"/>
        </w:rPr>
        <w:t>  </w:t>
      </w:r>
    </w:p>
    <w:p w:rsidR="008357C3" w:rsidRPr="005C3DBE" w:rsidRDefault="0042750D">
      <w:pPr>
        <w:pStyle w:val="ac"/>
        <w:tabs>
          <w:tab w:val="left" w:pos="426"/>
        </w:tabs>
        <w:jc w:val="center"/>
        <w:rPr>
          <w:rStyle w:val="a7"/>
          <w:color w:val="auto"/>
          <w:sz w:val="28"/>
        </w:rPr>
      </w:pPr>
      <w:r w:rsidRPr="005C3DBE">
        <w:rPr>
          <w:color w:val="auto"/>
          <w:sz w:val="28"/>
        </w:rPr>
        <w:t> </w:t>
      </w:r>
    </w:p>
    <w:p w:rsidR="00422B8A" w:rsidRDefault="00422B8A" w:rsidP="00422B8A">
      <w:pPr>
        <w:pStyle w:val="ac"/>
        <w:tabs>
          <w:tab w:val="left" w:pos="426"/>
        </w:tabs>
        <w:spacing w:beforeAutospacing="0" w:afterAutospacing="0"/>
        <w:jc w:val="center"/>
        <w:rPr>
          <w:rStyle w:val="a7"/>
          <w:sz w:val="28"/>
          <w:szCs w:val="28"/>
        </w:rPr>
      </w:pPr>
      <w:r>
        <w:rPr>
          <w:rStyle w:val="a7"/>
          <w:sz w:val="28"/>
          <w:szCs w:val="28"/>
        </w:rPr>
        <w:t>Непосредственный исполнитель:</w:t>
      </w:r>
    </w:p>
    <w:p w:rsidR="00422B8A" w:rsidRDefault="00422B8A" w:rsidP="00422B8A">
      <w:pPr>
        <w:pStyle w:val="ac"/>
        <w:tabs>
          <w:tab w:val="left" w:pos="426"/>
        </w:tabs>
        <w:spacing w:beforeAutospacing="0" w:afterAutospacing="0"/>
        <w:jc w:val="center"/>
        <w:rPr>
          <w:rStyle w:val="a7"/>
          <w:sz w:val="28"/>
          <w:szCs w:val="28"/>
        </w:rPr>
      </w:pPr>
      <w:r>
        <w:rPr>
          <w:rStyle w:val="a7"/>
          <w:sz w:val="28"/>
          <w:szCs w:val="28"/>
        </w:rPr>
        <w:t>Начальник управления по социальной политике Администрации Пристенского района Курской области»</w:t>
      </w:r>
    </w:p>
    <w:p w:rsidR="00422B8A" w:rsidRDefault="00422B8A" w:rsidP="00422B8A">
      <w:pPr>
        <w:pStyle w:val="ac"/>
        <w:tabs>
          <w:tab w:val="left" w:pos="426"/>
        </w:tabs>
        <w:spacing w:beforeAutospacing="0" w:afterAutospacing="0"/>
        <w:jc w:val="center"/>
        <w:rPr>
          <w:rStyle w:val="a7"/>
          <w:sz w:val="28"/>
          <w:szCs w:val="28"/>
        </w:rPr>
      </w:pPr>
      <w:proofErr w:type="spellStart"/>
      <w:r>
        <w:rPr>
          <w:rStyle w:val="a7"/>
          <w:sz w:val="28"/>
          <w:szCs w:val="28"/>
        </w:rPr>
        <w:t>Гобелко</w:t>
      </w:r>
      <w:proofErr w:type="spellEnd"/>
      <w:r>
        <w:rPr>
          <w:rStyle w:val="a7"/>
          <w:sz w:val="28"/>
          <w:szCs w:val="28"/>
        </w:rPr>
        <w:t xml:space="preserve"> Э.И.</w:t>
      </w:r>
    </w:p>
    <w:p w:rsidR="00422B8A" w:rsidRPr="00750921" w:rsidRDefault="00422B8A" w:rsidP="00422B8A">
      <w:pPr>
        <w:pStyle w:val="ac"/>
        <w:tabs>
          <w:tab w:val="left" w:pos="426"/>
        </w:tabs>
        <w:spacing w:beforeAutospacing="0" w:afterAutospacing="0"/>
        <w:jc w:val="center"/>
        <w:rPr>
          <w:rStyle w:val="a7"/>
          <w:b w:val="0"/>
          <w:sz w:val="28"/>
          <w:szCs w:val="28"/>
        </w:rPr>
      </w:pPr>
      <w:r w:rsidRPr="00750921">
        <w:rPr>
          <w:rStyle w:val="a7"/>
          <w:sz w:val="28"/>
          <w:szCs w:val="28"/>
        </w:rPr>
        <w:t>тел. 8 (47134) 2-</w:t>
      </w:r>
      <w:r>
        <w:rPr>
          <w:rStyle w:val="a7"/>
          <w:sz w:val="28"/>
          <w:szCs w:val="28"/>
        </w:rPr>
        <w:t>12-01</w:t>
      </w:r>
    </w:p>
    <w:p w:rsidR="00422B8A" w:rsidRPr="00750921" w:rsidRDefault="00422B8A" w:rsidP="00422B8A">
      <w:pPr>
        <w:pStyle w:val="ac"/>
        <w:tabs>
          <w:tab w:val="left" w:pos="426"/>
        </w:tabs>
        <w:spacing w:beforeAutospacing="0" w:afterAutospacing="0"/>
        <w:jc w:val="center"/>
        <w:rPr>
          <w:b/>
          <w:sz w:val="28"/>
          <w:szCs w:val="28"/>
        </w:rPr>
      </w:pPr>
      <w:proofErr w:type="spellStart"/>
      <w:r w:rsidRPr="00750921">
        <w:rPr>
          <w:rStyle w:val="a7"/>
          <w:sz w:val="28"/>
          <w:szCs w:val="28"/>
        </w:rPr>
        <w:t>эл</w:t>
      </w:r>
      <w:proofErr w:type="gramStart"/>
      <w:r w:rsidRPr="00750921">
        <w:rPr>
          <w:rStyle w:val="a7"/>
          <w:sz w:val="28"/>
          <w:szCs w:val="28"/>
        </w:rPr>
        <w:t>.п</w:t>
      </w:r>
      <w:proofErr w:type="gramEnd"/>
      <w:r w:rsidRPr="00750921">
        <w:rPr>
          <w:rStyle w:val="a7"/>
          <w:sz w:val="28"/>
          <w:szCs w:val="28"/>
        </w:rPr>
        <w:t>очта</w:t>
      </w:r>
      <w:proofErr w:type="spellEnd"/>
      <w:r w:rsidRPr="00750921">
        <w:rPr>
          <w:rStyle w:val="a7"/>
          <w:sz w:val="28"/>
          <w:szCs w:val="28"/>
        </w:rPr>
        <w:t xml:space="preserve">: </w:t>
      </w:r>
      <w:proofErr w:type="spellStart"/>
      <w:r w:rsidRPr="00750921">
        <w:rPr>
          <w:rStyle w:val="a7"/>
          <w:sz w:val="28"/>
          <w:szCs w:val="28"/>
          <w:lang w:val="en-US"/>
        </w:rPr>
        <w:t>pristmol</w:t>
      </w:r>
      <w:proofErr w:type="spellEnd"/>
      <w:r w:rsidRPr="00750921">
        <w:rPr>
          <w:rStyle w:val="a7"/>
          <w:sz w:val="28"/>
          <w:szCs w:val="28"/>
        </w:rPr>
        <w:t>@</w:t>
      </w:r>
      <w:r w:rsidRPr="00750921">
        <w:rPr>
          <w:rStyle w:val="a7"/>
          <w:sz w:val="28"/>
          <w:szCs w:val="28"/>
          <w:lang w:val="en-US"/>
        </w:rPr>
        <w:t>mail</w:t>
      </w:r>
      <w:r w:rsidRPr="00750921">
        <w:rPr>
          <w:rStyle w:val="a7"/>
          <w:sz w:val="28"/>
          <w:szCs w:val="28"/>
        </w:rPr>
        <w:t>.</w:t>
      </w:r>
      <w:proofErr w:type="spellStart"/>
      <w:r w:rsidRPr="00750921">
        <w:rPr>
          <w:rStyle w:val="a7"/>
          <w:sz w:val="28"/>
          <w:szCs w:val="28"/>
          <w:lang w:val="en-US"/>
        </w:rPr>
        <w:t>ru</w:t>
      </w:r>
      <w:proofErr w:type="spellEnd"/>
    </w:p>
    <w:p w:rsidR="008357C3" w:rsidRPr="005C3DBE" w:rsidRDefault="008357C3">
      <w:pPr>
        <w:pStyle w:val="ac"/>
        <w:jc w:val="both"/>
        <w:rPr>
          <w:color w:val="auto"/>
          <w:sz w:val="28"/>
        </w:rPr>
      </w:pPr>
    </w:p>
    <w:p w:rsidR="008357C3" w:rsidRPr="005C3DBE" w:rsidRDefault="0042750D">
      <w:pPr>
        <w:pStyle w:val="ac"/>
        <w:jc w:val="both"/>
        <w:rPr>
          <w:color w:val="auto"/>
          <w:sz w:val="28"/>
        </w:rPr>
      </w:pPr>
      <w:r w:rsidRPr="005C3DBE">
        <w:rPr>
          <w:color w:val="auto"/>
          <w:sz w:val="28"/>
        </w:rPr>
        <w:t> </w:t>
      </w:r>
    </w:p>
    <w:p w:rsidR="008357C3" w:rsidRDefault="0042750D">
      <w:pPr>
        <w:pStyle w:val="ac"/>
        <w:jc w:val="both"/>
        <w:rPr>
          <w:color w:val="auto"/>
          <w:sz w:val="28"/>
        </w:rPr>
      </w:pPr>
      <w:r w:rsidRPr="005C3DBE">
        <w:rPr>
          <w:color w:val="auto"/>
          <w:sz w:val="28"/>
        </w:rPr>
        <w:t> </w:t>
      </w:r>
    </w:p>
    <w:p w:rsidR="00422B8A" w:rsidRPr="005C3DBE" w:rsidRDefault="00422B8A">
      <w:pPr>
        <w:pStyle w:val="ac"/>
        <w:jc w:val="both"/>
        <w:rPr>
          <w:color w:val="auto"/>
          <w:sz w:val="28"/>
        </w:rPr>
      </w:pPr>
    </w:p>
    <w:p w:rsidR="008357C3" w:rsidRPr="005C3DBE" w:rsidRDefault="0042750D">
      <w:pPr>
        <w:pStyle w:val="ac"/>
        <w:jc w:val="both"/>
        <w:rPr>
          <w:color w:val="auto"/>
          <w:sz w:val="28"/>
        </w:rPr>
      </w:pPr>
      <w:r w:rsidRPr="005C3DBE">
        <w:rPr>
          <w:color w:val="auto"/>
          <w:sz w:val="28"/>
        </w:rPr>
        <w:t> </w:t>
      </w:r>
    </w:p>
    <w:p w:rsidR="008357C3" w:rsidRPr="005C3DBE" w:rsidRDefault="0042750D" w:rsidP="00E71AF3">
      <w:pPr>
        <w:pStyle w:val="ac"/>
        <w:jc w:val="center"/>
        <w:rPr>
          <w:b/>
          <w:color w:val="auto"/>
          <w:sz w:val="28"/>
        </w:rPr>
      </w:pPr>
      <w:r w:rsidRPr="005C3DBE">
        <w:rPr>
          <w:b/>
          <w:color w:val="auto"/>
          <w:sz w:val="28"/>
        </w:rPr>
        <w:lastRenderedPageBreak/>
        <w:t>ПАСПОРТ</w:t>
      </w:r>
    </w:p>
    <w:p w:rsidR="008357C3" w:rsidRPr="005C3DBE" w:rsidRDefault="0042750D">
      <w:pPr>
        <w:pStyle w:val="ac"/>
        <w:jc w:val="center"/>
        <w:rPr>
          <w:b/>
          <w:color w:val="auto"/>
          <w:sz w:val="28"/>
        </w:rPr>
      </w:pPr>
      <w:r w:rsidRPr="005C3DBE">
        <w:rPr>
          <w:b/>
          <w:color w:val="auto"/>
          <w:sz w:val="28"/>
        </w:rPr>
        <w:t>муниципальной программы Пристенского района Курской области</w:t>
      </w:r>
    </w:p>
    <w:p w:rsidR="008357C3" w:rsidRPr="005C3DBE" w:rsidRDefault="0042750D">
      <w:pPr>
        <w:jc w:val="center"/>
        <w:rPr>
          <w:b/>
          <w:color w:val="auto"/>
          <w:sz w:val="28"/>
        </w:rPr>
      </w:pPr>
      <w:r w:rsidRPr="005C3DBE">
        <w:rPr>
          <w:b/>
          <w:color w:val="auto"/>
          <w:sz w:val="28"/>
        </w:rPr>
        <w:t xml:space="preserve">«Развитие физической культуры и спорта в </w:t>
      </w:r>
      <w:r w:rsidRPr="005C3DBE">
        <w:rPr>
          <w:rStyle w:val="a7"/>
          <w:color w:val="auto"/>
          <w:sz w:val="28"/>
        </w:rPr>
        <w:t xml:space="preserve">Пристенском районе Курской области </w:t>
      </w:r>
      <w:r w:rsidRPr="005C3DBE">
        <w:rPr>
          <w:b/>
          <w:color w:val="auto"/>
          <w:sz w:val="28"/>
        </w:rPr>
        <w:t>на 202</w:t>
      </w:r>
      <w:r w:rsidR="00E71AF3" w:rsidRPr="005C3DBE">
        <w:rPr>
          <w:b/>
          <w:color w:val="auto"/>
          <w:sz w:val="28"/>
        </w:rPr>
        <w:t>3</w:t>
      </w:r>
      <w:r w:rsidRPr="005C3DBE">
        <w:rPr>
          <w:b/>
          <w:color w:val="auto"/>
          <w:sz w:val="28"/>
        </w:rPr>
        <w:t>-2025 годы</w:t>
      </w:r>
      <w:r w:rsidRPr="005C3DBE">
        <w:rPr>
          <w:rStyle w:val="a7"/>
          <w:b w:val="0"/>
          <w:color w:val="auto"/>
          <w:sz w:val="28"/>
        </w:rPr>
        <w:t>»</w:t>
      </w:r>
    </w:p>
    <w:p w:rsidR="008357C3" w:rsidRPr="005C3DBE" w:rsidRDefault="0042750D">
      <w:pPr>
        <w:pStyle w:val="ac"/>
        <w:jc w:val="both"/>
        <w:rPr>
          <w:color w:val="auto"/>
          <w:sz w:val="28"/>
        </w:rPr>
      </w:pPr>
      <w:r w:rsidRPr="005C3DBE">
        <w:rPr>
          <w:color w:val="auto"/>
          <w:sz w:val="28"/>
        </w:rPr>
        <w:t> </w:t>
      </w: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948"/>
        <w:gridCol w:w="330"/>
        <w:gridCol w:w="6646"/>
      </w:tblGrid>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Ответственный исполнитель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1E6970">
            <w:pPr>
              <w:widowControl w:val="0"/>
              <w:jc w:val="both"/>
              <w:rPr>
                <w:color w:val="auto"/>
                <w:sz w:val="28"/>
              </w:rPr>
            </w:pPr>
            <w:r w:rsidRPr="005C3DBE">
              <w:rPr>
                <w:color w:val="auto"/>
                <w:sz w:val="28"/>
              </w:rPr>
              <w:t xml:space="preserve">Администрация Пристенского района Курской области </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Соисполнители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rPr>
                <w:color w:val="auto"/>
                <w:sz w:val="28"/>
              </w:rPr>
            </w:pPr>
            <w:r w:rsidRPr="005C3DBE">
              <w:rPr>
                <w:color w:val="auto"/>
                <w:sz w:val="28"/>
              </w:rPr>
              <w:t>отсутствуют</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Участники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both"/>
              <w:rPr>
                <w:color w:val="auto"/>
                <w:sz w:val="28"/>
              </w:rPr>
            </w:pPr>
            <w:r w:rsidRPr="005C3DBE">
              <w:rPr>
                <w:color w:val="auto"/>
                <w:sz w:val="28"/>
              </w:rPr>
              <w:t>- Управление образования, опеки и попечительства Администрации Пристенского района Курской области;</w:t>
            </w:r>
          </w:p>
          <w:p w:rsidR="008357C3" w:rsidRPr="005C3DBE" w:rsidRDefault="0042750D">
            <w:pPr>
              <w:widowControl w:val="0"/>
              <w:jc w:val="both"/>
              <w:rPr>
                <w:color w:val="auto"/>
                <w:sz w:val="28"/>
              </w:rPr>
            </w:pPr>
            <w:r w:rsidRPr="005C3DBE">
              <w:rPr>
                <w:color w:val="auto"/>
                <w:sz w:val="28"/>
              </w:rPr>
              <w:t>- Администрация Пристенского района Курской области;</w:t>
            </w:r>
          </w:p>
          <w:p w:rsidR="008357C3" w:rsidRPr="005C3DBE" w:rsidRDefault="0042750D">
            <w:pPr>
              <w:widowControl w:val="0"/>
              <w:jc w:val="both"/>
              <w:rPr>
                <w:color w:val="auto"/>
                <w:sz w:val="28"/>
              </w:rPr>
            </w:pPr>
            <w:r w:rsidRPr="005C3DBE">
              <w:rPr>
                <w:color w:val="auto"/>
                <w:sz w:val="28"/>
              </w:rPr>
              <w:t>- МКУ «ФОК «Русич» Пристенского района Курской области».</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Подпрограммы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both"/>
              <w:rPr>
                <w:color w:val="auto"/>
                <w:sz w:val="28"/>
              </w:rPr>
            </w:pPr>
            <w:r w:rsidRPr="005C3DBE">
              <w:rPr>
                <w:color w:val="auto"/>
                <w:sz w:val="28"/>
              </w:rPr>
              <w:t>- Подпрограмма "Управление муниципальной программой и обеспечение условий реализации"</w:t>
            </w:r>
          </w:p>
          <w:p w:rsidR="008357C3" w:rsidRPr="005C3DBE" w:rsidRDefault="0042750D">
            <w:pPr>
              <w:widowControl w:val="0"/>
              <w:jc w:val="both"/>
              <w:rPr>
                <w:color w:val="auto"/>
                <w:sz w:val="28"/>
              </w:rPr>
            </w:pPr>
            <w:r w:rsidRPr="005C3DBE">
              <w:rPr>
                <w:color w:val="auto"/>
                <w:sz w:val="28"/>
              </w:rPr>
              <w:t>- Подпрограмма "Реализация муниципальной политики в сфере физической культуры и спорта в Пристенском районе Курской области"</w:t>
            </w:r>
          </w:p>
          <w:p w:rsidR="008357C3" w:rsidRPr="005C3DBE" w:rsidRDefault="008357C3">
            <w:pPr>
              <w:widowControl w:val="0"/>
              <w:jc w:val="both"/>
              <w:rPr>
                <w:color w:val="auto"/>
                <w:sz w:val="28"/>
              </w:rPr>
            </w:pP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Программно-целевые инструменты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rPr>
                <w:color w:val="auto"/>
                <w:sz w:val="28"/>
              </w:rPr>
            </w:pPr>
            <w:r w:rsidRPr="005C3DBE">
              <w:rPr>
                <w:color w:val="auto"/>
                <w:sz w:val="28"/>
              </w:rPr>
              <w:t>отсутствуют</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Цели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8357C3">
            <w:pPr>
              <w:widowControl w:val="0"/>
              <w:jc w:val="center"/>
              <w:rPr>
                <w:color w:val="auto"/>
                <w:sz w:val="28"/>
              </w:rPr>
            </w:pP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jc w:val="both"/>
              <w:rPr>
                <w:color w:val="auto"/>
                <w:sz w:val="28"/>
              </w:rPr>
            </w:pPr>
            <w:r w:rsidRPr="005C3DBE">
              <w:rPr>
                <w:color w:val="auto"/>
                <w:sz w:val="28"/>
              </w:rPr>
              <w:t>-создание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p w:rsidR="008357C3" w:rsidRPr="005C3DBE" w:rsidRDefault="0042750D">
            <w:pPr>
              <w:jc w:val="both"/>
              <w:rPr>
                <w:color w:val="auto"/>
                <w:sz w:val="28"/>
              </w:rPr>
            </w:pPr>
            <w:r w:rsidRPr="005C3DBE">
              <w:rPr>
                <w:color w:val="auto"/>
                <w:sz w:val="28"/>
              </w:rPr>
              <w:t xml:space="preserve"> - создание условий для успешного выступления спортсменов Пристенского района Курской области на спортивных соревнованиях.</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Задачи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both"/>
              <w:rPr>
                <w:color w:val="auto"/>
                <w:sz w:val="28"/>
              </w:rPr>
            </w:pPr>
            <w:r w:rsidRPr="005C3DBE">
              <w:rPr>
                <w:color w:val="auto"/>
                <w:sz w:val="28"/>
              </w:rPr>
              <w:t>- Обеспечение эффективной деятельности МКУ «ФОК «Русич» Пристенского района Курской области»</w:t>
            </w:r>
          </w:p>
          <w:p w:rsidR="008357C3" w:rsidRPr="005C3DBE" w:rsidRDefault="0042750D">
            <w:pPr>
              <w:jc w:val="both"/>
              <w:rPr>
                <w:color w:val="auto"/>
                <w:sz w:val="28"/>
              </w:rPr>
            </w:pPr>
            <w:r w:rsidRPr="005C3DBE">
              <w:rPr>
                <w:color w:val="auto"/>
                <w:sz w:val="28"/>
              </w:rPr>
              <w:lastRenderedPageBreak/>
              <w:t>-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lastRenderedPageBreak/>
              <w:t>Целевые индикаторы и показатели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both"/>
              <w:rPr>
                <w:color w:val="auto"/>
                <w:sz w:val="28"/>
              </w:rPr>
            </w:pPr>
            <w:r w:rsidRPr="005C3DBE">
              <w:rPr>
                <w:color w:val="auto"/>
                <w:sz w:val="28"/>
              </w:rPr>
              <w:t xml:space="preserve"> - Доля населения, систематически занимающегося физической культурой и спортом;      </w:t>
            </w:r>
          </w:p>
          <w:p w:rsidR="008357C3" w:rsidRPr="005C3DBE" w:rsidRDefault="0042750D">
            <w:pPr>
              <w:widowControl w:val="0"/>
              <w:jc w:val="both"/>
              <w:rPr>
                <w:color w:val="auto"/>
                <w:sz w:val="28"/>
              </w:rPr>
            </w:pPr>
            <w:r w:rsidRPr="005C3DBE">
              <w:rPr>
                <w:color w:val="auto"/>
                <w:sz w:val="28"/>
              </w:rPr>
              <w:t xml:space="preserve">-Доля </w:t>
            </w:r>
            <w:proofErr w:type="gramStart"/>
            <w:r w:rsidRPr="005C3DBE">
              <w:rPr>
                <w:color w:val="auto"/>
                <w:sz w:val="28"/>
              </w:rPr>
              <w:t>обучающихся</w:t>
            </w:r>
            <w:proofErr w:type="gramEnd"/>
            <w:r w:rsidRPr="005C3DBE">
              <w:rPr>
                <w:color w:val="auto"/>
                <w:sz w:val="28"/>
              </w:rPr>
              <w:t xml:space="preserve">, систематически занимающихся физической культурой и спортом, в общей численности обучающихся.      </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t>Этапы и сроки реализации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rsidP="00E71AF3">
            <w:pPr>
              <w:widowControl w:val="0"/>
              <w:jc w:val="both"/>
              <w:rPr>
                <w:color w:val="auto"/>
                <w:sz w:val="28"/>
              </w:rPr>
            </w:pPr>
            <w:r w:rsidRPr="005C3DBE">
              <w:rPr>
                <w:color w:val="auto"/>
                <w:sz w:val="28"/>
              </w:rPr>
              <w:t>государственная программа реализуется в один этап в 202</w:t>
            </w:r>
            <w:r w:rsidR="00E71AF3" w:rsidRPr="005C3DBE">
              <w:rPr>
                <w:color w:val="auto"/>
                <w:sz w:val="28"/>
              </w:rPr>
              <w:t xml:space="preserve">3 </w:t>
            </w:r>
            <w:r w:rsidRPr="005C3DBE">
              <w:rPr>
                <w:color w:val="auto"/>
                <w:sz w:val="28"/>
              </w:rPr>
              <w:t>- 2025 годах</w:t>
            </w:r>
          </w:p>
        </w:tc>
      </w:tr>
      <w:tr w:rsidR="008357C3" w:rsidRPr="005C3DBE">
        <w:tc>
          <w:tcPr>
            <w:tcW w:w="2948" w:type="dxa"/>
            <w:tcBorders>
              <w:top w:val="single" w:sz="4" w:space="0" w:color="000000"/>
              <w:left w:val="single" w:sz="4" w:space="0" w:color="000000"/>
              <w:bottom w:val="nil"/>
              <w:right w:val="single" w:sz="4" w:space="0" w:color="000000"/>
            </w:tcBorders>
            <w:tcMar>
              <w:top w:w="102" w:type="dxa"/>
              <w:left w:w="62" w:type="dxa"/>
              <w:bottom w:w="102" w:type="dxa"/>
              <w:right w:w="62" w:type="dxa"/>
            </w:tcMar>
            <w:vAlign w:val="center"/>
          </w:tcPr>
          <w:p w:rsidR="008357C3" w:rsidRPr="005C3DBE" w:rsidRDefault="008357C3">
            <w:pPr>
              <w:widowControl w:val="0"/>
              <w:jc w:val="center"/>
              <w:rPr>
                <w:b/>
                <w:color w:val="auto"/>
                <w:sz w:val="28"/>
              </w:rPr>
            </w:pPr>
          </w:p>
          <w:p w:rsidR="008357C3" w:rsidRPr="005C3DBE" w:rsidRDefault="008357C3">
            <w:pPr>
              <w:widowControl w:val="0"/>
              <w:jc w:val="center"/>
              <w:rPr>
                <w:b/>
                <w:color w:val="auto"/>
                <w:sz w:val="28"/>
              </w:rPr>
            </w:pPr>
          </w:p>
          <w:p w:rsidR="008357C3" w:rsidRPr="005C3DBE" w:rsidRDefault="008357C3">
            <w:pPr>
              <w:widowControl w:val="0"/>
              <w:jc w:val="center"/>
              <w:rPr>
                <w:b/>
                <w:color w:val="auto"/>
                <w:sz w:val="28"/>
              </w:rPr>
            </w:pPr>
          </w:p>
          <w:p w:rsidR="008357C3" w:rsidRPr="005C3DBE" w:rsidRDefault="0042750D">
            <w:pPr>
              <w:widowControl w:val="0"/>
              <w:jc w:val="center"/>
              <w:rPr>
                <w:b/>
                <w:color w:val="auto"/>
                <w:sz w:val="28"/>
              </w:rPr>
            </w:pPr>
            <w:r w:rsidRPr="005C3DBE">
              <w:rPr>
                <w:b/>
                <w:color w:val="auto"/>
                <w:sz w:val="28"/>
              </w:rPr>
              <w:t>Объемы бюджетных ассигнований программы</w:t>
            </w:r>
          </w:p>
        </w:tc>
        <w:tc>
          <w:tcPr>
            <w:tcW w:w="330"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8357C3" w:rsidRPr="005C3DBE" w:rsidRDefault="0042750D">
            <w:pPr>
              <w:widowControl w:val="0"/>
              <w:jc w:val="both"/>
              <w:rPr>
                <w:color w:val="auto"/>
                <w:sz w:val="28"/>
              </w:rPr>
            </w:pPr>
            <w:r w:rsidRPr="005C3DBE">
              <w:rPr>
                <w:color w:val="auto"/>
                <w:sz w:val="28"/>
              </w:rPr>
              <w:t xml:space="preserve">общий объем бюджетных ассигнований на реализацию Программы составляет </w:t>
            </w:r>
            <w:r w:rsidR="00083E45" w:rsidRPr="005C3DBE">
              <w:rPr>
                <w:color w:val="auto"/>
                <w:sz w:val="28"/>
              </w:rPr>
              <w:t>68961,1</w:t>
            </w:r>
            <w:r w:rsidRPr="005C3DBE">
              <w:rPr>
                <w:color w:val="auto"/>
                <w:sz w:val="28"/>
              </w:rPr>
              <w:t xml:space="preserve"> тыс. рублей</w:t>
            </w:r>
            <w:proofErr w:type="gramStart"/>
            <w:r w:rsidRPr="005C3DBE">
              <w:rPr>
                <w:color w:val="auto"/>
                <w:sz w:val="28"/>
              </w:rPr>
              <w:t xml:space="preserve"> ,</w:t>
            </w:r>
            <w:proofErr w:type="gramEnd"/>
            <w:r w:rsidRPr="005C3DBE">
              <w:rPr>
                <w:color w:val="auto"/>
                <w:sz w:val="28"/>
              </w:rPr>
              <w:t xml:space="preserve">в том числе по годам:  </w:t>
            </w:r>
          </w:p>
          <w:p w:rsidR="0042750D" w:rsidRPr="005C3DBE" w:rsidRDefault="0042750D">
            <w:pPr>
              <w:widowControl w:val="0"/>
              <w:jc w:val="both"/>
              <w:rPr>
                <w:color w:val="auto"/>
                <w:sz w:val="28"/>
              </w:rPr>
            </w:pPr>
            <w:r w:rsidRPr="005C3DBE">
              <w:rPr>
                <w:color w:val="auto"/>
                <w:sz w:val="28"/>
              </w:rPr>
              <w:t>2023 год-</w:t>
            </w:r>
            <w:r w:rsidR="00083E45" w:rsidRPr="005C3DBE">
              <w:rPr>
                <w:color w:val="auto"/>
                <w:sz w:val="28"/>
              </w:rPr>
              <w:t>25731,60 тыс. рублей:</w:t>
            </w:r>
          </w:p>
          <w:p w:rsidR="0042750D" w:rsidRPr="005C3DBE" w:rsidRDefault="0042750D">
            <w:pPr>
              <w:widowControl w:val="0"/>
              <w:jc w:val="both"/>
              <w:rPr>
                <w:color w:val="auto"/>
                <w:sz w:val="28"/>
              </w:rPr>
            </w:pPr>
            <w:r w:rsidRPr="005C3DBE">
              <w:rPr>
                <w:color w:val="auto"/>
                <w:sz w:val="28"/>
              </w:rPr>
              <w:t>2024 год-</w:t>
            </w:r>
            <w:r w:rsidR="00083E45" w:rsidRPr="005C3DBE">
              <w:rPr>
                <w:color w:val="auto"/>
                <w:sz w:val="28"/>
              </w:rPr>
              <w:t>21610,00 тыс. рублей:</w:t>
            </w:r>
          </w:p>
          <w:p w:rsidR="0042750D" w:rsidRPr="005C3DBE" w:rsidRDefault="0042750D">
            <w:pPr>
              <w:widowControl w:val="0"/>
              <w:jc w:val="both"/>
              <w:rPr>
                <w:color w:val="auto"/>
                <w:sz w:val="28"/>
              </w:rPr>
            </w:pPr>
            <w:r w:rsidRPr="005C3DBE">
              <w:rPr>
                <w:color w:val="auto"/>
                <w:sz w:val="28"/>
              </w:rPr>
              <w:t>2025 год-</w:t>
            </w:r>
            <w:r w:rsidR="00083E45" w:rsidRPr="005C3DBE">
              <w:rPr>
                <w:color w:val="auto"/>
                <w:sz w:val="28"/>
              </w:rPr>
              <w:t>21620,00 тыс. рублей.</w:t>
            </w:r>
          </w:p>
          <w:p w:rsidR="008357C3" w:rsidRPr="005C3DBE" w:rsidRDefault="0042750D">
            <w:pPr>
              <w:widowControl w:val="0"/>
              <w:jc w:val="both"/>
              <w:rPr>
                <w:color w:val="auto"/>
                <w:sz w:val="28"/>
              </w:rPr>
            </w:pPr>
            <w:r w:rsidRPr="005C3DBE">
              <w:rPr>
                <w:color w:val="auto"/>
                <w:sz w:val="28"/>
              </w:rPr>
              <w:t xml:space="preserve">- объем финансирования по подпрограмме  "Управление муниципальной программой и </w:t>
            </w:r>
            <w:r w:rsidR="00F919EC" w:rsidRPr="005C3DBE">
              <w:rPr>
                <w:color w:val="auto"/>
                <w:sz w:val="28"/>
              </w:rPr>
              <w:t>обеспечение условий реализации"</w:t>
            </w:r>
            <w:r w:rsidRPr="005C3DBE">
              <w:rPr>
                <w:color w:val="auto"/>
                <w:sz w:val="28"/>
              </w:rPr>
              <w:t xml:space="preserve"> составит </w:t>
            </w:r>
            <w:r w:rsidR="00F919EC" w:rsidRPr="005C3DBE">
              <w:rPr>
                <w:color w:val="auto"/>
                <w:sz w:val="28"/>
              </w:rPr>
              <w:t xml:space="preserve">63900,00 </w:t>
            </w:r>
            <w:r w:rsidRPr="005C3DBE">
              <w:rPr>
                <w:color w:val="auto"/>
                <w:sz w:val="28"/>
              </w:rPr>
              <w:t xml:space="preserve"> тыс. рублей, в том числе по годам:</w:t>
            </w:r>
          </w:p>
          <w:p w:rsidR="0042750D" w:rsidRPr="005C3DBE" w:rsidRDefault="0042750D">
            <w:pPr>
              <w:widowControl w:val="0"/>
              <w:jc w:val="both"/>
              <w:rPr>
                <w:color w:val="auto"/>
                <w:sz w:val="28"/>
              </w:rPr>
            </w:pPr>
            <w:r w:rsidRPr="005C3DBE">
              <w:rPr>
                <w:color w:val="auto"/>
                <w:sz w:val="28"/>
              </w:rPr>
              <w:t>- 2023 год-</w:t>
            </w:r>
            <w:r w:rsidR="00F919EC" w:rsidRPr="005C3DBE">
              <w:rPr>
                <w:color w:val="auto"/>
                <w:sz w:val="28"/>
              </w:rPr>
              <w:t>21300,00 тыс. рублей;</w:t>
            </w:r>
          </w:p>
          <w:p w:rsidR="0042750D" w:rsidRPr="005C3DBE" w:rsidRDefault="0042750D">
            <w:pPr>
              <w:widowControl w:val="0"/>
              <w:jc w:val="both"/>
              <w:rPr>
                <w:color w:val="auto"/>
                <w:sz w:val="28"/>
              </w:rPr>
            </w:pPr>
            <w:r w:rsidRPr="005C3DBE">
              <w:rPr>
                <w:color w:val="auto"/>
                <w:sz w:val="28"/>
              </w:rPr>
              <w:t>- 2024 год-</w:t>
            </w:r>
            <w:r w:rsidR="00F919EC" w:rsidRPr="005C3DBE">
              <w:rPr>
                <w:color w:val="auto"/>
                <w:sz w:val="28"/>
              </w:rPr>
              <w:t>21300,00 тыс. рублей;</w:t>
            </w:r>
          </w:p>
          <w:p w:rsidR="0042750D" w:rsidRPr="005C3DBE" w:rsidRDefault="0042750D">
            <w:pPr>
              <w:widowControl w:val="0"/>
              <w:jc w:val="both"/>
              <w:rPr>
                <w:color w:val="auto"/>
                <w:sz w:val="28"/>
              </w:rPr>
            </w:pPr>
            <w:r w:rsidRPr="005C3DBE">
              <w:rPr>
                <w:color w:val="auto"/>
                <w:sz w:val="28"/>
              </w:rPr>
              <w:t>- 2025 год-</w:t>
            </w:r>
            <w:r w:rsidR="00F919EC" w:rsidRPr="005C3DBE">
              <w:rPr>
                <w:color w:val="auto"/>
                <w:sz w:val="28"/>
              </w:rPr>
              <w:t>21300,00 тыс. рублей;</w:t>
            </w:r>
          </w:p>
          <w:p w:rsidR="008357C3" w:rsidRPr="005C3DBE" w:rsidRDefault="0042750D">
            <w:pPr>
              <w:widowControl w:val="0"/>
              <w:jc w:val="both"/>
              <w:rPr>
                <w:color w:val="auto"/>
                <w:sz w:val="28"/>
              </w:rPr>
            </w:pPr>
            <w:r w:rsidRPr="005C3DBE">
              <w:rPr>
                <w:color w:val="auto"/>
                <w:sz w:val="28"/>
              </w:rPr>
              <w:t xml:space="preserve">в том числе средства муниципального бюджета - </w:t>
            </w:r>
            <w:r w:rsidR="00F919EC" w:rsidRPr="005C3DBE">
              <w:rPr>
                <w:color w:val="auto"/>
                <w:sz w:val="28"/>
              </w:rPr>
              <w:t xml:space="preserve">63900,00  </w:t>
            </w:r>
            <w:r w:rsidRPr="005C3DBE">
              <w:rPr>
                <w:color w:val="auto"/>
                <w:sz w:val="28"/>
              </w:rPr>
              <w:t>тыс. рублей.</w:t>
            </w:r>
          </w:p>
          <w:p w:rsidR="00041AD7" w:rsidRPr="005C3DBE" w:rsidRDefault="0042750D" w:rsidP="00041AD7">
            <w:pPr>
              <w:widowControl w:val="0"/>
              <w:jc w:val="both"/>
              <w:rPr>
                <w:color w:val="auto"/>
                <w:sz w:val="28"/>
              </w:rPr>
            </w:pPr>
            <w:r w:rsidRPr="005C3DBE">
              <w:rPr>
                <w:color w:val="auto"/>
                <w:sz w:val="28"/>
              </w:rPr>
              <w:t xml:space="preserve">- объем финансирования по подпрограмме </w:t>
            </w:r>
            <w:r w:rsidRPr="005C3DBE">
              <w:rPr>
                <w:color w:val="auto"/>
              </w:rPr>
              <w:t>«</w:t>
            </w:r>
            <w:r w:rsidRPr="005C3DBE">
              <w:rPr>
                <w:color w:val="auto"/>
                <w:sz w:val="28"/>
              </w:rPr>
              <w:t xml:space="preserve">Реализация муниципальной политики в сфере физической культуры и спорта в Пристенском районе Курской области»  </w:t>
            </w:r>
            <w:r w:rsidR="00041AD7" w:rsidRPr="005C3DBE">
              <w:rPr>
                <w:color w:val="auto"/>
                <w:sz w:val="28"/>
              </w:rPr>
              <w:t>5051,66 тыс. рублей, в том числе: в том числе по годам:</w:t>
            </w:r>
          </w:p>
          <w:p w:rsidR="00041AD7" w:rsidRPr="005C3DBE" w:rsidRDefault="00041AD7" w:rsidP="00041AD7">
            <w:pPr>
              <w:widowControl w:val="0"/>
              <w:jc w:val="both"/>
              <w:rPr>
                <w:color w:val="auto"/>
                <w:sz w:val="28"/>
              </w:rPr>
            </w:pPr>
            <w:r w:rsidRPr="005C3DBE">
              <w:rPr>
                <w:color w:val="auto"/>
                <w:sz w:val="28"/>
              </w:rPr>
              <w:t>- 2023 год –4431,660 тыс. рублей;</w:t>
            </w:r>
          </w:p>
          <w:p w:rsidR="00041AD7" w:rsidRPr="005C3DBE" w:rsidRDefault="00041AD7" w:rsidP="00041AD7">
            <w:pPr>
              <w:widowControl w:val="0"/>
              <w:jc w:val="both"/>
              <w:rPr>
                <w:color w:val="auto"/>
                <w:sz w:val="28"/>
              </w:rPr>
            </w:pPr>
            <w:r w:rsidRPr="005C3DBE">
              <w:rPr>
                <w:color w:val="auto"/>
                <w:sz w:val="28"/>
              </w:rPr>
              <w:t>- 2024 год-310,00 тыс. рублей;</w:t>
            </w:r>
          </w:p>
          <w:p w:rsidR="00041AD7" w:rsidRPr="005C3DBE" w:rsidRDefault="00041AD7" w:rsidP="00041AD7">
            <w:pPr>
              <w:widowControl w:val="0"/>
              <w:jc w:val="both"/>
              <w:rPr>
                <w:color w:val="auto"/>
                <w:sz w:val="28"/>
              </w:rPr>
            </w:pPr>
            <w:r w:rsidRPr="005C3DBE">
              <w:rPr>
                <w:color w:val="auto"/>
                <w:sz w:val="28"/>
              </w:rPr>
              <w:t>- 2025 год-320,00 тыс. рублей;</w:t>
            </w:r>
          </w:p>
          <w:p w:rsidR="00041AD7" w:rsidRPr="005C3DBE" w:rsidRDefault="00041AD7" w:rsidP="00041AD7">
            <w:pPr>
              <w:widowControl w:val="0"/>
              <w:jc w:val="both"/>
              <w:rPr>
                <w:color w:val="auto"/>
                <w:sz w:val="28"/>
              </w:rPr>
            </w:pPr>
            <w:r w:rsidRPr="005C3DBE">
              <w:rPr>
                <w:color w:val="auto"/>
                <w:sz w:val="28"/>
              </w:rPr>
              <w:t xml:space="preserve"> средства муниципального бюджета – 2667,006 тыс. рублей; </w:t>
            </w:r>
          </w:p>
          <w:p w:rsidR="00041AD7" w:rsidRPr="005C3DBE" w:rsidRDefault="00041AD7" w:rsidP="00041AD7">
            <w:pPr>
              <w:widowControl w:val="0"/>
              <w:jc w:val="both"/>
              <w:rPr>
                <w:color w:val="auto"/>
                <w:sz w:val="28"/>
              </w:rPr>
            </w:pPr>
            <w:r w:rsidRPr="005C3DBE">
              <w:rPr>
                <w:color w:val="auto"/>
                <w:sz w:val="28"/>
              </w:rPr>
              <w:t>- 2023 год-2037,006 тыс. рублей;</w:t>
            </w:r>
          </w:p>
          <w:p w:rsidR="00041AD7" w:rsidRPr="005C3DBE" w:rsidRDefault="00041AD7" w:rsidP="00041AD7">
            <w:pPr>
              <w:widowControl w:val="0"/>
              <w:jc w:val="both"/>
              <w:rPr>
                <w:color w:val="auto"/>
                <w:sz w:val="28"/>
              </w:rPr>
            </w:pPr>
            <w:r w:rsidRPr="005C3DBE">
              <w:rPr>
                <w:color w:val="auto"/>
                <w:sz w:val="28"/>
              </w:rPr>
              <w:t>- 2024 год-310,00 тыс. рублей;</w:t>
            </w:r>
          </w:p>
          <w:p w:rsidR="00041AD7" w:rsidRPr="005C3DBE" w:rsidRDefault="00041AD7" w:rsidP="00041AD7">
            <w:pPr>
              <w:widowControl w:val="0"/>
              <w:jc w:val="both"/>
              <w:rPr>
                <w:color w:val="auto"/>
                <w:sz w:val="28"/>
              </w:rPr>
            </w:pPr>
            <w:r w:rsidRPr="005C3DBE">
              <w:rPr>
                <w:color w:val="auto"/>
                <w:sz w:val="28"/>
              </w:rPr>
              <w:t>- 2025 год-320,00 тыс. рублей;</w:t>
            </w:r>
          </w:p>
          <w:p w:rsidR="00041AD7" w:rsidRPr="005C3DBE" w:rsidRDefault="00041AD7" w:rsidP="00041AD7">
            <w:pPr>
              <w:widowControl w:val="0"/>
              <w:jc w:val="both"/>
              <w:rPr>
                <w:color w:val="auto"/>
                <w:sz w:val="28"/>
              </w:rPr>
            </w:pPr>
            <w:r w:rsidRPr="005C3DBE">
              <w:rPr>
                <w:color w:val="auto"/>
                <w:sz w:val="28"/>
              </w:rPr>
              <w:t>- средства областного бюджета – 2394,654 тыс. рублей.</w:t>
            </w:r>
          </w:p>
          <w:p w:rsidR="00041AD7" w:rsidRPr="005C3DBE" w:rsidRDefault="00041AD7" w:rsidP="00041AD7">
            <w:pPr>
              <w:spacing w:after="80"/>
              <w:jc w:val="both"/>
              <w:rPr>
                <w:color w:val="auto"/>
                <w:sz w:val="28"/>
              </w:rPr>
            </w:pPr>
            <w:r w:rsidRPr="005C3DBE">
              <w:rPr>
                <w:color w:val="auto"/>
                <w:sz w:val="28"/>
              </w:rPr>
              <w:lastRenderedPageBreak/>
              <w:t>- 2023 год-2394,654 тыс. рублей;</w:t>
            </w:r>
          </w:p>
          <w:p w:rsidR="00041AD7" w:rsidRPr="005C3DBE" w:rsidRDefault="00041AD7" w:rsidP="00041AD7">
            <w:pPr>
              <w:spacing w:after="80"/>
              <w:jc w:val="both"/>
              <w:rPr>
                <w:color w:val="auto"/>
                <w:sz w:val="28"/>
              </w:rPr>
            </w:pPr>
            <w:r w:rsidRPr="005C3DBE">
              <w:rPr>
                <w:color w:val="auto"/>
                <w:sz w:val="28"/>
              </w:rPr>
              <w:t>- 2024 год-0 тыс. рублей;</w:t>
            </w:r>
          </w:p>
          <w:p w:rsidR="0042750D" w:rsidRPr="005C3DBE" w:rsidRDefault="00041AD7" w:rsidP="00041AD7">
            <w:pPr>
              <w:widowControl w:val="0"/>
              <w:jc w:val="both"/>
              <w:rPr>
                <w:color w:val="auto"/>
                <w:sz w:val="28"/>
              </w:rPr>
            </w:pPr>
            <w:r w:rsidRPr="005C3DBE">
              <w:rPr>
                <w:color w:val="auto"/>
                <w:sz w:val="28"/>
              </w:rPr>
              <w:t>- 2025 год-0 тыс. рублей.</w:t>
            </w:r>
          </w:p>
        </w:tc>
      </w:tr>
      <w:tr w:rsidR="008357C3" w:rsidRPr="005C3DBE">
        <w:tc>
          <w:tcPr>
            <w:tcW w:w="294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8357C3" w:rsidRPr="005C3DBE" w:rsidRDefault="0042750D">
            <w:pPr>
              <w:widowControl w:val="0"/>
              <w:jc w:val="center"/>
              <w:rPr>
                <w:b/>
                <w:color w:val="auto"/>
                <w:sz w:val="28"/>
              </w:rPr>
            </w:pPr>
            <w:r w:rsidRPr="005C3DBE">
              <w:rPr>
                <w:b/>
                <w:color w:val="auto"/>
                <w:sz w:val="28"/>
              </w:rPr>
              <w:lastRenderedPageBreak/>
              <w:t>Ожидаемые результаты реализации программы</w:t>
            </w:r>
          </w:p>
        </w:tc>
        <w:tc>
          <w:tcPr>
            <w:tcW w:w="3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357C3" w:rsidRPr="005C3DBE" w:rsidRDefault="0042750D">
            <w:pPr>
              <w:widowControl w:val="0"/>
              <w:jc w:val="center"/>
              <w:rPr>
                <w:color w:val="auto"/>
                <w:sz w:val="28"/>
              </w:rPr>
            </w:pPr>
            <w:r w:rsidRPr="005C3DBE">
              <w:rPr>
                <w:color w:val="auto"/>
                <w:sz w:val="28"/>
              </w:rPr>
              <w:t>-</w:t>
            </w:r>
          </w:p>
        </w:tc>
        <w:tc>
          <w:tcPr>
            <w:tcW w:w="6646" w:type="dxa"/>
            <w:tcBorders>
              <w:top w:val="single" w:sz="4" w:space="0" w:color="000000"/>
              <w:left w:val="single" w:sz="4" w:space="0" w:color="000000"/>
              <w:bottom w:val="single" w:sz="4" w:space="0" w:color="000000"/>
              <w:right w:val="single" w:sz="4" w:space="0" w:color="000000"/>
            </w:tcBorders>
            <w:shd w:val="clear" w:color="auto" w:fill="FFFFFF"/>
            <w:tcMar>
              <w:top w:w="102" w:type="dxa"/>
              <w:left w:w="62" w:type="dxa"/>
              <w:bottom w:w="102" w:type="dxa"/>
              <w:right w:w="62" w:type="dxa"/>
            </w:tcMar>
          </w:tcPr>
          <w:p w:rsidR="008357C3" w:rsidRPr="005C3DBE" w:rsidRDefault="0042750D">
            <w:pPr>
              <w:widowControl w:val="0"/>
              <w:jc w:val="both"/>
              <w:rPr>
                <w:color w:val="auto"/>
                <w:sz w:val="28"/>
              </w:rPr>
            </w:pPr>
            <w:r w:rsidRPr="005C3DBE">
              <w:rPr>
                <w:color w:val="auto"/>
                <w:sz w:val="28"/>
              </w:rPr>
              <w:t>- в результате реализации муниципальной программы будет обеспечено устойчивое развитие физической культуры и спорта в Пристенском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8357C3" w:rsidRPr="005C3DBE" w:rsidRDefault="0042750D">
            <w:pPr>
              <w:widowControl w:val="0"/>
              <w:jc w:val="both"/>
              <w:rPr>
                <w:color w:val="auto"/>
                <w:sz w:val="28"/>
              </w:rPr>
            </w:pPr>
            <w:r w:rsidRPr="005C3DBE">
              <w:rPr>
                <w:color w:val="auto"/>
                <w:sz w:val="28"/>
              </w:rPr>
              <w:t>- 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и здоровья  жителей Пристенского района Курской области;</w:t>
            </w:r>
          </w:p>
          <w:p w:rsidR="008357C3" w:rsidRPr="005C3DBE" w:rsidRDefault="0042750D">
            <w:pPr>
              <w:widowControl w:val="0"/>
              <w:jc w:val="both"/>
              <w:rPr>
                <w:color w:val="auto"/>
                <w:sz w:val="28"/>
              </w:rPr>
            </w:pPr>
            <w:r w:rsidRPr="005C3DBE">
              <w:rPr>
                <w:color w:val="auto"/>
                <w:sz w:val="28"/>
              </w:rPr>
              <w:t>- реализация муниципальной программы будет способствовать достижению спортсменами Пристенского  Курской области высоких спортивных результатов на областных и, при возможности, всероссийских спортивных соревнованиях, а также успешному проведению в Пристенском районе Курской области спортивных мероприятий различного уровня.</w:t>
            </w:r>
          </w:p>
          <w:p w:rsidR="008357C3" w:rsidRPr="00F45800" w:rsidRDefault="0042750D" w:rsidP="00F45800">
            <w:pPr>
              <w:widowControl w:val="0"/>
              <w:jc w:val="both"/>
              <w:rPr>
                <w:color w:val="auto"/>
                <w:sz w:val="28"/>
                <w:szCs w:val="28"/>
              </w:rPr>
            </w:pPr>
            <w:r w:rsidRPr="005C3DBE">
              <w:rPr>
                <w:color w:val="auto"/>
                <w:sz w:val="28"/>
              </w:rPr>
              <w:t xml:space="preserve">По </w:t>
            </w:r>
            <w:r w:rsidRPr="00F45800">
              <w:rPr>
                <w:color w:val="auto"/>
                <w:sz w:val="28"/>
                <w:szCs w:val="28"/>
              </w:rPr>
              <w:t>итогам реализации муниципальной программы ожидается достижение следующих показателей (индикаторов):</w:t>
            </w:r>
          </w:p>
          <w:p w:rsidR="008357C3" w:rsidRPr="00F45800" w:rsidRDefault="0042750D" w:rsidP="00F45800">
            <w:pPr>
              <w:jc w:val="both"/>
              <w:rPr>
                <w:sz w:val="28"/>
                <w:szCs w:val="28"/>
              </w:rPr>
            </w:pPr>
            <w:r w:rsidRPr="00F45800">
              <w:rPr>
                <w:sz w:val="28"/>
                <w:szCs w:val="28"/>
              </w:rPr>
              <w:t xml:space="preserve">- увеличение доли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Курской области с </w:t>
            </w:r>
            <w:r w:rsidR="0045406F" w:rsidRPr="00F45800">
              <w:rPr>
                <w:sz w:val="28"/>
                <w:szCs w:val="28"/>
              </w:rPr>
              <w:t>51.1 % в 2023</w:t>
            </w:r>
            <w:r w:rsidRPr="00F45800">
              <w:rPr>
                <w:sz w:val="28"/>
                <w:szCs w:val="28"/>
              </w:rPr>
              <w:t xml:space="preserve"> году до 56,1 % к 2025 году;</w:t>
            </w:r>
          </w:p>
          <w:p w:rsidR="008357C3" w:rsidRPr="00F45800" w:rsidRDefault="0042750D" w:rsidP="00F45800">
            <w:pPr>
              <w:jc w:val="both"/>
              <w:rPr>
                <w:sz w:val="28"/>
                <w:szCs w:val="28"/>
              </w:rPr>
            </w:pPr>
            <w:r w:rsidRPr="00F45800">
              <w:rPr>
                <w:sz w:val="28"/>
                <w:szCs w:val="28"/>
              </w:rPr>
              <w:t xml:space="preserve">- </w:t>
            </w:r>
            <w:r w:rsidR="0045406F" w:rsidRPr="00F45800">
              <w:rPr>
                <w:sz w:val="28"/>
                <w:szCs w:val="28"/>
              </w:rPr>
              <w:t>сохранить</w:t>
            </w:r>
            <w:r w:rsidRPr="00F45800">
              <w:rPr>
                <w:sz w:val="28"/>
                <w:szCs w:val="28"/>
              </w:rPr>
              <w:t xml:space="preserve"> дол</w:t>
            </w:r>
            <w:r w:rsidR="0045406F" w:rsidRPr="00F45800">
              <w:rPr>
                <w:sz w:val="28"/>
                <w:szCs w:val="28"/>
              </w:rPr>
              <w:t>ю</w:t>
            </w:r>
            <w:r w:rsidRPr="00F45800">
              <w:rPr>
                <w:sz w:val="28"/>
                <w:szCs w:val="28"/>
              </w:rPr>
              <w:t xml:space="preserve"> обучающихся, систематически занимающихся физической культурой и спортом, в общей численности обучающихся Прист</w:t>
            </w:r>
            <w:r w:rsidR="0045406F" w:rsidRPr="00F45800">
              <w:rPr>
                <w:sz w:val="28"/>
                <w:szCs w:val="28"/>
              </w:rPr>
              <w:t>енского района Курской области не ниже</w:t>
            </w:r>
            <w:r w:rsidRPr="00F45800">
              <w:rPr>
                <w:sz w:val="28"/>
                <w:szCs w:val="28"/>
              </w:rPr>
              <w:t xml:space="preserve"> </w:t>
            </w:r>
            <w:r w:rsidR="0045406F" w:rsidRPr="00F45800">
              <w:rPr>
                <w:sz w:val="28"/>
                <w:szCs w:val="28"/>
              </w:rPr>
              <w:t xml:space="preserve"> </w:t>
            </w:r>
            <w:r w:rsidRPr="00F45800">
              <w:rPr>
                <w:sz w:val="28"/>
                <w:szCs w:val="28"/>
              </w:rPr>
              <w:t xml:space="preserve">95,3% </w:t>
            </w:r>
            <w:r w:rsidR="00F919EC" w:rsidRPr="00F45800">
              <w:rPr>
                <w:sz w:val="28"/>
                <w:szCs w:val="28"/>
              </w:rPr>
              <w:t xml:space="preserve">в </w:t>
            </w:r>
            <w:r w:rsidR="0045406F" w:rsidRPr="00F45800">
              <w:rPr>
                <w:sz w:val="28"/>
                <w:szCs w:val="28"/>
              </w:rPr>
              <w:t>2023-</w:t>
            </w:r>
            <w:r w:rsidRPr="00F45800">
              <w:rPr>
                <w:sz w:val="28"/>
                <w:szCs w:val="28"/>
              </w:rPr>
              <w:t>2025 год</w:t>
            </w:r>
            <w:r w:rsidR="00F919EC" w:rsidRPr="00F45800">
              <w:rPr>
                <w:sz w:val="28"/>
                <w:szCs w:val="28"/>
              </w:rPr>
              <w:t>ах</w:t>
            </w:r>
            <w:r w:rsidRPr="00F45800">
              <w:rPr>
                <w:sz w:val="28"/>
                <w:szCs w:val="28"/>
              </w:rPr>
              <w:t xml:space="preserve">.    </w:t>
            </w:r>
          </w:p>
          <w:p w:rsidR="008357C3" w:rsidRPr="005C3DBE" w:rsidRDefault="008357C3">
            <w:pPr>
              <w:widowControl w:val="0"/>
              <w:jc w:val="both"/>
              <w:rPr>
                <w:color w:val="auto"/>
                <w:sz w:val="28"/>
              </w:rPr>
            </w:pPr>
          </w:p>
        </w:tc>
      </w:tr>
    </w:tbl>
    <w:p w:rsidR="008357C3" w:rsidRPr="005C3DBE" w:rsidRDefault="008357C3">
      <w:pPr>
        <w:pStyle w:val="ac"/>
        <w:jc w:val="both"/>
        <w:rPr>
          <w:color w:val="auto"/>
          <w:sz w:val="28"/>
        </w:rPr>
      </w:pPr>
    </w:p>
    <w:p w:rsidR="008357C3" w:rsidRPr="005C3DBE" w:rsidRDefault="0042750D">
      <w:pPr>
        <w:pStyle w:val="15"/>
        <w:tabs>
          <w:tab w:val="left" w:pos="567"/>
        </w:tabs>
        <w:jc w:val="center"/>
        <w:rPr>
          <w:rStyle w:val="14"/>
          <w:b/>
          <w:color w:val="auto"/>
          <w:sz w:val="28"/>
        </w:rPr>
      </w:pPr>
      <w:r w:rsidRPr="005C3DBE">
        <w:rPr>
          <w:rStyle w:val="14"/>
          <w:b/>
          <w:color w:val="auto"/>
          <w:sz w:val="28"/>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8357C3" w:rsidRPr="005C3DBE" w:rsidRDefault="008357C3">
      <w:pPr>
        <w:pStyle w:val="15"/>
        <w:tabs>
          <w:tab w:val="left" w:pos="567"/>
        </w:tabs>
        <w:ind w:firstLine="855"/>
        <w:jc w:val="center"/>
        <w:rPr>
          <w:b/>
          <w:color w:val="auto"/>
          <w:sz w:val="28"/>
        </w:rPr>
      </w:pP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Важнейшим приоритетом муниципальной политики в сфере физической культуры и спорта является формирование в обществе устойчивого понимания того, что уровень развития спорта является одним из факторов сохранения здоровья граждан. Анализ состояния демографической политики, здоровья населения, физической культуры и спорта в Пристенском районе за последние годы позволил выявить проблемы и нерешенные вопросы как физической культуры и спорта, так и физического и духовного состояния жителей района в целом.</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Основные статистические показатели физического состояния и здоровья населения района имеют отрицательную динамику. Проблемы лежат в снижении физической активности населения, изменившемся образе жизни, распространении вредных привычек. Дальнейшее развитие негативных явлений неблагоприятно скажется на основных показателях развития физической культуры и спорта в Пристенском районе Курской области, прежде всего на темпе роста числа граждан, систематически занимающихся физкультурой и спортом, и, в результате, приведет к росту потерь по больничным листам, снижению демографических показателей, показателей здоровья граждан и т.д. Укрепление позиций здорового образа жизни, физической подготовленности и здоровья населения должно стать неотъемлемой частью экономического развития района, становления полноценного демократического общества. Для того</w:t>
      </w:r>
      <w:proofErr w:type="gramStart"/>
      <w:r w:rsidRPr="005C3DBE">
        <w:rPr>
          <w:color w:val="auto"/>
          <w:spacing w:val="2"/>
          <w:sz w:val="28"/>
        </w:rPr>
        <w:t>,</w:t>
      </w:r>
      <w:proofErr w:type="gramEnd"/>
      <w:r w:rsidRPr="005C3DBE">
        <w:rPr>
          <w:color w:val="auto"/>
          <w:spacing w:val="2"/>
          <w:sz w:val="28"/>
        </w:rPr>
        <w:t xml:space="preserve"> чтобы остановить неблагоприятные тенденции, необходимо принятие комплекса мер, среди которых, в первую очередь, создание инфраструктуры физической культуры и спорта, привлечение широких слоев населения к систематическим занятиям физической культурой и спортом. Эти меры благоприятно скажутся на развитии детско-юношеского спорта, спорта высших достижений и формировании спортивного резерва.</w:t>
      </w:r>
    </w:p>
    <w:p w:rsidR="008357C3" w:rsidRPr="005C3DBE" w:rsidRDefault="0042750D">
      <w:pPr>
        <w:jc w:val="both"/>
        <w:rPr>
          <w:color w:val="auto"/>
          <w:sz w:val="28"/>
        </w:rPr>
      </w:pPr>
      <w:r w:rsidRPr="005C3DBE">
        <w:rPr>
          <w:color w:val="auto"/>
          <w:sz w:val="28"/>
        </w:rPr>
        <w:t xml:space="preserve">        </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Основные проблемы развития физической культуры и спорта в Пристенском районе Курской области:</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-недостаточная физическая активность школьников и учащейся молодежи в системе общего и профессионального образования;</w:t>
      </w:r>
    </w:p>
    <w:p w:rsidR="00481E00" w:rsidRPr="005C3DBE" w:rsidRDefault="00481E00">
      <w:pPr>
        <w:pStyle w:val="15"/>
        <w:tabs>
          <w:tab w:val="left" w:pos="567"/>
        </w:tabs>
        <w:ind w:firstLine="856"/>
        <w:jc w:val="both"/>
        <w:rPr>
          <w:color w:val="auto"/>
          <w:spacing w:val="2"/>
          <w:sz w:val="28"/>
        </w:rPr>
      </w:pPr>
      <w:r w:rsidRPr="005C3DBE">
        <w:rPr>
          <w:color w:val="auto"/>
          <w:spacing w:val="2"/>
          <w:sz w:val="28"/>
        </w:rPr>
        <w:t>-низкая обеспеченность населения плоскостными спортивными сооружениями для занятий игровыми видами спорта, в том числе по месту жительства в шаговой доступности;</w:t>
      </w:r>
    </w:p>
    <w:p w:rsidR="00AA45BA" w:rsidRPr="005C3DBE" w:rsidRDefault="00AA45BA">
      <w:pPr>
        <w:pStyle w:val="15"/>
        <w:tabs>
          <w:tab w:val="left" w:pos="567"/>
        </w:tabs>
        <w:ind w:firstLine="856"/>
        <w:jc w:val="both"/>
        <w:rPr>
          <w:color w:val="auto"/>
          <w:spacing w:val="2"/>
          <w:sz w:val="28"/>
        </w:rPr>
      </w:pPr>
      <w:r w:rsidRPr="005C3DBE">
        <w:rPr>
          <w:color w:val="auto"/>
          <w:spacing w:val="2"/>
          <w:sz w:val="28"/>
        </w:rPr>
        <w:t xml:space="preserve">-износ имеющихся плоскостных сооружений для занятий физической культурой и спортом, в том числе по месту жительства в шаговой доступности; </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w:t>
      </w:r>
      <w:r w:rsidR="00481E00" w:rsidRPr="005C3DBE">
        <w:rPr>
          <w:color w:val="auto"/>
          <w:spacing w:val="2"/>
          <w:sz w:val="28"/>
        </w:rPr>
        <w:t xml:space="preserve">недостаточная </w:t>
      </w:r>
      <w:r w:rsidRPr="005C3DBE">
        <w:rPr>
          <w:color w:val="auto"/>
          <w:spacing w:val="2"/>
          <w:sz w:val="28"/>
        </w:rPr>
        <w:t>удовлетворенность спроса населения на физкультурно-оздоровительные и спортивные услуги, в том числе по месту жительства в шаговой доступности;</w:t>
      </w:r>
    </w:p>
    <w:p w:rsidR="008357C3" w:rsidRPr="005C3DBE" w:rsidRDefault="0042750D">
      <w:pPr>
        <w:pStyle w:val="15"/>
        <w:tabs>
          <w:tab w:val="left" w:pos="567"/>
        </w:tabs>
        <w:ind w:firstLine="856"/>
        <w:jc w:val="both"/>
        <w:rPr>
          <w:color w:val="auto"/>
          <w:spacing w:val="2"/>
          <w:sz w:val="28"/>
          <w:shd w:val="clear" w:color="auto" w:fill="92FF99"/>
        </w:rPr>
      </w:pPr>
      <w:r w:rsidRPr="005C3DBE">
        <w:rPr>
          <w:color w:val="auto"/>
          <w:spacing w:val="2"/>
          <w:sz w:val="28"/>
        </w:rPr>
        <w:lastRenderedPageBreak/>
        <w:t xml:space="preserve">-низкая обеспеченность населения (по социальным нормам и нормативам) объектами </w:t>
      </w:r>
      <w:r w:rsidR="00481E00" w:rsidRPr="005C3DBE">
        <w:rPr>
          <w:color w:val="auto"/>
          <w:spacing w:val="2"/>
          <w:sz w:val="28"/>
        </w:rPr>
        <w:t xml:space="preserve">для занятий адаптивной </w:t>
      </w:r>
      <w:r w:rsidRPr="005C3DBE">
        <w:rPr>
          <w:color w:val="auto"/>
          <w:spacing w:val="2"/>
          <w:sz w:val="28"/>
        </w:rPr>
        <w:t>физической культур</w:t>
      </w:r>
      <w:r w:rsidR="00481E00" w:rsidRPr="005C3DBE">
        <w:rPr>
          <w:color w:val="auto"/>
          <w:spacing w:val="2"/>
          <w:sz w:val="28"/>
        </w:rPr>
        <w:t>ой и спортом.</w:t>
      </w:r>
    </w:p>
    <w:p w:rsidR="008357C3" w:rsidRPr="0091399F" w:rsidRDefault="0042750D" w:rsidP="0091399F">
      <w:pPr>
        <w:jc w:val="both"/>
        <w:rPr>
          <w:sz w:val="28"/>
          <w:szCs w:val="28"/>
        </w:rPr>
      </w:pPr>
      <w:r w:rsidRPr="005C3DBE">
        <w:rPr>
          <w:rStyle w:val="14"/>
          <w:color w:val="auto"/>
          <w:sz w:val="28"/>
        </w:rPr>
        <w:t xml:space="preserve">Цели государственной политики в сфере физической культуры и спорта определены в Стратегии социально-экономического развития Курской области на период до 2024 года. Муниципальной программой предусмотрено обеспечение формирования здорового образа жизни путем приобщения населения Пристенского района к занятиям физической культурой и спортом, создание условий для развития массового спорта, </w:t>
      </w:r>
      <w:r w:rsidRPr="0091399F">
        <w:rPr>
          <w:sz w:val="28"/>
          <w:szCs w:val="28"/>
        </w:rPr>
        <w:t>укрепление материально-технической базы физической культуры и спорта в Пристенском районе Курской области.</w:t>
      </w:r>
    </w:p>
    <w:p w:rsidR="008357C3" w:rsidRPr="0091399F" w:rsidRDefault="0042750D" w:rsidP="0091399F">
      <w:pPr>
        <w:ind w:firstLine="708"/>
        <w:jc w:val="both"/>
        <w:rPr>
          <w:sz w:val="28"/>
          <w:szCs w:val="28"/>
        </w:rPr>
      </w:pPr>
      <w:r w:rsidRPr="0091399F">
        <w:rPr>
          <w:sz w:val="28"/>
          <w:szCs w:val="28"/>
        </w:rPr>
        <w:t xml:space="preserve">Показатели эффективности развития физической культуры и спорта установлены в государственной программе Курской области «Развитие физической   культуры и спорта в Курской области», </w:t>
      </w:r>
      <w:proofErr w:type="gramStart"/>
      <w:r w:rsidRPr="0091399F">
        <w:rPr>
          <w:sz w:val="28"/>
          <w:szCs w:val="28"/>
        </w:rPr>
        <w:t>утвержденную</w:t>
      </w:r>
      <w:proofErr w:type="gramEnd"/>
      <w:r w:rsidRPr="0091399F">
        <w:rPr>
          <w:sz w:val="28"/>
          <w:szCs w:val="28"/>
        </w:rPr>
        <w:t xml:space="preserve"> постановлением Администрации Курской области от 11.10.2013 № 724-па.</w:t>
      </w:r>
    </w:p>
    <w:p w:rsidR="008357C3" w:rsidRPr="0091399F" w:rsidRDefault="0042750D" w:rsidP="0091399F">
      <w:pPr>
        <w:jc w:val="both"/>
        <w:rPr>
          <w:sz w:val="28"/>
          <w:szCs w:val="28"/>
        </w:rPr>
      </w:pPr>
      <w:proofErr w:type="gramStart"/>
      <w:r w:rsidRPr="0091399F">
        <w:rPr>
          <w:sz w:val="28"/>
          <w:szCs w:val="28"/>
        </w:rPr>
        <w:t>Запланировано, что в 2024 году доля жителей Курской области, систематически занимающихся физической культурой и спортом, в общей численности населения Курской области, составит не менее 55,9%, уровень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предполагается увеличить до 58%.</w:t>
      </w:r>
      <w:proofErr w:type="gramEnd"/>
    </w:p>
    <w:p w:rsidR="00481E00" w:rsidRPr="0091399F" w:rsidRDefault="0042750D" w:rsidP="0091399F">
      <w:pPr>
        <w:jc w:val="both"/>
        <w:rPr>
          <w:sz w:val="28"/>
          <w:szCs w:val="28"/>
        </w:rPr>
      </w:pPr>
      <w:r w:rsidRPr="0091399F">
        <w:rPr>
          <w:sz w:val="28"/>
          <w:szCs w:val="28"/>
        </w:rPr>
        <w:t>В Пристенском районе Курской области  подготовку спортивного резерва осуществляет МКОУ ДО «ДЮСШ» Пристенского района Курской области, в которой функционируют  группы различных годов обучения на следующих отделениях: волейбол, баскетбол, настольный теннис, дзюдо, легкая атлетика</w:t>
      </w:r>
      <w:r w:rsidR="00481E00" w:rsidRPr="0091399F">
        <w:rPr>
          <w:sz w:val="28"/>
          <w:szCs w:val="28"/>
        </w:rPr>
        <w:t>, плавание</w:t>
      </w:r>
      <w:r w:rsidRPr="0091399F">
        <w:rPr>
          <w:sz w:val="28"/>
          <w:szCs w:val="28"/>
        </w:rPr>
        <w:t>. Всего в спортивной школе (по состоянию на 01.01.202</w:t>
      </w:r>
      <w:r w:rsidR="00481E00" w:rsidRPr="0091399F">
        <w:rPr>
          <w:sz w:val="28"/>
          <w:szCs w:val="28"/>
        </w:rPr>
        <w:t>3</w:t>
      </w:r>
      <w:r w:rsidRPr="0091399F">
        <w:rPr>
          <w:sz w:val="28"/>
          <w:szCs w:val="28"/>
        </w:rPr>
        <w:t xml:space="preserve"> года) обучается 2</w:t>
      </w:r>
      <w:r w:rsidR="00E647D0" w:rsidRPr="0091399F">
        <w:rPr>
          <w:sz w:val="28"/>
          <w:szCs w:val="28"/>
        </w:rPr>
        <w:t>57</w:t>
      </w:r>
      <w:r w:rsidRPr="0091399F">
        <w:rPr>
          <w:sz w:val="28"/>
          <w:szCs w:val="28"/>
        </w:rPr>
        <w:t xml:space="preserve"> детей. В спортивной школ</w:t>
      </w:r>
      <w:r w:rsidR="00481E00" w:rsidRPr="0091399F">
        <w:rPr>
          <w:sz w:val="28"/>
          <w:szCs w:val="28"/>
        </w:rPr>
        <w:t>е по состоянию на 01 января 2023</w:t>
      </w:r>
      <w:r w:rsidRPr="0091399F">
        <w:rPr>
          <w:sz w:val="28"/>
          <w:szCs w:val="28"/>
        </w:rPr>
        <w:t xml:space="preserve"> года работает </w:t>
      </w:r>
      <w:r w:rsidR="00E647D0" w:rsidRPr="0091399F">
        <w:rPr>
          <w:sz w:val="28"/>
          <w:szCs w:val="28"/>
        </w:rPr>
        <w:t xml:space="preserve">11 </w:t>
      </w:r>
      <w:r w:rsidRPr="0091399F">
        <w:rPr>
          <w:sz w:val="28"/>
          <w:szCs w:val="28"/>
        </w:rPr>
        <w:t xml:space="preserve">преподавателей. </w:t>
      </w:r>
    </w:p>
    <w:p w:rsidR="00EC27B0" w:rsidRPr="0091399F" w:rsidRDefault="0042750D" w:rsidP="0091399F">
      <w:pPr>
        <w:jc w:val="both"/>
        <w:rPr>
          <w:sz w:val="28"/>
          <w:szCs w:val="28"/>
        </w:rPr>
      </w:pPr>
      <w:r w:rsidRPr="0091399F">
        <w:rPr>
          <w:sz w:val="28"/>
          <w:szCs w:val="28"/>
        </w:rPr>
        <w:t xml:space="preserve">В МКУ «ФОК Русич», </w:t>
      </w:r>
      <w:r w:rsidR="00481E00" w:rsidRPr="0091399F">
        <w:rPr>
          <w:sz w:val="28"/>
          <w:szCs w:val="28"/>
        </w:rPr>
        <w:t>продолжит осуществляться физкультурно-оздоровительная работа с населением по следующим видам спорта: баскетбол, футбол, настольный теннис, художественная гимнастика, плавание</w:t>
      </w:r>
      <w:r w:rsidR="00EC27B0" w:rsidRPr="0091399F">
        <w:rPr>
          <w:sz w:val="28"/>
          <w:szCs w:val="28"/>
        </w:rPr>
        <w:t>, оздоровительная физкультура</w:t>
      </w:r>
      <w:r w:rsidR="00481E00" w:rsidRPr="0091399F">
        <w:rPr>
          <w:sz w:val="28"/>
          <w:szCs w:val="28"/>
        </w:rPr>
        <w:t xml:space="preserve">. Планируется открыть группу для занятий велосипедным спортом </w:t>
      </w:r>
    </w:p>
    <w:p w:rsidR="008357C3" w:rsidRPr="005C3DBE" w:rsidRDefault="0042750D" w:rsidP="00EC27B0">
      <w:pPr>
        <w:pStyle w:val="15"/>
        <w:tabs>
          <w:tab w:val="left" w:pos="567"/>
        </w:tabs>
        <w:ind w:firstLine="856"/>
        <w:jc w:val="both"/>
        <w:rPr>
          <w:rStyle w:val="14"/>
          <w:color w:val="auto"/>
          <w:sz w:val="28"/>
          <w:shd w:val="clear" w:color="auto" w:fill="92FF99"/>
        </w:rPr>
      </w:pPr>
      <w:proofErr w:type="gramStart"/>
      <w:r w:rsidRPr="005C3DBE">
        <w:rPr>
          <w:rStyle w:val="14"/>
          <w:color w:val="auto"/>
          <w:sz w:val="28"/>
        </w:rPr>
        <w:t>В 2017-2019 годах наблюдалась динамика роста по количеству занимающихся спортом в районе (в 2017 году – 5174 человека, в 2018 году  -5464 человека, в 2019 году – 6465 человек, что составило 42% от населения района)</w:t>
      </w:r>
      <w:r w:rsidR="00EC27B0" w:rsidRPr="005C3DBE">
        <w:rPr>
          <w:rStyle w:val="14"/>
          <w:color w:val="auto"/>
          <w:sz w:val="28"/>
        </w:rPr>
        <w:t>, в 2022 году данный показатель увеличился до 51% от населения района, а к 2025 году планируется увеличение до 56,1 %</w:t>
      </w:r>
      <w:r w:rsidRPr="005C3DBE">
        <w:rPr>
          <w:rStyle w:val="14"/>
          <w:color w:val="auto"/>
          <w:sz w:val="28"/>
        </w:rPr>
        <w:t xml:space="preserve">. </w:t>
      </w:r>
      <w:proofErr w:type="gramEnd"/>
    </w:p>
    <w:p w:rsidR="008357C3" w:rsidRPr="005C3DBE" w:rsidRDefault="0042750D">
      <w:pPr>
        <w:pStyle w:val="15"/>
        <w:tabs>
          <w:tab w:val="left" w:pos="567"/>
        </w:tabs>
        <w:ind w:firstLine="856"/>
        <w:jc w:val="both"/>
        <w:rPr>
          <w:color w:val="auto"/>
        </w:rPr>
      </w:pPr>
      <w:r w:rsidRPr="005C3DBE">
        <w:rPr>
          <w:rStyle w:val="14"/>
          <w:color w:val="auto"/>
          <w:sz w:val="28"/>
        </w:rPr>
        <w:t>В период, предшествующий принятию муниципальной программы, сформирована нормативная правовая база Курской области, отвечающая потребностям развития физической культуры и спорта в Курской области, в том числе и в Пристенском районе.</w:t>
      </w:r>
      <w:r w:rsidRPr="005C3DBE">
        <w:rPr>
          <w:color w:val="auto"/>
        </w:rPr>
        <w:t xml:space="preserve"> </w:t>
      </w:r>
      <w:r w:rsidRPr="005C3DBE">
        <w:rPr>
          <w:rStyle w:val="14"/>
          <w:color w:val="auto"/>
          <w:sz w:val="28"/>
        </w:rPr>
        <w:t xml:space="preserve">Принят Закон Курской области от 27 ноября 2009 года №104-ЗКО "О физической культуре и спорте в Курской области", установивший правовые, организационные, экономические и </w:t>
      </w:r>
      <w:r w:rsidRPr="005C3DBE">
        <w:rPr>
          <w:rStyle w:val="14"/>
          <w:color w:val="auto"/>
          <w:sz w:val="28"/>
        </w:rPr>
        <w:lastRenderedPageBreak/>
        <w:t>социальные основы деятельности в области физической культ</w:t>
      </w:r>
      <w:r w:rsidR="00AA45BA" w:rsidRPr="005C3DBE">
        <w:rPr>
          <w:rStyle w:val="14"/>
          <w:color w:val="auto"/>
          <w:sz w:val="28"/>
        </w:rPr>
        <w:t>уры и спорта в Курской области.</w:t>
      </w:r>
    </w:p>
    <w:p w:rsidR="008357C3" w:rsidRPr="005C3DBE" w:rsidRDefault="0042750D">
      <w:pPr>
        <w:pStyle w:val="15"/>
        <w:tabs>
          <w:tab w:val="left" w:pos="567"/>
        </w:tabs>
        <w:ind w:firstLine="856"/>
        <w:jc w:val="both"/>
        <w:rPr>
          <w:rStyle w:val="14"/>
          <w:color w:val="auto"/>
          <w:sz w:val="28"/>
        </w:rPr>
      </w:pPr>
      <w:r w:rsidRPr="005C3DBE">
        <w:rPr>
          <w:rStyle w:val="14"/>
          <w:color w:val="auto"/>
          <w:sz w:val="28"/>
        </w:rPr>
        <w:t>Итогом данной деятельности стало повышение эффективности проведения физкультурных мероприятий и спортивных мероприятий, включенных в календарный план физкультурных и спортивных мероприятий Пристенского района Курской области, обеспечение эффективной эксплуатации спортивных объектов Пристенского района Курской области.</w:t>
      </w:r>
    </w:p>
    <w:p w:rsidR="008357C3" w:rsidRPr="005C3DBE" w:rsidRDefault="0042750D">
      <w:pPr>
        <w:pStyle w:val="15"/>
        <w:tabs>
          <w:tab w:val="left" w:pos="567"/>
        </w:tabs>
        <w:ind w:firstLine="856"/>
        <w:jc w:val="both"/>
        <w:rPr>
          <w:rStyle w:val="14"/>
          <w:color w:val="auto"/>
          <w:sz w:val="28"/>
        </w:rPr>
      </w:pPr>
      <w:r w:rsidRPr="005C3DBE">
        <w:rPr>
          <w:color w:val="auto"/>
        </w:rPr>
        <w:t xml:space="preserve"> </w:t>
      </w:r>
      <w:r w:rsidRPr="005C3DBE">
        <w:rPr>
          <w:rStyle w:val="14"/>
          <w:color w:val="auto"/>
          <w:sz w:val="28"/>
        </w:rPr>
        <w:t>В частности, упорядочено финансирование проведения спортивно-массовых мероприятий, а также направления сборных команд Пристенского района Курской области (отдельных спортсменов Пристенского района Курской области) для участия в областных, межрегиональных и всероссийских спортивных мероприятиях посредством принятия распоряжений Администрации Пристенского района Курской области; проведена паспортизация объектов спорта Пристенского района Курской области.</w:t>
      </w:r>
    </w:p>
    <w:p w:rsidR="008357C3" w:rsidRPr="005C3DBE" w:rsidRDefault="0042750D">
      <w:pPr>
        <w:pStyle w:val="15"/>
        <w:tabs>
          <w:tab w:val="left" w:pos="567"/>
        </w:tabs>
        <w:ind w:firstLine="856"/>
        <w:jc w:val="both"/>
        <w:rPr>
          <w:rStyle w:val="14"/>
          <w:color w:val="auto"/>
          <w:spacing w:val="2"/>
          <w:sz w:val="28"/>
        </w:rPr>
      </w:pPr>
      <w:r w:rsidRPr="005C3DBE">
        <w:rPr>
          <w:rStyle w:val="14"/>
          <w:color w:val="auto"/>
          <w:sz w:val="28"/>
        </w:rPr>
        <w:t xml:space="preserve">В соответствии с постановлением от 14 октября 2019 года №591-па «О создании Муниципального казенного учреждения «Физкультурно-оздоровительный комплекс «Русич» Пристенского района Курской области»» на территории Пристенского района Курской области начала функционировать еще одна организация, ведущая свою деятельность в области физической культуры и спорта. Руководство и координацию деятельности данной организации осуществляет Администрация Пристенского района Курской области. </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Вместе с тем, для сохранения положительной динамики и устойчивого развития физической культуры и спорта в период реализации муниципальной  программы также необходимо:</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обеспечить дальнейшую динамику строительства, реконструкции и ремонта уже имеющихся  объектов спорта;</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создать условия для развития детско-юношеского,  студенческого  и в целом массового спорта;</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повысить привлекательность физической культуры и спорта как сферы профессиональной деятельности;</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повысить эффективность пропаганды физической культуры и спорта с помощью имеющихся средств массовой информации и с помощью сети Интернет, так как одним из ключевых моментов успешного осуществления программных мероприятий является широкая пропаганда Программы на организационном этапе и широкое освещение по мере выполнения программных мероприятий в средствах массовой информации.</w:t>
      </w:r>
    </w:p>
    <w:p w:rsidR="008357C3" w:rsidRPr="0091399F" w:rsidRDefault="0042750D" w:rsidP="0091399F">
      <w:pPr>
        <w:jc w:val="both"/>
        <w:rPr>
          <w:sz w:val="28"/>
          <w:szCs w:val="28"/>
        </w:rPr>
      </w:pPr>
      <w:r w:rsidRPr="005C3DBE">
        <w:rPr>
          <w:rStyle w:val="14"/>
          <w:color w:val="auto"/>
          <w:sz w:val="28"/>
        </w:rPr>
        <w:t xml:space="preserve">Успешное решение задач развития физической культуры и спорта в Пристенском  районе Курской области возможно только при условии единой государственной политики в системе всех заинтересованных секторов общества, осуществлении целенаправленных скоординированных действий органов исполнительной и законодательной власти, </w:t>
      </w:r>
      <w:r w:rsidRPr="005C3DBE">
        <w:rPr>
          <w:rStyle w:val="14"/>
          <w:color w:val="auto"/>
          <w:sz w:val="28"/>
        </w:rPr>
        <w:lastRenderedPageBreak/>
        <w:t>з</w:t>
      </w:r>
      <w:r w:rsidRPr="0091399F">
        <w:rPr>
          <w:sz w:val="28"/>
          <w:szCs w:val="28"/>
        </w:rPr>
        <w:t>аинтересованных министерств и ведомств, органов местного самоуправления и общественных организаций.</w:t>
      </w:r>
    </w:p>
    <w:p w:rsidR="008357C3" w:rsidRPr="0091399F" w:rsidRDefault="0042750D" w:rsidP="0091399F">
      <w:pPr>
        <w:ind w:firstLine="708"/>
        <w:jc w:val="both"/>
        <w:rPr>
          <w:sz w:val="28"/>
          <w:szCs w:val="28"/>
        </w:rPr>
      </w:pPr>
      <w:r w:rsidRPr="0091399F">
        <w:rPr>
          <w:sz w:val="28"/>
          <w:szCs w:val="28"/>
        </w:rPr>
        <w:t xml:space="preserve">В 2020-2022 годах в рамках реализации программы </w:t>
      </w:r>
      <w:r w:rsidR="00AA45BA" w:rsidRPr="0091399F">
        <w:rPr>
          <w:sz w:val="28"/>
          <w:szCs w:val="28"/>
        </w:rPr>
        <w:t>введено в эксплуатацию здание</w:t>
      </w:r>
      <w:r w:rsidRPr="0091399F">
        <w:rPr>
          <w:sz w:val="28"/>
          <w:szCs w:val="28"/>
        </w:rPr>
        <w:t xml:space="preserve"> бассейна (2 этапа) строительства физкультурно-спортивного комплекса со встроенно-пристроенным зданием бассейна за счет средств </w:t>
      </w:r>
      <w:r w:rsidR="00AA45BA" w:rsidRPr="0091399F">
        <w:rPr>
          <w:sz w:val="28"/>
          <w:szCs w:val="28"/>
        </w:rPr>
        <w:t xml:space="preserve">областного и местного бюджетов, осуществлен </w:t>
      </w:r>
      <w:r w:rsidRPr="0091399F">
        <w:rPr>
          <w:sz w:val="28"/>
          <w:szCs w:val="28"/>
        </w:rPr>
        <w:t xml:space="preserve">ремонт плоскостного сооружения </w:t>
      </w:r>
      <w:proofErr w:type="spellStart"/>
      <w:r w:rsidRPr="0091399F">
        <w:rPr>
          <w:sz w:val="28"/>
          <w:szCs w:val="28"/>
        </w:rPr>
        <w:t>п</w:t>
      </w:r>
      <w:proofErr w:type="gramStart"/>
      <w:r w:rsidRPr="0091399F">
        <w:rPr>
          <w:sz w:val="28"/>
          <w:szCs w:val="28"/>
        </w:rPr>
        <w:t>.П</w:t>
      </w:r>
      <w:proofErr w:type="gramEnd"/>
      <w:r w:rsidRPr="0091399F">
        <w:rPr>
          <w:sz w:val="28"/>
          <w:szCs w:val="28"/>
        </w:rPr>
        <w:t>ристень</w:t>
      </w:r>
      <w:proofErr w:type="spellEnd"/>
      <w:r w:rsidRPr="0091399F">
        <w:rPr>
          <w:sz w:val="28"/>
          <w:szCs w:val="28"/>
        </w:rPr>
        <w:t xml:space="preserve"> (стадион)</w:t>
      </w:r>
      <w:r w:rsidR="00AA45BA" w:rsidRPr="0091399F">
        <w:rPr>
          <w:sz w:val="28"/>
          <w:szCs w:val="28"/>
        </w:rPr>
        <w:t xml:space="preserve"> (укладка нового бегового покрытия)</w:t>
      </w:r>
      <w:r w:rsidRPr="0091399F">
        <w:rPr>
          <w:sz w:val="28"/>
          <w:szCs w:val="28"/>
        </w:rPr>
        <w:t xml:space="preserve">, </w:t>
      </w:r>
      <w:r w:rsidR="00AA45BA" w:rsidRPr="0091399F">
        <w:rPr>
          <w:sz w:val="28"/>
          <w:szCs w:val="28"/>
        </w:rPr>
        <w:t xml:space="preserve">произведен </w:t>
      </w:r>
      <w:r w:rsidRPr="0091399F">
        <w:rPr>
          <w:sz w:val="28"/>
          <w:szCs w:val="28"/>
        </w:rPr>
        <w:t>ремонт освещения стадиона , а также изготовлен</w:t>
      </w:r>
      <w:r w:rsidR="00523D3E" w:rsidRPr="0091399F">
        <w:rPr>
          <w:sz w:val="28"/>
          <w:szCs w:val="28"/>
        </w:rPr>
        <w:t>а</w:t>
      </w:r>
      <w:r w:rsidRPr="0091399F">
        <w:rPr>
          <w:sz w:val="28"/>
          <w:szCs w:val="28"/>
        </w:rPr>
        <w:t xml:space="preserve"> проектно-сметной документации и начало строительства спортивного комплекса для занятий зимними видами спорта в </w:t>
      </w:r>
      <w:proofErr w:type="spellStart"/>
      <w:r w:rsidRPr="0091399F">
        <w:rPr>
          <w:sz w:val="28"/>
          <w:szCs w:val="28"/>
        </w:rPr>
        <w:t>п.Пристень</w:t>
      </w:r>
      <w:proofErr w:type="spellEnd"/>
      <w:r w:rsidRPr="0091399F">
        <w:rPr>
          <w:sz w:val="28"/>
          <w:szCs w:val="28"/>
        </w:rPr>
        <w:t xml:space="preserve"> Пристенского района Курской области. </w:t>
      </w:r>
      <w:r w:rsidR="00523D3E" w:rsidRPr="0091399F">
        <w:rPr>
          <w:sz w:val="28"/>
          <w:szCs w:val="28"/>
        </w:rPr>
        <w:t>В 202</w:t>
      </w:r>
      <w:r w:rsidR="0045406F" w:rsidRPr="0091399F">
        <w:rPr>
          <w:sz w:val="28"/>
          <w:szCs w:val="28"/>
        </w:rPr>
        <w:t>3</w:t>
      </w:r>
      <w:r w:rsidR="00523D3E" w:rsidRPr="0091399F">
        <w:rPr>
          <w:sz w:val="28"/>
          <w:szCs w:val="28"/>
        </w:rPr>
        <w:t xml:space="preserve">-2025 годах планируется ремонт трибун и подсобных помещений на стадионе, ремонт плоскостных сооружений для игровых видов спорта. </w:t>
      </w:r>
      <w:r w:rsidRPr="0091399F">
        <w:rPr>
          <w:sz w:val="28"/>
          <w:szCs w:val="28"/>
        </w:rPr>
        <w:t xml:space="preserve">Все вышеперечисленные работы будут реализовываться в рамках основного мероприятия 2 «Совершенствование </w:t>
      </w:r>
      <w:proofErr w:type="gramStart"/>
      <w:r w:rsidRPr="0091399F">
        <w:rPr>
          <w:sz w:val="28"/>
          <w:szCs w:val="28"/>
        </w:rPr>
        <w:t>физкультурно-инфраструктуры</w:t>
      </w:r>
      <w:proofErr w:type="gramEnd"/>
      <w:r w:rsidRPr="0091399F">
        <w:rPr>
          <w:sz w:val="28"/>
          <w:szCs w:val="28"/>
        </w:rPr>
        <w:t xml:space="preserve"> Пристенского района Курской области» данной программы. </w:t>
      </w:r>
    </w:p>
    <w:p w:rsidR="008357C3" w:rsidRPr="005C3DBE" w:rsidRDefault="008357C3">
      <w:pPr>
        <w:pStyle w:val="15"/>
        <w:tabs>
          <w:tab w:val="left" w:pos="567"/>
        </w:tabs>
        <w:jc w:val="both"/>
        <w:rPr>
          <w:i/>
          <w:color w:val="auto"/>
          <w:sz w:val="28"/>
        </w:rPr>
      </w:pPr>
    </w:p>
    <w:p w:rsidR="008357C3" w:rsidRPr="005C3DBE" w:rsidRDefault="0042750D">
      <w:pPr>
        <w:pStyle w:val="ConsPlusNormal"/>
        <w:tabs>
          <w:tab w:val="left" w:pos="567"/>
        </w:tabs>
        <w:ind w:firstLine="855"/>
        <w:jc w:val="center"/>
        <w:rPr>
          <w:rStyle w:val="14"/>
          <w:rFonts w:ascii="Times New Roman" w:hAnsi="Times New Roman"/>
          <w:b/>
          <w:color w:val="auto"/>
          <w:sz w:val="28"/>
        </w:rPr>
      </w:pPr>
      <w:r w:rsidRPr="005C3DBE">
        <w:rPr>
          <w:rStyle w:val="14"/>
          <w:rFonts w:ascii="Times New Roman" w:hAnsi="Times New Roman"/>
          <w:b/>
          <w:color w:val="auto"/>
          <w:sz w:val="28"/>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357C3" w:rsidRPr="005C3DBE" w:rsidRDefault="008357C3">
      <w:pPr>
        <w:pStyle w:val="ConsPlusNormal"/>
        <w:tabs>
          <w:tab w:val="left" w:pos="567"/>
        </w:tabs>
        <w:ind w:firstLine="855"/>
        <w:jc w:val="center"/>
        <w:rPr>
          <w:color w:val="auto"/>
          <w:sz w:val="28"/>
        </w:rPr>
      </w:pPr>
    </w:p>
    <w:p w:rsidR="008357C3" w:rsidRPr="005C3DBE" w:rsidRDefault="0042750D">
      <w:pPr>
        <w:pStyle w:val="ConsPlusNormal"/>
        <w:tabs>
          <w:tab w:val="left" w:pos="567"/>
        </w:tabs>
        <w:ind w:firstLine="855"/>
        <w:jc w:val="center"/>
        <w:rPr>
          <w:rStyle w:val="14"/>
          <w:rFonts w:ascii="Times New Roman" w:hAnsi="Times New Roman"/>
          <w:b/>
          <w:color w:val="auto"/>
          <w:sz w:val="28"/>
        </w:rPr>
      </w:pPr>
      <w:r w:rsidRPr="005C3DBE">
        <w:rPr>
          <w:rFonts w:ascii="Times New Roman" w:hAnsi="Times New Roman"/>
          <w:b/>
          <w:color w:val="auto"/>
          <w:sz w:val="28"/>
        </w:rPr>
        <w:t>2.1.</w:t>
      </w:r>
      <w:r w:rsidRPr="005C3DBE">
        <w:rPr>
          <w:rFonts w:ascii="Times New Roman" w:hAnsi="Times New Roman"/>
          <w:color w:val="auto"/>
          <w:sz w:val="28"/>
        </w:rPr>
        <w:t xml:space="preserve"> </w:t>
      </w:r>
      <w:r w:rsidRPr="005C3DBE">
        <w:rPr>
          <w:rStyle w:val="14"/>
          <w:rFonts w:ascii="Times New Roman" w:hAnsi="Times New Roman"/>
          <w:b/>
          <w:color w:val="auto"/>
          <w:sz w:val="28"/>
        </w:rPr>
        <w:t>Приоритеты государственной политики в сфере реализации муниципальной  программы</w:t>
      </w:r>
    </w:p>
    <w:p w:rsidR="008357C3" w:rsidRPr="005C3DBE" w:rsidRDefault="008357C3">
      <w:pPr>
        <w:pStyle w:val="ConsPlusNormal"/>
        <w:tabs>
          <w:tab w:val="left" w:pos="567"/>
        </w:tabs>
        <w:ind w:firstLine="855"/>
        <w:jc w:val="center"/>
        <w:rPr>
          <w:color w:val="auto"/>
          <w:sz w:val="28"/>
        </w:rPr>
      </w:pPr>
    </w:p>
    <w:p w:rsidR="008357C3" w:rsidRPr="005C3DBE" w:rsidRDefault="0042750D">
      <w:pPr>
        <w:spacing w:line="276" w:lineRule="auto"/>
        <w:jc w:val="both"/>
        <w:rPr>
          <w:color w:val="auto"/>
          <w:sz w:val="28"/>
        </w:rPr>
      </w:pPr>
      <w:r w:rsidRPr="005C3DBE">
        <w:rPr>
          <w:color w:val="auto"/>
          <w:sz w:val="28"/>
        </w:rPr>
        <w:t xml:space="preserve">             Настоящая муниципальная программа разработана с учетом 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 </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xml:space="preserve">К Приоритетным направлениям деятельности в </w:t>
      </w:r>
      <w:r w:rsidRPr="005C3DBE">
        <w:rPr>
          <w:color w:val="auto"/>
          <w:sz w:val="28"/>
        </w:rPr>
        <w:t>Пристенском</w:t>
      </w:r>
      <w:r w:rsidRPr="005C3DBE">
        <w:rPr>
          <w:rStyle w:val="14"/>
          <w:color w:val="auto"/>
          <w:sz w:val="28"/>
        </w:rPr>
        <w:t xml:space="preserve"> районе Курской области в сфере физической культуры и спорта на </w:t>
      </w:r>
      <w:r w:rsidR="00D66590" w:rsidRPr="005C3DBE">
        <w:rPr>
          <w:rStyle w:val="14"/>
          <w:color w:val="auto"/>
          <w:sz w:val="28"/>
        </w:rPr>
        <w:t>период до 2025</w:t>
      </w:r>
      <w:r w:rsidRPr="005C3DBE">
        <w:rPr>
          <w:rStyle w:val="14"/>
          <w:color w:val="auto"/>
          <w:sz w:val="28"/>
        </w:rPr>
        <w:t xml:space="preserve"> года  с учетом целей и задач относятся:</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развитие физической культуры и массового спорта на территории Пристенского района  Курской области;</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создание условий для успешного выступления спортсменов Пристенского района  Курской области на межрайонных, региональных, межрегиональных, всероссийских спортивных соревнованиях.</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В рамках подпрограммы "Управление муниципальной программой и обеспечение условий реализации" предстоит обеспечить:</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совершенствование соответствующей нормативной правовой базы;</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xml:space="preserve">- обеспечение деятельности МКУ «ФОК «Русич» Пристенского района Курской области» и </w:t>
      </w:r>
      <w:proofErr w:type="gramStart"/>
      <w:r w:rsidRPr="005C3DBE">
        <w:rPr>
          <w:rStyle w:val="14"/>
          <w:color w:val="auto"/>
          <w:sz w:val="28"/>
        </w:rPr>
        <w:t>контроль за</w:t>
      </w:r>
      <w:proofErr w:type="gramEnd"/>
      <w:r w:rsidRPr="005C3DBE">
        <w:rPr>
          <w:rStyle w:val="14"/>
          <w:color w:val="auto"/>
          <w:sz w:val="28"/>
        </w:rPr>
        <w:t xml:space="preserve"> выполнением его функций.</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lastRenderedPageBreak/>
        <w:t>В рамках подпрограммы "</w:t>
      </w:r>
      <w:r w:rsidRPr="005C3DBE">
        <w:rPr>
          <w:color w:val="auto"/>
        </w:rPr>
        <w:t xml:space="preserve"> </w:t>
      </w:r>
      <w:r w:rsidRPr="005C3DBE">
        <w:rPr>
          <w:rStyle w:val="14"/>
          <w:color w:val="auto"/>
          <w:sz w:val="28"/>
        </w:rPr>
        <w:t>Реализация муниципальной политики в сфере физической культуры и спорта в Пристенском районе Курской области» предстоит обеспечить:</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совершенствование системы физического воспитания различных категорий и групп населения, в том числе в образовательных организациях</w:t>
      </w:r>
      <w:r w:rsidR="00523D3E" w:rsidRPr="005C3DBE">
        <w:rPr>
          <w:rStyle w:val="14"/>
          <w:color w:val="auto"/>
          <w:sz w:val="28"/>
        </w:rPr>
        <w:t xml:space="preserve"> и лиц с ОВЗ</w:t>
      </w:r>
      <w:r w:rsidRPr="005C3DBE">
        <w:rPr>
          <w:rStyle w:val="14"/>
          <w:color w:val="auto"/>
          <w:sz w:val="28"/>
        </w:rPr>
        <w:t>;</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развитие инфраструктуры физической культуры и спорта, в том числе для лиц с ограниченными возможностями здоровья и инвалидов;</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совершенствование системы организации и проведения физкультурных мероприятий и спортивных мероприятий;</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совершенствование системы отбора и подготовки спортсменов для спортивных сборных команд Курской области по различным видам спорта.</w:t>
      </w:r>
    </w:p>
    <w:p w:rsidR="00523D3E" w:rsidRPr="005C3DBE" w:rsidRDefault="00523D3E">
      <w:pPr>
        <w:pStyle w:val="15"/>
        <w:tabs>
          <w:tab w:val="left" w:pos="567"/>
        </w:tabs>
        <w:ind w:firstLine="855"/>
        <w:jc w:val="center"/>
        <w:rPr>
          <w:rStyle w:val="14"/>
          <w:b/>
          <w:color w:val="auto"/>
          <w:sz w:val="28"/>
        </w:rPr>
      </w:pPr>
    </w:p>
    <w:p w:rsidR="008357C3" w:rsidRPr="005C3DBE" w:rsidRDefault="0042750D">
      <w:pPr>
        <w:pStyle w:val="15"/>
        <w:tabs>
          <w:tab w:val="left" w:pos="567"/>
        </w:tabs>
        <w:ind w:firstLine="855"/>
        <w:jc w:val="center"/>
        <w:rPr>
          <w:rStyle w:val="14"/>
          <w:b/>
          <w:color w:val="auto"/>
          <w:sz w:val="28"/>
        </w:rPr>
      </w:pPr>
      <w:r w:rsidRPr="005C3DBE">
        <w:rPr>
          <w:rStyle w:val="14"/>
          <w:b/>
          <w:color w:val="auto"/>
          <w:sz w:val="28"/>
        </w:rPr>
        <w:t>2.2. Цели, задачи и показатели (индикаторы) достижения целей и решения задач.</w:t>
      </w:r>
    </w:p>
    <w:p w:rsidR="008357C3" w:rsidRPr="005C3DBE" w:rsidRDefault="008357C3">
      <w:pPr>
        <w:pStyle w:val="15"/>
        <w:tabs>
          <w:tab w:val="left" w:pos="567"/>
        </w:tabs>
        <w:jc w:val="both"/>
        <w:rPr>
          <w:rStyle w:val="14"/>
          <w:color w:val="auto"/>
          <w:sz w:val="28"/>
        </w:rPr>
      </w:pPr>
    </w:p>
    <w:p w:rsidR="008357C3" w:rsidRPr="005C3DBE" w:rsidRDefault="0042750D">
      <w:pPr>
        <w:jc w:val="both"/>
        <w:rPr>
          <w:rStyle w:val="14"/>
          <w:color w:val="auto"/>
          <w:sz w:val="28"/>
        </w:rPr>
      </w:pPr>
      <w:r w:rsidRPr="005C3DBE">
        <w:rPr>
          <w:rStyle w:val="14"/>
          <w:color w:val="auto"/>
          <w:sz w:val="28"/>
        </w:rPr>
        <w:t xml:space="preserve">       Цели муниципальной программы:</w:t>
      </w:r>
    </w:p>
    <w:p w:rsidR="008357C3" w:rsidRPr="005C3DBE" w:rsidRDefault="0042750D">
      <w:pPr>
        <w:jc w:val="both"/>
        <w:rPr>
          <w:color w:val="auto"/>
          <w:sz w:val="28"/>
        </w:rPr>
      </w:pPr>
      <w:r w:rsidRPr="005C3DBE">
        <w:rPr>
          <w:rStyle w:val="14"/>
          <w:color w:val="auto"/>
          <w:sz w:val="28"/>
        </w:rPr>
        <w:t xml:space="preserve">  - </w:t>
      </w:r>
      <w:r w:rsidRPr="005C3DBE">
        <w:rPr>
          <w:color w:val="auto"/>
          <w:sz w:val="28"/>
        </w:rPr>
        <w:t>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p w:rsidR="008357C3" w:rsidRPr="005C3DBE" w:rsidRDefault="0042750D">
      <w:pPr>
        <w:jc w:val="both"/>
        <w:rPr>
          <w:color w:val="auto"/>
          <w:sz w:val="28"/>
        </w:rPr>
      </w:pPr>
      <w:r w:rsidRPr="005C3DBE">
        <w:rPr>
          <w:color w:val="auto"/>
          <w:sz w:val="28"/>
        </w:rPr>
        <w:t>- создание условий для успешного выступления спортсменов Пристенского района Курской области на спортивных соревнованиях.</w:t>
      </w:r>
    </w:p>
    <w:p w:rsidR="008357C3" w:rsidRPr="005C3DBE" w:rsidRDefault="00D66590" w:rsidP="00D66590">
      <w:pPr>
        <w:pStyle w:val="15"/>
        <w:tabs>
          <w:tab w:val="left" w:pos="567"/>
        </w:tabs>
        <w:jc w:val="both"/>
        <w:rPr>
          <w:color w:val="auto"/>
        </w:rPr>
      </w:pPr>
      <w:r w:rsidRPr="005C3DBE">
        <w:rPr>
          <w:rStyle w:val="14"/>
          <w:color w:val="auto"/>
          <w:sz w:val="28"/>
        </w:rPr>
        <w:t xml:space="preserve">       </w:t>
      </w:r>
      <w:r w:rsidR="0042750D" w:rsidRPr="005C3DBE">
        <w:rPr>
          <w:rStyle w:val="14"/>
          <w:color w:val="auto"/>
          <w:sz w:val="28"/>
        </w:rPr>
        <w:t>Задачи муниципальной  программы:</w:t>
      </w:r>
      <w:r w:rsidR="0042750D" w:rsidRPr="005C3DBE">
        <w:rPr>
          <w:color w:val="auto"/>
        </w:rPr>
        <w:t xml:space="preserve"> </w:t>
      </w:r>
    </w:p>
    <w:p w:rsidR="008357C3" w:rsidRPr="005C3DBE" w:rsidRDefault="0042750D" w:rsidP="00D66590">
      <w:pPr>
        <w:widowControl w:val="0"/>
        <w:jc w:val="both"/>
        <w:rPr>
          <w:color w:val="auto"/>
          <w:sz w:val="28"/>
        </w:rPr>
      </w:pPr>
      <w:r w:rsidRPr="005C3DBE">
        <w:rPr>
          <w:color w:val="auto"/>
          <w:sz w:val="28"/>
        </w:rPr>
        <w:t xml:space="preserve"> - обеспечение эффективной деятельности МКУ «ФОК «Русич» Пристенского района Курской области»</w:t>
      </w:r>
    </w:p>
    <w:p w:rsidR="008357C3" w:rsidRPr="005C3DBE" w:rsidRDefault="0042750D" w:rsidP="00D66590">
      <w:pPr>
        <w:pStyle w:val="15"/>
        <w:tabs>
          <w:tab w:val="left" w:pos="567"/>
        </w:tabs>
        <w:jc w:val="both"/>
        <w:rPr>
          <w:rStyle w:val="14"/>
          <w:color w:val="auto"/>
          <w:sz w:val="28"/>
        </w:rPr>
      </w:pPr>
      <w:r w:rsidRPr="005C3DBE">
        <w:rPr>
          <w:color w:val="auto"/>
          <w:sz w:val="28"/>
        </w:rPr>
        <w:t>-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p w:rsidR="008357C3" w:rsidRPr="005C3DBE" w:rsidRDefault="0042750D">
      <w:pPr>
        <w:pStyle w:val="15"/>
        <w:tabs>
          <w:tab w:val="left" w:pos="567"/>
        </w:tabs>
        <w:jc w:val="both"/>
        <w:rPr>
          <w:rStyle w:val="14"/>
          <w:color w:val="auto"/>
          <w:sz w:val="28"/>
        </w:rPr>
      </w:pPr>
      <w:r w:rsidRPr="005C3DBE">
        <w:rPr>
          <w:rStyle w:val="14"/>
          <w:color w:val="auto"/>
          <w:sz w:val="28"/>
        </w:rPr>
        <w:t xml:space="preserve">        Решение указанных задач обеспечивается через систему мероприятий, предусмотренных в следующих подпрограммах:</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 подпрограмма 1 " Управление муниципальной программой и обеспечение условий реализации";</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подпрограмма 2 " Реализация муниципальной политики в сфере физической культуры и спорта в Пристенском районе Курской области ";</w:t>
      </w:r>
    </w:p>
    <w:p w:rsidR="008357C3" w:rsidRPr="005C3DBE" w:rsidRDefault="0042750D">
      <w:pPr>
        <w:pStyle w:val="15"/>
        <w:tabs>
          <w:tab w:val="left" w:pos="567"/>
        </w:tabs>
        <w:ind w:firstLine="855"/>
        <w:jc w:val="both"/>
        <w:rPr>
          <w:color w:val="auto"/>
          <w:sz w:val="28"/>
        </w:rPr>
      </w:pPr>
      <w:r w:rsidRPr="005C3DBE">
        <w:rPr>
          <w:color w:val="auto"/>
          <w:sz w:val="28"/>
        </w:rPr>
        <w:t>Показателями (индикаторами) достижения целей и решения задач государственной программы являются:</w:t>
      </w:r>
    </w:p>
    <w:p w:rsidR="008357C3" w:rsidRPr="005C3DBE" w:rsidRDefault="0042750D">
      <w:pPr>
        <w:widowControl w:val="0"/>
        <w:jc w:val="both"/>
        <w:rPr>
          <w:color w:val="auto"/>
          <w:sz w:val="28"/>
        </w:rPr>
      </w:pPr>
      <w:r w:rsidRPr="005C3DBE">
        <w:rPr>
          <w:color w:val="auto"/>
          <w:sz w:val="28"/>
        </w:rPr>
        <w:t xml:space="preserve">      - Доля населения, систематически занимающегося физической культурой и спортом;      </w:t>
      </w:r>
    </w:p>
    <w:p w:rsidR="008357C3" w:rsidRPr="005C3DBE" w:rsidRDefault="0042750D">
      <w:pPr>
        <w:ind w:firstLine="540"/>
        <w:jc w:val="both"/>
        <w:rPr>
          <w:color w:val="auto"/>
          <w:sz w:val="28"/>
        </w:rPr>
      </w:pPr>
      <w:r w:rsidRPr="005C3DBE">
        <w:rPr>
          <w:color w:val="auto"/>
          <w:sz w:val="28"/>
        </w:rPr>
        <w:t xml:space="preserve">- Доля </w:t>
      </w:r>
      <w:proofErr w:type="gramStart"/>
      <w:r w:rsidRPr="005C3DBE">
        <w:rPr>
          <w:color w:val="auto"/>
          <w:sz w:val="28"/>
        </w:rPr>
        <w:t>обучающихся</w:t>
      </w:r>
      <w:proofErr w:type="gramEnd"/>
      <w:r w:rsidRPr="005C3DBE">
        <w:rPr>
          <w:color w:val="auto"/>
          <w:sz w:val="28"/>
        </w:rPr>
        <w:t xml:space="preserve">, систематически занимающихся физической культурой и спортом, в общей численности обучающихся.      </w:t>
      </w:r>
    </w:p>
    <w:p w:rsidR="008357C3" w:rsidRPr="005C3DBE" w:rsidRDefault="0042750D">
      <w:pPr>
        <w:ind w:firstLine="540"/>
        <w:jc w:val="both"/>
        <w:rPr>
          <w:color w:val="auto"/>
          <w:sz w:val="28"/>
        </w:rPr>
      </w:pPr>
      <w:r w:rsidRPr="005C3DBE">
        <w:rPr>
          <w:color w:val="auto"/>
          <w:sz w:val="28"/>
        </w:rPr>
        <w:t xml:space="preserve">Основным ожидаемым конечным результатом реализации программы является устойчивое развитие физической культуры и спорта, что </w:t>
      </w:r>
      <w:r w:rsidRPr="005C3DBE">
        <w:rPr>
          <w:color w:val="auto"/>
          <w:sz w:val="28"/>
        </w:rPr>
        <w:lastRenderedPageBreak/>
        <w:t>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Пристенского района Курской области. Помимо этого реализация программы будет способствовать достижению спортсменами Пристенского Курской области высоких спортивных результатов на межрайонных</w:t>
      </w:r>
      <w:proofErr w:type="gramStart"/>
      <w:r w:rsidRPr="005C3DBE">
        <w:rPr>
          <w:color w:val="auto"/>
          <w:sz w:val="28"/>
        </w:rPr>
        <w:t xml:space="preserve"> ,</w:t>
      </w:r>
      <w:proofErr w:type="gramEnd"/>
      <w:r w:rsidRPr="005C3DBE">
        <w:rPr>
          <w:color w:val="auto"/>
          <w:sz w:val="28"/>
        </w:rPr>
        <w:t xml:space="preserve"> межрегиональных, всероссийских спортивных соревнованиях, а также успешному проведению в Пристенском районе Курской области спортивных мероприятий различного уровня.</w:t>
      </w:r>
    </w:p>
    <w:p w:rsidR="008357C3" w:rsidRPr="005C3DBE" w:rsidRDefault="008357C3">
      <w:pPr>
        <w:pStyle w:val="15"/>
        <w:tabs>
          <w:tab w:val="left" w:pos="567"/>
        </w:tabs>
        <w:ind w:firstLine="855"/>
        <w:jc w:val="both"/>
        <w:rPr>
          <w:color w:val="auto"/>
          <w:sz w:val="28"/>
        </w:rPr>
      </w:pPr>
    </w:p>
    <w:p w:rsidR="008357C3" w:rsidRPr="005C3DBE" w:rsidRDefault="0042750D">
      <w:pPr>
        <w:ind w:firstLine="540"/>
        <w:jc w:val="both"/>
        <w:rPr>
          <w:color w:val="auto"/>
          <w:sz w:val="28"/>
        </w:rPr>
      </w:pPr>
      <w:r w:rsidRPr="005C3DBE">
        <w:rPr>
          <w:color w:val="auto"/>
          <w:sz w:val="28"/>
        </w:rPr>
        <w:t>Предполагается, что достижение заявленных показателей (индикаторов) программы окажет влияние на состояние в сопряженных сферах деятельности и будет способствовать:</w:t>
      </w:r>
    </w:p>
    <w:p w:rsidR="008357C3" w:rsidRPr="005C3DBE" w:rsidRDefault="00523D3E">
      <w:pPr>
        <w:ind w:firstLine="540"/>
        <w:jc w:val="both"/>
        <w:rPr>
          <w:color w:val="auto"/>
          <w:sz w:val="28"/>
        </w:rPr>
      </w:pPr>
      <w:r w:rsidRPr="005C3DBE">
        <w:rPr>
          <w:color w:val="auto"/>
          <w:sz w:val="28"/>
        </w:rPr>
        <w:t xml:space="preserve">- </w:t>
      </w:r>
      <w:r w:rsidR="0042750D" w:rsidRPr="005C3DBE">
        <w:rPr>
          <w:color w:val="auto"/>
          <w:sz w:val="28"/>
        </w:rPr>
        <w:t>увеличению средней продолжительности жизни населения;</w:t>
      </w:r>
    </w:p>
    <w:p w:rsidR="008357C3" w:rsidRPr="005C3DBE" w:rsidRDefault="00523D3E">
      <w:pPr>
        <w:ind w:firstLine="540"/>
        <w:jc w:val="both"/>
        <w:rPr>
          <w:color w:val="auto"/>
          <w:sz w:val="28"/>
        </w:rPr>
      </w:pPr>
      <w:r w:rsidRPr="005C3DBE">
        <w:rPr>
          <w:color w:val="auto"/>
          <w:sz w:val="28"/>
        </w:rPr>
        <w:t xml:space="preserve">- </w:t>
      </w:r>
      <w:r w:rsidR="0042750D" w:rsidRPr="005C3DBE">
        <w:rPr>
          <w:color w:val="auto"/>
          <w:sz w:val="28"/>
        </w:rPr>
        <w:t>повышению качества жизни, особенно трудоспособного населения;</w:t>
      </w:r>
    </w:p>
    <w:p w:rsidR="008357C3" w:rsidRPr="005C3DBE" w:rsidRDefault="00523D3E">
      <w:pPr>
        <w:ind w:firstLine="540"/>
        <w:jc w:val="both"/>
        <w:rPr>
          <w:color w:val="auto"/>
          <w:sz w:val="28"/>
        </w:rPr>
      </w:pPr>
      <w:r w:rsidRPr="005C3DBE">
        <w:rPr>
          <w:color w:val="auto"/>
          <w:sz w:val="28"/>
        </w:rPr>
        <w:t xml:space="preserve">- </w:t>
      </w:r>
      <w:r w:rsidR="0042750D" w:rsidRPr="005C3DBE">
        <w:rPr>
          <w:color w:val="auto"/>
          <w:sz w:val="28"/>
        </w:rPr>
        <w:t>созданию условий, влияющих на повышение производительности труда в различных отраслях экономики;</w:t>
      </w:r>
    </w:p>
    <w:p w:rsidR="008357C3" w:rsidRPr="005C3DBE" w:rsidRDefault="00523D3E">
      <w:pPr>
        <w:ind w:firstLine="540"/>
        <w:jc w:val="both"/>
        <w:rPr>
          <w:color w:val="auto"/>
          <w:sz w:val="28"/>
        </w:rPr>
      </w:pPr>
      <w:r w:rsidRPr="005C3DBE">
        <w:rPr>
          <w:color w:val="auto"/>
          <w:sz w:val="28"/>
        </w:rPr>
        <w:t xml:space="preserve">- </w:t>
      </w:r>
      <w:r w:rsidR="0042750D" w:rsidRPr="005C3DBE">
        <w:rPr>
          <w:color w:val="auto"/>
          <w:sz w:val="28"/>
        </w:rPr>
        <w:t>созданию условий, влияющих на сокращение временной нетрудоспособности населения в различных секторах экономики;</w:t>
      </w:r>
    </w:p>
    <w:p w:rsidR="008357C3" w:rsidRPr="005C3DBE" w:rsidRDefault="00523D3E">
      <w:pPr>
        <w:ind w:firstLine="540"/>
        <w:jc w:val="both"/>
        <w:rPr>
          <w:color w:val="auto"/>
          <w:sz w:val="28"/>
        </w:rPr>
      </w:pPr>
      <w:r w:rsidRPr="005C3DBE">
        <w:rPr>
          <w:color w:val="auto"/>
          <w:sz w:val="28"/>
        </w:rPr>
        <w:t xml:space="preserve">- </w:t>
      </w:r>
      <w:r w:rsidR="0042750D" w:rsidRPr="005C3DBE">
        <w:rPr>
          <w:color w:val="auto"/>
          <w:sz w:val="28"/>
        </w:rPr>
        <w:t>повышению дееспособности Вооруженных Сил Российской Федерации.</w:t>
      </w:r>
    </w:p>
    <w:p w:rsidR="008357C3" w:rsidRPr="005C3DBE" w:rsidRDefault="008357C3">
      <w:pPr>
        <w:widowControl w:val="0"/>
        <w:ind w:firstLine="539"/>
        <w:jc w:val="center"/>
        <w:rPr>
          <w:b/>
          <w:color w:val="auto"/>
          <w:sz w:val="28"/>
        </w:rPr>
      </w:pPr>
    </w:p>
    <w:p w:rsidR="008357C3" w:rsidRPr="005C3DBE" w:rsidRDefault="0042750D">
      <w:pPr>
        <w:widowControl w:val="0"/>
        <w:ind w:firstLine="539"/>
        <w:jc w:val="center"/>
        <w:rPr>
          <w:b/>
          <w:color w:val="auto"/>
          <w:sz w:val="28"/>
        </w:rPr>
      </w:pPr>
      <w:r w:rsidRPr="005C3DBE">
        <w:rPr>
          <w:b/>
          <w:color w:val="auto"/>
          <w:sz w:val="28"/>
        </w:rPr>
        <w:t>2.3 Описание основных ожидаемых конечных результатов муниципальной программы, сроков и этапов реализации муниципальной программы</w:t>
      </w:r>
    </w:p>
    <w:p w:rsidR="008357C3" w:rsidRPr="005C3DBE" w:rsidRDefault="008357C3">
      <w:pPr>
        <w:widowControl w:val="0"/>
        <w:jc w:val="both"/>
        <w:rPr>
          <w:color w:val="auto"/>
          <w:sz w:val="28"/>
        </w:rPr>
      </w:pPr>
    </w:p>
    <w:p w:rsidR="008357C3" w:rsidRPr="0091399F" w:rsidRDefault="0042750D">
      <w:pPr>
        <w:widowControl w:val="0"/>
        <w:ind w:firstLine="539"/>
        <w:jc w:val="both"/>
        <w:rPr>
          <w:color w:val="auto"/>
          <w:sz w:val="28"/>
          <w:szCs w:val="28"/>
        </w:rPr>
      </w:pPr>
      <w:r w:rsidRPr="005C3DBE">
        <w:rPr>
          <w:color w:val="auto"/>
          <w:sz w:val="28"/>
        </w:rPr>
        <w:t xml:space="preserve">Основным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Пристенского района Курской области. Помимо этого реализация муниципальной  программы будет способствовать достижению спортсменами Пристенского района Курской области высоких спортивных результатов на областных, региональных, межрегиональных, всероссийских спортивных соревнованиях, а также успешному проведению в Пристенском районе Курской области спортивных мероприятий различного </w:t>
      </w:r>
      <w:r w:rsidRPr="0091399F">
        <w:rPr>
          <w:color w:val="auto"/>
          <w:sz w:val="28"/>
          <w:szCs w:val="28"/>
        </w:rPr>
        <w:t>уровня.</w:t>
      </w:r>
    </w:p>
    <w:p w:rsidR="008357C3" w:rsidRPr="0091399F" w:rsidRDefault="0042750D">
      <w:pPr>
        <w:widowControl w:val="0"/>
        <w:ind w:firstLine="539"/>
        <w:jc w:val="both"/>
        <w:rPr>
          <w:color w:val="auto"/>
          <w:sz w:val="28"/>
          <w:szCs w:val="28"/>
        </w:rPr>
      </w:pPr>
      <w:r w:rsidRPr="0091399F">
        <w:rPr>
          <w:color w:val="auto"/>
          <w:sz w:val="28"/>
          <w:szCs w:val="28"/>
        </w:rPr>
        <w:t>По итогам реализации муниципальной программы ожидается достижение следующих показателей (индикаторов):</w:t>
      </w:r>
    </w:p>
    <w:p w:rsidR="008357C3" w:rsidRPr="0091399F" w:rsidRDefault="0042750D" w:rsidP="0091399F">
      <w:pPr>
        <w:jc w:val="both"/>
        <w:rPr>
          <w:sz w:val="28"/>
          <w:szCs w:val="28"/>
        </w:rPr>
      </w:pPr>
      <w:r w:rsidRPr="0091399F">
        <w:rPr>
          <w:sz w:val="28"/>
          <w:szCs w:val="28"/>
        </w:rPr>
        <w:lastRenderedPageBreak/>
        <w:t>- увеличение доли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Курской области с 44,6 % в 2019 году до 56,1% к 2025 году;</w:t>
      </w:r>
    </w:p>
    <w:p w:rsidR="008357C3" w:rsidRPr="0091399F" w:rsidRDefault="0042750D" w:rsidP="0091399F">
      <w:pPr>
        <w:jc w:val="both"/>
        <w:rPr>
          <w:sz w:val="28"/>
          <w:szCs w:val="28"/>
        </w:rPr>
      </w:pPr>
      <w:r w:rsidRPr="0091399F">
        <w:rPr>
          <w:sz w:val="28"/>
          <w:szCs w:val="28"/>
        </w:rPr>
        <w:t xml:space="preserve">- увеличение доли </w:t>
      </w:r>
      <w:proofErr w:type="gramStart"/>
      <w:r w:rsidRPr="0091399F">
        <w:rPr>
          <w:sz w:val="28"/>
          <w:szCs w:val="28"/>
        </w:rPr>
        <w:t>обучающихся</w:t>
      </w:r>
      <w:proofErr w:type="gramEnd"/>
      <w:r w:rsidRPr="0091399F">
        <w:rPr>
          <w:sz w:val="28"/>
          <w:szCs w:val="28"/>
        </w:rPr>
        <w:t xml:space="preserve">, систематически занимающихся физической культурой и спортом, в общей численности обучающихся Пристенского района Курской области с 93 % в 2019 году до 95,3% к 2025 году.    </w:t>
      </w:r>
    </w:p>
    <w:p w:rsidR="008357C3" w:rsidRPr="005C3DBE" w:rsidRDefault="0042750D">
      <w:pPr>
        <w:widowControl w:val="0"/>
        <w:ind w:firstLine="539"/>
        <w:jc w:val="both"/>
        <w:rPr>
          <w:color w:val="auto"/>
          <w:sz w:val="28"/>
        </w:rPr>
      </w:pPr>
      <w:r w:rsidRPr="0091399F">
        <w:rPr>
          <w:color w:val="auto"/>
          <w:sz w:val="28"/>
          <w:szCs w:val="28"/>
        </w:rPr>
        <w:t>Предполагается, что достижение заявленных показателей (индикаторов) государстве</w:t>
      </w:r>
      <w:r w:rsidRPr="005C3DBE">
        <w:rPr>
          <w:color w:val="auto"/>
          <w:sz w:val="28"/>
        </w:rPr>
        <w:t>нной программы окажет влияние на состояние в сопряженных сферах деятельности и будет способствовать:</w:t>
      </w:r>
    </w:p>
    <w:p w:rsidR="008357C3" w:rsidRPr="005C3DBE" w:rsidRDefault="00523D3E">
      <w:pPr>
        <w:widowControl w:val="0"/>
        <w:ind w:firstLine="539"/>
        <w:jc w:val="both"/>
        <w:rPr>
          <w:color w:val="auto"/>
          <w:sz w:val="28"/>
        </w:rPr>
      </w:pPr>
      <w:r w:rsidRPr="005C3DBE">
        <w:rPr>
          <w:color w:val="auto"/>
          <w:sz w:val="28"/>
        </w:rPr>
        <w:t xml:space="preserve">- </w:t>
      </w:r>
      <w:r w:rsidR="0042750D" w:rsidRPr="005C3DBE">
        <w:rPr>
          <w:color w:val="auto"/>
          <w:sz w:val="28"/>
        </w:rPr>
        <w:t>увеличению средней продолжительности жизни населения;</w:t>
      </w:r>
    </w:p>
    <w:p w:rsidR="008357C3" w:rsidRPr="005C3DBE" w:rsidRDefault="00523D3E">
      <w:pPr>
        <w:widowControl w:val="0"/>
        <w:ind w:firstLine="539"/>
        <w:jc w:val="both"/>
        <w:rPr>
          <w:color w:val="auto"/>
          <w:sz w:val="28"/>
        </w:rPr>
      </w:pPr>
      <w:r w:rsidRPr="005C3DBE">
        <w:rPr>
          <w:color w:val="auto"/>
          <w:sz w:val="28"/>
        </w:rPr>
        <w:t xml:space="preserve">- </w:t>
      </w:r>
      <w:r w:rsidR="0042750D" w:rsidRPr="005C3DBE">
        <w:rPr>
          <w:color w:val="auto"/>
          <w:sz w:val="28"/>
        </w:rPr>
        <w:t>повышению качества жизни, особенно трудоспособного населения;</w:t>
      </w:r>
    </w:p>
    <w:p w:rsidR="008357C3" w:rsidRPr="005C3DBE" w:rsidRDefault="00523D3E">
      <w:pPr>
        <w:widowControl w:val="0"/>
        <w:ind w:firstLine="539"/>
        <w:jc w:val="both"/>
        <w:rPr>
          <w:color w:val="auto"/>
          <w:sz w:val="28"/>
        </w:rPr>
      </w:pPr>
      <w:r w:rsidRPr="005C3DBE">
        <w:rPr>
          <w:color w:val="auto"/>
          <w:sz w:val="28"/>
        </w:rPr>
        <w:t xml:space="preserve">- </w:t>
      </w:r>
      <w:r w:rsidR="0042750D" w:rsidRPr="005C3DBE">
        <w:rPr>
          <w:color w:val="auto"/>
          <w:sz w:val="28"/>
        </w:rPr>
        <w:t>созданию условий, влияющих на повышение производительности труда в различных отраслях экономики;</w:t>
      </w:r>
    </w:p>
    <w:p w:rsidR="008357C3" w:rsidRPr="005C3DBE" w:rsidRDefault="00523D3E">
      <w:pPr>
        <w:widowControl w:val="0"/>
        <w:ind w:firstLine="539"/>
        <w:jc w:val="both"/>
        <w:rPr>
          <w:color w:val="auto"/>
          <w:sz w:val="28"/>
        </w:rPr>
      </w:pPr>
      <w:r w:rsidRPr="005C3DBE">
        <w:rPr>
          <w:color w:val="auto"/>
          <w:sz w:val="28"/>
        </w:rPr>
        <w:t xml:space="preserve">- </w:t>
      </w:r>
      <w:r w:rsidR="0042750D" w:rsidRPr="005C3DBE">
        <w:rPr>
          <w:color w:val="auto"/>
          <w:sz w:val="28"/>
        </w:rPr>
        <w:t>созданию условий, влияющих на сокращение временной нетрудоспособности населения в различных секторах экономики;</w:t>
      </w:r>
    </w:p>
    <w:p w:rsidR="008357C3" w:rsidRPr="005C3DBE" w:rsidRDefault="00523D3E">
      <w:pPr>
        <w:widowControl w:val="0"/>
        <w:ind w:firstLine="539"/>
        <w:jc w:val="both"/>
        <w:rPr>
          <w:color w:val="auto"/>
          <w:sz w:val="28"/>
        </w:rPr>
      </w:pPr>
      <w:r w:rsidRPr="005C3DBE">
        <w:rPr>
          <w:color w:val="auto"/>
          <w:sz w:val="28"/>
        </w:rPr>
        <w:t xml:space="preserve">- </w:t>
      </w:r>
      <w:r w:rsidR="0042750D" w:rsidRPr="005C3DBE">
        <w:rPr>
          <w:color w:val="auto"/>
          <w:sz w:val="28"/>
        </w:rPr>
        <w:t>повышению дееспособности Вооруженных Сил Российской Федерации.</w:t>
      </w:r>
    </w:p>
    <w:p w:rsidR="008357C3" w:rsidRPr="005C3DBE" w:rsidRDefault="008357C3">
      <w:pPr>
        <w:pStyle w:val="ConsPlusNormal"/>
        <w:tabs>
          <w:tab w:val="left" w:pos="567"/>
        </w:tabs>
        <w:ind w:firstLine="0"/>
        <w:jc w:val="both"/>
        <w:rPr>
          <w:rFonts w:ascii="Times New Roman" w:hAnsi="Times New Roman"/>
          <w:i/>
          <w:color w:val="auto"/>
          <w:sz w:val="28"/>
        </w:rPr>
      </w:pPr>
    </w:p>
    <w:p w:rsidR="008357C3" w:rsidRPr="005C3DBE" w:rsidRDefault="0042750D">
      <w:pPr>
        <w:pStyle w:val="ConsPlusNormal"/>
        <w:tabs>
          <w:tab w:val="left" w:pos="567"/>
        </w:tabs>
        <w:ind w:firstLine="0"/>
        <w:jc w:val="center"/>
        <w:rPr>
          <w:rStyle w:val="14"/>
          <w:rFonts w:ascii="Times New Roman" w:hAnsi="Times New Roman"/>
          <w:b/>
          <w:color w:val="auto"/>
          <w:sz w:val="28"/>
        </w:rPr>
      </w:pPr>
      <w:r w:rsidRPr="005C3DBE">
        <w:rPr>
          <w:rStyle w:val="14"/>
          <w:rFonts w:ascii="Times New Roman" w:hAnsi="Times New Roman"/>
          <w:b/>
          <w:color w:val="auto"/>
          <w:sz w:val="28"/>
        </w:rPr>
        <w:t>3. Сведения о показателях и индикаторах  муниципальной программы</w:t>
      </w:r>
    </w:p>
    <w:p w:rsidR="008357C3" w:rsidRPr="005C3DBE" w:rsidRDefault="008357C3">
      <w:pPr>
        <w:pStyle w:val="15"/>
        <w:tabs>
          <w:tab w:val="left" w:pos="537"/>
        </w:tabs>
        <w:jc w:val="both"/>
        <w:rPr>
          <w:rStyle w:val="14"/>
          <w:i/>
          <w:color w:val="auto"/>
          <w:sz w:val="28"/>
        </w:rPr>
      </w:pP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Для оценки хода реализации государственной программы и характеристики состояния установленной сферы деятельности предусмотрена система показателей (индикаторов) государственной программы.</w:t>
      </w: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Достижение поставленных целей и задач государственной программы характеризуется следующими показателями (индикаторами):</w:t>
      </w: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w:t>
      </w:r>
      <w:r w:rsidR="00523D3E" w:rsidRPr="005C3DBE">
        <w:rPr>
          <w:rStyle w:val="14"/>
          <w:color w:val="auto"/>
          <w:sz w:val="28"/>
        </w:rPr>
        <w:t xml:space="preserve"> </w:t>
      </w:r>
      <w:r w:rsidRPr="005C3DBE">
        <w:rPr>
          <w:rStyle w:val="14"/>
          <w:color w:val="auto"/>
          <w:sz w:val="28"/>
        </w:rPr>
        <w:t>доля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Курской области;</w:t>
      </w:r>
    </w:p>
    <w:p w:rsidR="008357C3" w:rsidRPr="005C3DBE" w:rsidRDefault="0042750D">
      <w:pPr>
        <w:pStyle w:val="15"/>
        <w:tabs>
          <w:tab w:val="left" w:pos="537"/>
        </w:tabs>
        <w:ind w:left="-30" w:firstLine="60"/>
        <w:jc w:val="both"/>
        <w:rPr>
          <w:rStyle w:val="14"/>
          <w:color w:val="auto"/>
          <w:sz w:val="28"/>
        </w:rPr>
      </w:pPr>
      <w:r w:rsidRPr="005C3DBE">
        <w:rPr>
          <w:color w:val="auto"/>
          <w:sz w:val="28"/>
        </w:rPr>
        <w:t xml:space="preserve">- доля </w:t>
      </w:r>
      <w:proofErr w:type="gramStart"/>
      <w:r w:rsidRPr="005C3DBE">
        <w:rPr>
          <w:color w:val="auto"/>
          <w:sz w:val="28"/>
        </w:rPr>
        <w:t>обучающихся</w:t>
      </w:r>
      <w:proofErr w:type="gramEnd"/>
      <w:r w:rsidRPr="005C3DBE">
        <w:rPr>
          <w:color w:val="auto"/>
          <w:sz w:val="28"/>
        </w:rPr>
        <w:t xml:space="preserve">, систематически занимающихся физической культурой и спортом, в общей численности обучающихся.      </w:t>
      </w:r>
    </w:p>
    <w:p w:rsidR="008357C3" w:rsidRPr="005C3DBE" w:rsidRDefault="008357C3">
      <w:pPr>
        <w:pStyle w:val="15"/>
        <w:tabs>
          <w:tab w:val="left" w:pos="537"/>
        </w:tabs>
        <w:ind w:left="-30" w:firstLine="60"/>
        <w:jc w:val="both"/>
        <w:rPr>
          <w:rStyle w:val="14"/>
          <w:color w:val="auto"/>
          <w:sz w:val="28"/>
        </w:rPr>
      </w:pP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Сведения о показателях (индикаторах) государственной программы, подпрограмм государственной программы и их значениях приведены в приложении N 1 к муниципальной государственной программе.</w:t>
      </w: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Значения указанных показателей (индикаторов) определяются следующим образом.</w:t>
      </w:r>
    </w:p>
    <w:p w:rsidR="008357C3" w:rsidRPr="0091399F" w:rsidRDefault="0042750D" w:rsidP="0091399F">
      <w:pPr>
        <w:jc w:val="both"/>
        <w:rPr>
          <w:sz w:val="28"/>
          <w:szCs w:val="28"/>
        </w:rPr>
      </w:pPr>
      <w:r w:rsidRPr="005C3DBE">
        <w:rPr>
          <w:rStyle w:val="14"/>
          <w:color w:val="auto"/>
          <w:sz w:val="28"/>
        </w:rPr>
        <w:t xml:space="preserve">Показатель "Доля жителей Пристенского района Курской области, систематически занимающихся физической культурой и спортом, в общей численности </w:t>
      </w:r>
      <w:r w:rsidRPr="0091399F">
        <w:rPr>
          <w:sz w:val="28"/>
          <w:szCs w:val="28"/>
        </w:rPr>
        <w:t>населения Пристенского района Курской области" рассчитывается по формуле:</w:t>
      </w:r>
    </w:p>
    <w:p w:rsidR="008357C3" w:rsidRPr="0091399F" w:rsidRDefault="0042750D" w:rsidP="0091399F">
      <w:pPr>
        <w:jc w:val="both"/>
        <w:rPr>
          <w:sz w:val="28"/>
          <w:szCs w:val="28"/>
        </w:rPr>
      </w:pPr>
      <w:proofErr w:type="spellStart"/>
      <w:r w:rsidRPr="0091399F">
        <w:rPr>
          <w:sz w:val="28"/>
          <w:szCs w:val="28"/>
        </w:rPr>
        <w:t>Дз</w:t>
      </w:r>
      <w:proofErr w:type="spellEnd"/>
      <w:r w:rsidRPr="0091399F">
        <w:rPr>
          <w:sz w:val="28"/>
          <w:szCs w:val="28"/>
        </w:rPr>
        <w:t xml:space="preserve"> = </w:t>
      </w:r>
      <w:proofErr w:type="spellStart"/>
      <w:r w:rsidRPr="0091399F">
        <w:rPr>
          <w:sz w:val="28"/>
          <w:szCs w:val="28"/>
        </w:rPr>
        <w:t>Чз</w:t>
      </w:r>
      <w:proofErr w:type="spellEnd"/>
      <w:r w:rsidRPr="0091399F">
        <w:rPr>
          <w:sz w:val="28"/>
          <w:szCs w:val="28"/>
        </w:rPr>
        <w:t xml:space="preserve"> / (</w:t>
      </w:r>
      <w:proofErr w:type="spellStart"/>
      <w:r w:rsidRPr="0091399F">
        <w:rPr>
          <w:sz w:val="28"/>
          <w:szCs w:val="28"/>
        </w:rPr>
        <w:t>Чн</w:t>
      </w:r>
      <w:proofErr w:type="spellEnd"/>
      <w:r w:rsidRPr="0091399F">
        <w:rPr>
          <w:sz w:val="28"/>
          <w:szCs w:val="28"/>
        </w:rPr>
        <w:t xml:space="preserve"> - </w:t>
      </w:r>
      <w:proofErr w:type="spellStart"/>
      <w:r w:rsidRPr="0091399F">
        <w:rPr>
          <w:sz w:val="28"/>
          <w:szCs w:val="28"/>
        </w:rPr>
        <w:t>Чнп</w:t>
      </w:r>
      <w:proofErr w:type="spellEnd"/>
      <w:r w:rsidRPr="0091399F">
        <w:rPr>
          <w:sz w:val="28"/>
          <w:szCs w:val="28"/>
        </w:rPr>
        <w:t>) x 100,</w:t>
      </w:r>
    </w:p>
    <w:p w:rsidR="008357C3" w:rsidRPr="0091399F" w:rsidRDefault="008357C3" w:rsidP="0091399F">
      <w:pPr>
        <w:jc w:val="both"/>
        <w:rPr>
          <w:sz w:val="28"/>
          <w:szCs w:val="28"/>
        </w:rPr>
      </w:pPr>
    </w:p>
    <w:p w:rsidR="008357C3" w:rsidRPr="0091399F" w:rsidRDefault="0042750D" w:rsidP="0091399F">
      <w:pPr>
        <w:jc w:val="both"/>
        <w:rPr>
          <w:sz w:val="28"/>
          <w:szCs w:val="28"/>
        </w:rPr>
      </w:pPr>
      <w:r w:rsidRPr="0091399F">
        <w:rPr>
          <w:sz w:val="28"/>
          <w:szCs w:val="28"/>
        </w:rPr>
        <w:t>где:</w:t>
      </w:r>
    </w:p>
    <w:p w:rsidR="008357C3" w:rsidRPr="0091399F" w:rsidRDefault="0042750D" w:rsidP="0091399F">
      <w:pPr>
        <w:jc w:val="both"/>
        <w:rPr>
          <w:sz w:val="28"/>
          <w:szCs w:val="28"/>
        </w:rPr>
      </w:pPr>
      <w:proofErr w:type="spellStart"/>
      <w:r w:rsidRPr="0091399F">
        <w:rPr>
          <w:sz w:val="28"/>
          <w:szCs w:val="28"/>
        </w:rPr>
        <w:lastRenderedPageBreak/>
        <w:t>Дз</w:t>
      </w:r>
      <w:proofErr w:type="spellEnd"/>
      <w:r w:rsidRPr="0091399F">
        <w:rPr>
          <w:sz w:val="28"/>
          <w:szCs w:val="28"/>
        </w:rPr>
        <w:t xml:space="preserve"> - доля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в возрасте 3 - 79 лет;</w:t>
      </w:r>
    </w:p>
    <w:p w:rsidR="008357C3" w:rsidRPr="0091399F" w:rsidRDefault="0042750D" w:rsidP="0091399F">
      <w:pPr>
        <w:jc w:val="both"/>
        <w:rPr>
          <w:sz w:val="28"/>
          <w:szCs w:val="28"/>
        </w:rPr>
      </w:pPr>
      <w:proofErr w:type="spellStart"/>
      <w:r w:rsidRPr="0091399F">
        <w:rPr>
          <w:sz w:val="28"/>
          <w:szCs w:val="28"/>
        </w:rPr>
        <w:t>Чз</w:t>
      </w:r>
      <w:proofErr w:type="spellEnd"/>
      <w:r w:rsidRPr="0091399F">
        <w:rPr>
          <w:sz w:val="28"/>
          <w:szCs w:val="28"/>
        </w:rPr>
        <w:t xml:space="preserve"> - численность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в возрасте 3 - 79 лет согласно данным федерального статистического наблюдения по форме </w:t>
      </w:r>
      <w:hyperlink r:id="rId10" w:history="1">
        <w:r w:rsidRPr="0091399F">
          <w:rPr>
            <w:rStyle w:val="aff"/>
            <w:sz w:val="28"/>
            <w:szCs w:val="28"/>
          </w:rPr>
          <w:t>N 1-ФК</w:t>
        </w:r>
      </w:hyperlink>
      <w:r w:rsidRPr="0091399F">
        <w:rPr>
          <w:sz w:val="28"/>
          <w:szCs w:val="28"/>
        </w:rPr>
        <w:t>, утверждаемой приказом Росстата от 27.03.2019 N 172;</w:t>
      </w:r>
    </w:p>
    <w:p w:rsidR="008357C3" w:rsidRPr="0091399F" w:rsidRDefault="008357C3" w:rsidP="0091399F">
      <w:pPr>
        <w:jc w:val="both"/>
        <w:rPr>
          <w:sz w:val="28"/>
          <w:szCs w:val="28"/>
        </w:rPr>
      </w:pPr>
    </w:p>
    <w:p w:rsidR="008357C3" w:rsidRPr="0091399F" w:rsidRDefault="0042750D" w:rsidP="0091399F">
      <w:pPr>
        <w:jc w:val="both"/>
        <w:rPr>
          <w:sz w:val="28"/>
          <w:szCs w:val="28"/>
        </w:rPr>
      </w:pPr>
      <w:proofErr w:type="spellStart"/>
      <w:r w:rsidRPr="0091399F">
        <w:rPr>
          <w:sz w:val="28"/>
          <w:szCs w:val="28"/>
        </w:rPr>
        <w:t>Чн</w:t>
      </w:r>
      <w:proofErr w:type="spellEnd"/>
      <w:r w:rsidRPr="0091399F">
        <w:rPr>
          <w:sz w:val="28"/>
          <w:szCs w:val="28"/>
        </w:rPr>
        <w:t xml:space="preserve"> - численность населения Пристенского района Курской области в возрасте 3 - 79 лет по данным Единой межведомственной информационно – статистической системы; </w:t>
      </w:r>
    </w:p>
    <w:p w:rsidR="008357C3" w:rsidRPr="0091399F" w:rsidRDefault="008357C3" w:rsidP="0091399F">
      <w:pPr>
        <w:jc w:val="both"/>
        <w:rPr>
          <w:sz w:val="28"/>
          <w:szCs w:val="28"/>
        </w:rPr>
      </w:pPr>
    </w:p>
    <w:p w:rsidR="008357C3" w:rsidRPr="0091399F" w:rsidRDefault="0042750D" w:rsidP="0091399F">
      <w:pPr>
        <w:jc w:val="both"/>
        <w:rPr>
          <w:sz w:val="28"/>
          <w:szCs w:val="28"/>
        </w:rPr>
      </w:pPr>
      <w:r w:rsidRPr="0091399F">
        <w:rPr>
          <w:sz w:val="28"/>
          <w:szCs w:val="28"/>
        </w:rPr>
        <w:t xml:space="preserve">   </w:t>
      </w:r>
      <w:proofErr w:type="spellStart"/>
      <w:r w:rsidRPr="0091399F">
        <w:rPr>
          <w:sz w:val="28"/>
          <w:szCs w:val="28"/>
        </w:rPr>
        <w:t>Чнп</w:t>
      </w:r>
      <w:proofErr w:type="spellEnd"/>
      <w:r w:rsidRPr="0091399F">
        <w:rPr>
          <w:sz w:val="28"/>
          <w:szCs w:val="28"/>
        </w:rPr>
        <w:t xml:space="preserve"> - численность населения Пристенского района Курской области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p w:rsidR="008357C3" w:rsidRPr="0091399F" w:rsidRDefault="008357C3" w:rsidP="0091399F">
      <w:pPr>
        <w:jc w:val="both"/>
        <w:rPr>
          <w:sz w:val="28"/>
          <w:szCs w:val="28"/>
        </w:rPr>
      </w:pPr>
    </w:p>
    <w:p w:rsidR="008357C3" w:rsidRPr="0091399F" w:rsidRDefault="0042750D" w:rsidP="0091399F">
      <w:pPr>
        <w:jc w:val="both"/>
        <w:rPr>
          <w:sz w:val="28"/>
          <w:szCs w:val="28"/>
        </w:rPr>
      </w:pPr>
      <w:r w:rsidRPr="0091399F">
        <w:rPr>
          <w:sz w:val="28"/>
          <w:szCs w:val="28"/>
        </w:rPr>
        <w:t xml:space="preserve">Показатель «Доля </w:t>
      </w:r>
      <w:proofErr w:type="gramStart"/>
      <w:r w:rsidRPr="0091399F">
        <w:rPr>
          <w:sz w:val="28"/>
          <w:szCs w:val="28"/>
        </w:rPr>
        <w:t>обучающихся</w:t>
      </w:r>
      <w:proofErr w:type="gramEnd"/>
      <w:r w:rsidRPr="0091399F">
        <w:rPr>
          <w:sz w:val="28"/>
          <w:szCs w:val="28"/>
        </w:rPr>
        <w:t xml:space="preserve"> Пристенского района Курской области, систематически занимающихся физкультурой и спортом, в общей численности обучающихся» рассчитывается по формуле:</w:t>
      </w:r>
    </w:p>
    <w:p w:rsidR="008357C3" w:rsidRPr="0091399F" w:rsidRDefault="0042750D" w:rsidP="0091399F">
      <w:pPr>
        <w:jc w:val="both"/>
        <w:rPr>
          <w:sz w:val="28"/>
          <w:szCs w:val="28"/>
        </w:rPr>
      </w:pPr>
      <w:r w:rsidRPr="0091399F">
        <w:rPr>
          <w:sz w:val="28"/>
          <w:szCs w:val="28"/>
        </w:rPr>
        <w:t xml:space="preserve">До = </w:t>
      </w:r>
      <w:proofErr w:type="spellStart"/>
      <w:r w:rsidRPr="0091399F">
        <w:rPr>
          <w:sz w:val="28"/>
          <w:szCs w:val="28"/>
        </w:rPr>
        <w:t>Чз</w:t>
      </w:r>
      <w:proofErr w:type="spellEnd"/>
      <w:r w:rsidRPr="0091399F">
        <w:rPr>
          <w:sz w:val="28"/>
          <w:szCs w:val="28"/>
        </w:rPr>
        <w:t xml:space="preserve"> / Чн</w:t>
      </w:r>
      <w:proofErr w:type="gramStart"/>
      <w:r w:rsidRPr="0091399F">
        <w:rPr>
          <w:sz w:val="28"/>
          <w:szCs w:val="28"/>
        </w:rPr>
        <w:t>2</w:t>
      </w:r>
      <w:proofErr w:type="gramEnd"/>
      <w:r w:rsidRPr="0091399F">
        <w:rPr>
          <w:sz w:val="28"/>
          <w:szCs w:val="28"/>
        </w:rPr>
        <w:t xml:space="preserve"> х 100, где</w:t>
      </w:r>
    </w:p>
    <w:p w:rsidR="008357C3" w:rsidRPr="0091399F" w:rsidRDefault="008357C3" w:rsidP="0091399F">
      <w:pPr>
        <w:jc w:val="both"/>
        <w:rPr>
          <w:sz w:val="28"/>
          <w:szCs w:val="28"/>
        </w:rPr>
      </w:pPr>
    </w:p>
    <w:p w:rsidR="008357C3" w:rsidRPr="0091399F" w:rsidRDefault="0042750D" w:rsidP="0091399F">
      <w:pPr>
        <w:jc w:val="both"/>
        <w:rPr>
          <w:sz w:val="28"/>
          <w:szCs w:val="28"/>
        </w:rPr>
      </w:pPr>
      <w:r w:rsidRPr="0091399F">
        <w:rPr>
          <w:sz w:val="28"/>
          <w:szCs w:val="28"/>
        </w:rPr>
        <w:t xml:space="preserve">До – доля </w:t>
      </w:r>
      <w:proofErr w:type="gramStart"/>
      <w:r w:rsidRPr="0091399F">
        <w:rPr>
          <w:sz w:val="28"/>
          <w:szCs w:val="28"/>
        </w:rPr>
        <w:t>обучающихся</w:t>
      </w:r>
      <w:proofErr w:type="gramEnd"/>
      <w:r w:rsidRPr="0091399F">
        <w:rPr>
          <w:sz w:val="28"/>
          <w:szCs w:val="28"/>
        </w:rPr>
        <w:t xml:space="preserve"> Пристенского района Курской области, систематически занимающихся физической культурой и спортом, в общей численности обучающихся;</w:t>
      </w:r>
    </w:p>
    <w:p w:rsidR="008357C3" w:rsidRPr="0091399F" w:rsidRDefault="0042750D" w:rsidP="0091399F">
      <w:pPr>
        <w:jc w:val="both"/>
        <w:rPr>
          <w:sz w:val="28"/>
          <w:szCs w:val="28"/>
        </w:rPr>
      </w:pPr>
      <w:proofErr w:type="spellStart"/>
      <w:r w:rsidRPr="0091399F">
        <w:rPr>
          <w:sz w:val="28"/>
          <w:szCs w:val="28"/>
        </w:rPr>
        <w:t>Чз</w:t>
      </w:r>
      <w:proofErr w:type="spellEnd"/>
      <w:r w:rsidRPr="0091399F">
        <w:rPr>
          <w:sz w:val="28"/>
          <w:szCs w:val="28"/>
        </w:rPr>
        <w:t xml:space="preserve"> – численность обучающихся Пристенского района Курской области,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 (сумма значений граф 5 и 6 строки 16);</w:t>
      </w:r>
    </w:p>
    <w:p w:rsidR="008357C3" w:rsidRPr="0091399F" w:rsidRDefault="0042750D" w:rsidP="0091399F">
      <w:pPr>
        <w:jc w:val="both"/>
        <w:rPr>
          <w:sz w:val="28"/>
          <w:szCs w:val="28"/>
        </w:rPr>
      </w:pPr>
      <w:r w:rsidRPr="0091399F">
        <w:rPr>
          <w:sz w:val="28"/>
          <w:szCs w:val="28"/>
        </w:rPr>
        <w:t>Чн</w:t>
      </w:r>
      <w:proofErr w:type="gramStart"/>
      <w:r w:rsidRPr="0091399F">
        <w:rPr>
          <w:sz w:val="28"/>
          <w:szCs w:val="28"/>
        </w:rPr>
        <w:t>2</w:t>
      </w:r>
      <w:proofErr w:type="gramEnd"/>
      <w:r w:rsidRPr="0091399F">
        <w:rPr>
          <w:sz w:val="28"/>
          <w:szCs w:val="28"/>
        </w:rPr>
        <w:t xml:space="preserve"> – численность населения Пристенского района Курской области в возрасте от 3 до 18 лет по данным Единой межведомственной информационно – статистической системы</w:t>
      </w:r>
    </w:p>
    <w:p w:rsidR="008357C3" w:rsidRPr="0091399F" w:rsidRDefault="008357C3" w:rsidP="0091399F">
      <w:pPr>
        <w:jc w:val="both"/>
        <w:rPr>
          <w:sz w:val="28"/>
          <w:szCs w:val="28"/>
        </w:rPr>
      </w:pPr>
    </w:p>
    <w:p w:rsidR="008357C3" w:rsidRPr="0091399F" w:rsidRDefault="0042750D" w:rsidP="0091399F">
      <w:pPr>
        <w:jc w:val="both"/>
        <w:rPr>
          <w:sz w:val="28"/>
          <w:szCs w:val="28"/>
        </w:rPr>
      </w:pPr>
      <w:r w:rsidRPr="0091399F">
        <w:rPr>
          <w:sz w:val="28"/>
          <w:szCs w:val="28"/>
        </w:rPr>
        <w:t>Значение целевых индикаторов за отчётный период определяется путём мониторинга, включающего в себя сбор и анализ информации о выполнении показателей.</w:t>
      </w:r>
    </w:p>
    <w:p w:rsidR="008357C3" w:rsidRPr="0091399F" w:rsidRDefault="0042750D" w:rsidP="0091399F">
      <w:pPr>
        <w:jc w:val="both"/>
        <w:rPr>
          <w:sz w:val="28"/>
          <w:szCs w:val="28"/>
        </w:rPr>
      </w:pPr>
      <w:r w:rsidRPr="0091399F">
        <w:rPr>
          <w:sz w:val="28"/>
          <w:szCs w:val="28"/>
        </w:rPr>
        <w:t>4. Обобщенная характеристика основных мероприятий муниципальной программы</w:t>
      </w:r>
    </w:p>
    <w:p w:rsidR="008357C3" w:rsidRPr="0091399F" w:rsidRDefault="008357C3" w:rsidP="0091399F">
      <w:pPr>
        <w:jc w:val="both"/>
        <w:rPr>
          <w:sz w:val="28"/>
          <w:szCs w:val="28"/>
        </w:rPr>
      </w:pPr>
    </w:p>
    <w:p w:rsidR="008357C3" w:rsidRPr="0091399F" w:rsidRDefault="0042750D" w:rsidP="0091399F">
      <w:pPr>
        <w:jc w:val="both"/>
        <w:rPr>
          <w:sz w:val="28"/>
          <w:szCs w:val="28"/>
        </w:rPr>
      </w:pPr>
      <w:r w:rsidRPr="0091399F">
        <w:rPr>
          <w:sz w:val="28"/>
          <w:szCs w:val="28"/>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развития физической культуры и спорта в Пристенском районе Курской области с целью повышения их эффективности и результативности.</w:t>
      </w:r>
    </w:p>
    <w:p w:rsidR="008357C3" w:rsidRPr="0091399F" w:rsidRDefault="0042750D" w:rsidP="00933B51">
      <w:pPr>
        <w:ind w:firstLine="708"/>
        <w:jc w:val="both"/>
        <w:rPr>
          <w:sz w:val="28"/>
          <w:szCs w:val="28"/>
        </w:rPr>
      </w:pPr>
      <w:r w:rsidRPr="0091399F">
        <w:rPr>
          <w:sz w:val="28"/>
          <w:szCs w:val="28"/>
        </w:rPr>
        <w:lastRenderedPageBreak/>
        <w:t>Муниципальная программа включает 2 подпрограммы, реализация мероприятий которых в комплексе призвана обеспечить достижение цели муниципальной программы и решение программных задач:</w:t>
      </w:r>
    </w:p>
    <w:p w:rsidR="008357C3" w:rsidRPr="0091399F" w:rsidRDefault="0042750D" w:rsidP="0091399F">
      <w:pPr>
        <w:jc w:val="both"/>
        <w:rPr>
          <w:sz w:val="28"/>
          <w:szCs w:val="28"/>
        </w:rPr>
      </w:pPr>
      <w:r w:rsidRPr="0091399F">
        <w:rPr>
          <w:sz w:val="28"/>
          <w:szCs w:val="28"/>
        </w:rPr>
        <w:t>подпрограмма 1 "Управление муницип</w:t>
      </w:r>
      <w:r w:rsidR="001E6970" w:rsidRPr="0091399F">
        <w:rPr>
          <w:sz w:val="28"/>
          <w:szCs w:val="28"/>
        </w:rPr>
        <w:t xml:space="preserve">альной программой и обеспечение </w:t>
      </w:r>
      <w:r w:rsidRPr="0091399F">
        <w:rPr>
          <w:sz w:val="28"/>
          <w:szCs w:val="28"/>
        </w:rPr>
        <w:t>условий реализации";</w:t>
      </w:r>
    </w:p>
    <w:p w:rsidR="008357C3" w:rsidRPr="0091399F" w:rsidRDefault="0042750D" w:rsidP="00933B51">
      <w:pPr>
        <w:ind w:firstLine="708"/>
        <w:jc w:val="both"/>
        <w:rPr>
          <w:sz w:val="28"/>
          <w:szCs w:val="28"/>
        </w:rPr>
      </w:pPr>
      <w:r w:rsidRPr="0091399F">
        <w:rPr>
          <w:sz w:val="28"/>
          <w:szCs w:val="28"/>
        </w:rPr>
        <w:t>подпрограмма 2 «Реализация</w:t>
      </w:r>
      <w:r w:rsidR="001E6970" w:rsidRPr="0091399F">
        <w:rPr>
          <w:sz w:val="28"/>
          <w:szCs w:val="28"/>
        </w:rPr>
        <w:t xml:space="preserve"> муниципальной политики в сфере </w:t>
      </w:r>
      <w:r w:rsidRPr="0091399F">
        <w:rPr>
          <w:sz w:val="28"/>
          <w:szCs w:val="28"/>
        </w:rPr>
        <w:t>физической культуры и спорта в Пристенском районе Курской области»</w:t>
      </w:r>
      <w:r w:rsidR="00933B51">
        <w:rPr>
          <w:sz w:val="28"/>
          <w:szCs w:val="28"/>
        </w:rPr>
        <w:t>.</w:t>
      </w:r>
    </w:p>
    <w:p w:rsidR="008357C3" w:rsidRPr="0091399F" w:rsidRDefault="0042750D" w:rsidP="00933B51">
      <w:pPr>
        <w:ind w:firstLine="708"/>
        <w:jc w:val="both"/>
        <w:rPr>
          <w:sz w:val="28"/>
          <w:szCs w:val="28"/>
        </w:rPr>
      </w:pPr>
      <w:r w:rsidRPr="0091399F">
        <w:rPr>
          <w:sz w:val="28"/>
          <w:szCs w:val="28"/>
        </w:rPr>
        <w:t xml:space="preserve">Для каждой подпрограммы  муниципальной программы сформулированы цели, задачи, целевые индикаторы, определены их целевые значения, составлен план мероприятий, реализация которых </w:t>
      </w:r>
      <w:proofErr w:type="gramStart"/>
      <w:r w:rsidRPr="0091399F">
        <w:rPr>
          <w:sz w:val="28"/>
          <w:szCs w:val="28"/>
        </w:rPr>
        <w:t>позволит достичь</w:t>
      </w:r>
      <w:proofErr w:type="gramEnd"/>
      <w:r w:rsidRPr="0091399F">
        <w:rPr>
          <w:sz w:val="28"/>
          <w:szCs w:val="28"/>
        </w:rPr>
        <w:t xml:space="preserve"> намеченные цели и решить соответствующие задачи.</w:t>
      </w:r>
    </w:p>
    <w:p w:rsidR="008357C3" w:rsidRPr="0091399F" w:rsidRDefault="0042750D" w:rsidP="0091399F">
      <w:pPr>
        <w:jc w:val="both"/>
        <w:rPr>
          <w:sz w:val="28"/>
          <w:szCs w:val="28"/>
        </w:rPr>
      </w:pPr>
      <w:r w:rsidRPr="0091399F">
        <w:rPr>
          <w:sz w:val="28"/>
          <w:szCs w:val="28"/>
        </w:rPr>
        <w:t xml:space="preserve">В рамках подпрограммы 1 «Управление муниципальной программой и обеспечение условий реализации» предусматривается реализация основного мероприятия "Обеспечение деятельности и выполнение функций муниципальных учреждений». </w:t>
      </w:r>
    </w:p>
    <w:p w:rsidR="008357C3" w:rsidRPr="0091399F" w:rsidRDefault="0042750D" w:rsidP="00933B51">
      <w:pPr>
        <w:ind w:firstLine="708"/>
        <w:jc w:val="both"/>
        <w:rPr>
          <w:sz w:val="28"/>
          <w:szCs w:val="28"/>
        </w:rPr>
      </w:pPr>
      <w:proofErr w:type="gramStart"/>
      <w:r w:rsidRPr="0091399F">
        <w:rPr>
          <w:sz w:val="28"/>
          <w:szCs w:val="28"/>
        </w:rPr>
        <w:t>В рамках подпрограммы 2 «Реализация муниципальной политики в сфере физической культуры и спорта в Пристенском районе Курской области» будут реализованы мероприятия, направленные на формирование потребности населения Пристенского района в систематических занятиях физической культуры и спорта с целью повышения их эффективности и результативности, в том числе: привлечение населения к регулярным занятиям физической культурой и спортом, формирование потребности к ведению здорового образа</w:t>
      </w:r>
      <w:proofErr w:type="gramEnd"/>
      <w:r w:rsidRPr="0091399F">
        <w:rPr>
          <w:sz w:val="28"/>
          <w:szCs w:val="28"/>
        </w:rPr>
        <w:t xml:space="preserve"> жизни; создание условий для успешного выступления спортсменов Пристенского района на спортивных соревнованиях различного уровня и развития спортивного резерва.</w:t>
      </w:r>
    </w:p>
    <w:p w:rsidR="008357C3" w:rsidRPr="0091399F" w:rsidRDefault="0042750D" w:rsidP="0091399F">
      <w:pPr>
        <w:ind w:firstLine="708"/>
        <w:jc w:val="both"/>
        <w:rPr>
          <w:sz w:val="28"/>
          <w:szCs w:val="28"/>
        </w:rPr>
      </w:pPr>
      <w:r w:rsidRPr="0091399F">
        <w:rPr>
          <w:sz w:val="28"/>
          <w:szCs w:val="28"/>
        </w:rPr>
        <w:t>В рамках подпрограммы 2  «Реализация муниципальной политики в сфере физической культуры и спорта в Пристенском районе Курской области» предусматривается реализация двух основных мероприятий:</w:t>
      </w:r>
    </w:p>
    <w:p w:rsidR="008357C3" w:rsidRPr="0091399F" w:rsidRDefault="0042750D" w:rsidP="0091399F">
      <w:pPr>
        <w:jc w:val="both"/>
        <w:rPr>
          <w:sz w:val="28"/>
          <w:szCs w:val="28"/>
        </w:rPr>
      </w:pPr>
      <w:r w:rsidRPr="0091399F">
        <w:rPr>
          <w:sz w:val="28"/>
          <w:szCs w:val="28"/>
        </w:rPr>
        <w:t xml:space="preserve"> - «Создание условий, обеспечивающих развитие массового спорта в Пристенском районе Курской области»</w:t>
      </w:r>
    </w:p>
    <w:p w:rsidR="008357C3" w:rsidRPr="0091399F" w:rsidRDefault="0042750D" w:rsidP="0091399F">
      <w:pPr>
        <w:jc w:val="both"/>
        <w:rPr>
          <w:sz w:val="28"/>
          <w:szCs w:val="28"/>
        </w:rPr>
      </w:pPr>
      <w:r w:rsidRPr="0091399F">
        <w:rPr>
          <w:sz w:val="28"/>
          <w:szCs w:val="28"/>
        </w:rPr>
        <w:t>-«Совершенствование физкультурно-спортивной инфраструктуры Пристенского района Курской области»</w:t>
      </w:r>
    </w:p>
    <w:p w:rsidR="008357C3" w:rsidRPr="005C3DBE" w:rsidRDefault="0042750D" w:rsidP="0091399F">
      <w:pPr>
        <w:jc w:val="both"/>
      </w:pPr>
      <w:r w:rsidRPr="0091399F">
        <w:rPr>
          <w:sz w:val="28"/>
          <w:szCs w:val="28"/>
        </w:rPr>
        <w:t>Реализация мероприятий вышеперечисленных подпрограмм  муниципальной программы, наряду с положительными тенденциями в экономике и социальной сфере, будет способствовать достижению цели и решению задач муниципальной программы. Перечень основных мероприятий муниципальной программы представлен в приложении № 2 к настоящей муниципальной программе</w:t>
      </w:r>
      <w:r w:rsidRPr="005C3DBE">
        <w:t>.</w:t>
      </w:r>
    </w:p>
    <w:p w:rsidR="008357C3" w:rsidRPr="005C3DBE" w:rsidRDefault="008357C3">
      <w:pPr>
        <w:pStyle w:val="15"/>
        <w:tabs>
          <w:tab w:val="left" w:pos="567"/>
        </w:tabs>
        <w:rPr>
          <w:rStyle w:val="14"/>
          <w:b/>
          <w:color w:val="auto"/>
          <w:sz w:val="28"/>
        </w:rPr>
      </w:pPr>
    </w:p>
    <w:p w:rsidR="008357C3" w:rsidRPr="005C3DBE" w:rsidRDefault="0042750D">
      <w:pPr>
        <w:pStyle w:val="15"/>
        <w:tabs>
          <w:tab w:val="left" w:pos="567"/>
        </w:tabs>
        <w:ind w:firstLine="855"/>
        <w:jc w:val="center"/>
        <w:rPr>
          <w:rStyle w:val="14"/>
          <w:b/>
          <w:color w:val="auto"/>
          <w:sz w:val="28"/>
        </w:rPr>
      </w:pPr>
      <w:r w:rsidRPr="005C3DBE">
        <w:rPr>
          <w:rStyle w:val="14"/>
          <w:b/>
          <w:color w:val="auto"/>
          <w:sz w:val="28"/>
        </w:rPr>
        <w:t>5. Прогноз сводных показателей муниципальных заданий</w:t>
      </w:r>
    </w:p>
    <w:p w:rsidR="008357C3" w:rsidRPr="005C3DBE" w:rsidRDefault="0042750D">
      <w:pPr>
        <w:pStyle w:val="15"/>
        <w:tabs>
          <w:tab w:val="left" w:pos="567"/>
        </w:tabs>
        <w:ind w:firstLine="855"/>
        <w:jc w:val="center"/>
        <w:rPr>
          <w:b/>
          <w:color w:val="auto"/>
          <w:sz w:val="28"/>
        </w:rPr>
      </w:pPr>
      <w:r w:rsidRPr="005C3DBE">
        <w:rPr>
          <w:b/>
          <w:color w:val="auto"/>
          <w:sz w:val="28"/>
        </w:rPr>
        <w:t>по этапам реализации муниципальной программы</w:t>
      </w:r>
    </w:p>
    <w:p w:rsidR="008357C3" w:rsidRPr="005C3DBE" w:rsidRDefault="0042750D">
      <w:pPr>
        <w:pStyle w:val="ac"/>
        <w:ind w:firstLine="708"/>
        <w:jc w:val="both"/>
        <w:rPr>
          <w:color w:val="auto"/>
          <w:sz w:val="28"/>
        </w:rPr>
      </w:pPr>
      <w:r w:rsidRPr="005C3DBE">
        <w:rPr>
          <w:rStyle w:val="14"/>
          <w:color w:val="auto"/>
          <w:sz w:val="28"/>
        </w:rPr>
        <w:t xml:space="preserve"> В рамках подпрограммы 1 "Управление муниципальной программой и обеспечение условий реализации" и подпрограммы 2 «Реализация муниципальной политики в сфере физической культуры и спорта в </w:t>
      </w:r>
      <w:r w:rsidRPr="005C3DBE">
        <w:rPr>
          <w:rStyle w:val="14"/>
          <w:color w:val="auto"/>
          <w:sz w:val="28"/>
        </w:rPr>
        <w:lastRenderedPageBreak/>
        <w:t>Пристенском районе Курской области» не предусматривается выполнение муниципальных заданий на оказание муниципальных услуг.</w:t>
      </w:r>
    </w:p>
    <w:p w:rsidR="008357C3" w:rsidRPr="005C3DBE" w:rsidRDefault="0042750D">
      <w:pPr>
        <w:pStyle w:val="15"/>
        <w:tabs>
          <w:tab w:val="left" w:pos="567"/>
        </w:tabs>
        <w:ind w:firstLine="855"/>
        <w:jc w:val="center"/>
        <w:rPr>
          <w:rStyle w:val="14"/>
          <w:b/>
          <w:color w:val="auto"/>
          <w:sz w:val="28"/>
        </w:rPr>
      </w:pPr>
      <w:r w:rsidRPr="005C3DBE">
        <w:rPr>
          <w:rStyle w:val="14"/>
          <w:b/>
          <w:color w:val="auto"/>
          <w:sz w:val="28"/>
        </w:rPr>
        <w:t>6.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муниципальной программы.</w:t>
      </w:r>
    </w:p>
    <w:p w:rsidR="008357C3" w:rsidRPr="005C3DBE" w:rsidRDefault="008357C3">
      <w:pPr>
        <w:pStyle w:val="15"/>
        <w:tabs>
          <w:tab w:val="left" w:pos="567"/>
        </w:tabs>
        <w:ind w:firstLine="855"/>
        <w:jc w:val="both"/>
        <w:rPr>
          <w:color w:val="auto"/>
          <w:sz w:val="28"/>
        </w:rPr>
      </w:pPr>
    </w:p>
    <w:p w:rsidR="008357C3" w:rsidRPr="005C3DBE" w:rsidRDefault="0042750D">
      <w:pPr>
        <w:pStyle w:val="15"/>
        <w:tabs>
          <w:tab w:val="left" w:pos="567"/>
        </w:tabs>
        <w:ind w:firstLine="855"/>
        <w:jc w:val="both"/>
        <w:rPr>
          <w:color w:val="auto"/>
          <w:sz w:val="28"/>
        </w:rPr>
      </w:pPr>
      <w:r w:rsidRPr="005C3DBE">
        <w:rPr>
          <w:color w:val="auto"/>
          <w:sz w:val="28"/>
        </w:rPr>
        <w:t>В реализации муниципальной программы будут принимать участие молодежные общественные объединения, осуществляющие свою деятельность в соответствии с законодательством Российской Федерации об общественных объединениях, МКОУ ДО «ДЮСШ» Пристенского района Курской области и МКУ «ФОК «Русич» Пристенского района Курской области»</w:t>
      </w:r>
    </w:p>
    <w:p w:rsidR="008357C3" w:rsidRPr="005C3DBE" w:rsidRDefault="0042750D">
      <w:pPr>
        <w:pStyle w:val="15"/>
        <w:tabs>
          <w:tab w:val="left" w:pos="567"/>
        </w:tabs>
        <w:ind w:firstLine="855"/>
        <w:jc w:val="both"/>
        <w:rPr>
          <w:color w:val="auto"/>
          <w:sz w:val="28"/>
        </w:rPr>
      </w:pPr>
      <w:r w:rsidRPr="005C3DBE">
        <w:rPr>
          <w:color w:val="auto"/>
          <w:sz w:val="28"/>
        </w:rPr>
        <w:t>Участие иных предприятий и организаций независимо от их организационно-правовых форм и форм собственности в реализации муниципальной программы не предусмотрено.</w:t>
      </w:r>
    </w:p>
    <w:p w:rsidR="008357C3" w:rsidRPr="005C3DBE" w:rsidRDefault="008357C3">
      <w:pPr>
        <w:pStyle w:val="15"/>
        <w:tabs>
          <w:tab w:val="left" w:pos="567"/>
        </w:tabs>
        <w:ind w:firstLine="855"/>
        <w:jc w:val="both"/>
        <w:rPr>
          <w:color w:val="auto"/>
          <w:sz w:val="28"/>
        </w:rPr>
      </w:pPr>
    </w:p>
    <w:p w:rsidR="008357C3" w:rsidRPr="005C3DBE" w:rsidRDefault="0042750D">
      <w:pPr>
        <w:jc w:val="center"/>
        <w:outlineLvl w:val="0"/>
        <w:rPr>
          <w:b/>
          <w:color w:val="auto"/>
          <w:sz w:val="28"/>
        </w:rPr>
      </w:pPr>
      <w:r w:rsidRPr="005C3DBE">
        <w:rPr>
          <w:b/>
          <w:color w:val="auto"/>
          <w:sz w:val="28"/>
        </w:rPr>
        <w:t>7. Обоснование выделения подпрограмм</w:t>
      </w:r>
    </w:p>
    <w:p w:rsidR="008357C3" w:rsidRPr="005C3DBE" w:rsidRDefault="008357C3">
      <w:pPr>
        <w:jc w:val="center"/>
        <w:rPr>
          <w:b/>
          <w:color w:val="auto"/>
          <w:sz w:val="28"/>
        </w:rPr>
      </w:pPr>
    </w:p>
    <w:p w:rsidR="008357C3" w:rsidRPr="005C3DBE" w:rsidRDefault="001E6970">
      <w:pPr>
        <w:ind w:firstLine="540"/>
        <w:jc w:val="both"/>
        <w:rPr>
          <w:color w:val="auto"/>
          <w:sz w:val="28"/>
        </w:rPr>
      </w:pPr>
      <w:r w:rsidRPr="005C3DBE">
        <w:rPr>
          <w:color w:val="auto"/>
          <w:sz w:val="28"/>
        </w:rPr>
        <w:t xml:space="preserve">Муниципальная </w:t>
      </w:r>
      <w:r w:rsidR="0042750D" w:rsidRPr="005C3DBE">
        <w:rPr>
          <w:color w:val="auto"/>
          <w:sz w:val="28"/>
        </w:rPr>
        <w:t xml:space="preserve"> программа включает 2 подпрограммы:</w:t>
      </w:r>
    </w:p>
    <w:p w:rsidR="008357C3" w:rsidRPr="005C3DBE" w:rsidRDefault="0042750D">
      <w:pPr>
        <w:widowControl w:val="0"/>
        <w:jc w:val="both"/>
        <w:rPr>
          <w:color w:val="auto"/>
          <w:sz w:val="28"/>
        </w:rPr>
      </w:pPr>
      <w:r w:rsidRPr="005C3DBE">
        <w:rPr>
          <w:color w:val="auto"/>
          <w:sz w:val="28"/>
        </w:rPr>
        <w:t xml:space="preserve"> </w:t>
      </w:r>
    </w:p>
    <w:p w:rsidR="008357C3" w:rsidRPr="005C3DBE" w:rsidRDefault="0042750D" w:rsidP="00933B51">
      <w:pPr>
        <w:widowControl w:val="0"/>
        <w:ind w:firstLine="540"/>
        <w:jc w:val="both"/>
        <w:rPr>
          <w:color w:val="auto"/>
          <w:sz w:val="28"/>
        </w:rPr>
      </w:pPr>
      <w:r w:rsidRPr="005C3DBE">
        <w:rPr>
          <w:color w:val="auto"/>
          <w:sz w:val="28"/>
        </w:rPr>
        <w:t>Подпрограмма  "Управление муниципальной программой и обеспечение условий реализации"</w:t>
      </w:r>
    </w:p>
    <w:p w:rsidR="008357C3" w:rsidRPr="005C3DBE" w:rsidRDefault="0042750D">
      <w:pPr>
        <w:widowControl w:val="0"/>
        <w:jc w:val="both"/>
        <w:rPr>
          <w:color w:val="auto"/>
          <w:sz w:val="28"/>
        </w:rPr>
      </w:pPr>
      <w:r w:rsidRPr="005C3DBE">
        <w:rPr>
          <w:color w:val="auto"/>
          <w:sz w:val="28"/>
        </w:rPr>
        <w:t>- Подпрограмма "Реализация муниципальной политики в сфере физической культуры и спорта в Пристенском районе Курской области"</w:t>
      </w:r>
    </w:p>
    <w:p w:rsidR="008357C3" w:rsidRPr="005C3DBE" w:rsidRDefault="0042750D">
      <w:pPr>
        <w:spacing w:before="280"/>
        <w:ind w:firstLine="540"/>
        <w:jc w:val="both"/>
        <w:rPr>
          <w:color w:val="auto"/>
          <w:sz w:val="28"/>
        </w:rPr>
      </w:pPr>
      <w:proofErr w:type="gramStart"/>
      <w:r w:rsidRPr="005C3DBE">
        <w:rPr>
          <w:color w:val="auto"/>
          <w:sz w:val="28"/>
        </w:rPr>
        <w:t xml:space="preserve">Выделение двух подпрограмм в рамках программы обусловлено определенными в </w:t>
      </w:r>
      <w:hyperlink r:id="rId11" w:history="1">
        <w:r w:rsidRPr="005C3DBE">
          <w:rPr>
            <w:color w:val="auto"/>
            <w:sz w:val="28"/>
          </w:rPr>
          <w:t>Стратегии</w:t>
        </w:r>
      </w:hyperlink>
      <w:r w:rsidRPr="005C3DBE">
        <w:rPr>
          <w:color w:val="auto"/>
          <w:sz w:val="28"/>
        </w:rPr>
        <w:t xml:space="preserve"> социально-экономического развития К</w:t>
      </w:r>
      <w:r w:rsidR="001E6970" w:rsidRPr="005C3DBE">
        <w:rPr>
          <w:color w:val="auto"/>
          <w:sz w:val="28"/>
        </w:rPr>
        <w:t>урской области на период до 2024</w:t>
      </w:r>
      <w:r w:rsidRPr="005C3DBE">
        <w:rPr>
          <w:color w:val="auto"/>
          <w:sz w:val="28"/>
        </w:rPr>
        <w:t xml:space="preserve"> года целями государственной политики в сфере физической культуры и спорта, к которым относятся обеспечение формирования здорового образа жизни путем приобщения населения к занятиям физической культурой и спортом,  укрепление материально-технической базы физической культуры и спорта, а также заявленными целями муниципальной программы.</w:t>
      </w:r>
      <w:proofErr w:type="gramEnd"/>
    </w:p>
    <w:p w:rsidR="008357C3" w:rsidRPr="005C3DBE" w:rsidRDefault="008357C3">
      <w:pPr>
        <w:widowControl w:val="0"/>
        <w:jc w:val="both"/>
        <w:rPr>
          <w:color w:val="auto"/>
          <w:sz w:val="28"/>
        </w:rPr>
      </w:pPr>
    </w:p>
    <w:p w:rsidR="008357C3" w:rsidRPr="005C3DBE" w:rsidRDefault="0042750D">
      <w:pPr>
        <w:widowControl w:val="0"/>
        <w:jc w:val="both"/>
        <w:rPr>
          <w:color w:val="auto"/>
          <w:sz w:val="28"/>
        </w:rPr>
      </w:pPr>
      <w:r w:rsidRPr="005C3DBE">
        <w:rPr>
          <w:color w:val="auto"/>
          <w:sz w:val="28"/>
        </w:rPr>
        <w:t>Подпрограмма  "Управление муниципальной программой и обеспечение условий реализации" посредством обеспечения деятельности МКУ «ФОК «Русич» Пристенского района Курской области».</w:t>
      </w:r>
    </w:p>
    <w:p w:rsidR="008357C3" w:rsidRPr="005C3DBE" w:rsidRDefault="008357C3">
      <w:pPr>
        <w:widowControl w:val="0"/>
        <w:jc w:val="both"/>
        <w:rPr>
          <w:color w:val="auto"/>
          <w:sz w:val="28"/>
        </w:rPr>
      </w:pPr>
    </w:p>
    <w:p w:rsidR="008357C3" w:rsidRPr="005C3DBE" w:rsidRDefault="0042750D">
      <w:pPr>
        <w:widowControl w:val="0"/>
        <w:jc w:val="both"/>
        <w:rPr>
          <w:color w:val="auto"/>
          <w:sz w:val="28"/>
        </w:rPr>
      </w:pPr>
      <w:r w:rsidRPr="005C3DBE">
        <w:rPr>
          <w:color w:val="auto"/>
          <w:sz w:val="28"/>
        </w:rPr>
        <w:t xml:space="preserve">   </w:t>
      </w:r>
      <w:proofErr w:type="gramStart"/>
      <w:r w:rsidRPr="005C3DBE">
        <w:rPr>
          <w:color w:val="auto"/>
          <w:sz w:val="28"/>
        </w:rPr>
        <w:t xml:space="preserve">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необходимой составляющей развития как физической культуры и массового спорта, и включено в подпрограмму "Реализация муниципальной политики </w:t>
      </w:r>
      <w:r w:rsidRPr="005C3DBE">
        <w:rPr>
          <w:color w:val="auto"/>
          <w:sz w:val="28"/>
        </w:rPr>
        <w:lastRenderedPageBreak/>
        <w:t>в сфере физической культуры и спорта в Пристенском районе Курской области"</w:t>
      </w:r>
      <w:proofErr w:type="gramEnd"/>
    </w:p>
    <w:p w:rsidR="008357C3" w:rsidRPr="005C3DBE" w:rsidRDefault="008357C3">
      <w:pPr>
        <w:pStyle w:val="ConsPlusNormal"/>
        <w:ind w:firstLine="855"/>
        <w:jc w:val="center"/>
        <w:rPr>
          <w:rFonts w:ascii="Times New Roman" w:hAnsi="Times New Roman"/>
          <w:i/>
          <w:color w:val="auto"/>
          <w:sz w:val="28"/>
        </w:rPr>
      </w:pPr>
    </w:p>
    <w:p w:rsidR="008357C3" w:rsidRPr="005C3DBE" w:rsidRDefault="0042750D">
      <w:pPr>
        <w:pStyle w:val="15"/>
        <w:tabs>
          <w:tab w:val="left" w:pos="567"/>
        </w:tabs>
        <w:ind w:firstLine="855"/>
        <w:jc w:val="center"/>
        <w:rPr>
          <w:rStyle w:val="14"/>
          <w:b/>
          <w:color w:val="auto"/>
          <w:sz w:val="28"/>
        </w:rPr>
      </w:pPr>
      <w:r w:rsidRPr="005C3DBE">
        <w:rPr>
          <w:rStyle w:val="14"/>
          <w:b/>
          <w:color w:val="auto"/>
          <w:sz w:val="28"/>
        </w:rPr>
        <w:t>8. Обоснование объема финансовых ресурсов, необходимых для  реализации муниципальной программы.</w:t>
      </w:r>
    </w:p>
    <w:p w:rsidR="008357C3" w:rsidRPr="005C3DBE" w:rsidRDefault="008357C3">
      <w:pPr>
        <w:pStyle w:val="15"/>
        <w:tabs>
          <w:tab w:val="left" w:pos="567"/>
        </w:tabs>
        <w:ind w:firstLine="855"/>
        <w:jc w:val="both"/>
        <w:rPr>
          <w:i/>
          <w:color w:val="auto"/>
          <w:sz w:val="28"/>
        </w:rPr>
      </w:pPr>
    </w:p>
    <w:p w:rsidR="00F919EC" w:rsidRPr="005C3DBE" w:rsidRDefault="0042750D" w:rsidP="00F919EC">
      <w:pPr>
        <w:widowControl w:val="0"/>
        <w:jc w:val="both"/>
        <w:rPr>
          <w:color w:val="auto"/>
          <w:sz w:val="28"/>
        </w:rPr>
      </w:pPr>
      <w:r w:rsidRPr="005C3DBE">
        <w:rPr>
          <w:rStyle w:val="14"/>
          <w:color w:val="auto"/>
          <w:sz w:val="28"/>
        </w:rPr>
        <w:t xml:space="preserve">Объем финансового обеспечения реализации муниципальной программы </w:t>
      </w:r>
      <w:r w:rsidRPr="005C3DBE">
        <w:rPr>
          <w:color w:val="auto"/>
          <w:sz w:val="28"/>
        </w:rPr>
        <w:t>Пристенского</w:t>
      </w:r>
      <w:r w:rsidRPr="005C3DBE">
        <w:rPr>
          <w:rStyle w:val="14"/>
          <w:color w:val="auto"/>
          <w:sz w:val="28"/>
        </w:rPr>
        <w:t xml:space="preserve"> района Курской области </w:t>
      </w:r>
      <w:r w:rsidRPr="005C3DBE">
        <w:rPr>
          <w:rStyle w:val="a7"/>
          <w:b w:val="0"/>
          <w:color w:val="auto"/>
          <w:sz w:val="28"/>
        </w:rPr>
        <w:t>«</w:t>
      </w:r>
      <w:r w:rsidRPr="005C3DBE">
        <w:rPr>
          <w:color w:val="auto"/>
          <w:sz w:val="28"/>
        </w:rPr>
        <w:t>Развитие физической культуры и спорта в Пристенском рай</w:t>
      </w:r>
      <w:r w:rsidR="001E6970" w:rsidRPr="005C3DBE">
        <w:rPr>
          <w:color w:val="auto"/>
          <w:sz w:val="28"/>
        </w:rPr>
        <w:t>оне Курской области на 202</w:t>
      </w:r>
      <w:r w:rsidR="00F919EC" w:rsidRPr="005C3DBE">
        <w:rPr>
          <w:color w:val="auto"/>
          <w:sz w:val="28"/>
        </w:rPr>
        <w:t>3</w:t>
      </w:r>
      <w:r w:rsidR="001E6970" w:rsidRPr="005C3DBE">
        <w:rPr>
          <w:color w:val="auto"/>
          <w:sz w:val="28"/>
        </w:rPr>
        <w:t>-2025</w:t>
      </w:r>
      <w:r w:rsidRPr="005C3DBE">
        <w:rPr>
          <w:color w:val="auto"/>
          <w:sz w:val="28"/>
        </w:rPr>
        <w:t xml:space="preserve"> годы</w:t>
      </w:r>
      <w:r w:rsidRPr="005C3DBE">
        <w:rPr>
          <w:rStyle w:val="a7"/>
          <w:b w:val="0"/>
          <w:color w:val="auto"/>
          <w:sz w:val="28"/>
        </w:rPr>
        <w:t>»</w:t>
      </w:r>
      <w:r w:rsidRPr="005C3DBE">
        <w:rPr>
          <w:rStyle w:val="a7"/>
          <w:color w:val="auto"/>
          <w:sz w:val="28"/>
        </w:rPr>
        <w:t xml:space="preserve"> </w:t>
      </w:r>
      <w:bookmarkStart w:id="0" w:name="OLE_LINK3"/>
      <w:r w:rsidR="00F919EC" w:rsidRPr="005C3DBE">
        <w:rPr>
          <w:color w:val="auto"/>
          <w:sz w:val="28"/>
        </w:rPr>
        <w:t>общий объем бюджетных ассигнований на реализацию Программы составляет 68961,1 тыс. рублей</w:t>
      </w:r>
      <w:proofErr w:type="gramStart"/>
      <w:r w:rsidR="00F919EC" w:rsidRPr="005C3DBE">
        <w:rPr>
          <w:color w:val="auto"/>
          <w:sz w:val="28"/>
        </w:rPr>
        <w:t xml:space="preserve"> ,</w:t>
      </w:r>
      <w:proofErr w:type="gramEnd"/>
      <w:r w:rsidR="00F919EC" w:rsidRPr="005C3DBE">
        <w:rPr>
          <w:color w:val="auto"/>
          <w:sz w:val="28"/>
        </w:rPr>
        <w:t xml:space="preserve">в том числе по годам:  </w:t>
      </w:r>
    </w:p>
    <w:p w:rsidR="00F919EC" w:rsidRPr="005C3DBE" w:rsidRDefault="00F919EC" w:rsidP="00F919EC">
      <w:pPr>
        <w:widowControl w:val="0"/>
        <w:jc w:val="both"/>
        <w:rPr>
          <w:color w:val="auto"/>
          <w:sz w:val="28"/>
        </w:rPr>
      </w:pPr>
      <w:r w:rsidRPr="005C3DBE">
        <w:rPr>
          <w:color w:val="auto"/>
          <w:sz w:val="28"/>
        </w:rPr>
        <w:t>2023 год-25731,60 тыс. рублей:</w:t>
      </w:r>
    </w:p>
    <w:p w:rsidR="00F919EC" w:rsidRPr="005C3DBE" w:rsidRDefault="00F919EC" w:rsidP="00F919EC">
      <w:pPr>
        <w:widowControl w:val="0"/>
        <w:jc w:val="both"/>
        <w:rPr>
          <w:color w:val="auto"/>
          <w:sz w:val="28"/>
        </w:rPr>
      </w:pPr>
      <w:r w:rsidRPr="005C3DBE">
        <w:rPr>
          <w:color w:val="auto"/>
          <w:sz w:val="28"/>
        </w:rPr>
        <w:t>2024 год-21610,00 тыс. рублей:</w:t>
      </w:r>
    </w:p>
    <w:p w:rsidR="00F919EC" w:rsidRPr="005C3DBE" w:rsidRDefault="00F919EC" w:rsidP="00F919EC">
      <w:pPr>
        <w:widowControl w:val="0"/>
        <w:jc w:val="both"/>
        <w:rPr>
          <w:color w:val="auto"/>
          <w:sz w:val="28"/>
        </w:rPr>
      </w:pPr>
      <w:r w:rsidRPr="005C3DBE">
        <w:rPr>
          <w:color w:val="auto"/>
          <w:sz w:val="28"/>
        </w:rPr>
        <w:t>2025 год-21620,00 тыс. рублей.</w:t>
      </w:r>
    </w:p>
    <w:p w:rsidR="00F919EC" w:rsidRPr="005C3DBE" w:rsidRDefault="00F919EC" w:rsidP="00F919EC">
      <w:pPr>
        <w:widowControl w:val="0"/>
        <w:jc w:val="both"/>
        <w:rPr>
          <w:color w:val="auto"/>
          <w:sz w:val="28"/>
        </w:rPr>
      </w:pPr>
      <w:r w:rsidRPr="005C3DBE">
        <w:rPr>
          <w:color w:val="auto"/>
          <w:sz w:val="28"/>
        </w:rPr>
        <w:t>- объем финансирования по подпрограмме " "Управление муниципальной программой и обеспечение условий реализации" составит 63900,00  тыс. рублей, в том числе по годам:</w:t>
      </w:r>
    </w:p>
    <w:p w:rsidR="00F919EC" w:rsidRPr="005C3DBE" w:rsidRDefault="00F919EC" w:rsidP="00F919EC">
      <w:pPr>
        <w:widowControl w:val="0"/>
        <w:jc w:val="both"/>
        <w:rPr>
          <w:color w:val="auto"/>
          <w:sz w:val="28"/>
        </w:rPr>
      </w:pPr>
      <w:r w:rsidRPr="005C3DBE">
        <w:rPr>
          <w:color w:val="auto"/>
          <w:sz w:val="28"/>
        </w:rPr>
        <w:t>- 2023 год-21300,00 тыс. рублей;</w:t>
      </w:r>
    </w:p>
    <w:p w:rsidR="00F919EC" w:rsidRPr="005C3DBE" w:rsidRDefault="00F919EC" w:rsidP="00F919EC">
      <w:pPr>
        <w:widowControl w:val="0"/>
        <w:jc w:val="both"/>
        <w:rPr>
          <w:color w:val="auto"/>
          <w:sz w:val="28"/>
        </w:rPr>
      </w:pPr>
      <w:r w:rsidRPr="005C3DBE">
        <w:rPr>
          <w:color w:val="auto"/>
          <w:sz w:val="28"/>
        </w:rPr>
        <w:t>- 2024 год-21300,00 тыс. рублей;</w:t>
      </w:r>
    </w:p>
    <w:p w:rsidR="00F919EC" w:rsidRPr="005C3DBE" w:rsidRDefault="00F919EC" w:rsidP="00F919EC">
      <w:pPr>
        <w:widowControl w:val="0"/>
        <w:jc w:val="both"/>
        <w:rPr>
          <w:color w:val="auto"/>
          <w:sz w:val="28"/>
        </w:rPr>
      </w:pPr>
      <w:r w:rsidRPr="005C3DBE">
        <w:rPr>
          <w:color w:val="auto"/>
          <w:sz w:val="28"/>
        </w:rPr>
        <w:t>- 2025 год-21300,00 тыс. рублей;</w:t>
      </w:r>
    </w:p>
    <w:p w:rsidR="00F919EC" w:rsidRPr="005C3DBE" w:rsidRDefault="00F919EC" w:rsidP="00F919EC">
      <w:pPr>
        <w:widowControl w:val="0"/>
        <w:jc w:val="both"/>
        <w:rPr>
          <w:color w:val="auto"/>
          <w:sz w:val="28"/>
        </w:rPr>
      </w:pPr>
      <w:r w:rsidRPr="005C3DBE">
        <w:rPr>
          <w:color w:val="auto"/>
          <w:sz w:val="28"/>
        </w:rPr>
        <w:t>в том числе средства муниципального бюджета - 63900,00  тыс. рублей.</w:t>
      </w:r>
    </w:p>
    <w:p w:rsidR="00F919EC" w:rsidRPr="005C3DBE" w:rsidRDefault="00F919EC" w:rsidP="00F919EC">
      <w:pPr>
        <w:widowControl w:val="0"/>
        <w:jc w:val="both"/>
        <w:rPr>
          <w:color w:val="auto"/>
          <w:sz w:val="28"/>
        </w:rPr>
      </w:pPr>
      <w:r w:rsidRPr="005C3DBE">
        <w:rPr>
          <w:color w:val="auto"/>
          <w:sz w:val="28"/>
        </w:rPr>
        <w:t xml:space="preserve">- объем финансирования по подпрограмме </w:t>
      </w:r>
      <w:r w:rsidRPr="005C3DBE">
        <w:rPr>
          <w:color w:val="auto"/>
        </w:rPr>
        <w:t>«</w:t>
      </w:r>
      <w:r w:rsidRPr="005C3DBE">
        <w:rPr>
          <w:color w:val="auto"/>
          <w:sz w:val="28"/>
        </w:rPr>
        <w:t>Реализация муниципальной политики в сфере физической культуры и спорта в Пристенском районе Курской области»  составит 5051,66 тыс. рублей, в том числе: в том числе по годам:</w:t>
      </w:r>
    </w:p>
    <w:p w:rsidR="00F919EC" w:rsidRPr="005C3DBE" w:rsidRDefault="00F919EC" w:rsidP="00F919EC">
      <w:pPr>
        <w:widowControl w:val="0"/>
        <w:jc w:val="both"/>
        <w:rPr>
          <w:color w:val="auto"/>
          <w:sz w:val="28"/>
        </w:rPr>
      </w:pPr>
      <w:r w:rsidRPr="005C3DBE">
        <w:rPr>
          <w:color w:val="auto"/>
          <w:sz w:val="28"/>
        </w:rPr>
        <w:t>- 2023 год –4431,660 тыс. рублей;</w:t>
      </w:r>
    </w:p>
    <w:p w:rsidR="00F919EC" w:rsidRPr="005C3DBE" w:rsidRDefault="00F919EC" w:rsidP="00F919EC">
      <w:pPr>
        <w:widowControl w:val="0"/>
        <w:jc w:val="both"/>
        <w:rPr>
          <w:color w:val="auto"/>
          <w:sz w:val="28"/>
        </w:rPr>
      </w:pPr>
      <w:r w:rsidRPr="005C3DBE">
        <w:rPr>
          <w:color w:val="auto"/>
          <w:sz w:val="28"/>
        </w:rPr>
        <w:t>- 2024 год-310,00 тыс. рублей;</w:t>
      </w:r>
    </w:p>
    <w:p w:rsidR="00F919EC" w:rsidRPr="005C3DBE" w:rsidRDefault="00F919EC" w:rsidP="00F919EC">
      <w:pPr>
        <w:widowControl w:val="0"/>
        <w:jc w:val="both"/>
        <w:rPr>
          <w:color w:val="auto"/>
          <w:sz w:val="28"/>
        </w:rPr>
      </w:pPr>
      <w:r w:rsidRPr="005C3DBE">
        <w:rPr>
          <w:color w:val="auto"/>
          <w:sz w:val="28"/>
        </w:rPr>
        <w:t>- 2025 год-320,00 тыс. рублей;</w:t>
      </w:r>
    </w:p>
    <w:p w:rsidR="00F919EC" w:rsidRPr="005C3DBE" w:rsidRDefault="00F919EC" w:rsidP="00F919EC">
      <w:pPr>
        <w:widowControl w:val="0"/>
        <w:jc w:val="both"/>
        <w:rPr>
          <w:color w:val="auto"/>
          <w:sz w:val="28"/>
        </w:rPr>
      </w:pPr>
      <w:r w:rsidRPr="005C3DBE">
        <w:rPr>
          <w:color w:val="auto"/>
          <w:sz w:val="28"/>
        </w:rPr>
        <w:t xml:space="preserve">в том числе средства </w:t>
      </w:r>
      <w:proofErr w:type="spellStart"/>
      <w:proofErr w:type="gramStart"/>
      <w:r w:rsidRPr="005C3DBE">
        <w:rPr>
          <w:color w:val="auto"/>
          <w:sz w:val="28"/>
        </w:rPr>
        <w:t>средства</w:t>
      </w:r>
      <w:proofErr w:type="spellEnd"/>
      <w:proofErr w:type="gramEnd"/>
      <w:r w:rsidRPr="005C3DBE">
        <w:rPr>
          <w:color w:val="auto"/>
          <w:sz w:val="28"/>
        </w:rPr>
        <w:t xml:space="preserve"> муниципального бюджета – 2667,006 тыс. рублей; </w:t>
      </w:r>
    </w:p>
    <w:p w:rsidR="00041AD7" w:rsidRPr="005C3DBE" w:rsidRDefault="00F919EC" w:rsidP="00041AD7">
      <w:pPr>
        <w:widowControl w:val="0"/>
        <w:jc w:val="both"/>
        <w:rPr>
          <w:color w:val="auto"/>
          <w:sz w:val="28"/>
        </w:rPr>
      </w:pPr>
      <w:r w:rsidRPr="005C3DBE">
        <w:rPr>
          <w:color w:val="auto"/>
          <w:sz w:val="28"/>
        </w:rPr>
        <w:t xml:space="preserve">в том числе средства </w:t>
      </w:r>
      <w:proofErr w:type="spellStart"/>
      <w:proofErr w:type="gramStart"/>
      <w:r w:rsidRPr="005C3DBE">
        <w:rPr>
          <w:color w:val="auto"/>
          <w:sz w:val="28"/>
        </w:rPr>
        <w:t>средства</w:t>
      </w:r>
      <w:proofErr w:type="spellEnd"/>
      <w:proofErr w:type="gramEnd"/>
      <w:r w:rsidRPr="005C3DBE">
        <w:rPr>
          <w:color w:val="auto"/>
          <w:sz w:val="28"/>
        </w:rPr>
        <w:t xml:space="preserve"> областного бюджета – 2394,654 тыс. рублей.</w:t>
      </w:r>
      <w:r w:rsidR="00041AD7" w:rsidRPr="005C3DBE">
        <w:rPr>
          <w:color w:val="auto"/>
          <w:sz w:val="28"/>
        </w:rPr>
        <w:t xml:space="preserve"> 5051,66 тыс. рублей, в том числе: в том числе по годам:</w:t>
      </w:r>
    </w:p>
    <w:p w:rsidR="00041AD7" w:rsidRPr="005C3DBE" w:rsidRDefault="00041AD7" w:rsidP="00041AD7">
      <w:pPr>
        <w:widowControl w:val="0"/>
        <w:jc w:val="both"/>
        <w:rPr>
          <w:color w:val="auto"/>
          <w:sz w:val="28"/>
        </w:rPr>
      </w:pPr>
      <w:r w:rsidRPr="005C3DBE">
        <w:rPr>
          <w:color w:val="auto"/>
          <w:sz w:val="28"/>
        </w:rPr>
        <w:t>- 2023 год –4431,660 тыс. рублей;</w:t>
      </w:r>
    </w:p>
    <w:p w:rsidR="00041AD7" w:rsidRPr="005C3DBE" w:rsidRDefault="00041AD7" w:rsidP="00041AD7">
      <w:pPr>
        <w:widowControl w:val="0"/>
        <w:jc w:val="both"/>
        <w:rPr>
          <w:color w:val="auto"/>
          <w:sz w:val="28"/>
        </w:rPr>
      </w:pPr>
      <w:r w:rsidRPr="005C3DBE">
        <w:rPr>
          <w:color w:val="auto"/>
          <w:sz w:val="28"/>
        </w:rPr>
        <w:t>- 2024 год-310,00 тыс. рублей;</w:t>
      </w:r>
    </w:p>
    <w:p w:rsidR="00041AD7" w:rsidRPr="005C3DBE" w:rsidRDefault="00041AD7" w:rsidP="00041AD7">
      <w:pPr>
        <w:widowControl w:val="0"/>
        <w:jc w:val="both"/>
        <w:rPr>
          <w:color w:val="auto"/>
          <w:sz w:val="28"/>
        </w:rPr>
      </w:pPr>
      <w:r w:rsidRPr="005C3DBE">
        <w:rPr>
          <w:color w:val="auto"/>
          <w:sz w:val="28"/>
        </w:rPr>
        <w:t>- 2025 год-320,00 тыс. рублей;</w:t>
      </w:r>
    </w:p>
    <w:p w:rsidR="00041AD7" w:rsidRPr="005C3DBE" w:rsidRDefault="00041AD7" w:rsidP="00041AD7">
      <w:pPr>
        <w:widowControl w:val="0"/>
        <w:jc w:val="both"/>
        <w:rPr>
          <w:color w:val="auto"/>
          <w:sz w:val="28"/>
        </w:rPr>
      </w:pPr>
      <w:r w:rsidRPr="005C3DBE">
        <w:rPr>
          <w:color w:val="auto"/>
          <w:sz w:val="28"/>
        </w:rPr>
        <w:t xml:space="preserve"> средства муниципального бюджета – 2667,006 тыс. рублей; </w:t>
      </w:r>
    </w:p>
    <w:p w:rsidR="00041AD7" w:rsidRPr="005C3DBE" w:rsidRDefault="00041AD7" w:rsidP="00041AD7">
      <w:pPr>
        <w:widowControl w:val="0"/>
        <w:jc w:val="both"/>
        <w:rPr>
          <w:color w:val="auto"/>
          <w:sz w:val="28"/>
        </w:rPr>
      </w:pPr>
      <w:r w:rsidRPr="005C3DBE">
        <w:rPr>
          <w:color w:val="auto"/>
          <w:sz w:val="28"/>
        </w:rPr>
        <w:t>- 2023 год-2037,006 тыс. рублей;</w:t>
      </w:r>
    </w:p>
    <w:p w:rsidR="00041AD7" w:rsidRPr="005C3DBE" w:rsidRDefault="00041AD7" w:rsidP="00041AD7">
      <w:pPr>
        <w:widowControl w:val="0"/>
        <w:jc w:val="both"/>
        <w:rPr>
          <w:color w:val="auto"/>
          <w:sz w:val="28"/>
        </w:rPr>
      </w:pPr>
      <w:r w:rsidRPr="005C3DBE">
        <w:rPr>
          <w:color w:val="auto"/>
          <w:sz w:val="28"/>
        </w:rPr>
        <w:t>- 2024 год-310,00 тыс. рублей;</w:t>
      </w:r>
    </w:p>
    <w:p w:rsidR="00041AD7" w:rsidRPr="005C3DBE" w:rsidRDefault="00041AD7" w:rsidP="00041AD7">
      <w:pPr>
        <w:widowControl w:val="0"/>
        <w:jc w:val="both"/>
        <w:rPr>
          <w:color w:val="auto"/>
          <w:sz w:val="28"/>
        </w:rPr>
      </w:pPr>
      <w:r w:rsidRPr="005C3DBE">
        <w:rPr>
          <w:color w:val="auto"/>
          <w:sz w:val="28"/>
        </w:rPr>
        <w:t>- 2025 год-320,00 тыс. рублей;</w:t>
      </w:r>
    </w:p>
    <w:p w:rsidR="00041AD7" w:rsidRPr="005C3DBE" w:rsidRDefault="00041AD7" w:rsidP="00041AD7">
      <w:pPr>
        <w:widowControl w:val="0"/>
        <w:jc w:val="both"/>
        <w:rPr>
          <w:color w:val="auto"/>
          <w:sz w:val="28"/>
        </w:rPr>
      </w:pPr>
      <w:r w:rsidRPr="005C3DBE">
        <w:rPr>
          <w:color w:val="auto"/>
          <w:sz w:val="28"/>
        </w:rPr>
        <w:t>- средства областного бюджета – 2394,654 тыс. рублей.</w:t>
      </w:r>
    </w:p>
    <w:p w:rsidR="00041AD7" w:rsidRPr="005C3DBE" w:rsidRDefault="00041AD7" w:rsidP="00041AD7">
      <w:pPr>
        <w:spacing w:after="80"/>
        <w:jc w:val="both"/>
        <w:rPr>
          <w:color w:val="auto"/>
          <w:sz w:val="28"/>
        </w:rPr>
      </w:pPr>
      <w:r w:rsidRPr="005C3DBE">
        <w:rPr>
          <w:color w:val="auto"/>
          <w:sz w:val="28"/>
        </w:rPr>
        <w:t>- 2023 год-2394,654 тыс. рублей;</w:t>
      </w:r>
    </w:p>
    <w:p w:rsidR="00041AD7" w:rsidRPr="005C3DBE" w:rsidRDefault="00041AD7" w:rsidP="00041AD7">
      <w:pPr>
        <w:spacing w:after="80"/>
        <w:jc w:val="both"/>
        <w:rPr>
          <w:color w:val="auto"/>
          <w:sz w:val="28"/>
        </w:rPr>
      </w:pPr>
      <w:r w:rsidRPr="005C3DBE">
        <w:rPr>
          <w:color w:val="auto"/>
          <w:sz w:val="28"/>
        </w:rPr>
        <w:t>- 2024 год-0 тыс. рублей;</w:t>
      </w:r>
    </w:p>
    <w:p w:rsidR="00F919EC" w:rsidRPr="005C3DBE" w:rsidRDefault="00041AD7" w:rsidP="00041AD7">
      <w:pPr>
        <w:widowControl w:val="0"/>
        <w:jc w:val="both"/>
        <w:rPr>
          <w:color w:val="auto"/>
          <w:sz w:val="28"/>
        </w:rPr>
      </w:pPr>
      <w:r w:rsidRPr="005C3DBE">
        <w:rPr>
          <w:color w:val="auto"/>
          <w:sz w:val="28"/>
        </w:rPr>
        <w:t>- 2025 год-0 тыс. рублей.</w:t>
      </w:r>
    </w:p>
    <w:p w:rsidR="008357C3" w:rsidRPr="005C3DBE" w:rsidRDefault="0042750D" w:rsidP="00F919EC">
      <w:pPr>
        <w:ind w:firstLine="708"/>
        <w:jc w:val="both"/>
        <w:rPr>
          <w:color w:val="auto"/>
          <w:sz w:val="28"/>
        </w:rPr>
      </w:pPr>
      <w:r w:rsidRPr="005C3DBE">
        <w:rPr>
          <w:color w:val="auto"/>
          <w:sz w:val="28"/>
        </w:rPr>
        <w:lastRenderedPageBreak/>
        <w:t>Ресурсное обеспечение реализации муниципальной программы за счёт средств бюджета муниципального района «</w:t>
      </w:r>
      <w:proofErr w:type="spellStart"/>
      <w:r w:rsidRPr="005C3DBE">
        <w:rPr>
          <w:color w:val="auto"/>
          <w:sz w:val="28"/>
        </w:rPr>
        <w:t>Пристенский</w:t>
      </w:r>
      <w:proofErr w:type="spellEnd"/>
      <w:r w:rsidRPr="005C3DBE">
        <w:rPr>
          <w:color w:val="auto"/>
          <w:sz w:val="28"/>
        </w:rPr>
        <w:t xml:space="preserve"> район» представлено в приложении №3 к настоящей муниципальной программе.</w:t>
      </w:r>
      <w:bookmarkEnd w:id="0"/>
    </w:p>
    <w:p w:rsidR="008357C3" w:rsidRPr="005C3DBE" w:rsidRDefault="0042750D">
      <w:pPr>
        <w:pStyle w:val="a4"/>
        <w:ind w:firstLine="855"/>
        <w:rPr>
          <w:rStyle w:val="14"/>
          <w:rFonts w:ascii="Times New Roman" w:hAnsi="Times New Roman"/>
          <w:i/>
          <w:color w:val="auto"/>
        </w:rPr>
      </w:pPr>
      <w:r w:rsidRPr="005C3DBE">
        <w:rPr>
          <w:rStyle w:val="14"/>
          <w:rFonts w:ascii="Times New Roman" w:hAnsi="Times New Roman"/>
          <w:color w:val="auto"/>
        </w:rPr>
        <w:t>Ресурсное обеспечение и прогнозная (справочная) оценка расходов федерального, областного бюджета, бюджета муниципального района «</w:t>
      </w:r>
      <w:proofErr w:type="spellStart"/>
      <w:r w:rsidRPr="005C3DBE">
        <w:rPr>
          <w:rFonts w:ascii="Times New Roman" w:hAnsi="Times New Roman"/>
          <w:color w:val="auto"/>
        </w:rPr>
        <w:t>Пристенский</w:t>
      </w:r>
      <w:proofErr w:type="spellEnd"/>
      <w:r w:rsidRPr="005C3DBE">
        <w:rPr>
          <w:rStyle w:val="14"/>
          <w:rFonts w:ascii="Times New Roman" w:hAnsi="Times New Roman"/>
          <w:color w:val="auto"/>
        </w:rPr>
        <w:t xml:space="preserve"> район» Курской области, бюджетов поселений Пристенского   района Курской области и внебюджетных источников на реализацию целей муниципальной программы представлены в приложении №4 к настоящей программе</w:t>
      </w:r>
      <w:r w:rsidRPr="005C3DBE">
        <w:rPr>
          <w:rStyle w:val="14"/>
          <w:rFonts w:ascii="Times New Roman" w:hAnsi="Times New Roman"/>
          <w:i/>
          <w:color w:val="auto"/>
        </w:rPr>
        <w:t>.</w:t>
      </w:r>
    </w:p>
    <w:p w:rsidR="008357C3" w:rsidRPr="005C3DBE" w:rsidRDefault="0042750D">
      <w:pPr>
        <w:ind w:firstLine="540"/>
        <w:jc w:val="both"/>
        <w:rPr>
          <w:color w:val="auto"/>
          <w:sz w:val="28"/>
        </w:rPr>
      </w:pPr>
      <w:r w:rsidRPr="005C3DBE">
        <w:rPr>
          <w:color w:val="auto"/>
          <w:sz w:val="28"/>
        </w:rPr>
        <w:t>Ресурсное обеспечение реализации муниципальной программы за счет средств областного, местного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8357C3" w:rsidRPr="005C3DBE" w:rsidRDefault="008357C3">
      <w:pPr>
        <w:pStyle w:val="15"/>
        <w:tabs>
          <w:tab w:val="left" w:pos="567"/>
        </w:tabs>
        <w:ind w:firstLine="855"/>
        <w:jc w:val="both"/>
        <w:rPr>
          <w:i/>
          <w:color w:val="auto"/>
          <w:sz w:val="28"/>
        </w:rPr>
      </w:pPr>
    </w:p>
    <w:p w:rsidR="008357C3" w:rsidRPr="005C3DBE" w:rsidRDefault="0042750D">
      <w:pPr>
        <w:pStyle w:val="15"/>
        <w:ind w:firstLine="855"/>
        <w:jc w:val="center"/>
        <w:rPr>
          <w:rStyle w:val="14"/>
          <w:b/>
          <w:color w:val="auto"/>
          <w:sz w:val="28"/>
        </w:rPr>
      </w:pPr>
      <w:r w:rsidRPr="005C3DBE">
        <w:rPr>
          <w:rStyle w:val="14"/>
          <w:b/>
          <w:color w:val="auto"/>
          <w:sz w:val="28"/>
        </w:rPr>
        <w:t xml:space="preserve">9. </w:t>
      </w:r>
      <w:proofErr w:type="gramStart"/>
      <w:r w:rsidRPr="005C3DBE">
        <w:rPr>
          <w:b/>
          <w:color w:val="auto"/>
          <w:sz w:val="28"/>
        </w:rPr>
        <w:t>Анализ рисков реализации муниципальной программы (вероятных 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 и описание мер управления рисками реализации муниципальной программы</w:t>
      </w:r>
      <w:proofErr w:type="gramEnd"/>
    </w:p>
    <w:p w:rsidR="008357C3" w:rsidRPr="005C3DBE" w:rsidRDefault="008357C3">
      <w:pPr>
        <w:pStyle w:val="15"/>
        <w:ind w:firstLine="855"/>
        <w:jc w:val="center"/>
        <w:rPr>
          <w:b/>
          <w:i/>
          <w:color w:val="auto"/>
          <w:sz w:val="28"/>
        </w:rPr>
      </w:pPr>
    </w:p>
    <w:p w:rsidR="008357C3" w:rsidRPr="005C3DBE" w:rsidRDefault="0042750D">
      <w:pPr>
        <w:ind w:firstLine="540"/>
        <w:jc w:val="both"/>
        <w:rPr>
          <w:color w:val="auto"/>
          <w:sz w:val="28"/>
        </w:rPr>
      </w:pPr>
      <w:r w:rsidRPr="005C3DBE">
        <w:rPr>
          <w:color w:val="auto"/>
          <w:sz w:val="28"/>
        </w:rPr>
        <w:t>При реализации муниципальной программы необходимо учитывать возможные макроэкономические, социальные, управленческие и прочие риски.</w:t>
      </w:r>
    </w:p>
    <w:p w:rsidR="008357C3" w:rsidRPr="005C3DBE" w:rsidRDefault="0042750D">
      <w:pPr>
        <w:spacing w:before="280"/>
        <w:ind w:firstLine="540"/>
        <w:jc w:val="both"/>
        <w:rPr>
          <w:color w:val="auto"/>
          <w:sz w:val="28"/>
        </w:rPr>
      </w:pPr>
      <w:r w:rsidRPr="005C3DBE">
        <w:rPr>
          <w:color w:val="auto"/>
          <w:sz w:val="28"/>
        </w:rPr>
        <w:t>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программы.</w:t>
      </w:r>
    </w:p>
    <w:p w:rsidR="008357C3" w:rsidRPr="005C3DBE" w:rsidRDefault="0042750D">
      <w:pPr>
        <w:ind w:firstLine="540"/>
        <w:jc w:val="both"/>
        <w:rPr>
          <w:color w:val="auto"/>
          <w:sz w:val="28"/>
        </w:rPr>
      </w:pPr>
      <w:r w:rsidRPr="005C3DBE">
        <w:rPr>
          <w:color w:val="auto"/>
          <w:sz w:val="28"/>
        </w:rPr>
        <w:t>По характеру влияния на ход и конечные результаты реализации программы существенными являются следующие риски.</w:t>
      </w:r>
    </w:p>
    <w:p w:rsidR="008357C3" w:rsidRPr="005C3DBE" w:rsidRDefault="0042750D">
      <w:pPr>
        <w:ind w:firstLine="540"/>
        <w:jc w:val="both"/>
        <w:rPr>
          <w:color w:val="auto"/>
          <w:sz w:val="28"/>
        </w:rPr>
      </w:pPr>
      <w:r w:rsidRPr="005C3DBE">
        <w:rPr>
          <w:color w:val="auto"/>
          <w:sz w:val="28"/>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как физической культуры и массового спорта, так и спорта высших достижений и системы подготовки спортивного резерва.</w:t>
      </w:r>
    </w:p>
    <w:p w:rsidR="008357C3" w:rsidRPr="005C3DBE" w:rsidRDefault="0042750D">
      <w:pPr>
        <w:ind w:firstLine="540"/>
        <w:jc w:val="both"/>
        <w:rPr>
          <w:color w:val="auto"/>
          <w:sz w:val="28"/>
        </w:rPr>
      </w:pPr>
      <w:r w:rsidRPr="005C3DBE">
        <w:rPr>
          <w:color w:val="auto"/>
          <w:sz w:val="28"/>
        </w:rPr>
        <w:t xml:space="preserve">Финансовые риски связаны с возникновением бюджетного дефицита и вследствие этого с недостаточным уровнем финансирования государственной программы из различных источников, </w:t>
      </w:r>
      <w:proofErr w:type="spellStart"/>
      <w:r w:rsidRPr="005C3DBE">
        <w:rPr>
          <w:color w:val="auto"/>
          <w:sz w:val="28"/>
        </w:rPr>
        <w:t>секвестированием</w:t>
      </w:r>
      <w:proofErr w:type="spellEnd"/>
      <w:r w:rsidRPr="005C3DBE">
        <w:rPr>
          <w:color w:val="auto"/>
          <w:sz w:val="28"/>
        </w:rPr>
        <w:t xml:space="preserve"> бюджетных расходов на физическую культуру и спорт, а также с отсутствием стабильного источника финансирования деятельности </w:t>
      </w:r>
      <w:r w:rsidRPr="005C3DBE">
        <w:rPr>
          <w:color w:val="auto"/>
          <w:sz w:val="28"/>
        </w:rPr>
        <w:lastRenderedPageBreak/>
        <w:t>организаций, участвующих в реализации программы.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roofErr w:type="gramStart"/>
      <w:r w:rsidRPr="005C3DBE">
        <w:rPr>
          <w:color w:val="auto"/>
          <w:sz w:val="28"/>
        </w:rPr>
        <w:t>..</w:t>
      </w:r>
      <w:proofErr w:type="gramEnd"/>
    </w:p>
    <w:p w:rsidR="008357C3" w:rsidRPr="005C3DBE" w:rsidRDefault="0042750D">
      <w:pPr>
        <w:ind w:firstLine="540"/>
        <w:jc w:val="both"/>
        <w:rPr>
          <w:color w:val="auto"/>
          <w:sz w:val="28"/>
        </w:rPr>
      </w:pPr>
      <w:r w:rsidRPr="005C3DBE">
        <w:rPr>
          <w:color w:val="auto"/>
          <w:sz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5C3DBE">
        <w:rPr>
          <w:color w:val="auto"/>
          <w:sz w:val="28"/>
        </w:rPr>
        <w:t>программного</w:t>
      </w:r>
      <w:proofErr w:type="gramEnd"/>
      <w:r w:rsidRPr="005C3DBE">
        <w:rPr>
          <w:color w:val="auto"/>
          <w:sz w:val="28"/>
        </w:rPr>
        <w:t xml:space="preserve"> бюджетирования, охватывающего среднесрочную перспективу, данные риски можно оценить как умеренные.</w:t>
      </w:r>
    </w:p>
    <w:p w:rsidR="008357C3" w:rsidRPr="005C3DBE" w:rsidRDefault="0042750D">
      <w:pPr>
        <w:ind w:firstLine="540"/>
        <w:jc w:val="both"/>
        <w:rPr>
          <w:color w:val="auto"/>
          <w:sz w:val="28"/>
        </w:rPr>
      </w:pPr>
      <w:r w:rsidRPr="005C3DBE">
        <w:rPr>
          <w:color w:val="auto"/>
          <w:sz w:val="28"/>
        </w:rPr>
        <w:t>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8357C3" w:rsidRPr="005C3DBE" w:rsidRDefault="0042750D">
      <w:pPr>
        <w:ind w:firstLine="540"/>
        <w:jc w:val="both"/>
        <w:rPr>
          <w:color w:val="auto"/>
          <w:sz w:val="28"/>
        </w:rPr>
      </w:pPr>
      <w:r w:rsidRPr="005C3DBE">
        <w:rPr>
          <w:color w:val="auto"/>
          <w:sz w:val="28"/>
        </w:rPr>
        <w:t>Минимизация финансовых рисков возможна на основе:</w:t>
      </w:r>
    </w:p>
    <w:p w:rsidR="008357C3" w:rsidRPr="005C3DBE" w:rsidRDefault="0042750D">
      <w:pPr>
        <w:ind w:firstLine="540"/>
        <w:jc w:val="both"/>
        <w:rPr>
          <w:color w:val="auto"/>
          <w:sz w:val="28"/>
        </w:rPr>
      </w:pPr>
      <w:r w:rsidRPr="005C3DBE">
        <w:rPr>
          <w:color w:val="auto"/>
          <w:sz w:val="28"/>
        </w:rPr>
        <w:t>регулярного мониторинга и оценки эффективности реализации мероприятий муниципальной программы;</w:t>
      </w:r>
    </w:p>
    <w:p w:rsidR="008357C3" w:rsidRPr="005C3DBE" w:rsidRDefault="0042750D">
      <w:pPr>
        <w:ind w:firstLine="540"/>
        <w:jc w:val="both"/>
        <w:rPr>
          <w:color w:val="auto"/>
          <w:sz w:val="28"/>
        </w:rPr>
      </w:pPr>
      <w:r w:rsidRPr="005C3DBE">
        <w:rPr>
          <w:color w:val="auto"/>
          <w:sz w:val="28"/>
        </w:rPr>
        <w:t>разработки дополнительных мер поддержки сферы физической культуры и спорта;</w:t>
      </w:r>
    </w:p>
    <w:p w:rsidR="008357C3" w:rsidRPr="005C3DBE" w:rsidRDefault="0042750D">
      <w:pPr>
        <w:ind w:firstLine="540"/>
        <w:jc w:val="both"/>
        <w:rPr>
          <w:color w:val="auto"/>
          <w:sz w:val="28"/>
        </w:rPr>
      </w:pPr>
      <w:r w:rsidRPr="005C3DBE">
        <w:rPr>
          <w:color w:val="auto"/>
          <w:sz w:val="28"/>
        </w:rPr>
        <w:t>своевременной корректировки перечня основных мероприятий и показателей (индикаторов) муниципальной программы;</w:t>
      </w:r>
    </w:p>
    <w:p w:rsidR="008357C3" w:rsidRPr="005C3DBE" w:rsidRDefault="0042750D">
      <w:pPr>
        <w:ind w:firstLine="540"/>
        <w:jc w:val="both"/>
        <w:rPr>
          <w:color w:val="auto"/>
          <w:sz w:val="28"/>
        </w:rPr>
      </w:pPr>
      <w:r w:rsidRPr="005C3DBE">
        <w:rPr>
          <w:color w:val="auto"/>
          <w:sz w:val="28"/>
        </w:rPr>
        <w:t>обеспечения эффективной координации деятельности участников муниципальной программы и иных организаций, участвующих в реализации программных мероприятий;</w:t>
      </w:r>
    </w:p>
    <w:p w:rsidR="008357C3" w:rsidRPr="005C3DBE" w:rsidRDefault="0042750D">
      <w:pPr>
        <w:ind w:firstLine="540"/>
        <w:jc w:val="both"/>
        <w:rPr>
          <w:color w:val="auto"/>
          <w:sz w:val="28"/>
        </w:rPr>
      </w:pPr>
      <w:r w:rsidRPr="005C3DBE">
        <w:rPr>
          <w:color w:val="auto"/>
          <w:sz w:val="28"/>
        </w:rPr>
        <w:t>совершенствования межведомственного взаимодействия.</w:t>
      </w:r>
    </w:p>
    <w:p w:rsidR="008357C3" w:rsidRPr="005C3DBE" w:rsidRDefault="008357C3">
      <w:pPr>
        <w:pStyle w:val="15"/>
        <w:ind w:firstLine="855"/>
        <w:jc w:val="both"/>
        <w:rPr>
          <w:i/>
          <w:color w:val="auto"/>
          <w:sz w:val="28"/>
        </w:rPr>
      </w:pPr>
    </w:p>
    <w:p w:rsidR="008357C3" w:rsidRPr="005C3DBE" w:rsidRDefault="0042750D">
      <w:pPr>
        <w:pStyle w:val="15"/>
        <w:ind w:firstLine="855"/>
        <w:rPr>
          <w:rStyle w:val="14"/>
          <w:b/>
          <w:color w:val="auto"/>
          <w:sz w:val="28"/>
        </w:rPr>
      </w:pPr>
      <w:r w:rsidRPr="005C3DBE">
        <w:rPr>
          <w:rStyle w:val="14"/>
          <w:b/>
          <w:color w:val="auto"/>
          <w:sz w:val="28"/>
        </w:rPr>
        <w:t>10. Методика оценки эффективности муниципальной  программы</w:t>
      </w:r>
    </w:p>
    <w:p w:rsidR="008357C3" w:rsidRPr="005C3DBE" w:rsidRDefault="0042750D" w:rsidP="001E6970">
      <w:pPr>
        <w:pStyle w:val="ConsPlusNormal"/>
        <w:jc w:val="center"/>
        <w:rPr>
          <w:rFonts w:ascii="Times New Roman" w:hAnsi="Times New Roman"/>
          <w:b/>
          <w:color w:val="auto"/>
          <w:sz w:val="28"/>
        </w:rPr>
      </w:pPr>
      <w:r w:rsidRPr="005C3DBE">
        <w:rPr>
          <w:rFonts w:ascii="Times New Roman" w:hAnsi="Times New Roman"/>
          <w:b/>
          <w:color w:val="auto"/>
          <w:sz w:val="28"/>
        </w:rPr>
        <w:t>I. Общие положения</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2. Оценка эффективности муниципальной программы производится с учетом следующих составляющих:</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оценки степени достижения целей и решения задач муниципальной 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оценки степени достижения целей и решения задач подпрограмм;</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оценки степени реализации основных мероприятий, достижения ожидаемых непосредственных результатов их реализации (далее - оценка степени реализации мероприятий);</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оценки степени соответствия запланированному уровню затрат;</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оценки эффективности использования средств бюджета муниципального района «</w:t>
      </w:r>
      <w:proofErr w:type="spellStart"/>
      <w:r w:rsidRPr="005C3DBE">
        <w:rPr>
          <w:rFonts w:ascii="Times New Roman" w:hAnsi="Times New Roman"/>
          <w:color w:val="auto"/>
          <w:sz w:val="28"/>
        </w:rPr>
        <w:t>Пристенский</w:t>
      </w:r>
      <w:proofErr w:type="spellEnd"/>
      <w:r w:rsidRPr="005C3DBE">
        <w:rPr>
          <w:rFonts w:ascii="Times New Roman" w:hAnsi="Times New Roman"/>
          <w:color w:val="auto"/>
          <w:sz w:val="28"/>
        </w:rPr>
        <w:t xml:space="preserve"> район» Курской области.</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3. Оценка эффективности реализации муниципальных программ </w:t>
      </w:r>
      <w:r w:rsidRPr="005C3DBE">
        <w:rPr>
          <w:rFonts w:ascii="Times New Roman" w:hAnsi="Times New Roman"/>
          <w:color w:val="auto"/>
          <w:sz w:val="28"/>
        </w:rPr>
        <w:lastRenderedPageBreak/>
        <w:t>осуществляется в два этапа.</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бюджета муниципального района «</w:t>
      </w:r>
      <w:proofErr w:type="spellStart"/>
      <w:r w:rsidRPr="005C3DBE">
        <w:rPr>
          <w:rFonts w:ascii="Times New Roman" w:hAnsi="Times New Roman"/>
          <w:color w:val="auto"/>
          <w:sz w:val="28"/>
        </w:rPr>
        <w:t>Пристенский</w:t>
      </w:r>
      <w:proofErr w:type="spellEnd"/>
      <w:r w:rsidRPr="005C3DBE">
        <w:rPr>
          <w:rFonts w:ascii="Times New Roman" w:hAnsi="Times New Roman"/>
          <w:color w:val="auto"/>
          <w:sz w:val="28"/>
        </w:rPr>
        <w:t xml:space="preserve"> район» Курской области. </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5.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b/>
          <w:color w:val="auto"/>
          <w:sz w:val="28"/>
        </w:rPr>
      </w:pPr>
      <w:r w:rsidRPr="005C3DBE">
        <w:rPr>
          <w:rFonts w:ascii="Times New Roman" w:hAnsi="Times New Roman"/>
          <w:b/>
          <w:color w:val="auto"/>
          <w:sz w:val="28"/>
        </w:rPr>
        <w:t>II. Оценка степени реализации мероприятий</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СРм</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Мв</w:t>
      </w:r>
      <w:proofErr w:type="spellEnd"/>
      <w:r w:rsidRPr="005C3DBE">
        <w:rPr>
          <w:rFonts w:ascii="Times New Roman" w:hAnsi="Times New Roman"/>
          <w:color w:val="auto"/>
          <w:sz w:val="28"/>
        </w:rPr>
        <w:t xml:space="preserve"> / М,</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СРм</w:t>
      </w:r>
      <w:proofErr w:type="spellEnd"/>
      <w:r w:rsidRPr="005C3DBE">
        <w:rPr>
          <w:rFonts w:ascii="Times New Roman" w:hAnsi="Times New Roman"/>
          <w:color w:val="auto"/>
          <w:sz w:val="28"/>
        </w:rPr>
        <w:t xml:space="preserve"> - степень реализации мероприятий;</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Мв</w:t>
      </w:r>
      <w:proofErr w:type="spellEnd"/>
      <w:r w:rsidRPr="005C3DBE">
        <w:rPr>
          <w:rFonts w:ascii="Times New Roman" w:hAnsi="Times New Roman"/>
          <w:color w:val="auto"/>
          <w:sz w:val="28"/>
        </w:rPr>
        <w:t xml:space="preserve"> - количество мероприятий, выполненных в полном объеме, из числа мероприятий, запланированных к реализации в отчетном году;</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М - общее количество мероприятий, запланированных к реализации в отчетном году.</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При формировании </w:t>
      </w:r>
      <w:proofErr w:type="gramStart"/>
      <w:r w:rsidRPr="005C3DBE">
        <w:rPr>
          <w:rFonts w:ascii="Times New Roman" w:hAnsi="Times New Roman"/>
          <w:color w:val="auto"/>
          <w:sz w:val="28"/>
        </w:rPr>
        <w:t>методики оценки эффективности реализации муниципальной программы</w:t>
      </w:r>
      <w:proofErr w:type="gramEnd"/>
      <w:r w:rsidRPr="005C3DBE">
        <w:rPr>
          <w:rFonts w:ascii="Times New Roman" w:hAnsi="Times New Roman"/>
          <w:color w:val="auto"/>
          <w:sz w:val="2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на уровне основных мероприятий подпрограмм;</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В зависимости от специфики муниципальной программы степень реализации мероприятий может рассчитываться:</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только для мероприятий, полностью или частично реализуемых за счет средств бюджета муниципального района «</w:t>
      </w:r>
      <w:proofErr w:type="spellStart"/>
      <w:r w:rsidRPr="005C3DBE">
        <w:rPr>
          <w:rFonts w:ascii="Times New Roman" w:hAnsi="Times New Roman"/>
          <w:color w:val="auto"/>
          <w:sz w:val="28"/>
        </w:rPr>
        <w:t>Пристенский</w:t>
      </w:r>
      <w:proofErr w:type="spellEnd"/>
      <w:r w:rsidRPr="005C3DBE">
        <w:rPr>
          <w:rFonts w:ascii="Times New Roman" w:hAnsi="Times New Roman"/>
          <w:color w:val="auto"/>
          <w:sz w:val="28"/>
        </w:rPr>
        <w:t xml:space="preserve"> район» Курской области</w:t>
      </w:r>
      <w:proofErr w:type="gramStart"/>
      <w:r w:rsidRPr="005C3DBE">
        <w:rPr>
          <w:rFonts w:ascii="Times New Roman" w:hAnsi="Times New Roman"/>
          <w:color w:val="auto"/>
          <w:sz w:val="28"/>
        </w:rPr>
        <w:t>.;</w:t>
      </w:r>
      <w:proofErr w:type="gramEnd"/>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для всех мероприятий муниципальной 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7. Мероприятие может считаться выполненным в полном объеме при достижении следующих результатов:</w:t>
      </w:r>
    </w:p>
    <w:p w:rsidR="008357C3" w:rsidRPr="005C3DBE" w:rsidRDefault="0042750D">
      <w:pPr>
        <w:pStyle w:val="ConsPlusNormal"/>
        <w:ind w:firstLine="540"/>
        <w:jc w:val="both"/>
        <w:rPr>
          <w:rFonts w:ascii="Times New Roman" w:hAnsi="Times New Roman"/>
          <w:color w:val="auto"/>
          <w:sz w:val="28"/>
        </w:rPr>
      </w:pPr>
      <w:proofErr w:type="gramStart"/>
      <w:r w:rsidRPr="005C3DBE">
        <w:rPr>
          <w:rFonts w:ascii="Times New Roman" w:hAnsi="Times New Roman"/>
          <w:color w:val="auto"/>
          <w:sz w:val="28"/>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791" w:history="1">
        <w:r w:rsidRPr="005C3DBE">
          <w:rPr>
            <w:rFonts w:ascii="Times New Roman" w:hAnsi="Times New Roman"/>
            <w:color w:val="auto"/>
            <w:sz w:val="28"/>
          </w:rPr>
          <w:t>&lt;1&gt;</w:t>
        </w:r>
      </w:hyperlink>
      <w:r w:rsidRPr="005C3DBE">
        <w:rPr>
          <w:rFonts w:ascii="Times New Roman" w:hAnsi="Times New Roman"/>
          <w:color w:val="auto"/>
          <w:sz w:val="28"/>
        </w:rPr>
        <w:t>. В том случае, когда для описания результатов реализации</w:t>
      </w:r>
      <w:proofErr w:type="gramEnd"/>
      <w:r w:rsidRPr="005C3DBE">
        <w:rPr>
          <w:rFonts w:ascii="Times New Roman" w:hAnsi="Times New Roman"/>
          <w:color w:val="auto"/>
          <w:sz w:val="28"/>
        </w:rPr>
        <w:t xml:space="preserve"> мероприятия </w:t>
      </w:r>
      <w:r w:rsidRPr="005C3DBE">
        <w:rPr>
          <w:rFonts w:ascii="Times New Roman" w:hAnsi="Times New Roman"/>
          <w:color w:val="auto"/>
          <w:sz w:val="28"/>
        </w:rPr>
        <w:lastRenderedPageBreak/>
        <w:t>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bookmarkStart w:id="1" w:name="P3790"/>
      <w:bookmarkStart w:id="2" w:name="P3791"/>
      <w:bookmarkEnd w:id="1"/>
      <w:bookmarkEnd w:id="2"/>
      <w:proofErr w:type="gramStart"/>
      <w:r w:rsidRPr="005C3DBE">
        <w:rPr>
          <w:rFonts w:ascii="Times New Roman" w:hAnsi="Times New Roman"/>
          <w:color w:val="auto"/>
          <w:sz w:val="28"/>
        </w:rPr>
        <w:t>&lt;1&gt;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5C3DBE">
        <w:rPr>
          <w:rFonts w:ascii="Times New Roman" w:hAnsi="Times New Roman"/>
          <w:color w:val="auto"/>
          <w:sz w:val="28"/>
        </w:rPr>
        <w:t xml:space="preserve"> </w:t>
      </w:r>
      <w:proofErr w:type="gramStart"/>
      <w:r w:rsidRPr="005C3DBE">
        <w:rPr>
          <w:rFonts w:ascii="Times New Roman" w:hAnsi="Times New Roman"/>
          <w:color w:val="auto"/>
          <w:sz w:val="2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5C3DBE">
        <w:rPr>
          <w:rFonts w:ascii="Times New Roman" w:hAnsi="Times New Roman"/>
          <w:color w:val="auto"/>
          <w:sz w:val="2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бюджета муниципального района «</w:t>
      </w:r>
      <w:proofErr w:type="spellStart"/>
      <w:r w:rsidRPr="005C3DBE">
        <w:rPr>
          <w:rFonts w:ascii="Times New Roman" w:hAnsi="Times New Roman"/>
          <w:color w:val="auto"/>
          <w:sz w:val="28"/>
        </w:rPr>
        <w:t>Пристенский</w:t>
      </w:r>
      <w:proofErr w:type="spellEnd"/>
      <w:r w:rsidRPr="005C3DBE">
        <w:rPr>
          <w:rFonts w:ascii="Times New Roman" w:hAnsi="Times New Roman"/>
          <w:color w:val="auto"/>
          <w:sz w:val="28"/>
        </w:rPr>
        <w:t xml:space="preserve"> район» Курской области</w:t>
      </w:r>
      <w:proofErr w:type="gramStart"/>
      <w:r w:rsidRPr="005C3DBE">
        <w:rPr>
          <w:rFonts w:ascii="Times New Roman" w:hAnsi="Times New Roman"/>
          <w:color w:val="auto"/>
          <w:sz w:val="28"/>
        </w:rPr>
        <w:t>.</w:t>
      </w:r>
      <w:proofErr w:type="gramEnd"/>
      <w:r w:rsidRPr="005C3DBE">
        <w:rPr>
          <w:rFonts w:ascii="Times New Roman" w:hAnsi="Times New Roman"/>
          <w:color w:val="auto"/>
          <w:sz w:val="28"/>
        </w:rPr>
        <w:t xml:space="preserve"> </w:t>
      </w:r>
      <w:proofErr w:type="gramStart"/>
      <w:r w:rsidRPr="005C3DBE">
        <w:rPr>
          <w:rFonts w:ascii="Times New Roman" w:hAnsi="Times New Roman"/>
          <w:color w:val="auto"/>
          <w:sz w:val="28"/>
        </w:rPr>
        <w:t>с</w:t>
      </w:r>
      <w:proofErr w:type="gramEnd"/>
      <w:r w:rsidRPr="005C3DBE">
        <w:rPr>
          <w:rFonts w:ascii="Times New Roman" w:hAnsi="Times New Roman"/>
          <w:color w:val="auto"/>
          <w:sz w:val="28"/>
        </w:rPr>
        <w:t>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 по иным мероприятиям результаты реализации могут оцениваться как наступление или </w:t>
      </w:r>
      <w:proofErr w:type="spellStart"/>
      <w:r w:rsidRPr="005C3DBE">
        <w:rPr>
          <w:rFonts w:ascii="Times New Roman" w:hAnsi="Times New Roman"/>
          <w:color w:val="auto"/>
          <w:sz w:val="28"/>
        </w:rPr>
        <w:t>ненаступление</w:t>
      </w:r>
      <w:proofErr w:type="spellEnd"/>
      <w:r w:rsidRPr="005C3DBE">
        <w:rPr>
          <w:rFonts w:ascii="Times New Roman" w:hAnsi="Times New Roman"/>
          <w:color w:val="auto"/>
          <w:sz w:val="28"/>
        </w:rPr>
        <w:t xml:space="preserve"> контрольного события (событий) и (или) достижение качественного результата (оценка проводится экспертно).</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 xml:space="preserve">III. Оценка степени соответствия </w:t>
      </w:r>
      <w:proofErr w:type="gramStart"/>
      <w:r w:rsidRPr="005C3DBE">
        <w:rPr>
          <w:rFonts w:ascii="Times New Roman" w:hAnsi="Times New Roman"/>
          <w:color w:val="auto"/>
          <w:sz w:val="28"/>
        </w:rPr>
        <w:t>запланированному</w:t>
      </w:r>
      <w:proofErr w:type="gramEnd"/>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уровню затрат</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СС</w:t>
      </w:r>
      <w:r w:rsidRPr="005C3DBE">
        <w:rPr>
          <w:rFonts w:ascii="Times New Roman" w:hAnsi="Times New Roman"/>
          <w:color w:val="auto"/>
          <w:sz w:val="28"/>
          <w:vertAlign w:val="subscript"/>
        </w:rPr>
        <w:t>уз</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w:t>
      </w:r>
      <w:r w:rsidRPr="005C3DBE">
        <w:rPr>
          <w:rFonts w:ascii="Times New Roman" w:hAnsi="Times New Roman"/>
          <w:color w:val="auto"/>
          <w:sz w:val="28"/>
          <w:vertAlign w:val="subscript"/>
        </w:rPr>
        <w:t>ф</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w:t>
      </w:r>
      <w:r w:rsidRPr="005C3DBE">
        <w:rPr>
          <w:rFonts w:ascii="Times New Roman" w:hAnsi="Times New Roman"/>
          <w:color w:val="auto"/>
          <w:sz w:val="28"/>
          <w:vertAlign w:val="subscript"/>
        </w:rPr>
        <w:t>п</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СС</w:t>
      </w:r>
      <w:r w:rsidRPr="005C3DBE">
        <w:rPr>
          <w:rFonts w:ascii="Times New Roman" w:hAnsi="Times New Roman"/>
          <w:color w:val="auto"/>
          <w:sz w:val="28"/>
          <w:vertAlign w:val="subscript"/>
        </w:rPr>
        <w:t>уз</w:t>
      </w:r>
      <w:proofErr w:type="spellEnd"/>
      <w:r w:rsidRPr="005C3DBE">
        <w:rPr>
          <w:rFonts w:ascii="Times New Roman" w:hAnsi="Times New Roman"/>
          <w:color w:val="auto"/>
          <w:sz w:val="28"/>
        </w:rPr>
        <w:t xml:space="preserve"> - степень соответствия запланированному уровню расходов;</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З</w:t>
      </w:r>
      <w:r w:rsidRPr="005C3DBE">
        <w:rPr>
          <w:rFonts w:ascii="Times New Roman" w:hAnsi="Times New Roman"/>
          <w:color w:val="auto"/>
          <w:sz w:val="28"/>
          <w:vertAlign w:val="subscript"/>
        </w:rPr>
        <w:t>ф</w:t>
      </w:r>
      <w:proofErr w:type="spellEnd"/>
      <w:r w:rsidRPr="005C3DBE">
        <w:rPr>
          <w:rFonts w:ascii="Times New Roman" w:hAnsi="Times New Roman"/>
          <w:color w:val="auto"/>
          <w:sz w:val="28"/>
        </w:rPr>
        <w:t xml:space="preserve"> - фактические расходы на реализацию подпрограммы в отчетном </w:t>
      </w:r>
      <w:r w:rsidRPr="005C3DBE">
        <w:rPr>
          <w:rFonts w:ascii="Times New Roman" w:hAnsi="Times New Roman"/>
          <w:color w:val="auto"/>
          <w:sz w:val="28"/>
        </w:rPr>
        <w:lastRenderedPageBreak/>
        <w:t>году;</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З</w:t>
      </w:r>
      <w:r w:rsidRPr="005C3DBE">
        <w:rPr>
          <w:rFonts w:ascii="Times New Roman" w:hAnsi="Times New Roman"/>
          <w:color w:val="auto"/>
          <w:sz w:val="28"/>
          <w:vertAlign w:val="subscript"/>
        </w:rPr>
        <w:t>п</w:t>
      </w:r>
      <w:proofErr w:type="spellEnd"/>
      <w:r w:rsidRPr="005C3DBE">
        <w:rPr>
          <w:rFonts w:ascii="Times New Roman" w:hAnsi="Times New Roman"/>
          <w:color w:val="auto"/>
          <w:sz w:val="28"/>
        </w:rPr>
        <w:t xml:space="preserve"> - плановые расходы на реализацию подпрограммы в отчетном году.</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9. 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бюджета муниципального района «</w:t>
      </w:r>
      <w:proofErr w:type="spellStart"/>
      <w:r w:rsidRPr="005C3DBE">
        <w:rPr>
          <w:rFonts w:ascii="Times New Roman" w:hAnsi="Times New Roman"/>
          <w:color w:val="auto"/>
          <w:sz w:val="28"/>
        </w:rPr>
        <w:t>Пристенский</w:t>
      </w:r>
      <w:proofErr w:type="spellEnd"/>
      <w:r w:rsidRPr="005C3DBE">
        <w:rPr>
          <w:rFonts w:ascii="Times New Roman" w:hAnsi="Times New Roman"/>
          <w:color w:val="auto"/>
          <w:sz w:val="28"/>
        </w:rPr>
        <w:t xml:space="preserve"> район» Курской области, либо расходы из всех источников.</w:t>
      </w:r>
    </w:p>
    <w:p w:rsidR="008357C3" w:rsidRPr="005C3DBE" w:rsidRDefault="0042750D">
      <w:pPr>
        <w:pStyle w:val="ConsPlusNormal"/>
        <w:ind w:firstLine="540"/>
        <w:jc w:val="both"/>
        <w:rPr>
          <w:rFonts w:ascii="Times New Roman" w:hAnsi="Times New Roman"/>
          <w:color w:val="auto"/>
          <w:sz w:val="28"/>
        </w:rPr>
      </w:pPr>
      <w:proofErr w:type="gramStart"/>
      <w:r w:rsidRPr="005C3DBE">
        <w:rPr>
          <w:rFonts w:ascii="Times New Roman" w:hAnsi="Times New Roman"/>
          <w:color w:val="auto"/>
          <w:sz w:val="2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IV. Оценка эффективности использования средств</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бюджета муниципального района «</w:t>
      </w:r>
      <w:proofErr w:type="spellStart"/>
      <w:r w:rsidRPr="005C3DBE">
        <w:rPr>
          <w:rFonts w:ascii="Times New Roman" w:hAnsi="Times New Roman"/>
          <w:color w:val="auto"/>
          <w:sz w:val="28"/>
        </w:rPr>
        <w:t>Пристенский</w:t>
      </w:r>
      <w:proofErr w:type="spellEnd"/>
      <w:r w:rsidRPr="005C3DBE">
        <w:rPr>
          <w:rFonts w:ascii="Times New Roman" w:hAnsi="Times New Roman"/>
          <w:color w:val="auto"/>
          <w:sz w:val="28"/>
        </w:rPr>
        <w:t xml:space="preserve"> район» Курской области.</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10. 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Э</w:t>
      </w:r>
      <w:r w:rsidRPr="005C3DBE">
        <w:rPr>
          <w:rFonts w:ascii="Times New Roman" w:hAnsi="Times New Roman"/>
          <w:color w:val="auto"/>
          <w:sz w:val="28"/>
          <w:vertAlign w:val="subscript"/>
        </w:rPr>
        <w:t>ис</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м</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СС</w:t>
      </w:r>
      <w:r w:rsidRPr="005C3DBE">
        <w:rPr>
          <w:rFonts w:ascii="Times New Roman" w:hAnsi="Times New Roman"/>
          <w:color w:val="auto"/>
          <w:sz w:val="28"/>
          <w:vertAlign w:val="subscript"/>
        </w:rPr>
        <w:t>уз</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Э</w:t>
      </w:r>
      <w:r w:rsidRPr="005C3DBE">
        <w:rPr>
          <w:rFonts w:ascii="Times New Roman" w:hAnsi="Times New Roman"/>
          <w:color w:val="auto"/>
          <w:sz w:val="28"/>
          <w:vertAlign w:val="subscript"/>
        </w:rPr>
        <w:t>ис</w:t>
      </w:r>
      <w:proofErr w:type="spellEnd"/>
      <w:r w:rsidRPr="005C3DBE">
        <w:rPr>
          <w:rFonts w:ascii="Times New Roman" w:hAnsi="Times New Roman"/>
          <w:color w:val="auto"/>
          <w:sz w:val="28"/>
        </w:rPr>
        <w:t xml:space="preserve"> - эффективность использования средств бюджета;</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м</w:t>
      </w:r>
      <w:proofErr w:type="spellEnd"/>
      <w:r w:rsidRPr="005C3DBE">
        <w:rPr>
          <w:rFonts w:ascii="Times New Roman" w:hAnsi="Times New Roman"/>
          <w:color w:val="auto"/>
          <w:sz w:val="28"/>
        </w:rPr>
        <w:t xml:space="preserve"> - степень реализации мероприятий, полностью или частично финансируемых из средств бюджета;</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СС</w:t>
      </w:r>
      <w:r w:rsidRPr="005C3DBE">
        <w:rPr>
          <w:rFonts w:ascii="Times New Roman" w:hAnsi="Times New Roman"/>
          <w:color w:val="auto"/>
          <w:sz w:val="28"/>
          <w:vertAlign w:val="subscript"/>
        </w:rPr>
        <w:t>уз</w:t>
      </w:r>
      <w:proofErr w:type="spellEnd"/>
      <w:r w:rsidRPr="005C3DBE">
        <w:rPr>
          <w:rFonts w:ascii="Times New Roman" w:hAnsi="Times New Roman"/>
          <w:color w:val="auto"/>
          <w:sz w:val="28"/>
        </w:rPr>
        <w:t xml:space="preserve"> - степень соответствия запланированному уровню расходов из средств  бюджета.</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Если доля финансового обеспечения реализации подпрограммы из средств бюджета составляет менее 75%,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Данный показатель рассчитывается по формуле:</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Э</w:t>
      </w:r>
      <w:r w:rsidRPr="005C3DBE">
        <w:rPr>
          <w:rFonts w:ascii="Times New Roman" w:hAnsi="Times New Roman"/>
          <w:color w:val="auto"/>
          <w:sz w:val="28"/>
          <w:vertAlign w:val="subscript"/>
        </w:rPr>
        <w:t>ис</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м</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СС</w:t>
      </w:r>
      <w:r w:rsidRPr="005C3DBE">
        <w:rPr>
          <w:rFonts w:ascii="Times New Roman" w:hAnsi="Times New Roman"/>
          <w:color w:val="auto"/>
          <w:sz w:val="28"/>
          <w:vertAlign w:val="subscript"/>
        </w:rPr>
        <w:t>уз</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Э</w:t>
      </w:r>
      <w:r w:rsidRPr="005C3DBE">
        <w:rPr>
          <w:rFonts w:ascii="Times New Roman" w:hAnsi="Times New Roman"/>
          <w:color w:val="auto"/>
          <w:sz w:val="28"/>
          <w:vertAlign w:val="subscript"/>
        </w:rPr>
        <w:t>ис</w:t>
      </w:r>
      <w:proofErr w:type="spellEnd"/>
      <w:r w:rsidRPr="005C3DBE">
        <w:rPr>
          <w:rFonts w:ascii="Times New Roman" w:hAnsi="Times New Roman"/>
          <w:color w:val="auto"/>
          <w:sz w:val="28"/>
        </w:rPr>
        <w:t xml:space="preserve"> - эффективность использования финансовых ресурсов на реализацию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м</w:t>
      </w:r>
      <w:proofErr w:type="spellEnd"/>
      <w:r w:rsidRPr="005C3DBE">
        <w:rPr>
          <w:rFonts w:ascii="Times New Roman" w:hAnsi="Times New Roman"/>
          <w:color w:val="auto"/>
          <w:sz w:val="28"/>
        </w:rPr>
        <w:t xml:space="preserve"> - степень реализации всех мероприятий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СС</w:t>
      </w:r>
      <w:r w:rsidRPr="005C3DBE">
        <w:rPr>
          <w:rFonts w:ascii="Times New Roman" w:hAnsi="Times New Roman"/>
          <w:color w:val="auto"/>
          <w:sz w:val="28"/>
          <w:vertAlign w:val="subscript"/>
        </w:rPr>
        <w:t>уз</w:t>
      </w:r>
      <w:proofErr w:type="spellEnd"/>
      <w:r w:rsidRPr="005C3DBE">
        <w:rPr>
          <w:rFonts w:ascii="Times New Roman" w:hAnsi="Times New Roman"/>
          <w:color w:val="auto"/>
          <w:sz w:val="28"/>
        </w:rPr>
        <w:t xml:space="preserve"> - степень соответствия запланированному уровню расходов из всех источников.</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V. Оценка степени достижения целей и решения</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задач подпрограмм</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12. Степень достижения планового значения показателя (индикатора) рассчитывается по следующим формулам:</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для показателей (индикаторов), желаемой тенденцией развития которых является увеличение значений:</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ппз</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пф</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для показателей (индикаторов), желаемой тенденцией развития которых является снижение значений:</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ппз</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пф</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ппз</w:t>
      </w:r>
      <w:proofErr w:type="spellEnd"/>
      <w:r w:rsidRPr="005C3DBE">
        <w:rPr>
          <w:rFonts w:ascii="Times New Roman" w:hAnsi="Times New Roman"/>
          <w:color w:val="auto"/>
          <w:sz w:val="28"/>
        </w:rPr>
        <w:t xml:space="preserve"> - степень достижения планового значения показателя (индикатора, характеризующего цели и задачи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пф</w:t>
      </w:r>
      <w:proofErr w:type="spellEnd"/>
      <w:r w:rsidRPr="005C3DBE">
        <w:rPr>
          <w:rFonts w:ascii="Times New Roman" w:hAnsi="Times New Roman"/>
          <w:color w:val="auto"/>
          <w:sz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w:t>
      </w:r>
      <w:proofErr w:type="spellEnd"/>
      <w:r w:rsidRPr="005C3DBE">
        <w:rPr>
          <w:rFonts w:ascii="Times New Roman" w:hAnsi="Times New Roman"/>
          <w:color w:val="auto"/>
          <w:sz w:val="28"/>
        </w:rPr>
        <w:t xml:space="preserve"> - плановое значение показателя (индикатора), характеризующего цели и задачи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13. Степень реализации подпрограммы рассчитывается по формуле:</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noProof/>
          <w:color w:val="auto"/>
          <w:sz w:val="28"/>
        </w:rPr>
        <w:drawing>
          <wp:inline distT="0" distB="0" distL="0" distR="0">
            <wp:extent cx="1501140" cy="43116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rcRect/>
                    <a:stretch/>
                  </pic:blipFill>
                  <pic:spPr>
                    <a:xfrm>
                      <a:off x="0" y="0"/>
                      <a:ext cx="1501140" cy="431165"/>
                    </a:xfrm>
                    <a:prstGeom prst="rect">
                      <a:avLst/>
                    </a:prstGeom>
                  </pic:spPr>
                </pic:pic>
              </a:graphicData>
            </a:graphic>
          </wp:inline>
        </w:drawing>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 степень реализации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ппз</w:t>
      </w:r>
      <w:proofErr w:type="spellEnd"/>
      <w:r w:rsidRPr="005C3DBE">
        <w:rPr>
          <w:rFonts w:ascii="Times New Roman" w:hAnsi="Times New Roman"/>
          <w:color w:val="auto"/>
          <w:sz w:val="28"/>
        </w:rPr>
        <w:t xml:space="preserve"> - степень достижения планового значения показателя (индикатора), характеризующего цели и задачи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N - число показателей (индикаторов), характеризующих цели и задачи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При использовании данной формулы в случаях, если </w:t>
      </w: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ппз</w:t>
      </w:r>
      <w:proofErr w:type="spellEnd"/>
      <w:r w:rsidRPr="005C3DBE">
        <w:rPr>
          <w:rFonts w:ascii="Times New Roman" w:hAnsi="Times New Roman"/>
          <w:color w:val="auto"/>
          <w:sz w:val="28"/>
        </w:rPr>
        <w:t xml:space="preserve"> больше 1, значение </w:t>
      </w: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spellStart"/>
      <w:r w:rsidRPr="005C3DBE">
        <w:rPr>
          <w:rFonts w:ascii="Times New Roman" w:hAnsi="Times New Roman"/>
          <w:color w:val="auto"/>
          <w:sz w:val="28"/>
          <w:vertAlign w:val="subscript"/>
        </w:rPr>
        <w:t>ппз</w:t>
      </w:r>
      <w:proofErr w:type="spellEnd"/>
      <w:r w:rsidRPr="005C3DBE">
        <w:rPr>
          <w:rFonts w:ascii="Times New Roman" w:hAnsi="Times New Roman"/>
          <w:color w:val="auto"/>
          <w:sz w:val="28"/>
        </w:rPr>
        <w:t xml:space="preserve"> принимается </w:t>
      </w:r>
      <w:proofErr w:type="gramStart"/>
      <w:r w:rsidRPr="005C3DBE">
        <w:rPr>
          <w:rFonts w:ascii="Times New Roman" w:hAnsi="Times New Roman"/>
          <w:color w:val="auto"/>
          <w:sz w:val="28"/>
        </w:rPr>
        <w:t>равным</w:t>
      </w:r>
      <w:proofErr w:type="gramEnd"/>
      <w:r w:rsidRPr="005C3DBE">
        <w:rPr>
          <w:rFonts w:ascii="Times New Roman" w:hAnsi="Times New Roman"/>
          <w:color w:val="auto"/>
          <w:sz w:val="28"/>
        </w:rPr>
        <w:t xml:space="preserve"> 1.</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5C3DBE">
        <w:rPr>
          <w:rFonts w:ascii="Times New Roman" w:hAnsi="Times New Roman"/>
          <w:color w:val="auto"/>
          <w:sz w:val="28"/>
        </w:rPr>
        <w:t>следующую</w:t>
      </w:r>
      <w:proofErr w:type="gramEnd"/>
      <w:r w:rsidRPr="005C3DBE">
        <w:rPr>
          <w:rFonts w:ascii="Times New Roman" w:hAnsi="Times New Roman"/>
          <w:color w:val="auto"/>
          <w:sz w:val="28"/>
        </w:rPr>
        <w:t>:</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noProof/>
          <w:color w:val="auto"/>
          <w:sz w:val="28"/>
        </w:rPr>
        <w:drawing>
          <wp:inline distT="0" distB="0" distL="0" distR="0">
            <wp:extent cx="1552575" cy="4311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a:srcRect/>
                    <a:stretch/>
                  </pic:blipFill>
                  <pic:spPr>
                    <a:xfrm>
                      <a:off x="0" y="0"/>
                      <a:ext cx="1552575" cy="431165"/>
                    </a:xfrm>
                    <a:prstGeom prst="rect">
                      <a:avLst/>
                    </a:prstGeom>
                  </pic:spPr>
                </pic:pic>
              </a:graphicData>
            </a:graphic>
          </wp:inline>
        </w:drawing>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где </w:t>
      </w:r>
      <w:proofErr w:type="spellStart"/>
      <w:r w:rsidRPr="005C3DBE">
        <w:rPr>
          <w:rFonts w:ascii="Times New Roman" w:hAnsi="Times New Roman"/>
          <w:color w:val="auto"/>
          <w:sz w:val="28"/>
        </w:rPr>
        <w:t>k</w:t>
      </w:r>
      <w:r w:rsidRPr="005C3DBE">
        <w:rPr>
          <w:rFonts w:ascii="Times New Roman" w:hAnsi="Times New Roman"/>
          <w:color w:val="auto"/>
          <w:sz w:val="28"/>
          <w:vertAlign w:val="subscript"/>
        </w:rPr>
        <w:t>i</w:t>
      </w:r>
      <w:proofErr w:type="spellEnd"/>
      <w:r w:rsidRPr="005C3DBE">
        <w:rPr>
          <w:rFonts w:ascii="Times New Roman" w:hAnsi="Times New Roman"/>
          <w:color w:val="auto"/>
          <w:sz w:val="28"/>
        </w:rPr>
        <w:t xml:space="preserve"> - удельный вес, отражающий значимость показателя (индикатора), </w:t>
      </w:r>
      <w:r w:rsidRPr="005C3DBE">
        <w:rPr>
          <w:rFonts w:ascii="Times New Roman" w:hAnsi="Times New Roman"/>
          <w:noProof/>
          <w:color w:val="auto"/>
          <w:sz w:val="28"/>
        </w:rPr>
        <w:drawing>
          <wp:inline distT="0" distB="0" distL="0" distR="0">
            <wp:extent cx="577850" cy="1809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rcRect/>
                    <a:stretch/>
                  </pic:blipFill>
                  <pic:spPr>
                    <a:xfrm>
                      <a:off x="0" y="0"/>
                      <a:ext cx="577850" cy="180975"/>
                    </a:xfrm>
                    <a:prstGeom prst="rect">
                      <a:avLst/>
                    </a:prstGeom>
                  </pic:spPr>
                </pic:pic>
              </a:graphicData>
            </a:graphic>
          </wp:inline>
        </w:drawing>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VI. Оценка эффективности реализации подпрограммы</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14. Эффективность реализации подпрограммы оценивается в </w:t>
      </w:r>
      <w:r w:rsidRPr="005C3DBE">
        <w:rPr>
          <w:rFonts w:ascii="Times New Roman" w:hAnsi="Times New Roman"/>
          <w:color w:val="auto"/>
          <w:sz w:val="28"/>
        </w:rPr>
        <w:lastRenderedPageBreak/>
        <w:t>зависимости от значений оценки степени реализации подпрограммы и оценки эффективности использования средств бюджета по следующей формуле:</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ЭР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 </w:t>
      </w: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/п</w:t>
      </w:r>
      <w:r w:rsidRPr="005C3DBE">
        <w:rPr>
          <w:rFonts w:ascii="Times New Roman" w:hAnsi="Times New Roman"/>
          <w:color w:val="auto"/>
          <w:sz w:val="28"/>
        </w:rPr>
        <w:t xml:space="preserve"> x </w:t>
      </w:r>
      <w:proofErr w:type="spellStart"/>
      <w:r w:rsidRPr="005C3DBE">
        <w:rPr>
          <w:rFonts w:ascii="Times New Roman" w:hAnsi="Times New Roman"/>
          <w:color w:val="auto"/>
          <w:sz w:val="28"/>
        </w:rPr>
        <w:t>Э</w:t>
      </w:r>
      <w:r w:rsidRPr="005C3DBE">
        <w:rPr>
          <w:rFonts w:ascii="Times New Roman" w:hAnsi="Times New Roman"/>
          <w:color w:val="auto"/>
          <w:sz w:val="28"/>
          <w:vertAlign w:val="subscript"/>
        </w:rPr>
        <w:t>ис</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ЭР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 эффективность реализации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 степень реализации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Э</w:t>
      </w:r>
      <w:r w:rsidRPr="005C3DBE">
        <w:rPr>
          <w:rFonts w:ascii="Times New Roman" w:hAnsi="Times New Roman"/>
          <w:color w:val="auto"/>
          <w:sz w:val="28"/>
          <w:vertAlign w:val="subscript"/>
        </w:rPr>
        <w:t>ис</w:t>
      </w:r>
      <w:proofErr w:type="spellEnd"/>
      <w:r w:rsidRPr="005C3DBE">
        <w:rPr>
          <w:rFonts w:ascii="Times New Roman" w:hAnsi="Times New Roman"/>
          <w:color w:val="auto"/>
          <w:sz w:val="28"/>
        </w:rPr>
        <w:t xml:space="preserve"> - эффективность использования средств бюджета (либо - по решению ответственного исполнителя - эффективность использования финансовых ресурсов на реализацию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15. Эффективность реализации подпрограммы признается высокой, в случае если значение </w:t>
      </w:r>
      <w:proofErr w:type="spellStart"/>
      <w:r w:rsidRPr="005C3DBE">
        <w:rPr>
          <w:rFonts w:ascii="Times New Roman" w:hAnsi="Times New Roman"/>
          <w:color w:val="auto"/>
          <w:sz w:val="28"/>
        </w:rPr>
        <w:t>ЭР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составляет не менее 0,9.</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Эффективность реализации подпрограммы признается средней, в случае если значение </w:t>
      </w:r>
      <w:proofErr w:type="spellStart"/>
      <w:r w:rsidRPr="005C3DBE">
        <w:rPr>
          <w:rFonts w:ascii="Times New Roman" w:hAnsi="Times New Roman"/>
          <w:color w:val="auto"/>
          <w:sz w:val="28"/>
        </w:rPr>
        <w:t>ЭР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составляет не менее 0,8.</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Эффективность реализации подпрограммы признается удовлетворительной, в случае если значение </w:t>
      </w:r>
      <w:r w:rsidRPr="005C3DBE">
        <w:rPr>
          <w:rFonts w:ascii="Times New Roman" w:hAnsi="Times New Roman"/>
          <w:noProof/>
          <w:color w:val="auto"/>
          <w:sz w:val="28"/>
        </w:rPr>
        <w:drawing>
          <wp:inline distT="0" distB="0" distL="0" distR="0">
            <wp:extent cx="370840" cy="2241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rcRect/>
                    <a:stretch/>
                  </pic:blipFill>
                  <pic:spPr>
                    <a:xfrm>
                      <a:off x="0" y="0"/>
                      <a:ext cx="370840" cy="224155"/>
                    </a:xfrm>
                    <a:prstGeom prst="rect">
                      <a:avLst/>
                    </a:prstGeom>
                  </pic:spPr>
                </pic:pic>
              </a:graphicData>
            </a:graphic>
          </wp:inline>
        </w:drawing>
      </w:r>
      <w:r w:rsidRPr="005C3DBE">
        <w:rPr>
          <w:rFonts w:ascii="Times New Roman" w:hAnsi="Times New Roman"/>
          <w:color w:val="auto"/>
          <w:sz w:val="28"/>
        </w:rPr>
        <w:t xml:space="preserve"> составляет не менее 0,7.</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В остальных случаях эффективность реализации подпрограммы признается неудовлетворительной.</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Ответственный исполнитель может устанавливать иные основания для признания эффективности подпрограммы высокой, средней, удовлетворительной и неудовлетворительной, в том числе на основе определения пороговых значений показателей (индикаторов) подпрограммы.</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VII. Оценка степени достижения целей и решения задач</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муниципальной программы</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16.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для показателей (индикаторов), желаемой тенденцией развития которых является увеличение значений:</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гппз</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гпф</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гпп</w:t>
      </w:r>
      <w:proofErr w:type="spellEnd"/>
      <w:r w:rsidRPr="005C3DBE">
        <w:rPr>
          <w:rFonts w:ascii="Times New Roman" w:hAnsi="Times New Roman"/>
          <w:color w:val="auto"/>
          <w:sz w:val="28"/>
        </w:rPr>
        <w:t>,</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для показателей (индикаторов), желаемой тенденцией развития которых является снижение значений:</w:t>
      </w:r>
    </w:p>
    <w:p w:rsidR="008357C3" w:rsidRPr="005C3DBE" w:rsidRDefault="0042750D">
      <w:pPr>
        <w:pStyle w:val="ConsPlusNormal"/>
        <w:jc w:val="center"/>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гппз</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гпп</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гпф</w:t>
      </w:r>
      <w:proofErr w:type="spellEnd"/>
      <w:r w:rsidRPr="005C3DBE">
        <w:rPr>
          <w:rFonts w:ascii="Times New Roman" w:hAnsi="Times New Roman"/>
          <w:color w:val="auto"/>
          <w:sz w:val="28"/>
        </w:rPr>
        <w:t>,</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гппз</w:t>
      </w:r>
      <w:proofErr w:type="spellEnd"/>
      <w:r w:rsidRPr="005C3DBE">
        <w:rPr>
          <w:rFonts w:ascii="Times New Roman" w:hAnsi="Times New Roman"/>
          <w:color w:val="auto"/>
          <w:sz w:val="28"/>
        </w:rPr>
        <w:t xml:space="preserve"> - степень достижения планового значения показателя (индикатора), характеризующего цели и задачи муниципальной 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lastRenderedPageBreak/>
        <w:t>ЗП</w:t>
      </w:r>
      <w:r w:rsidRPr="005C3DBE">
        <w:rPr>
          <w:rFonts w:ascii="Times New Roman" w:hAnsi="Times New Roman"/>
          <w:color w:val="auto"/>
          <w:sz w:val="28"/>
          <w:vertAlign w:val="subscript"/>
        </w:rPr>
        <w:t>гпф</w:t>
      </w:r>
      <w:proofErr w:type="spellEnd"/>
      <w:r w:rsidRPr="005C3DBE">
        <w:rPr>
          <w:rFonts w:ascii="Times New Roman" w:hAnsi="Times New Roman"/>
          <w:color w:val="auto"/>
          <w:sz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ЗП</w:t>
      </w:r>
      <w:r w:rsidRPr="005C3DBE">
        <w:rPr>
          <w:rFonts w:ascii="Times New Roman" w:hAnsi="Times New Roman"/>
          <w:color w:val="auto"/>
          <w:sz w:val="28"/>
          <w:vertAlign w:val="subscript"/>
        </w:rPr>
        <w:t>гпп</w:t>
      </w:r>
      <w:proofErr w:type="spellEnd"/>
      <w:r w:rsidRPr="005C3DBE">
        <w:rPr>
          <w:rFonts w:ascii="Times New Roman" w:hAnsi="Times New Roman"/>
          <w:color w:val="auto"/>
          <w:sz w:val="28"/>
        </w:rPr>
        <w:t xml:space="preserve"> - плановое значение показателя (индикатора), характеризующего цели и задачи муниципальной 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18. Степень реализации муниципальной программы рассчитывается по формуле:</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noProof/>
          <w:color w:val="auto"/>
          <w:sz w:val="28"/>
        </w:rPr>
        <w:drawing>
          <wp:inline distT="0" distB="0" distL="0" distR="0">
            <wp:extent cx="1457960" cy="43116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srcRect/>
                    <a:stretch/>
                  </pic:blipFill>
                  <pic:spPr>
                    <a:xfrm>
                      <a:off x="0" y="0"/>
                      <a:ext cx="1457960" cy="431165"/>
                    </a:xfrm>
                    <a:prstGeom prst="rect">
                      <a:avLst/>
                    </a:prstGeom>
                  </pic:spPr>
                </pic:pic>
              </a:graphicData>
            </a:graphic>
          </wp:inline>
        </w:drawing>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гп</w:t>
      </w:r>
      <w:proofErr w:type="spellEnd"/>
      <w:r w:rsidRPr="005C3DBE">
        <w:rPr>
          <w:rFonts w:ascii="Times New Roman" w:hAnsi="Times New Roman"/>
          <w:color w:val="auto"/>
          <w:sz w:val="28"/>
        </w:rPr>
        <w:t xml:space="preserve"> - степень реализации муниципальной 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гппз</w:t>
      </w:r>
      <w:proofErr w:type="spellEnd"/>
      <w:r w:rsidRPr="005C3DBE">
        <w:rPr>
          <w:rFonts w:ascii="Times New Roman" w:hAnsi="Times New Roman"/>
          <w:color w:val="auto"/>
          <w:sz w:val="28"/>
        </w:rPr>
        <w:t xml:space="preserve"> - степень достижения планового значения показателя (индикатора), характеризующего цели и задачи муниципальной 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М - число показателей (индикаторов), характеризующих цели и задачи подпрограммы.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При использовании данной формулы, в случае если </w:t>
      </w: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гппз</w:t>
      </w:r>
      <w:proofErr w:type="spellEnd"/>
      <w:r w:rsidRPr="005C3DBE">
        <w:rPr>
          <w:rFonts w:ascii="Times New Roman" w:hAnsi="Times New Roman"/>
          <w:color w:val="auto"/>
          <w:sz w:val="28"/>
        </w:rPr>
        <w:t xml:space="preserve"> больше 1, значение </w:t>
      </w:r>
      <w:proofErr w:type="spellStart"/>
      <w:r w:rsidRPr="005C3DBE">
        <w:rPr>
          <w:rFonts w:ascii="Times New Roman" w:hAnsi="Times New Roman"/>
          <w:color w:val="auto"/>
          <w:sz w:val="28"/>
        </w:rPr>
        <w:t>СД</w:t>
      </w:r>
      <w:r w:rsidRPr="005C3DBE">
        <w:rPr>
          <w:rFonts w:ascii="Times New Roman" w:hAnsi="Times New Roman"/>
          <w:color w:val="auto"/>
          <w:sz w:val="28"/>
          <w:vertAlign w:val="subscript"/>
        </w:rPr>
        <w:t>гппз</w:t>
      </w:r>
      <w:proofErr w:type="spellEnd"/>
      <w:r w:rsidRPr="005C3DBE">
        <w:rPr>
          <w:rFonts w:ascii="Times New Roman" w:hAnsi="Times New Roman"/>
          <w:color w:val="auto"/>
          <w:sz w:val="28"/>
        </w:rPr>
        <w:t xml:space="preserve"> принимается </w:t>
      </w:r>
      <w:proofErr w:type="gramStart"/>
      <w:r w:rsidRPr="005C3DBE">
        <w:rPr>
          <w:rFonts w:ascii="Times New Roman" w:hAnsi="Times New Roman"/>
          <w:color w:val="auto"/>
          <w:sz w:val="28"/>
        </w:rPr>
        <w:t>равным</w:t>
      </w:r>
      <w:proofErr w:type="gramEnd"/>
      <w:r w:rsidRPr="005C3DBE">
        <w:rPr>
          <w:rFonts w:ascii="Times New Roman" w:hAnsi="Times New Roman"/>
          <w:color w:val="auto"/>
          <w:sz w:val="28"/>
        </w:rPr>
        <w:t xml:space="preserve"> 1.</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При оценке степени реализации муниципальной 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5C3DBE">
        <w:rPr>
          <w:rFonts w:ascii="Times New Roman" w:hAnsi="Times New Roman"/>
          <w:color w:val="auto"/>
          <w:sz w:val="28"/>
        </w:rPr>
        <w:t>следующую</w:t>
      </w:r>
      <w:proofErr w:type="gramEnd"/>
      <w:r w:rsidRPr="005C3DBE">
        <w:rPr>
          <w:rFonts w:ascii="Times New Roman" w:hAnsi="Times New Roman"/>
          <w:color w:val="auto"/>
          <w:sz w:val="28"/>
        </w:rPr>
        <w:t>:</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noProof/>
          <w:color w:val="auto"/>
          <w:sz w:val="28"/>
        </w:rPr>
        <w:drawing>
          <wp:inline distT="0" distB="0" distL="0" distR="0">
            <wp:extent cx="1475105" cy="43116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a:srcRect/>
                    <a:stretch/>
                  </pic:blipFill>
                  <pic:spPr>
                    <a:xfrm>
                      <a:off x="0" y="0"/>
                      <a:ext cx="1475105" cy="431165"/>
                    </a:xfrm>
                    <a:prstGeom prst="rect">
                      <a:avLst/>
                    </a:prstGeom>
                  </pic:spPr>
                </pic:pic>
              </a:graphicData>
            </a:graphic>
          </wp:inline>
        </w:drawing>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где: </w:t>
      </w:r>
      <w:proofErr w:type="spellStart"/>
      <w:r w:rsidRPr="005C3DBE">
        <w:rPr>
          <w:rFonts w:ascii="Times New Roman" w:hAnsi="Times New Roman"/>
          <w:color w:val="auto"/>
          <w:sz w:val="28"/>
        </w:rPr>
        <w:t>k</w:t>
      </w:r>
      <w:r w:rsidRPr="005C3DBE">
        <w:rPr>
          <w:rFonts w:ascii="Times New Roman" w:hAnsi="Times New Roman"/>
          <w:color w:val="auto"/>
          <w:sz w:val="28"/>
          <w:vertAlign w:val="subscript"/>
        </w:rPr>
        <w:t>i</w:t>
      </w:r>
      <w:proofErr w:type="spellEnd"/>
      <w:r w:rsidRPr="005C3DBE">
        <w:rPr>
          <w:rFonts w:ascii="Times New Roman" w:hAnsi="Times New Roman"/>
          <w:color w:val="auto"/>
          <w:sz w:val="28"/>
        </w:rPr>
        <w:t xml:space="preserve"> - удельный вес, отражающий значимость показателя (индикатора), </w:t>
      </w:r>
      <w:r w:rsidRPr="005C3DBE">
        <w:rPr>
          <w:rFonts w:ascii="Times New Roman" w:hAnsi="Times New Roman"/>
          <w:noProof/>
          <w:color w:val="auto"/>
          <w:sz w:val="28"/>
        </w:rPr>
        <w:drawing>
          <wp:inline distT="0" distB="0" distL="0" distR="0">
            <wp:extent cx="577850" cy="1809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8"/>
                    <a:srcRect/>
                    <a:stretch/>
                  </pic:blipFill>
                  <pic:spPr>
                    <a:xfrm>
                      <a:off x="0" y="0"/>
                      <a:ext cx="577850" cy="180975"/>
                    </a:xfrm>
                    <a:prstGeom prst="rect">
                      <a:avLst/>
                    </a:prstGeom>
                  </pic:spPr>
                </pic:pic>
              </a:graphicData>
            </a:graphic>
          </wp:inline>
        </w:drawing>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color w:val="auto"/>
          <w:sz w:val="28"/>
        </w:rPr>
        <w:t>VIII. Оценка эффективности реализации муниципальной программы</w:t>
      </w:r>
    </w:p>
    <w:p w:rsidR="008357C3" w:rsidRPr="005C3DBE" w:rsidRDefault="008357C3">
      <w:pPr>
        <w:pStyle w:val="ConsPlusNormal"/>
        <w:jc w:val="both"/>
        <w:rPr>
          <w:rFonts w:ascii="Times New Roman" w:hAnsi="Times New Roman"/>
          <w:color w:val="auto"/>
          <w:sz w:val="28"/>
        </w:rPr>
      </w:pP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19.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8357C3" w:rsidRPr="005C3DBE" w:rsidRDefault="0042750D">
      <w:pPr>
        <w:pStyle w:val="ConsPlusNormal"/>
        <w:jc w:val="center"/>
        <w:rPr>
          <w:rFonts w:ascii="Times New Roman" w:hAnsi="Times New Roman"/>
          <w:color w:val="auto"/>
          <w:sz w:val="28"/>
        </w:rPr>
      </w:pPr>
      <w:r w:rsidRPr="005C3DBE">
        <w:rPr>
          <w:rFonts w:ascii="Times New Roman" w:hAnsi="Times New Roman"/>
          <w:noProof/>
          <w:color w:val="auto"/>
          <w:sz w:val="28"/>
        </w:rPr>
        <w:drawing>
          <wp:inline distT="0" distB="0" distL="0" distR="0">
            <wp:extent cx="2553335" cy="44831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srcRect/>
                    <a:stretch/>
                  </pic:blipFill>
                  <pic:spPr>
                    <a:xfrm>
                      <a:off x="0" y="0"/>
                      <a:ext cx="2553335" cy="448310"/>
                    </a:xfrm>
                    <a:prstGeom prst="rect">
                      <a:avLst/>
                    </a:prstGeom>
                  </pic:spPr>
                </pic:pic>
              </a:graphicData>
            </a:graphic>
          </wp:inline>
        </w:drawing>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где:</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ЭР</w:t>
      </w:r>
      <w:r w:rsidRPr="005C3DBE">
        <w:rPr>
          <w:rFonts w:ascii="Times New Roman" w:hAnsi="Times New Roman"/>
          <w:color w:val="auto"/>
          <w:sz w:val="28"/>
          <w:vertAlign w:val="subscript"/>
        </w:rPr>
        <w:t>гп</w:t>
      </w:r>
      <w:proofErr w:type="spellEnd"/>
      <w:r w:rsidRPr="005C3DBE">
        <w:rPr>
          <w:rFonts w:ascii="Times New Roman" w:hAnsi="Times New Roman"/>
          <w:color w:val="auto"/>
          <w:sz w:val="28"/>
        </w:rPr>
        <w:t xml:space="preserve"> - эффективность реализации муниципальной 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СР</w:t>
      </w:r>
      <w:r w:rsidRPr="005C3DBE">
        <w:rPr>
          <w:rFonts w:ascii="Times New Roman" w:hAnsi="Times New Roman"/>
          <w:color w:val="auto"/>
          <w:sz w:val="28"/>
          <w:vertAlign w:val="subscript"/>
        </w:rPr>
        <w:t>гп</w:t>
      </w:r>
      <w:proofErr w:type="spellEnd"/>
      <w:r w:rsidRPr="005C3DBE">
        <w:rPr>
          <w:rFonts w:ascii="Times New Roman" w:hAnsi="Times New Roman"/>
          <w:color w:val="auto"/>
          <w:sz w:val="28"/>
        </w:rPr>
        <w:t xml:space="preserve"> - степень реализации муниципальной 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ЭР</w:t>
      </w:r>
      <w:r w:rsidRPr="005C3DBE">
        <w:rPr>
          <w:rFonts w:ascii="Times New Roman" w:hAnsi="Times New Roman"/>
          <w:color w:val="auto"/>
          <w:sz w:val="28"/>
          <w:vertAlign w:val="subscript"/>
        </w:rPr>
        <w:t>п</w:t>
      </w:r>
      <w:proofErr w:type="spellEnd"/>
      <w:r w:rsidRPr="005C3DBE">
        <w:rPr>
          <w:rFonts w:ascii="Times New Roman" w:hAnsi="Times New Roman"/>
          <w:color w:val="auto"/>
          <w:sz w:val="28"/>
          <w:vertAlign w:val="subscript"/>
        </w:rPr>
        <w:t>/</w:t>
      </w:r>
      <w:proofErr w:type="gramStart"/>
      <w:r w:rsidRPr="005C3DBE">
        <w:rPr>
          <w:rFonts w:ascii="Times New Roman" w:hAnsi="Times New Roman"/>
          <w:color w:val="auto"/>
          <w:sz w:val="28"/>
          <w:vertAlign w:val="subscript"/>
        </w:rPr>
        <w:t>п</w:t>
      </w:r>
      <w:proofErr w:type="gramEnd"/>
      <w:r w:rsidRPr="005C3DBE">
        <w:rPr>
          <w:rFonts w:ascii="Times New Roman" w:hAnsi="Times New Roman"/>
          <w:color w:val="auto"/>
          <w:sz w:val="28"/>
        </w:rPr>
        <w:t xml:space="preserve"> - эффективность реализации подпрограммы;</w:t>
      </w:r>
    </w:p>
    <w:p w:rsidR="008357C3" w:rsidRPr="005C3DBE" w:rsidRDefault="0042750D">
      <w:pPr>
        <w:pStyle w:val="ConsPlusNormal"/>
        <w:ind w:firstLine="540"/>
        <w:jc w:val="both"/>
        <w:rPr>
          <w:rFonts w:ascii="Times New Roman" w:hAnsi="Times New Roman"/>
          <w:color w:val="auto"/>
          <w:sz w:val="28"/>
        </w:rPr>
      </w:pPr>
      <w:proofErr w:type="spellStart"/>
      <w:r w:rsidRPr="005C3DBE">
        <w:rPr>
          <w:rFonts w:ascii="Times New Roman" w:hAnsi="Times New Roman"/>
          <w:color w:val="auto"/>
          <w:sz w:val="28"/>
        </w:rPr>
        <w:t>k</w:t>
      </w:r>
      <w:r w:rsidRPr="005C3DBE">
        <w:rPr>
          <w:rFonts w:ascii="Times New Roman" w:hAnsi="Times New Roman"/>
          <w:color w:val="auto"/>
          <w:sz w:val="28"/>
          <w:vertAlign w:val="subscript"/>
        </w:rPr>
        <w:t>j</w:t>
      </w:r>
      <w:proofErr w:type="spellEnd"/>
      <w:r w:rsidRPr="005C3DBE">
        <w:rPr>
          <w:rFonts w:ascii="Times New Roman" w:hAnsi="Times New Roman"/>
          <w:color w:val="auto"/>
          <w:sz w:val="28"/>
        </w:rPr>
        <w:t xml:space="preserve"> - коэффициент значимости подпрограммы для достижения целей муниципальной программы, определяемый в методике оценки эффективности муниципальной программы ответственным исполнителем. По умолчанию </w:t>
      </w:r>
      <w:proofErr w:type="spellStart"/>
      <w:r w:rsidRPr="005C3DBE">
        <w:rPr>
          <w:rFonts w:ascii="Times New Roman" w:hAnsi="Times New Roman"/>
          <w:color w:val="auto"/>
          <w:sz w:val="28"/>
        </w:rPr>
        <w:t>k</w:t>
      </w:r>
      <w:r w:rsidRPr="005C3DBE">
        <w:rPr>
          <w:rFonts w:ascii="Times New Roman" w:hAnsi="Times New Roman"/>
          <w:color w:val="auto"/>
          <w:sz w:val="28"/>
          <w:vertAlign w:val="subscript"/>
        </w:rPr>
        <w:t>j</w:t>
      </w:r>
      <w:proofErr w:type="spellEnd"/>
      <w:r w:rsidRPr="005C3DBE">
        <w:rPr>
          <w:rFonts w:ascii="Times New Roman" w:hAnsi="Times New Roman"/>
          <w:color w:val="auto"/>
          <w:sz w:val="28"/>
        </w:rPr>
        <w:t xml:space="preserve"> определяется по формуле: </w:t>
      </w:r>
      <w:proofErr w:type="spellStart"/>
      <w:r w:rsidRPr="005C3DBE">
        <w:rPr>
          <w:rFonts w:ascii="Times New Roman" w:hAnsi="Times New Roman"/>
          <w:color w:val="auto"/>
          <w:sz w:val="28"/>
        </w:rPr>
        <w:t>kj</w:t>
      </w:r>
      <w:proofErr w:type="spellEnd"/>
      <w:r w:rsidRPr="005C3DBE">
        <w:rPr>
          <w:rFonts w:ascii="Times New Roman" w:hAnsi="Times New Roman"/>
          <w:color w:val="auto"/>
          <w:sz w:val="28"/>
        </w:rPr>
        <w:t xml:space="preserve"> = </w:t>
      </w:r>
      <w:proofErr w:type="spellStart"/>
      <w:r w:rsidRPr="005C3DBE">
        <w:rPr>
          <w:rFonts w:ascii="Times New Roman" w:hAnsi="Times New Roman"/>
          <w:color w:val="auto"/>
          <w:sz w:val="28"/>
        </w:rPr>
        <w:t>Ф</w:t>
      </w:r>
      <w:proofErr w:type="gramStart"/>
      <w:r w:rsidRPr="005C3DBE">
        <w:rPr>
          <w:rFonts w:ascii="Times New Roman" w:hAnsi="Times New Roman"/>
          <w:color w:val="auto"/>
          <w:sz w:val="28"/>
        </w:rPr>
        <w:t>j</w:t>
      </w:r>
      <w:proofErr w:type="spellEnd"/>
      <w:proofErr w:type="gramEnd"/>
      <w:r w:rsidRPr="005C3DBE">
        <w:rPr>
          <w:rFonts w:ascii="Times New Roman" w:hAnsi="Times New Roman"/>
          <w:color w:val="auto"/>
          <w:sz w:val="28"/>
        </w:rPr>
        <w:t xml:space="preserve"> / Ф, где </w:t>
      </w:r>
      <w:proofErr w:type="spellStart"/>
      <w:r w:rsidRPr="005C3DBE">
        <w:rPr>
          <w:rFonts w:ascii="Times New Roman" w:hAnsi="Times New Roman"/>
          <w:color w:val="auto"/>
          <w:sz w:val="28"/>
        </w:rPr>
        <w:t>Ф</w:t>
      </w:r>
      <w:r w:rsidRPr="005C3DBE">
        <w:rPr>
          <w:rFonts w:ascii="Times New Roman" w:hAnsi="Times New Roman"/>
          <w:color w:val="auto"/>
          <w:sz w:val="28"/>
          <w:vertAlign w:val="subscript"/>
        </w:rPr>
        <w:t>j</w:t>
      </w:r>
      <w:proofErr w:type="spellEnd"/>
      <w:r w:rsidRPr="005C3DBE">
        <w:rPr>
          <w:rFonts w:ascii="Times New Roman" w:hAnsi="Times New Roman"/>
          <w:color w:val="auto"/>
          <w:sz w:val="28"/>
        </w:rPr>
        <w:t xml:space="preserve"> - объем фактических расходов из бюджета (кассового исполнения) на реализацию j-</w:t>
      </w:r>
      <w:r w:rsidRPr="005C3DBE">
        <w:rPr>
          <w:rFonts w:ascii="Times New Roman" w:hAnsi="Times New Roman"/>
          <w:color w:val="auto"/>
          <w:sz w:val="28"/>
        </w:rPr>
        <w:lastRenderedPageBreak/>
        <w:t>й подпрограммы в отчетном году, Ф - объем фактических расходов из бюджета (кассового исполнения) на реализацию муниципальной программы;</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j - количество подпрограмм.</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20. Эффективность реализации муниципальной программы признается высокой, в случае если значение </w:t>
      </w:r>
      <w:r w:rsidRPr="005C3DBE">
        <w:rPr>
          <w:rFonts w:ascii="Times New Roman" w:hAnsi="Times New Roman"/>
          <w:noProof/>
          <w:color w:val="auto"/>
          <w:sz w:val="28"/>
        </w:rPr>
        <w:drawing>
          <wp:inline distT="0" distB="0" distL="0" distR="0">
            <wp:extent cx="336550" cy="2241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0"/>
                    <a:srcRect/>
                    <a:stretch/>
                  </pic:blipFill>
                  <pic:spPr>
                    <a:xfrm>
                      <a:off x="0" y="0"/>
                      <a:ext cx="336550" cy="224155"/>
                    </a:xfrm>
                    <a:prstGeom prst="rect">
                      <a:avLst/>
                    </a:prstGeom>
                  </pic:spPr>
                </pic:pic>
              </a:graphicData>
            </a:graphic>
          </wp:inline>
        </w:drawing>
      </w:r>
      <w:r w:rsidRPr="005C3DBE">
        <w:rPr>
          <w:rFonts w:ascii="Times New Roman" w:hAnsi="Times New Roman"/>
          <w:color w:val="auto"/>
          <w:sz w:val="28"/>
        </w:rPr>
        <w:t xml:space="preserve"> составляет не менее 0,90.</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Эффективность реализации муниципальной программы признается средней, в случае если значение </w:t>
      </w:r>
      <w:r w:rsidRPr="005C3DBE">
        <w:rPr>
          <w:rFonts w:ascii="Times New Roman" w:hAnsi="Times New Roman"/>
          <w:noProof/>
          <w:color w:val="auto"/>
          <w:sz w:val="28"/>
        </w:rPr>
        <w:drawing>
          <wp:inline distT="0" distB="0" distL="0" distR="0">
            <wp:extent cx="336550" cy="2241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srcRect/>
                    <a:stretch/>
                  </pic:blipFill>
                  <pic:spPr>
                    <a:xfrm>
                      <a:off x="0" y="0"/>
                      <a:ext cx="336550" cy="224155"/>
                    </a:xfrm>
                    <a:prstGeom prst="rect">
                      <a:avLst/>
                    </a:prstGeom>
                  </pic:spPr>
                </pic:pic>
              </a:graphicData>
            </a:graphic>
          </wp:inline>
        </w:drawing>
      </w:r>
      <w:r w:rsidRPr="005C3DBE">
        <w:rPr>
          <w:rFonts w:ascii="Times New Roman" w:hAnsi="Times New Roman"/>
          <w:color w:val="auto"/>
          <w:sz w:val="28"/>
        </w:rPr>
        <w:t xml:space="preserve"> составляет не менее 0,80.</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 xml:space="preserve">Эффективность реализации муниципальной программы признается удовлетворительной, в случае если значение </w:t>
      </w:r>
      <w:r w:rsidRPr="005C3DBE">
        <w:rPr>
          <w:rFonts w:ascii="Times New Roman" w:hAnsi="Times New Roman"/>
          <w:noProof/>
          <w:color w:val="auto"/>
          <w:sz w:val="28"/>
        </w:rPr>
        <w:drawing>
          <wp:inline distT="0" distB="0" distL="0" distR="0">
            <wp:extent cx="336550" cy="2241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0"/>
                    <a:srcRect/>
                    <a:stretch/>
                  </pic:blipFill>
                  <pic:spPr>
                    <a:xfrm>
                      <a:off x="0" y="0"/>
                      <a:ext cx="336550" cy="224155"/>
                    </a:xfrm>
                    <a:prstGeom prst="rect">
                      <a:avLst/>
                    </a:prstGeom>
                  </pic:spPr>
                </pic:pic>
              </a:graphicData>
            </a:graphic>
          </wp:inline>
        </w:drawing>
      </w:r>
      <w:r w:rsidRPr="005C3DBE">
        <w:rPr>
          <w:rFonts w:ascii="Times New Roman" w:hAnsi="Times New Roman"/>
          <w:color w:val="auto"/>
          <w:sz w:val="28"/>
        </w:rPr>
        <w:t xml:space="preserve"> составляет не менее 0,70.</w:t>
      </w:r>
    </w:p>
    <w:p w:rsidR="008357C3" w:rsidRPr="005C3DBE" w:rsidRDefault="0042750D">
      <w:pPr>
        <w:pStyle w:val="ConsPlusNormal"/>
        <w:ind w:firstLine="540"/>
        <w:jc w:val="both"/>
        <w:rPr>
          <w:rFonts w:ascii="Times New Roman" w:hAnsi="Times New Roman"/>
          <w:color w:val="auto"/>
          <w:sz w:val="28"/>
        </w:rPr>
      </w:pPr>
      <w:r w:rsidRPr="005C3DBE">
        <w:rPr>
          <w:rFonts w:ascii="Times New Roman" w:hAnsi="Times New Roman"/>
          <w:color w:val="auto"/>
          <w:sz w:val="28"/>
        </w:rPr>
        <w:t>В остальных случаях эффективность реализации муниципальной программы признается неудовлетворительной.</w:t>
      </w:r>
    </w:p>
    <w:p w:rsidR="008357C3" w:rsidRPr="005C3DBE" w:rsidRDefault="008357C3">
      <w:pPr>
        <w:pStyle w:val="15"/>
        <w:tabs>
          <w:tab w:val="left" w:pos="900"/>
          <w:tab w:val="left" w:pos="1260"/>
        </w:tabs>
        <w:jc w:val="both"/>
        <w:rPr>
          <w:rStyle w:val="14"/>
          <w:color w:val="auto"/>
          <w:sz w:val="28"/>
        </w:rPr>
      </w:pPr>
    </w:p>
    <w:p w:rsidR="008357C3" w:rsidRPr="005C3DBE" w:rsidRDefault="008357C3">
      <w:pPr>
        <w:pStyle w:val="15"/>
        <w:tabs>
          <w:tab w:val="left" w:pos="900"/>
          <w:tab w:val="left" w:pos="1260"/>
        </w:tabs>
        <w:jc w:val="both"/>
        <w:rPr>
          <w:rStyle w:val="14"/>
          <w:color w:val="auto"/>
          <w:sz w:val="28"/>
        </w:rPr>
      </w:pPr>
    </w:p>
    <w:p w:rsidR="008357C3" w:rsidRPr="005C3DBE" w:rsidRDefault="008357C3">
      <w:pPr>
        <w:pStyle w:val="15"/>
        <w:tabs>
          <w:tab w:val="left" w:pos="900"/>
          <w:tab w:val="left" w:pos="1260"/>
        </w:tabs>
        <w:jc w:val="both"/>
        <w:rPr>
          <w:rStyle w:val="14"/>
          <w:color w:val="auto"/>
          <w:sz w:val="28"/>
        </w:rPr>
      </w:pPr>
    </w:p>
    <w:p w:rsidR="008357C3" w:rsidRPr="005C3DBE" w:rsidRDefault="008357C3">
      <w:pPr>
        <w:pStyle w:val="15"/>
        <w:tabs>
          <w:tab w:val="left" w:pos="900"/>
          <w:tab w:val="left" w:pos="1260"/>
        </w:tabs>
        <w:jc w:val="both"/>
        <w:rPr>
          <w:rStyle w:val="14"/>
          <w:i/>
          <w:color w:val="auto"/>
          <w:sz w:val="28"/>
        </w:rPr>
      </w:pPr>
    </w:p>
    <w:p w:rsidR="008357C3" w:rsidRPr="005C3DBE" w:rsidRDefault="008357C3">
      <w:pPr>
        <w:pStyle w:val="15"/>
        <w:tabs>
          <w:tab w:val="left" w:pos="900"/>
          <w:tab w:val="left" w:pos="1260"/>
        </w:tabs>
        <w:jc w:val="both"/>
        <w:rPr>
          <w:rStyle w:val="14"/>
          <w:i/>
          <w:color w:val="auto"/>
          <w:sz w:val="28"/>
        </w:rPr>
      </w:pPr>
    </w:p>
    <w:p w:rsidR="008357C3" w:rsidRPr="005C3DBE" w:rsidRDefault="008357C3">
      <w:pPr>
        <w:pStyle w:val="15"/>
        <w:tabs>
          <w:tab w:val="left" w:pos="900"/>
          <w:tab w:val="left" w:pos="1260"/>
        </w:tabs>
        <w:jc w:val="both"/>
        <w:rPr>
          <w:rStyle w:val="14"/>
          <w:i/>
          <w:color w:val="auto"/>
          <w:sz w:val="28"/>
        </w:rPr>
      </w:pPr>
    </w:p>
    <w:p w:rsidR="008357C3" w:rsidRPr="005C3DBE" w:rsidRDefault="008357C3">
      <w:pPr>
        <w:pStyle w:val="15"/>
        <w:tabs>
          <w:tab w:val="left" w:pos="900"/>
          <w:tab w:val="left" w:pos="1260"/>
        </w:tabs>
        <w:jc w:val="both"/>
        <w:rPr>
          <w:rStyle w:val="14"/>
          <w:i/>
          <w:color w:val="auto"/>
          <w:sz w:val="28"/>
        </w:rPr>
      </w:pPr>
    </w:p>
    <w:p w:rsidR="008357C3" w:rsidRPr="005C3DBE" w:rsidRDefault="008357C3">
      <w:pPr>
        <w:pStyle w:val="15"/>
        <w:tabs>
          <w:tab w:val="left" w:pos="900"/>
          <w:tab w:val="left" w:pos="1260"/>
        </w:tabs>
        <w:jc w:val="both"/>
        <w:rPr>
          <w:rStyle w:val="14"/>
          <w:i/>
          <w:color w:val="auto"/>
          <w:sz w:val="28"/>
        </w:rPr>
      </w:pPr>
    </w:p>
    <w:p w:rsidR="008357C3" w:rsidRPr="005C3DBE" w:rsidRDefault="008357C3">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1E6970" w:rsidRPr="005C3DBE" w:rsidRDefault="001E6970">
      <w:pPr>
        <w:pStyle w:val="15"/>
        <w:tabs>
          <w:tab w:val="left" w:pos="900"/>
          <w:tab w:val="left" w:pos="1260"/>
        </w:tabs>
        <w:jc w:val="both"/>
        <w:rPr>
          <w:rStyle w:val="14"/>
          <w:i/>
          <w:color w:val="auto"/>
          <w:sz w:val="28"/>
        </w:rPr>
      </w:pPr>
    </w:p>
    <w:p w:rsidR="00F919EC" w:rsidRPr="005C3DBE" w:rsidRDefault="00F919EC">
      <w:pPr>
        <w:pStyle w:val="15"/>
        <w:tabs>
          <w:tab w:val="left" w:pos="900"/>
          <w:tab w:val="left" w:pos="1260"/>
        </w:tabs>
        <w:jc w:val="both"/>
        <w:rPr>
          <w:rStyle w:val="14"/>
          <w:i/>
          <w:color w:val="auto"/>
          <w:sz w:val="28"/>
        </w:rPr>
      </w:pPr>
    </w:p>
    <w:p w:rsidR="00F919EC" w:rsidRPr="005C3DBE" w:rsidRDefault="00F919EC">
      <w:pPr>
        <w:pStyle w:val="15"/>
        <w:tabs>
          <w:tab w:val="left" w:pos="900"/>
          <w:tab w:val="left" w:pos="1260"/>
        </w:tabs>
        <w:jc w:val="both"/>
        <w:rPr>
          <w:rStyle w:val="14"/>
          <w:i/>
          <w:color w:val="auto"/>
          <w:sz w:val="28"/>
        </w:rPr>
      </w:pPr>
    </w:p>
    <w:p w:rsidR="008357C3" w:rsidRPr="005C3DBE" w:rsidRDefault="0042750D">
      <w:pPr>
        <w:pStyle w:val="ConsPlusNormal"/>
        <w:ind w:firstLine="0"/>
        <w:jc w:val="center"/>
        <w:rPr>
          <w:rFonts w:ascii="Times New Roman" w:hAnsi="Times New Roman"/>
          <w:b/>
          <w:color w:val="auto"/>
          <w:sz w:val="28"/>
        </w:rPr>
      </w:pPr>
      <w:r w:rsidRPr="005C3DBE">
        <w:rPr>
          <w:rFonts w:ascii="Times New Roman" w:hAnsi="Times New Roman"/>
          <w:b/>
          <w:color w:val="auto"/>
          <w:sz w:val="28"/>
        </w:rPr>
        <w:lastRenderedPageBreak/>
        <w:t>ПАСПОРТ</w:t>
      </w:r>
    </w:p>
    <w:p w:rsidR="008357C3" w:rsidRPr="005C3DBE" w:rsidRDefault="0042750D">
      <w:pPr>
        <w:pStyle w:val="ac"/>
        <w:jc w:val="both"/>
        <w:rPr>
          <w:rStyle w:val="14"/>
          <w:color w:val="auto"/>
          <w:sz w:val="28"/>
        </w:rPr>
      </w:pPr>
      <w:r w:rsidRPr="005C3DBE">
        <w:rPr>
          <w:rStyle w:val="14"/>
          <w:b/>
          <w:color w:val="auto"/>
          <w:sz w:val="28"/>
        </w:rPr>
        <w:t xml:space="preserve">подпрограммы 1 </w:t>
      </w:r>
      <w:r w:rsidRPr="005C3DBE">
        <w:rPr>
          <w:b/>
          <w:color w:val="auto"/>
          <w:sz w:val="28"/>
        </w:rPr>
        <w:t>«Управление муниципальной программой и обеспечение условий реализации</w:t>
      </w:r>
      <w:r w:rsidRPr="005C3DBE">
        <w:rPr>
          <w:rStyle w:val="a7"/>
          <w:b w:val="0"/>
          <w:color w:val="auto"/>
          <w:sz w:val="28"/>
        </w:rPr>
        <w:t xml:space="preserve">» </w:t>
      </w:r>
      <w:r w:rsidRPr="005C3DBE">
        <w:rPr>
          <w:rStyle w:val="14"/>
          <w:b/>
          <w:color w:val="auto"/>
          <w:sz w:val="28"/>
        </w:rPr>
        <w:t>(далее подпрограмма 1)</w:t>
      </w:r>
    </w:p>
    <w:p w:rsidR="008357C3" w:rsidRPr="005C3DBE" w:rsidRDefault="008357C3">
      <w:pPr>
        <w:pStyle w:val="15"/>
        <w:jc w:val="center"/>
        <w:rPr>
          <w:color w:val="auto"/>
          <w:sz w:val="26"/>
        </w:rPr>
      </w:pPr>
    </w:p>
    <w:p w:rsidR="008357C3" w:rsidRPr="005C3DBE" w:rsidRDefault="008357C3">
      <w:pPr>
        <w:pStyle w:val="15"/>
        <w:jc w:val="center"/>
        <w:rPr>
          <w:b/>
          <w:color w:val="auto"/>
          <w:sz w:val="26"/>
        </w:rPr>
      </w:pPr>
    </w:p>
    <w:tbl>
      <w:tblPr>
        <w:tblW w:w="0" w:type="auto"/>
        <w:tblInd w:w="108" w:type="dxa"/>
        <w:tblLayout w:type="fixed"/>
        <w:tblLook w:val="04A0" w:firstRow="1" w:lastRow="0" w:firstColumn="1" w:lastColumn="0" w:noHBand="0" w:noVBand="1"/>
      </w:tblPr>
      <w:tblGrid>
        <w:gridCol w:w="2808"/>
        <w:gridCol w:w="6492"/>
      </w:tblGrid>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Ответственный исполнитель</w:t>
            </w: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подпрограммы</w:t>
            </w:r>
          </w:p>
        </w:tc>
        <w:tc>
          <w:tcPr>
            <w:tcW w:w="6492"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Администрация Пристенского района Курской области.</w:t>
            </w: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rPr>
                <w:color w:val="auto"/>
                <w:sz w:val="28"/>
              </w:rPr>
            </w:pP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Участники</w:t>
            </w: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подпрограммы</w:t>
            </w:r>
          </w:p>
        </w:tc>
        <w:tc>
          <w:tcPr>
            <w:tcW w:w="6492" w:type="dxa"/>
          </w:tcPr>
          <w:p w:rsidR="008357C3" w:rsidRPr="005C3DBE" w:rsidRDefault="008357C3">
            <w:pPr>
              <w:pStyle w:val="15"/>
              <w:rPr>
                <w:color w:val="auto"/>
                <w:sz w:val="28"/>
              </w:rPr>
            </w:pPr>
          </w:p>
          <w:p w:rsidR="008357C3" w:rsidRPr="005C3DBE" w:rsidRDefault="0042750D">
            <w:pPr>
              <w:pStyle w:val="15"/>
              <w:rPr>
                <w:color w:val="auto"/>
                <w:sz w:val="28"/>
              </w:rPr>
            </w:pPr>
            <w:r w:rsidRPr="005C3DBE">
              <w:rPr>
                <w:color w:val="auto"/>
                <w:sz w:val="28"/>
              </w:rPr>
              <w:t>МКУ «ФОК «Русич» Пристенского района Курской области», Администрация Пристенского района Курской области.</w:t>
            </w:r>
          </w:p>
        </w:tc>
      </w:tr>
      <w:tr w:rsidR="008357C3" w:rsidRPr="005C3DBE">
        <w:tc>
          <w:tcPr>
            <w:tcW w:w="2808" w:type="dxa"/>
          </w:tcPr>
          <w:p w:rsidR="008357C3" w:rsidRPr="005C3DBE" w:rsidRDefault="008357C3">
            <w:pPr>
              <w:pStyle w:val="15"/>
              <w:rPr>
                <w:color w:val="auto"/>
                <w:sz w:val="28"/>
              </w:rPr>
            </w:pPr>
          </w:p>
        </w:tc>
        <w:tc>
          <w:tcPr>
            <w:tcW w:w="6492" w:type="dxa"/>
          </w:tcPr>
          <w:p w:rsidR="008357C3" w:rsidRPr="005C3DBE" w:rsidRDefault="008357C3">
            <w:pPr>
              <w:pStyle w:val="15"/>
              <w:rPr>
                <w:color w:val="auto"/>
                <w:sz w:val="28"/>
              </w:rPr>
            </w:pPr>
          </w:p>
        </w:tc>
      </w:tr>
      <w:tr w:rsidR="008357C3" w:rsidRPr="005C3DBE">
        <w:tc>
          <w:tcPr>
            <w:tcW w:w="2808" w:type="dxa"/>
          </w:tcPr>
          <w:p w:rsidR="008357C3" w:rsidRPr="005C3DBE" w:rsidRDefault="0042750D">
            <w:pPr>
              <w:pStyle w:val="15"/>
              <w:tabs>
                <w:tab w:val="left" w:pos="567"/>
              </w:tabs>
              <w:rPr>
                <w:color w:val="auto"/>
                <w:sz w:val="28"/>
              </w:rPr>
            </w:pPr>
            <w:r w:rsidRPr="005C3DBE">
              <w:rPr>
                <w:color w:val="auto"/>
                <w:sz w:val="28"/>
              </w:rPr>
              <w:t>Программно-целевые инструменты программы</w:t>
            </w:r>
          </w:p>
        </w:tc>
        <w:tc>
          <w:tcPr>
            <w:tcW w:w="6492" w:type="dxa"/>
          </w:tcPr>
          <w:p w:rsidR="008357C3" w:rsidRPr="005C3DBE" w:rsidRDefault="0042750D">
            <w:pPr>
              <w:pStyle w:val="15"/>
              <w:tabs>
                <w:tab w:val="left" w:pos="0"/>
              </w:tabs>
              <w:rPr>
                <w:color w:val="auto"/>
                <w:sz w:val="28"/>
              </w:rPr>
            </w:pPr>
            <w:r w:rsidRPr="005C3DBE">
              <w:rPr>
                <w:color w:val="auto"/>
                <w:sz w:val="28"/>
              </w:rPr>
              <w:t>Отсутствуют</w:t>
            </w:r>
          </w:p>
          <w:p w:rsidR="008357C3" w:rsidRPr="005C3DBE" w:rsidRDefault="008357C3">
            <w:pPr>
              <w:pStyle w:val="15"/>
              <w:tabs>
                <w:tab w:val="left" w:pos="567"/>
              </w:tabs>
              <w:rPr>
                <w:color w:val="auto"/>
                <w:sz w:val="28"/>
              </w:rPr>
            </w:pP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rPr>
                <w:color w:val="auto"/>
                <w:sz w:val="28"/>
              </w:rPr>
            </w:pPr>
          </w:p>
        </w:tc>
      </w:tr>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Цели подпрограммы</w:t>
            </w:r>
          </w:p>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42750D">
            <w:pPr>
              <w:pStyle w:val="15"/>
              <w:jc w:val="both"/>
              <w:rPr>
                <w:rStyle w:val="14"/>
                <w:color w:val="auto"/>
                <w:sz w:val="28"/>
              </w:rPr>
            </w:pPr>
            <w:r w:rsidRPr="005C3DBE">
              <w:rPr>
                <w:color w:val="auto"/>
                <w:sz w:val="28"/>
              </w:rPr>
              <w:t>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tabs>
                <w:tab w:val="left" w:pos="1080"/>
              </w:tabs>
              <w:jc w:val="both"/>
              <w:rPr>
                <w:color w:val="auto"/>
                <w:sz w:val="28"/>
              </w:rPr>
            </w:pPr>
          </w:p>
        </w:tc>
      </w:tr>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Задачи подпрограммы</w:t>
            </w:r>
          </w:p>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42750D">
            <w:pPr>
              <w:pStyle w:val="15"/>
              <w:tabs>
                <w:tab w:val="left" w:pos="311"/>
              </w:tabs>
              <w:jc w:val="both"/>
              <w:rPr>
                <w:color w:val="auto"/>
                <w:sz w:val="28"/>
              </w:rPr>
            </w:pPr>
            <w:r w:rsidRPr="005C3DBE">
              <w:rPr>
                <w:color w:val="auto"/>
                <w:sz w:val="28"/>
              </w:rPr>
              <w:t>Обеспечение эффективной деятельности МКУ «ФОК «Русич» Пристенского района Курской области»</w:t>
            </w:r>
          </w:p>
        </w:tc>
      </w:tr>
      <w:tr w:rsidR="008357C3" w:rsidRPr="005C3DBE">
        <w:trPr>
          <w:trHeight w:val="348"/>
        </w:trPr>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jc w:val="both"/>
              <w:rPr>
                <w:color w:val="auto"/>
                <w:sz w:val="28"/>
              </w:rPr>
            </w:pPr>
          </w:p>
          <w:p w:rsidR="008357C3" w:rsidRPr="005C3DBE" w:rsidRDefault="008357C3">
            <w:pPr>
              <w:pStyle w:val="15"/>
              <w:jc w:val="both"/>
              <w:rPr>
                <w:color w:val="auto"/>
                <w:sz w:val="28"/>
              </w:rPr>
            </w:pPr>
          </w:p>
        </w:tc>
      </w:tr>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Целевые индикаторы и показатели</w:t>
            </w: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подпрограммы</w:t>
            </w:r>
          </w:p>
        </w:tc>
        <w:tc>
          <w:tcPr>
            <w:tcW w:w="6492" w:type="dxa"/>
          </w:tcPr>
          <w:p w:rsidR="008357C3" w:rsidRPr="005C3DBE" w:rsidRDefault="0042750D" w:rsidP="0076123A">
            <w:pPr>
              <w:pStyle w:val="15"/>
              <w:jc w:val="both"/>
              <w:rPr>
                <w:rStyle w:val="14"/>
                <w:color w:val="auto"/>
                <w:sz w:val="28"/>
              </w:rPr>
            </w:pPr>
            <w:r w:rsidRPr="005C3DBE">
              <w:rPr>
                <w:color w:val="auto"/>
                <w:sz w:val="28"/>
              </w:rPr>
              <w:t xml:space="preserve">- доля достигнутых целевых показателей (индикаторов) муниципальной программы «Развитие физической культуры и спорта в </w:t>
            </w:r>
            <w:r w:rsidRPr="005C3DBE">
              <w:rPr>
                <w:rStyle w:val="a7"/>
                <w:b w:val="0"/>
                <w:color w:val="auto"/>
                <w:sz w:val="28"/>
              </w:rPr>
              <w:t>Пристенском районе Курской области</w:t>
            </w:r>
            <w:r w:rsidRPr="005C3DBE">
              <w:rPr>
                <w:rStyle w:val="a7"/>
                <w:color w:val="auto"/>
                <w:sz w:val="28"/>
              </w:rPr>
              <w:t xml:space="preserve"> </w:t>
            </w:r>
            <w:r w:rsidR="00733E77" w:rsidRPr="005C3DBE">
              <w:rPr>
                <w:color w:val="auto"/>
                <w:sz w:val="28"/>
              </w:rPr>
              <w:t>на 202</w:t>
            </w:r>
            <w:r w:rsidR="0076123A">
              <w:rPr>
                <w:color w:val="auto"/>
                <w:sz w:val="28"/>
              </w:rPr>
              <w:t>3</w:t>
            </w:r>
            <w:r w:rsidR="00733E77" w:rsidRPr="005C3DBE">
              <w:rPr>
                <w:color w:val="auto"/>
                <w:sz w:val="28"/>
              </w:rPr>
              <w:t>-2025</w:t>
            </w:r>
            <w:r w:rsidRPr="005C3DBE">
              <w:rPr>
                <w:color w:val="auto"/>
                <w:sz w:val="28"/>
              </w:rPr>
              <w:t xml:space="preserve"> годы</w:t>
            </w:r>
            <w:r w:rsidRPr="005C3DBE">
              <w:rPr>
                <w:rStyle w:val="a7"/>
                <w:color w:val="auto"/>
                <w:sz w:val="28"/>
              </w:rPr>
              <w:t>»</w:t>
            </w: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rPr>
                <w:color w:val="auto"/>
                <w:sz w:val="28"/>
              </w:rPr>
            </w:pPr>
          </w:p>
        </w:tc>
      </w:tr>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Этапы и сроки реализации подпрограммы</w:t>
            </w:r>
          </w:p>
        </w:tc>
        <w:tc>
          <w:tcPr>
            <w:tcW w:w="6492" w:type="dxa"/>
          </w:tcPr>
          <w:p w:rsidR="008357C3" w:rsidRPr="005C3DBE" w:rsidRDefault="00C530B4">
            <w:pPr>
              <w:pStyle w:val="15"/>
              <w:rPr>
                <w:color w:val="auto"/>
                <w:sz w:val="28"/>
              </w:rPr>
            </w:pPr>
            <w:r w:rsidRPr="005C3DBE">
              <w:rPr>
                <w:color w:val="auto"/>
                <w:sz w:val="28"/>
              </w:rPr>
              <w:t>-</w:t>
            </w:r>
            <w:r w:rsidR="00733E77" w:rsidRPr="005C3DBE">
              <w:rPr>
                <w:color w:val="auto"/>
                <w:sz w:val="28"/>
              </w:rPr>
              <w:t xml:space="preserve"> </w:t>
            </w:r>
            <w:r w:rsidRPr="005C3DBE">
              <w:rPr>
                <w:color w:val="auto"/>
                <w:sz w:val="28"/>
              </w:rPr>
              <w:t>202</w:t>
            </w:r>
            <w:r w:rsidR="002B21D1">
              <w:rPr>
                <w:color w:val="auto"/>
                <w:sz w:val="28"/>
              </w:rPr>
              <w:t>3</w:t>
            </w:r>
            <w:r w:rsidRPr="005C3DBE">
              <w:rPr>
                <w:color w:val="auto"/>
                <w:sz w:val="28"/>
              </w:rPr>
              <w:t>-2025</w:t>
            </w:r>
            <w:r w:rsidR="0042750D" w:rsidRPr="005C3DBE">
              <w:rPr>
                <w:color w:val="auto"/>
                <w:sz w:val="28"/>
              </w:rPr>
              <w:t xml:space="preserve"> годы без деления на этапы</w:t>
            </w:r>
          </w:p>
          <w:p w:rsidR="008357C3" w:rsidRPr="005C3DBE" w:rsidRDefault="008357C3">
            <w:pPr>
              <w:pStyle w:val="15"/>
              <w:rPr>
                <w:color w:val="auto"/>
                <w:sz w:val="28"/>
              </w:rPr>
            </w:pP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rPr>
                <w:color w:val="auto"/>
                <w:sz w:val="28"/>
              </w:rPr>
            </w:pPr>
          </w:p>
        </w:tc>
      </w:tr>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Объемы бюджетных ассигнований</w:t>
            </w: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подпрограммы</w:t>
            </w:r>
          </w:p>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42750D">
            <w:pPr>
              <w:widowControl w:val="0"/>
              <w:jc w:val="both"/>
              <w:rPr>
                <w:color w:val="auto"/>
                <w:sz w:val="28"/>
              </w:rPr>
            </w:pPr>
            <w:r w:rsidRPr="005C3DBE">
              <w:rPr>
                <w:color w:val="auto"/>
                <w:sz w:val="28"/>
              </w:rPr>
              <w:t xml:space="preserve">объем финансирования по подпрограмме " "Управление муниципальной программой и обеспечение условий реализации"" составит </w:t>
            </w:r>
            <w:r w:rsidR="00F919EC" w:rsidRPr="005C3DBE">
              <w:rPr>
                <w:color w:val="auto"/>
                <w:sz w:val="28"/>
              </w:rPr>
              <w:t>63900,00</w:t>
            </w:r>
            <w:r w:rsidRPr="005C3DBE">
              <w:rPr>
                <w:color w:val="auto"/>
                <w:sz w:val="28"/>
              </w:rPr>
              <w:t xml:space="preserve"> тыс. рублей, в том числе по годам:</w:t>
            </w:r>
          </w:p>
          <w:p w:rsidR="00C530B4" w:rsidRPr="005C3DBE" w:rsidRDefault="00C530B4">
            <w:pPr>
              <w:widowControl w:val="0"/>
              <w:jc w:val="both"/>
              <w:rPr>
                <w:color w:val="auto"/>
                <w:sz w:val="28"/>
              </w:rPr>
            </w:pPr>
            <w:r w:rsidRPr="005C3DBE">
              <w:rPr>
                <w:color w:val="auto"/>
                <w:sz w:val="28"/>
              </w:rPr>
              <w:lastRenderedPageBreak/>
              <w:t>- 2023 год-</w:t>
            </w:r>
            <w:r w:rsidR="00F919EC" w:rsidRPr="005C3DBE">
              <w:rPr>
                <w:color w:val="auto"/>
                <w:sz w:val="28"/>
              </w:rPr>
              <w:t>21300,00 тыс. рублей</w:t>
            </w:r>
          </w:p>
          <w:p w:rsidR="00C530B4" w:rsidRPr="005C3DBE" w:rsidRDefault="00C530B4">
            <w:pPr>
              <w:widowControl w:val="0"/>
              <w:jc w:val="both"/>
              <w:rPr>
                <w:color w:val="auto"/>
                <w:sz w:val="28"/>
              </w:rPr>
            </w:pPr>
            <w:r w:rsidRPr="005C3DBE">
              <w:rPr>
                <w:color w:val="auto"/>
                <w:sz w:val="28"/>
              </w:rPr>
              <w:t>- 2024 год-</w:t>
            </w:r>
            <w:r w:rsidR="00F919EC" w:rsidRPr="005C3DBE">
              <w:rPr>
                <w:color w:val="auto"/>
                <w:sz w:val="28"/>
              </w:rPr>
              <w:t>21300,00 тыс. рублей</w:t>
            </w:r>
          </w:p>
          <w:p w:rsidR="00C530B4" w:rsidRPr="005C3DBE" w:rsidRDefault="00C530B4">
            <w:pPr>
              <w:widowControl w:val="0"/>
              <w:jc w:val="both"/>
              <w:rPr>
                <w:color w:val="auto"/>
                <w:sz w:val="28"/>
              </w:rPr>
            </w:pPr>
            <w:r w:rsidRPr="005C3DBE">
              <w:rPr>
                <w:color w:val="auto"/>
                <w:sz w:val="28"/>
              </w:rPr>
              <w:t>- 2025 год-</w:t>
            </w:r>
            <w:r w:rsidR="00F919EC" w:rsidRPr="005C3DBE">
              <w:rPr>
                <w:color w:val="auto"/>
                <w:sz w:val="28"/>
              </w:rPr>
              <w:t>21300,00 тыс. рублей</w:t>
            </w:r>
          </w:p>
          <w:p w:rsidR="008357C3" w:rsidRPr="005C3DBE" w:rsidRDefault="0042750D">
            <w:pPr>
              <w:widowControl w:val="0"/>
              <w:jc w:val="both"/>
              <w:rPr>
                <w:color w:val="auto"/>
                <w:sz w:val="28"/>
              </w:rPr>
            </w:pPr>
            <w:r w:rsidRPr="005C3DBE">
              <w:rPr>
                <w:color w:val="auto"/>
                <w:sz w:val="28"/>
              </w:rPr>
              <w:t xml:space="preserve">в том числе средства муниципального бюджета - </w:t>
            </w:r>
            <w:r w:rsidR="00F919EC" w:rsidRPr="005C3DBE">
              <w:rPr>
                <w:color w:val="auto"/>
                <w:sz w:val="28"/>
              </w:rPr>
              <w:t xml:space="preserve">63900,00 </w:t>
            </w:r>
            <w:r w:rsidRPr="005C3DBE">
              <w:rPr>
                <w:color w:val="auto"/>
                <w:sz w:val="28"/>
              </w:rPr>
              <w:t>тыс. рублей.</w:t>
            </w:r>
          </w:p>
          <w:p w:rsidR="008357C3" w:rsidRPr="005C3DBE" w:rsidRDefault="008357C3">
            <w:pPr>
              <w:pStyle w:val="ac"/>
              <w:jc w:val="both"/>
              <w:rPr>
                <w:color w:val="auto"/>
                <w:sz w:val="28"/>
              </w:rPr>
            </w:pPr>
          </w:p>
        </w:tc>
      </w:tr>
      <w:tr w:rsidR="008357C3" w:rsidRPr="005C3DBE">
        <w:trPr>
          <w:trHeight w:val="2235"/>
        </w:trPr>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lastRenderedPageBreak/>
              <w:t>Ожидаемые результаты реализации</w:t>
            </w: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подпрограммы</w:t>
            </w:r>
          </w:p>
          <w:p w:rsidR="008357C3" w:rsidRPr="005C3DBE" w:rsidRDefault="008357C3">
            <w:pPr>
              <w:pStyle w:val="ConsPlusNormal"/>
              <w:ind w:firstLine="0"/>
              <w:jc w:val="both"/>
              <w:rPr>
                <w:rFonts w:ascii="Times New Roman" w:hAnsi="Times New Roman"/>
                <w:color w:val="auto"/>
                <w:sz w:val="28"/>
              </w:rPr>
            </w:pPr>
          </w:p>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42750D">
            <w:pPr>
              <w:pStyle w:val="15"/>
              <w:numPr>
                <w:ilvl w:val="0"/>
                <w:numId w:val="1"/>
              </w:numPr>
              <w:jc w:val="both"/>
              <w:rPr>
                <w:color w:val="auto"/>
                <w:sz w:val="28"/>
              </w:rPr>
            </w:pPr>
            <w:r w:rsidRPr="005C3DBE">
              <w:rPr>
                <w:color w:val="auto"/>
                <w:sz w:val="28"/>
              </w:rPr>
              <w:t>обеспечение достижения целей, решения задач и выполнение показателей (индикаторов) муниципальной программы Пристенского района Курской области "</w:t>
            </w:r>
            <w:r w:rsidRPr="005C3DBE">
              <w:rPr>
                <w:color w:val="auto"/>
              </w:rPr>
              <w:t xml:space="preserve"> </w:t>
            </w:r>
            <w:r w:rsidRPr="005C3DBE">
              <w:rPr>
                <w:color w:val="auto"/>
                <w:sz w:val="28"/>
              </w:rPr>
              <w:t>Развитие физической культуры и спорта в Пристенском рай</w:t>
            </w:r>
            <w:r w:rsidR="00C530B4" w:rsidRPr="005C3DBE">
              <w:rPr>
                <w:color w:val="auto"/>
                <w:sz w:val="28"/>
              </w:rPr>
              <w:t>оне Курской области на 202</w:t>
            </w:r>
            <w:r w:rsidR="00F919EC" w:rsidRPr="005C3DBE">
              <w:rPr>
                <w:color w:val="auto"/>
                <w:sz w:val="28"/>
              </w:rPr>
              <w:t>3</w:t>
            </w:r>
            <w:r w:rsidR="00C530B4" w:rsidRPr="005C3DBE">
              <w:rPr>
                <w:color w:val="auto"/>
                <w:sz w:val="28"/>
              </w:rPr>
              <w:t>-2025</w:t>
            </w:r>
            <w:r w:rsidRPr="005C3DBE">
              <w:rPr>
                <w:color w:val="auto"/>
                <w:sz w:val="28"/>
              </w:rPr>
              <w:t xml:space="preserve"> годы "</w:t>
            </w:r>
          </w:p>
          <w:p w:rsidR="008357C3" w:rsidRPr="005C3DBE" w:rsidRDefault="0042750D">
            <w:pPr>
              <w:pStyle w:val="15"/>
              <w:numPr>
                <w:ilvl w:val="0"/>
                <w:numId w:val="1"/>
              </w:numPr>
              <w:jc w:val="both"/>
              <w:rPr>
                <w:color w:val="auto"/>
                <w:sz w:val="28"/>
              </w:rPr>
            </w:pPr>
            <w:r w:rsidRPr="005C3DBE">
              <w:rPr>
                <w:color w:val="auto"/>
                <w:sz w:val="28"/>
              </w:rPr>
              <w:t>в результате реализации подпрограммы будет обеспечено устойчивое развитие физической культуры и спорта в Пристенском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8357C3" w:rsidRPr="005C3DBE" w:rsidRDefault="0042750D">
            <w:pPr>
              <w:pStyle w:val="15"/>
              <w:numPr>
                <w:ilvl w:val="0"/>
                <w:numId w:val="1"/>
              </w:numPr>
              <w:jc w:val="both"/>
              <w:rPr>
                <w:rStyle w:val="14"/>
                <w:color w:val="auto"/>
                <w:sz w:val="28"/>
              </w:rPr>
            </w:pPr>
            <w:r w:rsidRPr="005C3DBE">
              <w:rPr>
                <w:rStyle w:val="14"/>
                <w:color w:val="auto"/>
                <w:sz w:val="28"/>
              </w:rPr>
              <w:t>повышение уровня обеспеченности населения Пристенского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bl>
    <w:p w:rsidR="008357C3" w:rsidRPr="005C3DBE" w:rsidRDefault="008357C3">
      <w:pPr>
        <w:pStyle w:val="15"/>
        <w:rPr>
          <w:i/>
          <w:color w:val="auto"/>
        </w:rPr>
      </w:pPr>
    </w:p>
    <w:p w:rsidR="008357C3" w:rsidRPr="005C3DBE" w:rsidRDefault="0042750D">
      <w:pPr>
        <w:pStyle w:val="a8"/>
        <w:pageBreakBefore/>
        <w:jc w:val="center"/>
        <w:rPr>
          <w:rStyle w:val="14"/>
          <w:b/>
          <w:color w:val="auto"/>
          <w:sz w:val="28"/>
        </w:rPr>
      </w:pPr>
      <w:r w:rsidRPr="005C3DBE">
        <w:rPr>
          <w:rStyle w:val="14"/>
          <w:b/>
          <w:color w:val="auto"/>
          <w:sz w:val="28"/>
        </w:rPr>
        <w:lastRenderedPageBreak/>
        <w:t>1. Характеристика сферы реализации подпрограммы 1, описание основных проблем в указанной сфере и прогноз ее развития</w:t>
      </w:r>
    </w:p>
    <w:p w:rsidR="008357C3" w:rsidRPr="005C3DBE" w:rsidRDefault="008357C3">
      <w:pPr>
        <w:pStyle w:val="15"/>
        <w:jc w:val="both"/>
        <w:rPr>
          <w:i/>
          <w:color w:val="auto"/>
          <w:sz w:val="28"/>
        </w:rPr>
      </w:pPr>
    </w:p>
    <w:p w:rsidR="008357C3" w:rsidRPr="005C3DBE" w:rsidRDefault="0042750D">
      <w:pPr>
        <w:pStyle w:val="15"/>
        <w:tabs>
          <w:tab w:val="left" w:pos="567"/>
        </w:tabs>
        <w:ind w:firstLine="856"/>
        <w:jc w:val="both"/>
        <w:rPr>
          <w:color w:val="auto"/>
          <w:spacing w:val="2"/>
          <w:sz w:val="28"/>
        </w:rPr>
      </w:pPr>
      <w:r w:rsidRPr="005C3DBE">
        <w:rPr>
          <w:color w:val="auto"/>
          <w:sz w:val="28"/>
        </w:rPr>
        <w:t xml:space="preserve">МКУ «ФОК «Русич» Пристенского района Курской области» </w:t>
      </w:r>
      <w:r w:rsidRPr="005C3DBE">
        <w:rPr>
          <w:color w:val="auto"/>
          <w:spacing w:val="2"/>
          <w:sz w:val="28"/>
        </w:rPr>
        <w:t xml:space="preserve">создавался  с определенной целью (повышение уровня обеспеченности населения Пристенского района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w:t>
      </w:r>
      <w:proofErr w:type="gramStart"/>
      <w:r w:rsidRPr="005C3DBE">
        <w:rPr>
          <w:color w:val="auto"/>
          <w:spacing w:val="2"/>
          <w:sz w:val="28"/>
        </w:rPr>
        <w:t>которая</w:t>
      </w:r>
      <w:proofErr w:type="gramEnd"/>
      <w:r w:rsidRPr="005C3DBE">
        <w:rPr>
          <w:color w:val="auto"/>
          <w:spacing w:val="2"/>
          <w:sz w:val="28"/>
        </w:rPr>
        <w:t xml:space="preserve"> является основой его деятельности на протяжении всего периода функционирования. Полный спектр видов деятельности, которую может осуществлять ФОК, изложен в учредительной документации организации, составленной на этапе формирования учреждений.</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Особенность данного учреждения – финансирование осуществляется собственником (Администрацией Пристенского района Курской области). Согласно закону, казенные учреждения являются некоммерческими структурами, которые действуют для достижения целей, направленных на удовлетворение всеобщего блага населения</w:t>
      </w:r>
      <w:proofErr w:type="gramStart"/>
      <w:r w:rsidRPr="005C3DBE">
        <w:rPr>
          <w:color w:val="auto"/>
          <w:spacing w:val="2"/>
          <w:sz w:val="28"/>
        </w:rPr>
        <w:t>..</w:t>
      </w:r>
      <w:proofErr w:type="gramEnd"/>
    </w:p>
    <w:p w:rsidR="008357C3" w:rsidRPr="005C3DBE" w:rsidRDefault="0042750D">
      <w:pPr>
        <w:pStyle w:val="15"/>
        <w:tabs>
          <w:tab w:val="left" w:pos="567"/>
        </w:tabs>
        <w:ind w:firstLine="856"/>
        <w:jc w:val="both"/>
        <w:rPr>
          <w:color w:val="auto"/>
          <w:spacing w:val="2"/>
          <w:sz w:val="28"/>
        </w:rPr>
      </w:pPr>
      <w:r w:rsidRPr="005C3DBE">
        <w:rPr>
          <w:color w:val="auto"/>
          <w:spacing w:val="2"/>
          <w:sz w:val="28"/>
        </w:rPr>
        <w:t>Цели и задачи, учредительную документацию МКУ «ФОК «Русич» Пристенского района Курской области»  утверждал уполномоченный орган, который и дал организации старт для реализации деятельности, направленной на выполнение определенных функций.</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В рамках своего существования, МКУ «ФОК «Русич» Пристенского района Курской области» может оказывать услуги, выполнять работы за фиксированную плату – эти полномочия утверждаются уполномоченным органом. Все виды услуг должны касаться деятельности, которую выполняет организация, согласно учредительной документации.</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МКУ «ФОК «Русич» Пристенского района Курской области» получил в оперативное управление определенное имущество, которое используется для реализации планов организации и способствует выполнению функций, изложенных в учредительной документации.</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 xml:space="preserve">Подпрограмма 1 разработана с целью </w:t>
      </w:r>
      <w:r w:rsidRPr="005C3DBE">
        <w:rPr>
          <w:color w:val="auto"/>
          <w:sz w:val="28"/>
        </w:rPr>
        <w:t>создания условий для обеспечения эффективной деятельности и выполнения функций МКУ «ФОК «Русич» Пристенского района Курской области» и иных спортивных казенных муниципальных учреждений</w:t>
      </w:r>
      <w:r w:rsidRPr="005C3DBE">
        <w:rPr>
          <w:color w:val="auto"/>
          <w:spacing w:val="2"/>
          <w:sz w:val="28"/>
        </w:rPr>
        <w:t>.</w:t>
      </w:r>
      <w:r w:rsidRPr="005C3DBE">
        <w:rPr>
          <w:color w:val="auto"/>
        </w:rPr>
        <w:t xml:space="preserve"> </w:t>
      </w:r>
      <w:r w:rsidRPr="005C3DBE">
        <w:rPr>
          <w:color w:val="auto"/>
          <w:spacing w:val="2"/>
          <w:sz w:val="28"/>
        </w:rPr>
        <w:t>В целом Подпрограмма 1 направлена на формирование и развитие механизмов, обеспечивающих реализацию данной муниципальной программы.</w:t>
      </w:r>
    </w:p>
    <w:p w:rsidR="008357C3" w:rsidRPr="005C3DBE" w:rsidRDefault="0042750D">
      <w:pPr>
        <w:pStyle w:val="15"/>
        <w:tabs>
          <w:tab w:val="left" w:pos="567"/>
        </w:tabs>
        <w:ind w:firstLine="856"/>
        <w:jc w:val="both"/>
        <w:rPr>
          <w:color w:val="auto"/>
          <w:spacing w:val="2"/>
          <w:sz w:val="28"/>
        </w:rPr>
      </w:pPr>
      <w:r w:rsidRPr="005C3DBE">
        <w:rPr>
          <w:color w:val="auto"/>
          <w:spacing w:val="2"/>
          <w:sz w:val="28"/>
        </w:rPr>
        <w:t>Важнейшим приоритетом муниципальной политики в сфере реализации подпрограммы 1 является о</w:t>
      </w:r>
      <w:r w:rsidRPr="005C3DBE">
        <w:rPr>
          <w:color w:val="auto"/>
          <w:sz w:val="28"/>
        </w:rPr>
        <w:t>беспечение деятельности выполнения функций казенного учреждения, которое включает:</w:t>
      </w:r>
    </w:p>
    <w:p w:rsidR="008357C3" w:rsidRPr="005C3DBE" w:rsidRDefault="0042750D">
      <w:pPr>
        <w:pStyle w:val="15"/>
        <w:jc w:val="both"/>
        <w:rPr>
          <w:color w:val="auto"/>
          <w:sz w:val="28"/>
        </w:rPr>
      </w:pPr>
      <w:r w:rsidRPr="005C3DBE">
        <w:rPr>
          <w:color w:val="auto"/>
          <w:sz w:val="28"/>
        </w:rPr>
        <w:t>-     оплату труда работников казенных учреждений</w:t>
      </w:r>
    </w:p>
    <w:p w:rsidR="008357C3" w:rsidRPr="005C3DBE" w:rsidRDefault="0042750D">
      <w:pPr>
        <w:pStyle w:val="15"/>
        <w:jc w:val="both"/>
        <w:rPr>
          <w:color w:val="auto"/>
          <w:sz w:val="28"/>
        </w:rPr>
      </w:pPr>
      <w:r w:rsidRPr="005C3DBE">
        <w:rPr>
          <w:color w:val="auto"/>
          <w:sz w:val="28"/>
        </w:rPr>
        <w:t>-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357C3" w:rsidRPr="005C3DBE" w:rsidRDefault="0042750D">
      <w:pPr>
        <w:pStyle w:val="15"/>
        <w:jc w:val="both"/>
        <w:rPr>
          <w:color w:val="auto"/>
          <w:sz w:val="28"/>
        </w:rPr>
      </w:pPr>
      <w:r w:rsidRPr="005C3DBE">
        <w:rPr>
          <w:color w:val="auto"/>
          <w:sz w:val="28"/>
        </w:rPr>
        <w:t>-     оплату поставок товаров, выполнения работ для нужд учреждения;</w:t>
      </w:r>
    </w:p>
    <w:p w:rsidR="008357C3" w:rsidRPr="005C3DBE" w:rsidRDefault="0042750D">
      <w:pPr>
        <w:pStyle w:val="15"/>
        <w:jc w:val="both"/>
        <w:rPr>
          <w:color w:val="auto"/>
          <w:sz w:val="28"/>
        </w:rPr>
      </w:pPr>
      <w:r w:rsidRPr="005C3DBE">
        <w:rPr>
          <w:color w:val="auto"/>
          <w:sz w:val="28"/>
        </w:rPr>
        <w:lastRenderedPageBreak/>
        <w:t>- возмещение вреда, причиненного бюджетным учреждением при осуществлении его деятельности.</w:t>
      </w:r>
    </w:p>
    <w:p w:rsidR="008357C3" w:rsidRPr="005C3DBE" w:rsidRDefault="008357C3">
      <w:pPr>
        <w:pStyle w:val="15"/>
        <w:jc w:val="both"/>
        <w:rPr>
          <w:color w:val="auto"/>
          <w:sz w:val="28"/>
        </w:rPr>
      </w:pPr>
    </w:p>
    <w:p w:rsidR="008357C3" w:rsidRPr="005C3DBE" w:rsidRDefault="008357C3">
      <w:pPr>
        <w:pStyle w:val="15"/>
        <w:jc w:val="both"/>
        <w:rPr>
          <w:b/>
          <w:color w:val="auto"/>
          <w:sz w:val="28"/>
        </w:rPr>
      </w:pPr>
    </w:p>
    <w:p w:rsidR="008357C3" w:rsidRPr="005C3DBE" w:rsidRDefault="0042750D">
      <w:pPr>
        <w:pStyle w:val="15"/>
        <w:jc w:val="center"/>
        <w:rPr>
          <w:rStyle w:val="14"/>
          <w:b/>
          <w:color w:val="auto"/>
          <w:sz w:val="28"/>
        </w:rPr>
      </w:pPr>
      <w:r w:rsidRPr="005C3DBE">
        <w:rPr>
          <w:rStyle w:val="14"/>
          <w:b/>
          <w:color w:val="auto"/>
          <w:sz w:val="28"/>
        </w:rPr>
        <w:t>2. Приоритеты муниципальной политики в сфере реализации подпрограммы  1, цели, задачи и показатели (индикаторы) достижения целей и решения задач, описание основных ожидаемых результатов реализации подпрограммы 1 сроков и контрольных этапов реализации подпрограммы 1</w:t>
      </w:r>
    </w:p>
    <w:tbl>
      <w:tblPr>
        <w:tblW w:w="0" w:type="auto"/>
        <w:tblInd w:w="108" w:type="dxa"/>
        <w:tblLayout w:type="fixed"/>
        <w:tblLook w:val="04A0" w:firstRow="1" w:lastRow="0" w:firstColumn="1" w:lastColumn="0" w:noHBand="0" w:noVBand="1"/>
      </w:tblPr>
      <w:tblGrid>
        <w:gridCol w:w="2808"/>
        <w:gridCol w:w="6492"/>
      </w:tblGrid>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Цели подпрограммы</w:t>
            </w:r>
          </w:p>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42750D">
            <w:pPr>
              <w:pStyle w:val="15"/>
              <w:jc w:val="both"/>
              <w:rPr>
                <w:rStyle w:val="14"/>
                <w:color w:val="auto"/>
                <w:sz w:val="28"/>
              </w:rPr>
            </w:pPr>
            <w:r w:rsidRPr="005C3DBE">
              <w:rPr>
                <w:color w:val="auto"/>
                <w:sz w:val="28"/>
              </w:rPr>
              <w:t>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tc>
      </w:tr>
      <w:tr w:rsidR="008357C3" w:rsidRPr="005C3DBE">
        <w:tc>
          <w:tcPr>
            <w:tcW w:w="2808" w:type="dxa"/>
          </w:tcPr>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8357C3">
            <w:pPr>
              <w:pStyle w:val="15"/>
              <w:tabs>
                <w:tab w:val="left" w:pos="1080"/>
              </w:tabs>
              <w:jc w:val="both"/>
              <w:rPr>
                <w:color w:val="auto"/>
                <w:sz w:val="28"/>
              </w:rPr>
            </w:pPr>
          </w:p>
        </w:tc>
      </w:tr>
      <w:tr w:rsidR="008357C3" w:rsidRPr="005C3DBE">
        <w:tc>
          <w:tcPr>
            <w:tcW w:w="2808" w:type="dxa"/>
          </w:tcPr>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Задачи подпрограммы</w:t>
            </w:r>
          </w:p>
          <w:p w:rsidR="008357C3" w:rsidRPr="005C3DBE" w:rsidRDefault="008357C3">
            <w:pPr>
              <w:pStyle w:val="ConsPlusNormal"/>
              <w:ind w:firstLine="0"/>
              <w:jc w:val="both"/>
              <w:rPr>
                <w:rFonts w:ascii="Times New Roman" w:hAnsi="Times New Roman"/>
                <w:color w:val="auto"/>
                <w:sz w:val="28"/>
              </w:rPr>
            </w:pPr>
          </w:p>
        </w:tc>
        <w:tc>
          <w:tcPr>
            <w:tcW w:w="6492" w:type="dxa"/>
          </w:tcPr>
          <w:p w:rsidR="008357C3" w:rsidRPr="005C3DBE" w:rsidRDefault="0042750D">
            <w:pPr>
              <w:pStyle w:val="15"/>
              <w:tabs>
                <w:tab w:val="left" w:pos="311"/>
              </w:tabs>
              <w:jc w:val="both"/>
              <w:rPr>
                <w:color w:val="auto"/>
                <w:sz w:val="28"/>
              </w:rPr>
            </w:pPr>
            <w:r w:rsidRPr="005C3DBE">
              <w:rPr>
                <w:color w:val="auto"/>
                <w:sz w:val="28"/>
              </w:rPr>
              <w:t>Обеспечение эффективной деятельности МКУ «ФОК «Русич» Пристенского района Курской области»</w:t>
            </w:r>
          </w:p>
        </w:tc>
      </w:tr>
    </w:tbl>
    <w:p w:rsidR="008357C3" w:rsidRPr="005C3DBE" w:rsidRDefault="008357C3">
      <w:pPr>
        <w:pStyle w:val="15"/>
        <w:jc w:val="both"/>
        <w:rPr>
          <w:i/>
          <w:color w:val="auto"/>
          <w:sz w:val="28"/>
        </w:rPr>
      </w:pPr>
    </w:p>
    <w:p w:rsidR="008357C3" w:rsidRPr="005C3DBE" w:rsidRDefault="0042750D">
      <w:pPr>
        <w:ind w:firstLine="540"/>
        <w:jc w:val="both"/>
        <w:rPr>
          <w:color w:val="auto"/>
          <w:sz w:val="28"/>
        </w:rPr>
      </w:pPr>
      <w:r w:rsidRPr="005C3DBE">
        <w:rPr>
          <w:color w:val="auto"/>
          <w:sz w:val="28"/>
        </w:rPr>
        <w:t>Основными приоритетными направлениями муниципальной политики в сфере развития физической культуры и массового спорта в Пристенского района Курской области являются:</w:t>
      </w:r>
    </w:p>
    <w:p w:rsidR="008357C3" w:rsidRPr="005C3DBE" w:rsidRDefault="0042750D">
      <w:pPr>
        <w:spacing w:before="280"/>
        <w:ind w:firstLine="540"/>
        <w:jc w:val="both"/>
        <w:rPr>
          <w:color w:val="auto"/>
          <w:sz w:val="28"/>
        </w:rPr>
      </w:pPr>
      <w:r w:rsidRPr="005C3DBE">
        <w:rPr>
          <w:color w:val="auto"/>
          <w:sz w:val="28"/>
        </w:rPr>
        <w:t>вовлечение жителей Пристенского района  Курской области, прежде всего детей и молодежи, в регулярные занятия физической культурой и спортом;</w:t>
      </w:r>
    </w:p>
    <w:p w:rsidR="008357C3" w:rsidRPr="005C3DBE" w:rsidRDefault="0042750D">
      <w:pPr>
        <w:spacing w:before="280"/>
        <w:ind w:firstLine="540"/>
        <w:jc w:val="both"/>
        <w:rPr>
          <w:color w:val="auto"/>
          <w:sz w:val="28"/>
        </w:rPr>
      </w:pPr>
      <w:r w:rsidRPr="005C3DBE">
        <w:rPr>
          <w:color w:val="auto"/>
          <w:sz w:val="28"/>
        </w:rPr>
        <w:t>повышение уровня физической подготовленности жителей Пристенского района  Курской области.</w:t>
      </w:r>
    </w:p>
    <w:p w:rsidR="008357C3" w:rsidRPr="005C3DBE" w:rsidRDefault="0042750D">
      <w:pPr>
        <w:pStyle w:val="15"/>
        <w:ind w:firstLine="855"/>
        <w:jc w:val="both"/>
        <w:rPr>
          <w:color w:val="auto"/>
          <w:sz w:val="28"/>
        </w:rPr>
      </w:pPr>
      <w:r w:rsidRPr="005C3DBE">
        <w:rPr>
          <w:color w:val="auto"/>
          <w:sz w:val="28"/>
        </w:rPr>
        <w:t>Целью подпрограммы 1 является 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p w:rsidR="008357C3" w:rsidRPr="005C3DBE" w:rsidRDefault="0042750D">
      <w:pPr>
        <w:pStyle w:val="15"/>
        <w:ind w:firstLine="855"/>
        <w:jc w:val="both"/>
        <w:rPr>
          <w:color w:val="auto"/>
          <w:sz w:val="28"/>
        </w:rPr>
      </w:pPr>
      <w:r w:rsidRPr="005C3DBE">
        <w:rPr>
          <w:color w:val="auto"/>
          <w:sz w:val="28"/>
        </w:rPr>
        <w:t>Достижение поставленной цели будет обеспечено посредством решения задачи по обеспечению эффективной деятельности МКУ «ФОК «Русич» Пристенского района Курской области».</w:t>
      </w:r>
    </w:p>
    <w:p w:rsidR="008357C3" w:rsidRPr="005C3DBE" w:rsidRDefault="008357C3">
      <w:pPr>
        <w:pStyle w:val="15"/>
        <w:ind w:firstLine="855"/>
        <w:jc w:val="both"/>
        <w:rPr>
          <w:color w:val="auto"/>
          <w:sz w:val="28"/>
        </w:rPr>
      </w:pPr>
    </w:p>
    <w:p w:rsidR="008357C3" w:rsidRPr="005C3DBE" w:rsidRDefault="0042750D">
      <w:pPr>
        <w:pStyle w:val="15"/>
        <w:ind w:firstLine="855"/>
        <w:jc w:val="both"/>
        <w:rPr>
          <w:color w:val="auto"/>
          <w:sz w:val="28"/>
        </w:rPr>
      </w:pPr>
      <w:r w:rsidRPr="005C3DBE">
        <w:rPr>
          <w:color w:val="auto"/>
          <w:sz w:val="28"/>
        </w:rPr>
        <w:t xml:space="preserve">В подпрограмме 1 используются следующие показатели (индикаторы): </w:t>
      </w:r>
    </w:p>
    <w:p w:rsidR="008357C3" w:rsidRPr="005C3DBE" w:rsidRDefault="0042750D">
      <w:pPr>
        <w:pStyle w:val="15"/>
        <w:ind w:firstLine="855"/>
        <w:jc w:val="both"/>
        <w:rPr>
          <w:color w:val="auto"/>
          <w:sz w:val="28"/>
        </w:rPr>
      </w:pPr>
      <w:r w:rsidRPr="005C3DBE">
        <w:rPr>
          <w:color w:val="auto"/>
          <w:sz w:val="28"/>
        </w:rPr>
        <w:t>По итогам реализации подпрограммы 1 ожидается достижение следующих показателей (индикаторов):</w:t>
      </w:r>
    </w:p>
    <w:p w:rsidR="008357C3" w:rsidRPr="005C3DBE" w:rsidRDefault="0042750D">
      <w:pPr>
        <w:pStyle w:val="15"/>
        <w:ind w:firstLine="855"/>
        <w:jc w:val="both"/>
        <w:rPr>
          <w:color w:val="auto"/>
          <w:sz w:val="28"/>
        </w:rPr>
      </w:pPr>
      <w:r w:rsidRPr="005C3DBE">
        <w:rPr>
          <w:color w:val="auto"/>
          <w:sz w:val="28"/>
        </w:rPr>
        <w:t>- обеспечение достижения целей, решения задач и выполнение показателей (индикаторов) муниципальной программы Пристенского района  Курской области " Развитие физической культуры и спорта в Пристенском районе Курской</w:t>
      </w:r>
      <w:r w:rsidR="00C530B4" w:rsidRPr="005C3DBE">
        <w:rPr>
          <w:color w:val="auto"/>
          <w:sz w:val="28"/>
        </w:rPr>
        <w:t xml:space="preserve"> области на 202</w:t>
      </w:r>
      <w:r w:rsidR="00F919EC" w:rsidRPr="005C3DBE">
        <w:rPr>
          <w:color w:val="auto"/>
          <w:sz w:val="28"/>
        </w:rPr>
        <w:t>3</w:t>
      </w:r>
      <w:r w:rsidR="00C530B4" w:rsidRPr="005C3DBE">
        <w:rPr>
          <w:color w:val="auto"/>
          <w:sz w:val="28"/>
        </w:rPr>
        <w:t>-2025</w:t>
      </w:r>
      <w:r w:rsidRPr="005C3DBE">
        <w:rPr>
          <w:color w:val="auto"/>
          <w:sz w:val="28"/>
        </w:rPr>
        <w:t xml:space="preserve"> годы "</w:t>
      </w:r>
    </w:p>
    <w:p w:rsidR="008357C3" w:rsidRPr="005C3DBE" w:rsidRDefault="0042750D">
      <w:pPr>
        <w:jc w:val="both"/>
        <w:rPr>
          <w:color w:val="auto"/>
          <w:sz w:val="28"/>
        </w:rPr>
      </w:pPr>
      <w:r w:rsidRPr="005C3DBE">
        <w:rPr>
          <w:color w:val="auto"/>
          <w:sz w:val="28"/>
        </w:rPr>
        <w:lastRenderedPageBreak/>
        <w:t xml:space="preserve">       Показатель «Доля достигнутых целевых показателей (индикаторов) муниципальной программы «Развитие физической культуры и спорта в </w:t>
      </w:r>
      <w:r w:rsidRPr="005C3DBE">
        <w:rPr>
          <w:rStyle w:val="a7"/>
          <w:b w:val="0"/>
          <w:color w:val="auto"/>
          <w:sz w:val="28"/>
        </w:rPr>
        <w:t>Пристенском районе Курской области</w:t>
      </w:r>
      <w:r w:rsidRPr="005C3DBE">
        <w:rPr>
          <w:rStyle w:val="a7"/>
          <w:color w:val="auto"/>
          <w:sz w:val="28"/>
        </w:rPr>
        <w:t xml:space="preserve"> </w:t>
      </w:r>
      <w:r w:rsidR="00C530B4" w:rsidRPr="005C3DBE">
        <w:rPr>
          <w:color w:val="auto"/>
          <w:sz w:val="28"/>
        </w:rPr>
        <w:t>на 2020-2025</w:t>
      </w:r>
      <w:r w:rsidRPr="005C3DBE">
        <w:rPr>
          <w:color w:val="auto"/>
          <w:sz w:val="28"/>
        </w:rPr>
        <w:t xml:space="preserve"> годы</w:t>
      </w:r>
      <w:r w:rsidRPr="005C3DBE">
        <w:rPr>
          <w:rStyle w:val="a7"/>
          <w:color w:val="auto"/>
          <w:sz w:val="28"/>
        </w:rPr>
        <w:t xml:space="preserve">» </w:t>
      </w:r>
      <w:r w:rsidRPr="005C3DBE">
        <w:rPr>
          <w:color w:val="auto"/>
          <w:sz w:val="28"/>
        </w:rPr>
        <w:t>к общему количеству показателей (индикаторов) рассчитывается в процентах как отношение достигнутых показателей (индикаторов) муниципальной программы к планируемым показателям (индикаторам), указанным в приложении N 1 к муниципальной программе.</w:t>
      </w:r>
    </w:p>
    <w:p w:rsidR="008357C3" w:rsidRPr="005C3DBE" w:rsidRDefault="008357C3">
      <w:pPr>
        <w:pStyle w:val="15"/>
        <w:ind w:firstLine="855"/>
        <w:jc w:val="both"/>
        <w:rPr>
          <w:color w:val="auto"/>
          <w:sz w:val="28"/>
        </w:rPr>
      </w:pPr>
    </w:p>
    <w:p w:rsidR="008357C3" w:rsidRPr="005C3DBE" w:rsidRDefault="0042750D">
      <w:pPr>
        <w:pStyle w:val="15"/>
        <w:ind w:firstLine="855"/>
        <w:jc w:val="both"/>
        <w:rPr>
          <w:color w:val="auto"/>
          <w:sz w:val="28"/>
        </w:rPr>
      </w:pPr>
      <w:r w:rsidRPr="005C3DBE">
        <w:rPr>
          <w:color w:val="auto"/>
          <w:sz w:val="28"/>
        </w:rPr>
        <w:t>По итогам реализации подпрограммы 1 ожидаются следующие результаты:</w:t>
      </w:r>
    </w:p>
    <w:p w:rsidR="008357C3" w:rsidRPr="005C3DBE" w:rsidRDefault="0042750D">
      <w:pPr>
        <w:pStyle w:val="15"/>
        <w:ind w:firstLine="855"/>
        <w:jc w:val="both"/>
        <w:rPr>
          <w:color w:val="auto"/>
          <w:sz w:val="28"/>
        </w:rPr>
      </w:pPr>
      <w:r w:rsidRPr="005C3DBE">
        <w:rPr>
          <w:color w:val="auto"/>
          <w:sz w:val="28"/>
        </w:rPr>
        <w:t>- обеспечение достижения целей, решения задач и выполнение показателей (индикаторов) муниципальной программы Пристенского района Курской области " Развитие физической культуры и спорта в Пристенском рай</w:t>
      </w:r>
      <w:r w:rsidR="00C530B4" w:rsidRPr="005C3DBE">
        <w:rPr>
          <w:color w:val="auto"/>
          <w:sz w:val="28"/>
        </w:rPr>
        <w:t>оне Курской области на 202</w:t>
      </w:r>
      <w:r w:rsidR="00F919EC" w:rsidRPr="005C3DBE">
        <w:rPr>
          <w:color w:val="auto"/>
          <w:sz w:val="28"/>
        </w:rPr>
        <w:t>3</w:t>
      </w:r>
      <w:r w:rsidR="00C530B4" w:rsidRPr="005C3DBE">
        <w:rPr>
          <w:color w:val="auto"/>
          <w:sz w:val="28"/>
        </w:rPr>
        <w:t>-2025</w:t>
      </w:r>
      <w:r w:rsidRPr="005C3DBE">
        <w:rPr>
          <w:color w:val="auto"/>
          <w:sz w:val="28"/>
        </w:rPr>
        <w:t xml:space="preserve"> годы "</w:t>
      </w:r>
    </w:p>
    <w:p w:rsidR="008357C3" w:rsidRPr="005C3DBE" w:rsidRDefault="0042750D">
      <w:pPr>
        <w:pStyle w:val="15"/>
        <w:ind w:firstLine="855"/>
        <w:jc w:val="both"/>
        <w:rPr>
          <w:color w:val="auto"/>
          <w:sz w:val="28"/>
        </w:rPr>
      </w:pPr>
      <w:r w:rsidRPr="005C3DBE">
        <w:rPr>
          <w:color w:val="auto"/>
          <w:sz w:val="28"/>
        </w:rPr>
        <w:t>-    будет обеспечено устойчивое развитие физической культуры и спорта в Пристенском районе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8357C3" w:rsidRPr="005C3DBE" w:rsidRDefault="0042750D">
      <w:pPr>
        <w:pStyle w:val="15"/>
        <w:ind w:firstLine="855"/>
        <w:jc w:val="both"/>
        <w:rPr>
          <w:color w:val="auto"/>
          <w:sz w:val="28"/>
        </w:rPr>
      </w:pPr>
      <w:r w:rsidRPr="005C3DBE">
        <w:rPr>
          <w:color w:val="auto"/>
          <w:sz w:val="28"/>
        </w:rPr>
        <w:t>Подпрограмму 1 предусматри</w:t>
      </w:r>
      <w:r w:rsidR="00C530B4" w:rsidRPr="005C3DBE">
        <w:rPr>
          <w:color w:val="auto"/>
          <w:sz w:val="28"/>
        </w:rPr>
        <w:t>вается реализовать в 202</w:t>
      </w:r>
      <w:r w:rsidR="00F919EC" w:rsidRPr="005C3DBE">
        <w:rPr>
          <w:color w:val="auto"/>
          <w:sz w:val="28"/>
        </w:rPr>
        <w:t>3</w:t>
      </w:r>
      <w:r w:rsidR="00C530B4" w:rsidRPr="005C3DBE">
        <w:rPr>
          <w:color w:val="auto"/>
          <w:sz w:val="28"/>
        </w:rPr>
        <w:t xml:space="preserve"> - 2025</w:t>
      </w:r>
      <w:r w:rsidRPr="005C3DBE">
        <w:rPr>
          <w:color w:val="auto"/>
          <w:sz w:val="28"/>
        </w:rPr>
        <w:t xml:space="preserve"> годах в один этап.</w:t>
      </w:r>
    </w:p>
    <w:p w:rsidR="008357C3" w:rsidRPr="005C3DBE" w:rsidRDefault="008357C3">
      <w:pPr>
        <w:pStyle w:val="15"/>
        <w:ind w:firstLine="855"/>
        <w:jc w:val="both"/>
        <w:rPr>
          <w:i/>
          <w:color w:val="auto"/>
          <w:sz w:val="28"/>
        </w:rPr>
      </w:pPr>
    </w:p>
    <w:p w:rsidR="008357C3" w:rsidRPr="005C3DBE" w:rsidRDefault="0042750D">
      <w:pPr>
        <w:pStyle w:val="15"/>
        <w:jc w:val="center"/>
        <w:rPr>
          <w:rStyle w:val="14"/>
          <w:b/>
          <w:color w:val="auto"/>
          <w:sz w:val="28"/>
        </w:rPr>
      </w:pPr>
      <w:r w:rsidRPr="005C3DBE">
        <w:rPr>
          <w:rStyle w:val="14"/>
          <w:b/>
          <w:color w:val="auto"/>
          <w:sz w:val="28"/>
        </w:rPr>
        <w:t>3. Характеристика основных мероприятий</w:t>
      </w:r>
    </w:p>
    <w:p w:rsidR="008357C3" w:rsidRPr="005C3DBE" w:rsidRDefault="0042750D">
      <w:pPr>
        <w:pStyle w:val="15"/>
        <w:jc w:val="center"/>
        <w:rPr>
          <w:rStyle w:val="14"/>
          <w:b/>
          <w:color w:val="auto"/>
          <w:sz w:val="28"/>
        </w:rPr>
      </w:pPr>
      <w:r w:rsidRPr="005C3DBE">
        <w:rPr>
          <w:rStyle w:val="14"/>
          <w:b/>
          <w:color w:val="auto"/>
          <w:sz w:val="28"/>
        </w:rPr>
        <w:t>подпрограммы 1</w:t>
      </w:r>
    </w:p>
    <w:p w:rsidR="008357C3" w:rsidRPr="005C3DBE" w:rsidRDefault="008357C3">
      <w:pPr>
        <w:pStyle w:val="15"/>
        <w:rPr>
          <w:i/>
          <w:color w:val="auto"/>
          <w:sz w:val="28"/>
        </w:rPr>
      </w:pPr>
    </w:p>
    <w:p w:rsidR="008357C3" w:rsidRPr="005C3DBE" w:rsidRDefault="0042750D">
      <w:pPr>
        <w:pStyle w:val="15"/>
        <w:ind w:firstLine="567"/>
        <w:jc w:val="both"/>
        <w:rPr>
          <w:color w:val="auto"/>
          <w:sz w:val="28"/>
        </w:rPr>
      </w:pPr>
      <w:r w:rsidRPr="005C3DBE">
        <w:rPr>
          <w:color w:val="auto"/>
          <w:sz w:val="28"/>
        </w:rPr>
        <w:t>Для достижения цели подпрограммы 1 предусматривается реализация основного мероприятия "Обеспечение деятельности и выполнение функций муниципальных учреждений".</w:t>
      </w:r>
    </w:p>
    <w:p w:rsidR="008357C3" w:rsidRPr="005C3DBE" w:rsidRDefault="0042750D">
      <w:pPr>
        <w:pStyle w:val="15"/>
        <w:ind w:firstLine="567"/>
        <w:jc w:val="both"/>
        <w:rPr>
          <w:color w:val="auto"/>
          <w:sz w:val="28"/>
        </w:rPr>
      </w:pPr>
      <w:r w:rsidRPr="005C3DBE">
        <w:rPr>
          <w:color w:val="auto"/>
          <w:sz w:val="28"/>
        </w:rPr>
        <w:t>Данное мероприятие реализуется путем финансирования расходов на содержание МКУ «ФОК «Русич» Пристенского района Курской области» за счет средств бюджета муниципального района «</w:t>
      </w:r>
      <w:proofErr w:type="spellStart"/>
      <w:r w:rsidRPr="005C3DBE">
        <w:rPr>
          <w:color w:val="auto"/>
          <w:sz w:val="28"/>
        </w:rPr>
        <w:t>Пристенский</w:t>
      </w:r>
      <w:proofErr w:type="spellEnd"/>
      <w:r w:rsidRPr="005C3DBE">
        <w:rPr>
          <w:color w:val="auto"/>
          <w:sz w:val="28"/>
        </w:rPr>
        <w:t xml:space="preserve"> район» Курской области </w:t>
      </w:r>
    </w:p>
    <w:p w:rsidR="008357C3" w:rsidRPr="005C3DBE" w:rsidRDefault="0042750D">
      <w:pPr>
        <w:pStyle w:val="15"/>
        <w:ind w:firstLine="567"/>
        <w:rPr>
          <w:color w:val="auto"/>
          <w:sz w:val="28"/>
        </w:rPr>
      </w:pPr>
      <w:r w:rsidRPr="005C3DBE">
        <w:rPr>
          <w:color w:val="auto"/>
          <w:sz w:val="28"/>
        </w:rPr>
        <w:t>Срок реализации осно</w:t>
      </w:r>
      <w:r w:rsidR="00C530B4" w:rsidRPr="005C3DBE">
        <w:rPr>
          <w:color w:val="auto"/>
          <w:sz w:val="28"/>
        </w:rPr>
        <w:t>вного мероприятия -  202</w:t>
      </w:r>
      <w:r w:rsidR="00F919EC" w:rsidRPr="005C3DBE">
        <w:rPr>
          <w:color w:val="auto"/>
          <w:sz w:val="28"/>
        </w:rPr>
        <w:t>3</w:t>
      </w:r>
      <w:r w:rsidR="00C530B4" w:rsidRPr="005C3DBE">
        <w:rPr>
          <w:color w:val="auto"/>
          <w:sz w:val="28"/>
        </w:rPr>
        <w:t xml:space="preserve"> - 2025</w:t>
      </w:r>
      <w:r w:rsidRPr="005C3DBE">
        <w:rPr>
          <w:color w:val="auto"/>
          <w:sz w:val="28"/>
        </w:rPr>
        <w:t xml:space="preserve"> годы.</w:t>
      </w:r>
    </w:p>
    <w:p w:rsidR="008357C3" w:rsidRPr="005C3DBE" w:rsidRDefault="0042750D">
      <w:pPr>
        <w:pStyle w:val="15"/>
        <w:ind w:firstLine="567"/>
        <w:jc w:val="both"/>
        <w:rPr>
          <w:color w:val="auto"/>
          <w:sz w:val="28"/>
        </w:rPr>
      </w:pPr>
      <w:r w:rsidRPr="005C3DBE">
        <w:rPr>
          <w:color w:val="auto"/>
          <w:sz w:val="28"/>
        </w:rPr>
        <w:t>Основной исполнитель - Администрация Пристенского района Курской области и МКУ «ФОК «Русич» Пристенского района Курской области».</w:t>
      </w:r>
    </w:p>
    <w:p w:rsidR="008357C3" w:rsidRPr="005C3DBE" w:rsidRDefault="0042750D">
      <w:pPr>
        <w:pStyle w:val="15"/>
        <w:ind w:firstLine="567"/>
        <w:jc w:val="both"/>
        <w:rPr>
          <w:color w:val="auto"/>
          <w:sz w:val="28"/>
        </w:rPr>
      </w:pPr>
      <w:r w:rsidRPr="005C3DBE">
        <w:rPr>
          <w:color w:val="auto"/>
          <w:sz w:val="28"/>
        </w:rPr>
        <w:t>Ожидаемый непосредственный результат - обеспечение достижения целей, решения задач и выполнение показателей (индикаторов) муниципальной программы Пристенского района Курской области " Развитие физической культуры и спорта в Пристенском рай</w:t>
      </w:r>
      <w:r w:rsidR="00C530B4" w:rsidRPr="005C3DBE">
        <w:rPr>
          <w:color w:val="auto"/>
          <w:sz w:val="28"/>
        </w:rPr>
        <w:t>оне Курской области на 202</w:t>
      </w:r>
      <w:r w:rsidR="0021472E">
        <w:rPr>
          <w:color w:val="auto"/>
          <w:sz w:val="28"/>
        </w:rPr>
        <w:t>3</w:t>
      </w:r>
      <w:r w:rsidR="00C530B4" w:rsidRPr="005C3DBE">
        <w:rPr>
          <w:color w:val="auto"/>
          <w:sz w:val="28"/>
        </w:rPr>
        <w:t>-2025</w:t>
      </w:r>
      <w:r w:rsidRPr="005C3DBE">
        <w:rPr>
          <w:color w:val="auto"/>
          <w:sz w:val="28"/>
        </w:rPr>
        <w:t xml:space="preserve"> годы ".</w:t>
      </w:r>
    </w:p>
    <w:p w:rsidR="008357C3" w:rsidRPr="005C3DBE" w:rsidRDefault="0042750D">
      <w:pPr>
        <w:pStyle w:val="15"/>
        <w:ind w:firstLine="567"/>
        <w:rPr>
          <w:color w:val="auto"/>
          <w:sz w:val="28"/>
        </w:rPr>
      </w:pPr>
      <w:r w:rsidRPr="005C3DBE">
        <w:rPr>
          <w:color w:val="auto"/>
          <w:sz w:val="28"/>
        </w:rPr>
        <w:t>Связь с показателями подпрограммы 1:</w:t>
      </w:r>
    </w:p>
    <w:p w:rsidR="008357C3" w:rsidRPr="005C3DBE" w:rsidRDefault="0042750D">
      <w:pPr>
        <w:pStyle w:val="15"/>
        <w:jc w:val="both"/>
        <w:rPr>
          <w:color w:val="auto"/>
          <w:sz w:val="28"/>
        </w:rPr>
      </w:pPr>
      <w:r w:rsidRPr="005C3DBE">
        <w:rPr>
          <w:color w:val="auto"/>
          <w:sz w:val="28"/>
        </w:rPr>
        <w:t>- доля достигнутых показателей (индикаторов) муниципальной программы Пристенского района Курской области " Развитие физической культуры и спорта в Пристенском рай</w:t>
      </w:r>
      <w:r w:rsidR="00C530B4" w:rsidRPr="005C3DBE">
        <w:rPr>
          <w:color w:val="auto"/>
          <w:sz w:val="28"/>
        </w:rPr>
        <w:t>оне Курской области на 202</w:t>
      </w:r>
      <w:r w:rsidR="00F919EC" w:rsidRPr="005C3DBE">
        <w:rPr>
          <w:color w:val="auto"/>
          <w:sz w:val="28"/>
        </w:rPr>
        <w:t>3</w:t>
      </w:r>
      <w:r w:rsidR="00C530B4" w:rsidRPr="005C3DBE">
        <w:rPr>
          <w:color w:val="auto"/>
          <w:sz w:val="28"/>
        </w:rPr>
        <w:t>-2025</w:t>
      </w:r>
      <w:r w:rsidRPr="005C3DBE">
        <w:rPr>
          <w:color w:val="auto"/>
          <w:sz w:val="28"/>
        </w:rPr>
        <w:t xml:space="preserve"> годы " к общему количеству показателей (индикаторов)</w:t>
      </w:r>
    </w:p>
    <w:p w:rsidR="008357C3" w:rsidRPr="005C3DBE" w:rsidRDefault="008357C3">
      <w:pPr>
        <w:pStyle w:val="15"/>
        <w:jc w:val="both"/>
        <w:rPr>
          <w:color w:val="auto"/>
          <w:sz w:val="28"/>
        </w:rPr>
      </w:pPr>
    </w:p>
    <w:p w:rsidR="008357C3" w:rsidRPr="005C3DBE" w:rsidRDefault="0042750D">
      <w:pPr>
        <w:ind w:firstLine="540"/>
        <w:jc w:val="both"/>
        <w:rPr>
          <w:color w:val="auto"/>
          <w:sz w:val="28"/>
        </w:rPr>
      </w:pPr>
      <w:r w:rsidRPr="005C3DBE">
        <w:rPr>
          <w:color w:val="auto"/>
          <w:sz w:val="28"/>
        </w:rPr>
        <w:lastRenderedPageBreak/>
        <w:t xml:space="preserve">Последствия </w:t>
      </w:r>
      <w:proofErr w:type="spellStart"/>
      <w:r w:rsidRPr="005C3DBE">
        <w:rPr>
          <w:color w:val="auto"/>
          <w:sz w:val="28"/>
        </w:rPr>
        <w:t>нереализации</w:t>
      </w:r>
      <w:proofErr w:type="spellEnd"/>
      <w:r w:rsidRPr="005C3DBE">
        <w:rPr>
          <w:color w:val="auto"/>
          <w:sz w:val="28"/>
        </w:rPr>
        <w:t>:</w:t>
      </w:r>
    </w:p>
    <w:p w:rsidR="008357C3" w:rsidRPr="005C3DBE" w:rsidRDefault="0042750D">
      <w:pPr>
        <w:ind w:firstLine="540"/>
        <w:jc w:val="both"/>
        <w:rPr>
          <w:color w:val="auto"/>
          <w:sz w:val="28"/>
        </w:rPr>
      </w:pPr>
      <w:r w:rsidRPr="005C3DBE">
        <w:rPr>
          <w:color w:val="auto"/>
          <w:sz w:val="28"/>
        </w:rPr>
        <w:t>снижение доли жителей Пристенского района Курской области, систематически занимающихся физической культурой и спортом, и количества физкультурных и спортивных мероприятий;</w:t>
      </w:r>
    </w:p>
    <w:p w:rsidR="008357C3" w:rsidRPr="005C3DBE" w:rsidRDefault="0042750D">
      <w:pPr>
        <w:ind w:firstLine="540"/>
        <w:jc w:val="both"/>
        <w:rPr>
          <w:color w:val="auto"/>
          <w:sz w:val="28"/>
        </w:rPr>
      </w:pPr>
      <w:r w:rsidRPr="005C3DBE">
        <w:rPr>
          <w:color w:val="auto"/>
          <w:sz w:val="28"/>
        </w:rPr>
        <w:t>замедление темпов роста доли учащихся, систематически занимающихся физической культурой и спортом;</w:t>
      </w:r>
    </w:p>
    <w:p w:rsidR="008357C3" w:rsidRPr="005C3DBE" w:rsidRDefault="0042750D">
      <w:pPr>
        <w:ind w:firstLine="540"/>
        <w:jc w:val="both"/>
        <w:rPr>
          <w:color w:val="auto"/>
          <w:sz w:val="28"/>
        </w:rPr>
      </w:pPr>
      <w:r w:rsidRPr="005C3DBE">
        <w:rPr>
          <w:color w:val="auto"/>
          <w:sz w:val="28"/>
        </w:rPr>
        <w:t xml:space="preserve">снижение численности систематически </w:t>
      </w:r>
      <w:proofErr w:type="gramStart"/>
      <w:r w:rsidRPr="005C3DBE">
        <w:rPr>
          <w:color w:val="auto"/>
          <w:sz w:val="28"/>
        </w:rPr>
        <w:t>занимающихся</w:t>
      </w:r>
      <w:proofErr w:type="gramEnd"/>
      <w:r w:rsidRPr="005C3DBE">
        <w:rPr>
          <w:color w:val="auto"/>
          <w:sz w:val="28"/>
        </w:rPr>
        <w:t xml:space="preserve"> физической культурой и спортом;</w:t>
      </w:r>
    </w:p>
    <w:p w:rsidR="008357C3" w:rsidRPr="005C3DBE" w:rsidRDefault="0042750D">
      <w:pPr>
        <w:ind w:firstLine="540"/>
        <w:jc w:val="both"/>
        <w:rPr>
          <w:color w:val="auto"/>
          <w:sz w:val="28"/>
        </w:rPr>
      </w:pPr>
      <w:r w:rsidRPr="005C3DBE">
        <w:rPr>
          <w:color w:val="auto"/>
          <w:sz w:val="28"/>
        </w:rPr>
        <w:t>сокращение числа сторонников здорового образа жизни и спортивного стиля жизни;</w:t>
      </w:r>
    </w:p>
    <w:p w:rsidR="008357C3" w:rsidRPr="005C3DBE" w:rsidRDefault="0042750D">
      <w:pPr>
        <w:ind w:firstLine="540"/>
        <w:jc w:val="both"/>
        <w:rPr>
          <w:color w:val="auto"/>
          <w:sz w:val="28"/>
        </w:rPr>
      </w:pPr>
      <w:r w:rsidRPr="005C3DBE">
        <w:rPr>
          <w:color w:val="auto"/>
          <w:sz w:val="28"/>
        </w:rPr>
        <w:t>снижение уровня доступности объектов спорта.</w:t>
      </w:r>
    </w:p>
    <w:p w:rsidR="008357C3" w:rsidRPr="005C3DBE" w:rsidRDefault="008357C3">
      <w:pPr>
        <w:pStyle w:val="15"/>
        <w:ind w:firstLine="567"/>
        <w:rPr>
          <w:color w:val="auto"/>
          <w:sz w:val="28"/>
        </w:rPr>
      </w:pPr>
    </w:p>
    <w:p w:rsidR="008357C3" w:rsidRPr="005C3DBE" w:rsidRDefault="0042750D">
      <w:pPr>
        <w:pStyle w:val="15"/>
        <w:jc w:val="center"/>
        <w:rPr>
          <w:b/>
          <w:color w:val="auto"/>
          <w:sz w:val="28"/>
        </w:rPr>
      </w:pPr>
      <w:r w:rsidRPr="005C3DBE">
        <w:rPr>
          <w:b/>
          <w:color w:val="auto"/>
          <w:sz w:val="28"/>
        </w:rPr>
        <w:t>4. Характеристика мер государственного регулирования</w:t>
      </w:r>
    </w:p>
    <w:p w:rsidR="008357C3" w:rsidRPr="005C3DBE" w:rsidRDefault="0042750D">
      <w:pPr>
        <w:pStyle w:val="15"/>
        <w:jc w:val="center"/>
        <w:rPr>
          <w:rStyle w:val="14"/>
          <w:color w:val="auto"/>
          <w:sz w:val="28"/>
        </w:rPr>
      </w:pPr>
      <w:r w:rsidRPr="005C3DBE">
        <w:rPr>
          <w:rStyle w:val="14"/>
          <w:b/>
          <w:color w:val="auto"/>
          <w:sz w:val="28"/>
        </w:rPr>
        <w:t>в рамках подпрограммы 1</w:t>
      </w:r>
    </w:p>
    <w:p w:rsidR="008357C3" w:rsidRPr="005C3DBE" w:rsidRDefault="008357C3">
      <w:pPr>
        <w:pStyle w:val="15"/>
        <w:jc w:val="both"/>
        <w:rPr>
          <w:i/>
          <w:color w:val="auto"/>
          <w:sz w:val="28"/>
        </w:rPr>
      </w:pPr>
    </w:p>
    <w:p w:rsidR="008357C3" w:rsidRPr="005C3DBE" w:rsidRDefault="0042750D">
      <w:pPr>
        <w:pStyle w:val="15"/>
        <w:ind w:firstLine="840"/>
        <w:jc w:val="both"/>
        <w:rPr>
          <w:color w:val="auto"/>
          <w:sz w:val="28"/>
        </w:rPr>
      </w:pPr>
      <w:r w:rsidRPr="005C3DBE">
        <w:rPr>
          <w:color w:val="auto"/>
          <w:sz w:val="28"/>
        </w:rPr>
        <w:t>Меры государственного регулирования подпрограммы 1 не предусмотрены.</w:t>
      </w:r>
    </w:p>
    <w:p w:rsidR="008357C3" w:rsidRPr="005C3DBE" w:rsidRDefault="0042750D">
      <w:pPr>
        <w:pStyle w:val="15"/>
        <w:jc w:val="both"/>
        <w:rPr>
          <w:color w:val="auto"/>
          <w:sz w:val="28"/>
        </w:rPr>
      </w:pPr>
      <w:r w:rsidRPr="005C3DBE">
        <w:rPr>
          <w:color w:val="auto"/>
          <w:sz w:val="28"/>
        </w:rPr>
        <w:t>В рамках подпрограммы 1 осуществляется деятельность, направленная на обеспечение своевременной корректировки муниципальной программы Пристенского района Курской области " Развитие физической культуры и спорта в Пристенском рай</w:t>
      </w:r>
      <w:r w:rsidR="00C530B4" w:rsidRPr="005C3DBE">
        <w:rPr>
          <w:color w:val="auto"/>
          <w:sz w:val="28"/>
        </w:rPr>
        <w:t>оне Курской области на 202</w:t>
      </w:r>
      <w:r w:rsidR="00F919EC" w:rsidRPr="005C3DBE">
        <w:rPr>
          <w:color w:val="auto"/>
          <w:sz w:val="28"/>
        </w:rPr>
        <w:t>3</w:t>
      </w:r>
      <w:r w:rsidR="00C530B4" w:rsidRPr="005C3DBE">
        <w:rPr>
          <w:color w:val="auto"/>
          <w:sz w:val="28"/>
        </w:rPr>
        <w:t>-2025</w:t>
      </w:r>
      <w:r w:rsidRPr="005C3DBE">
        <w:rPr>
          <w:color w:val="auto"/>
          <w:sz w:val="28"/>
        </w:rPr>
        <w:t xml:space="preserve"> годы ", внесению изменений в нормативные правовые акты Пристенского района Курской области в сфере ее реализации.</w:t>
      </w:r>
    </w:p>
    <w:p w:rsidR="008357C3" w:rsidRPr="005C3DBE" w:rsidRDefault="0042750D">
      <w:pPr>
        <w:pStyle w:val="15"/>
        <w:jc w:val="both"/>
        <w:rPr>
          <w:color w:val="auto"/>
          <w:sz w:val="28"/>
        </w:rPr>
      </w:pPr>
      <w:r w:rsidRPr="005C3DBE">
        <w:rPr>
          <w:color w:val="auto"/>
          <w:sz w:val="28"/>
        </w:rPr>
        <w:t>Необходимость разработки нормативных правовых актов Пристенского района Курской области будет определяться в процессе реализации подпрограммы 1 с учетом изменений законодательства Российской Федерации и Курской области, Пристенского района Курской области.</w:t>
      </w:r>
    </w:p>
    <w:p w:rsidR="008357C3" w:rsidRPr="005C3DBE" w:rsidRDefault="008357C3">
      <w:pPr>
        <w:pStyle w:val="15"/>
        <w:jc w:val="both"/>
        <w:rPr>
          <w:b/>
          <w:i/>
          <w:color w:val="auto"/>
          <w:sz w:val="28"/>
        </w:rPr>
      </w:pPr>
    </w:p>
    <w:p w:rsidR="008357C3" w:rsidRPr="005C3DBE" w:rsidRDefault="0042750D">
      <w:pPr>
        <w:pStyle w:val="15"/>
        <w:jc w:val="center"/>
        <w:rPr>
          <w:rStyle w:val="14"/>
          <w:color w:val="auto"/>
          <w:sz w:val="28"/>
        </w:rPr>
      </w:pPr>
      <w:r w:rsidRPr="005C3DBE">
        <w:rPr>
          <w:rStyle w:val="14"/>
          <w:b/>
          <w:color w:val="auto"/>
          <w:sz w:val="28"/>
        </w:rPr>
        <w:t>5. Прогноз сводных показателей муниципальных заданий в рамках подпрограммы 1</w:t>
      </w:r>
    </w:p>
    <w:p w:rsidR="008357C3" w:rsidRPr="005C3DBE" w:rsidRDefault="0042750D">
      <w:pPr>
        <w:pStyle w:val="15"/>
        <w:ind w:firstLine="567"/>
        <w:jc w:val="both"/>
        <w:rPr>
          <w:rStyle w:val="14"/>
          <w:b/>
          <w:color w:val="auto"/>
          <w:sz w:val="28"/>
        </w:rPr>
      </w:pPr>
      <w:r w:rsidRPr="005C3DBE">
        <w:rPr>
          <w:rStyle w:val="14"/>
          <w:b/>
          <w:color w:val="auto"/>
          <w:sz w:val="28"/>
        </w:rPr>
        <w:t xml:space="preserve">  </w:t>
      </w:r>
    </w:p>
    <w:p w:rsidR="008357C3" w:rsidRPr="005C3DBE" w:rsidRDefault="0042750D">
      <w:pPr>
        <w:pStyle w:val="15"/>
        <w:tabs>
          <w:tab w:val="left" w:pos="567"/>
        </w:tabs>
        <w:ind w:firstLine="855"/>
        <w:jc w:val="both"/>
        <w:rPr>
          <w:rStyle w:val="14"/>
          <w:color w:val="auto"/>
          <w:sz w:val="28"/>
        </w:rPr>
      </w:pPr>
      <w:r w:rsidRPr="005C3DBE">
        <w:rPr>
          <w:rStyle w:val="14"/>
          <w:color w:val="auto"/>
          <w:sz w:val="28"/>
        </w:rPr>
        <w:t>В рамках подпрограммы 1 не предусматривается выполнение муниципальных заданий на оказание муниципальных услуг:</w:t>
      </w:r>
    </w:p>
    <w:p w:rsidR="008357C3" w:rsidRPr="005C3DBE" w:rsidRDefault="008357C3">
      <w:pPr>
        <w:pStyle w:val="15"/>
        <w:ind w:firstLine="709"/>
        <w:jc w:val="both"/>
        <w:rPr>
          <w:b/>
          <w:i/>
          <w:color w:val="auto"/>
          <w:sz w:val="28"/>
        </w:rPr>
      </w:pPr>
    </w:p>
    <w:p w:rsidR="008357C3" w:rsidRPr="005C3DBE" w:rsidRDefault="008357C3">
      <w:pPr>
        <w:pStyle w:val="15"/>
        <w:ind w:firstLine="567"/>
        <w:jc w:val="center"/>
        <w:rPr>
          <w:rStyle w:val="14"/>
          <w:b/>
          <w:i/>
          <w:color w:val="auto"/>
          <w:sz w:val="28"/>
        </w:rPr>
      </w:pPr>
    </w:p>
    <w:p w:rsidR="008357C3" w:rsidRPr="005C3DBE" w:rsidRDefault="0042750D">
      <w:pPr>
        <w:pStyle w:val="15"/>
        <w:ind w:firstLine="567"/>
        <w:jc w:val="center"/>
        <w:rPr>
          <w:b/>
          <w:color w:val="auto"/>
          <w:sz w:val="28"/>
        </w:rPr>
      </w:pPr>
      <w:r w:rsidRPr="005C3DBE">
        <w:rPr>
          <w:rStyle w:val="14"/>
          <w:b/>
          <w:color w:val="auto"/>
          <w:sz w:val="28"/>
        </w:rPr>
        <w:t xml:space="preserve">6. </w:t>
      </w:r>
      <w:r w:rsidRPr="005C3DBE">
        <w:rPr>
          <w:b/>
          <w:color w:val="auto"/>
          <w:sz w:val="28"/>
        </w:rPr>
        <w:t>Обоснование объема финансовых ресурсов, необходимых для реализации подпрограммы 1</w:t>
      </w:r>
    </w:p>
    <w:p w:rsidR="008357C3" w:rsidRPr="005C3DBE" w:rsidRDefault="008357C3">
      <w:pPr>
        <w:pStyle w:val="15"/>
        <w:ind w:firstLine="567"/>
        <w:jc w:val="center"/>
        <w:rPr>
          <w:b/>
          <w:color w:val="auto"/>
          <w:sz w:val="28"/>
        </w:rPr>
      </w:pPr>
    </w:p>
    <w:p w:rsidR="008357C3" w:rsidRPr="005C3DBE" w:rsidRDefault="0042750D">
      <w:pPr>
        <w:widowControl w:val="0"/>
        <w:jc w:val="both"/>
        <w:rPr>
          <w:color w:val="auto"/>
          <w:sz w:val="28"/>
        </w:rPr>
      </w:pPr>
      <w:r w:rsidRPr="005C3DBE">
        <w:rPr>
          <w:color w:val="auto"/>
          <w:sz w:val="28"/>
        </w:rPr>
        <w:t xml:space="preserve">  Объем финансирования по подпрограмме 1 " "Управление муниципальной программой и обеспечение условий реализации"" составит </w:t>
      </w:r>
      <w:r w:rsidR="00F919EC" w:rsidRPr="005C3DBE">
        <w:rPr>
          <w:color w:val="auto"/>
          <w:sz w:val="28"/>
        </w:rPr>
        <w:t>63900,00</w:t>
      </w:r>
      <w:r w:rsidRPr="005C3DBE">
        <w:rPr>
          <w:color w:val="auto"/>
          <w:sz w:val="28"/>
        </w:rPr>
        <w:t xml:space="preserve"> тыс. рублей, в том числе по годам:</w:t>
      </w:r>
    </w:p>
    <w:p w:rsidR="00C530B4" w:rsidRPr="005C3DBE" w:rsidRDefault="00C530B4">
      <w:pPr>
        <w:widowControl w:val="0"/>
        <w:jc w:val="both"/>
        <w:rPr>
          <w:color w:val="auto"/>
          <w:sz w:val="28"/>
        </w:rPr>
      </w:pPr>
      <w:r w:rsidRPr="005C3DBE">
        <w:rPr>
          <w:color w:val="auto"/>
          <w:sz w:val="28"/>
        </w:rPr>
        <w:t>- 2023 год –</w:t>
      </w:r>
      <w:r w:rsidR="00F919EC" w:rsidRPr="005C3DBE">
        <w:rPr>
          <w:color w:val="auto"/>
          <w:sz w:val="28"/>
        </w:rPr>
        <w:t>21300,00 тыс. рублей;</w:t>
      </w:r>
    </w:p>
    <w:p w:rsidR="00C530B4" w:rsidRPr="005C3DBE" w:rsidRDefault="00C530B4">
      <w:pPr>
        <w:widowControl w:val="0"/>
        <w:jc w:val="both"/>
        <w:rPr>
          <w:color w:val="auto"/>
          <w:sz w:val="28"/>
        </w:rPr>
      </w:pPr>
      <w:r w:rsidRPr="005C3DBE">
        <w:rPr>
          <w:color w:val="auto"/>
          <w:sz w:val="28"/>
        </w:rPr>
        <w:t>- 2024 год-</w:t>
      </w:r>
      <w:r w:rsidR="00F919EC" w:rsidRPr="005C3DBE">
        <w:rPr>
          <w:color w:val="auto"/>
          <w:sz w:val="28"/>
        </w:rPr>
        <w:t>21300,00 тыс. рублей;</w:t>
      </w:r>
    </w:p>
    <w:p w:rsidR="00C530B4" w:rsidRPr="005C3DBE" w:rsidRDefault="00C530B4">
      <w:pPr>
        <w:widowControl w:val="0"/>
        <w:jc w:val="both"/>
        <w:rPr>
          <w:color w:val="auto"/>
          <w:sz w:val="28"/>
        </w:rPr>
      </w:pPr>
      <w:r w:rsidRPr="005C3DBE">
        <w:rPr>
          <w:color w:val="auto"/>
          <w:sz w:val="28"/>
        </w:rPr>
        <w:t>-2025 год-</w:t>
      </w:r>
      <w:r w:rsidR="00F919EC" w:rsidRPr="005C3DBE">
        <w:rPr>
          <w:color w:val="auto"/>
          <w:sz w:val="28"/>
        </w:rPr>
        <w:t xml:space="preserve"> 21300,00 тыс. рублей.</w:t>
      </w:r>
    </w:p>
    <w:p w:rsidR="008357C3" w:rsidRPr="005C3DBE" w:rsidRDefault="0042750D">
      <w:pPr>
        <w:pStyle w:val="15"/>
        <w:ind w:firstLine="870"/>
        <w:jc w:val="both"/>
        <w:rPr>
          <w:color w:val="auto"/>
          <w:sz w:val="28"/>
        </w:rPr>
      </w:pPr>
      <w:r w:rsidRPr="005C3DBE">
        <w:rPr>
          <w:color w:val="auto"/>
          <w:sz w:val="28"/>
        </w:rPr>
        <w:lastRenderedPageBreak/>
        <w:t>Данные средства будут выделены за счет средств бюджета муниципального района.</w:t>
      </w:r>
    </w:p>
    <w:p w:rsidR="008357C3" w:rsidRPr="005C3DBE" w:rsidRDefault="0042750D">
      <w:pPr>
        <w:ind w:firstLine="540"/>
        <w:jc w:val="both"/>
        <w:rPr>
          <w:color w:val="auto"/>
          <w:sz w:val="28"/>
        </w:rPr>
      </w:pPr>
      <w:r w:rsidRPr="005C3DBE">
        <w:rPr>
          <w:color w:val="auto"/>
          <w:sz w:val="28"/>
        </w:rPr>
        <w:t>Ресурсное обеспечение реализации подпрограммы 1 за счет средств бюджета  муниципального района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8357C3" w:rsidRPr="005C3DBE" w:rsidRDefault="008357C3">
      <w:pPr>
        <w:pStyle w:val="15"/>
        <w:ind w:firstLine="870"/>
        <w:jc w:val="both"/>
        <w:rPr>
          <w:color w:val="auto"/>
          <w:sz w:val="28"/>
        </w:rPr>
      </w:pPr>
    </w:p>
    <w:p w:rsidR="008357C3" w:rsidRPr="005C3DBE" w:rsidRDefault="0042750D">
      <w:pPr>
        <w:pStyle w:val="15"/>
        <w:ind w:firstLine="870"/>
        <w:jc w:val="both"/>
        <w:rPr>
          <w:color w:val="auto"/>
          <w:sz w:val="28"/>
        </w:rPr>
      </w:pPr>
      <w:r w:rsidRPr="005C3DBE">
        <w:rPr>
          <w:color w:val="auto"/>
          <w:sz w:val="28"/>
        </w:rPr>
        <w:t>Ресурсное обеспечение реализации  подпрограммы 1 муниципальной программы за счет средств бюджета муниципального района «</w:t>
      </w:r>
      <w:proofErr w:type="spellStart"/>
      <w:r w:rsidRPr="005C3DBE">
        <w:rPr>
          <w:color w:val="auto"/>
          <w:sz w:val="28"/>
        </w:rPr>
        <w:t>Пристенский</w:t>
      </w:r>
      <w:proofErr w:type="spellEnd"/>
      <w:r w:rsidRPr="005C3DBE">
        <w:rPr>
          <w:color w:val="auto"/>
          <w:sz w:val="28"/>
        </w:rPr>
        <w:t xml:space="preserve"> район» представлено в приложении №3 к настоящей программе.</w:t>
      </w:r>
    </w:p>
    <w:p w:rsidR="008357C3" w:rsidRPr="005C3DBE" w:rsidRDefault="0042750D">
      <w:pPr>
        <w:pStyle w:val="15"/>
        <w:ind w:firstLine="870"/>
        <w:jc w:val="both"/>
        <w:rPr>
          <w:color w:val="auto"/>
          <w:sz w:val="28"/>
        </w:rPr>
      </w:pPr>
      <w:r w:rsidRPr="005C3DBE">
        <w:rPr>
          <w:color w:val="auto"/>
          <w:sz w:val="28"/>
        </w:rPr>
        <w:t>В реализации мероприятий подпрограммы 1 будут принимать участие</w:t>
      </w:r>
      <w:r w:rsidRPr="005C3DBE">
        <w:rPr>
          <w:color w:val="auto"/>
        </w:rPr>
        <w:t xml:space="preserve"> </w:t>
      </w:r>
      <w:r w:rsidRPr="005C3DBE">
        <w:rPr>
          <w:color w:val="auto"/>
          <w:sz w:val="28"/>
        </w:rPr>
        <w:t>МКУ «ФОК «Русич» Пристенского района Курской области», Администрация Пристенского района Курской области.</w:t>
      </w:r>
    </w:p>
    <w:p w:rsidR="008357C3" w:rsidRPr="005C3DBE" w:rsidRDefault="0042750D">
      <w:pPr>
        <w:pStyle w:val="15"/>
        <w:ind w:firstLine="855"/>
        <w:jc w:val="both"/>
        <w:rPr>
          <w:rStyle w:val="14"/>
          <w:color w:val="auto"/>
          <w:sz w:val="28"/>
        </w:rPr>
      </w:pPr>
      <w:r w:rsidRPr="005C3DBE">
        <w:rPr>
          <w:rStyle w:val="14"/>
          <w:color w:val="auto"/>
          <w:sz w:val="28"/>
        </w:rPr>
        <w:t>Ресурсное обеспечение и прогнозная (справочная) оценка расходов федерального, областного бюджета,</w:t>
      </w:r>
      <w:r w:rsidRPr="005C3DBE">
        <w:rPr>
          <w:color w:val="auto"/>
          <w:sz w:val="28"/>
        </w:rPr>
        <w:t xml:space="preserve"> бюджета муниципального района «</w:t>
      </w:r>
      <w:proofErr w:type="spellStart"/>
      <w:r w:rsidRPr="005C3DBE">
        <w:rPr>
          <w:color w:val="auto"/>
          <w:sz w:val="28"/>
        </w:rPr>
        <w:t>Пристенский</w:t>
      </w:r>
      <w:proofErr w:type="spellEnd"/>
      <w:r w:rsidRPr="005C3DBE">
        <w:rPr>
          <w:color w:val="auto"/>
          <w:sz w:val="28"/>
        </w:rPr>
        <w:t xml:space="preserve"> район» Курской области, бюджетов поселений Пристенского района Курской области и внебюджетных источников на реализацию целей подпрограммы 1 муниципальной программы представлены в приложении №4 к настоящей программе</w:t>
      </w:r>
      <w:r w:rsidRPr="005C3DBE">
        <w:rPr>
          <w:rStyle w:val="14"/>
          <w:color w:val="auto"/>
          <w:sz w:val="28"/>
        </w:rPr>
        <w:t>.</w:t>
      </w:r>
    </w:p>
    <w:p w:rsidR="008357C3" w:rsidRPr="005C3DBE" w:rsidRDefault="008357C3">
      <w:pPr>
        <w:pStyle w:val="15"/>
        <w:tabs>
          <w:tab w:val="left" w:pos="567"/>
        </w:tabs>
        <w:ind w:firstLine="855"/>
        <w:rPr>
          <w:i/>
          <w:color w:val="auto"/>
          <w:sz w:val="28"/>
        </w:rPr>
      </w:pPr>
    </w:p>
    <w:p w:rsidR="008357C3" w:rsidRPr="005C3DBE" w:rsidRDefault="0042750D">
      <w:pPr>
        <w:pStyle w:val="15"/>
        <w:jc w:val="center"/>
        <w:rPr>
          <w:rStyle w:val="14"/>
          <w:b/>
          <w:color w:val="auto"/>
          <w:sz w:val="28"/>
        </w:rPr>
      </w:pPr>
      <w:r w:rsidRPr="005C3DBE">
        <w:rPr>
          <w:rStyle w:val="14"/>
          <w:b/>
          <w:color w:val="auto"/>
          <w:sz w:val="28"/>
        </w:rPr>
        <w:t>7.  Анализ рисков реализации подпрограммы 1, описание мер управления рисками реализации подпрограммы 1</w:t>
      </w:r>
    </w:p>
    <w:p w:rsidR="008357C3" w:rsidRPr="005C3DBE" w:rsidRDefault="008357C3">
      <w:pPr>
        <w:pStyle w:val="15"/>
        <w:jc w:val="center"/>
        <w:rPr>
          <w:color w:val="auto"/>
          <w:sz w:val="28"/>
        </w:rPr>
      </w:pPr>
    </w:p>
    <w:p w:rsidR="008357C3" w:rsidRPr="005C3DBE" w:rsidRDefault="0042750D">
      <w:pPr>
        <w:ind w:firstLine="540"/>
        <w:jc w:val="both"/>
        <w:rPr>
          <w:color w:val="auto"/>
          <w:sz w:val="28"/>
        </w:rPr>
      </w:pPr>
      <w:r w:rsidRPr="005C3DBE">
        <w:rPr>
          <w:color w:val="auto"/>
          <w:sz w:val="28"/>
        </w:rPr>
        <w:t>При реализации подпрограммы 1 необходимо учитывать возможные макроэкономические, социальные, управленческие и прочие риски.</w:t>
      </w:r>
    </w:p>
    <w:p w:rsidR="008357C3" w:rsidRPr="005C3DBE" w:rsidRDefault="0042750D">
      <w:pPr>
        <w:spacing w:before="280"/>
        <w:ind w:firstLine="540"/>
        <w:jc w:val="both"/>
        <w:rPr>
          <w:color w:val="auto"/>
          <w:sz w:val="28"/>
        </w:rPr>
      </w:pPr>
      <w:r w:rsidRPr="005C3DBE">
        <w:rPr>
          <w:color w:val="auto"/>
          <w:sz w:val="28"/>
        </w:rPr>
        <w:t>Важнейшими условиями успешной реализации подпрограммы 1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w:t>
      </w:r>
    </w:p>
    <w:p w:rsidR="008357C3" w:rsidRPr="005C3DBE" w:rsidRDefault="0042750D">
      <w:pPr>
        <w:spacing w:before="280"/>
        <w:ind w:firstLine="540"/>
        <w:jc w:val="both"/>
        <w:rPr>
          <w:color w:val="auto"/>
          <w:sz w:val="28"/>
        </w:rPr>
      </w:pPr>
      <w:r w:rsidRPr="005C3DBE">
        <w:rPr>
          <w:color w:val="auto"/>
          <w:sz w:val="28"/>
        </w:rPr>
        <w:t>По характеру влияния на ход и конечные результаты реализации подпрограммы существенными являются следующие риски:</w:t>
      </w:r>
    </w:p>
    <w:p w:rsidR="008357C3" w:rsidRPr="005C3DBE" w:rsidRDefault="0042750D">
      <w:pPr>
        <w:spacing w:before="280"/>
        <w:ind w:firstLine="540"/>
        <w:jc w:val="both"/>
        <w:rPr>
          <w:color w:val="auto"/>
          <w:sz w:val="28"/>
        </w:rPr>
      </w:pPr>
      <w:r w:rsidRPr="005C3DBE">
        <w:rPr>
          <w:color w:val="auto"/>
          <w:sz w:val="28"/>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8357C3" w:rsidRPr="005C3DBE" w:rsidRDefault="0042750D">
      <w:pPr>
        <w:spacing w:before="280"/>
        <w:ind w:firstLine="540"/>
        <w:jc w:val="both"/>
        <w:rPr>
          <w:color w:val="auto"/>
          <w:sz w:val="28"/>
        </w:rPr>
      </w:pPr>
      <w:r w:rsidRPr="005C3DBE">
        <w:rPr>
          <w:color w:val="auto"/>
          <w:sz w:val="28"/>
        </w:rPr>
        <w:t xml:space="preserve">Финансовые риски связаны с возникновением бюджетного дефицита и вследствие этого с недостаточным уровнем финансирования подпрограммы </w:t>
      </w:r>
      <w:r w:rsidRPr="005C3DBE">
        <w:rPr>
          <w:color w:val="auto"/>
          <w:sz w:val="28"/>
        </w:rPr>
        <w:lastRenderedPageBreak/>
        <w:t xml:space="preserve">из различных источников, </w:t>
      </w:r>
      <w:proofErr w:type="spellStart"/>
      <w:r w:rsidRPr="005C3DBE">
        <w:rPr>
          <w:color w:val="auto"/>
          <w:sz w:val="28"/>
        </w:rPr>
        <w:t>секвестированием</w:t>
      </w:r>
      <w:proofErr w:type="spellEnd"/>
      <w:r w:rsidRPr="005C3DBE">
        <w:rPr>
          <w:color w:val="auto"/>
          <w:sz w:val="28"/>
        </w:rPr>
        <w:t xml:space="preserve">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1.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8357C3" w:rsidRPr="005C3DBE" w:rsidRDefault="0042750D">
      <w:pPr>
        <w:spacing w:before="280"/>
        <w:ind w:firstLine="540"/>
        <w:jc w:val="both"/>
        <w:rPr>
          <w:color w:val="auto"/>
          <w:sz w:val="28"/>
        </w:rPr>
      </w:pPr>
      <w:r w:rsidRPr="005C3DBE">
        <w:rPr>
          <w:color w:val="auto"/>
          <w:sz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5C3DBE">
        <w:rPr>
          <w:color w:val="auto"/>
          <w:sz w:val="28"/>
        </w:rPr>
        <w:t>программного</w:t>
      </w:r>
      <w:proofErr w:type="gramEnd"/>
      <w:r w:rsidRPr="005C3DBE">
        <w:rPr>
          <w:color w:val="auto"/>
          <w:sz w:val="28"/>
        </w:rPr>
        <w:t xml:space="preserve"> бюджетирования, охватывающего среднесрочную перспективу, данные риски можно оценить как умеренные.</w:t>
      </w:r>
    </w:p>
    <w:p w:rsidR="008357C3" w:rsidRPr="005C3DBE" w:rsidRDefault="0042750D">
      <w:pPr>
        <w:spacing w:before="280"/>
        <w:ind w:firstLine="540"/>
        <w:jc w:val="both"/>
        <w:rPr>
          <w:color w:val="auto"/>
          <w:sz w:val="28"/>
        </w:rPr>
      </w:pPr>
      <w:r w:rsidRPr="005C3DBE">
        <w:rPr>
          <w:color w:val="auto"/>
          <w:sz w:val="28"/>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8357C3" w:rsidRPr="005C3DBE" w:rsidRDefault="0042750D">
      <w:pPr>
        <w:spacing w:before="280"/>
        <w:ind w:firstLine="540"/>
        <w:jc w:val="both"/>
        <w:rPr>
          <w:color w:val="auto"/>
          <w:sz w:val="28"/>
        </w:rPr>
      </w:pPr>
      <w:r w:rsidRPr="005C3DBE">
        <w:rPr>
          <w:color w:val="auto"/>
          <w:sz w:val="28"/>
        </w:rPr>
        <w:t>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 В рамках подпрограммы 1 отсутствует возможность управления этими рисками. Возможен лишь оперативный учет последствий их проявления.</w:t>
      </w:r>
    </w:p>
    <w:p w:rsidR="008357C3" w:rsidRPr="005C3DBE" w:rsidRDefault="0042750D">
      <w:pPr>
        <w:spacing w:before="280"/>
        <w:ind w:firstLine="540"/>
        <w:jc w:val="both"/>
        <w:rPr>
          <w:color w:val="auto"/>
          <w:sz w:val="28"/>
        </w:rPr>
      </w:pPr>
      <w:r w:rsidRPr="005C3DBE">
        <w:rPr>
          <w:color w:val="auto"/>
          <w:sz w:val="28"/>
        </w:rPr>
        <w:t>Минимизация финансовых рисков возможна на основе:</w:t>
      </w:r>
    </w:p>
    <w:p w:rsidR="008357C3" w:rsidRPr="005C3DBE" w:rsidRDefault="0042750D">
      <w:pPr>
        <w:spacing w:before="280"/>
        <w:ind w:firstLine="540"/>
        <w:jc w:val="both"/>
        <w:rPr>
          <w:color w:val="auto"/>
          <w:sz w:val="28"/>
        </w:rPr>
      </w:pPr>
      <w:r w:rsidRPr="005C3DBE">
        <w:rPr>
          <w:color w:val="auto"/>
          <w:sz w:val="28"/>
        </w:rPr>
        <w:t>регулярного мониторинга и оценки эффективности реализации мероприятий подпрограммы;</w:t>
      </w:r>
    </w:p>
    <w:p w:rsidR="008357C3" w:rsidRPr="005C3DBE" w:rsidRDefault="0042750D">
      <w:pPr>
        <w:spacing w:before="280"/>
        <w:ind w:firstLine="540"/>
        <w:jc w:val="both"/>
        <w:rPr>
          <w:color w:val="auto"/>
          <w:sz w:val="28"/>
        </w:rPr>
      </w:pPr>
      <w:r w:rsidRPr="005C3DBE">
        <w:rPr>
          <w:color w:val="auto"/>
          <w:sz w:val="28"/>
        </w:rPr>
        <w:t>разработки дополнительных мер государственной поддержки сферы физической культуры и спорта;</w:t>
      </w:r>
    </w:p>
    <w:p w:rsidR="008357C3" w:rsidRPr="005C3DBE" w:rsidRDefault="0042750D">
      <w:pPr>
        <w:spacing w:before="280"/>
        <w:ind w:firstLine="540"/>
        <w:jc w:val="both"/>
        <w:rPr>
          <w:color w:val="auto"/>
          <w:sz w:val="28"/>
        </w:rPr>
      </w:pPr>
      <w:r w:rsidRPr="005C3DBE">
        <w:rPr>
          <w:color w:val="auto"/>
          <w:sz w:val="28"/>
        </w:rPr>
        <w:t>своевременной корректировки перечня основных мероприятий и показателей (индикаторов) подпрограммы;</w:t>
      </w:r>
    </w:p>
    <w:p w:rsidR="008357C3" w:rsidRPr="005C3DBE" w:rsidRDefault="0042750D">
      <w:pPr>
        <w:spacing w:before="280"/>
        <w:ind w:firstLine="540"/>
        <w:jc w:val="both"/>
        <w:rPr>
          <w:color w:val="auto"/>
          <w:sz w:val="28"/>
        </w:rPr>
      </w:pPr>
      <w:r w:rsidRPr="005C3DBE">
        <w:rPr>
          <w:color w:val="auto"/>
          <w:sz w:val="28"/>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8357C3" w:rsidRPr="005C3DBE" w:rsidRDefault="0042750D">
      <w:pPr>
        <w:spacing w:before="280"/>
        <w:ind w:firstLine="540"/>
        <w:jc w:val="both"/>
        <w:rPr>
          <w:color w:val="auto"/>
          <w:sz w:val="28"/>
        </w:rPr>
      </w:pPr>
      <w:r w:rsidRPr="005C3DBE">
        <w:rPr>
          <w:color w:val="auto"/>
          <w:sz w:val="28"/>
        </w:rPr>
        <w:t>совершенствования межведомственного взаимодействия.</w:t>
      </w:r>
    </w:p>
    <w:p w:rsidR="008357C3" w:rsidRPr="005C3DBE" w:rsidRDefault="008357C3">
      <w:pPr>
        <w:rPr>
          <w:color w:val="auto"/>
        </w:rPr>
        <w:sectPr w:rsidR="008357C3" w:rsidRPr="005C3DBE" w:rsidSect="00933B51">
          <w:headerReference w:type="default" r:id="rId21"/>
          <w:pgSz w:w="11906" w:h="16838"/>
          <w:pgMar w:top="1134" w:right="1134" w:bottom="1134" w:left="1559" w:header="0" w:footer="6" w:gutter="0"/>
          <w:cols w:space="720"/>
          <w:titlePg/>
          <w:docGrid w:linePitch="326"/>
        </w:sectPr>
      </w:pPr>
    </w:p>
    <w:p w:rsidR="008357C3" w:rsidRPr="005C3DBE" w:rsidRDefault="0042750D" w:rsidP="00AE4565">
      <w:pPr>
        <w:jc w:val="center"/>
        <w:rPr>
          <w:b/>
          <w:color w:val="auto"/>
          <w:sz w:val="28"/>
        </w:rPr>
      </w:pPr>
      <w:r w:rsidRPr="005C3DBE">
        <w:rPr>
          <w:b/>
          <w:color w:val="auto"/>
          <w:sz w:val="28"/>
        </w:rPr>
        <w:lastRenderedPageBreak/>
        <w:t>ПАСПОРТ</w:t>
      </w:r>
    </w:p>
    <w:p w:rsidR="008357C3" w:rsidRPr="005C3DBE" w:rsidRDefault="0042750D" w:rsidP="00AE4565">
      <w:pPr>
        <w:pStyle w:val="ac"/>
        <w:spacing w:beforeAutospacing="0" w:afterAutospacing="0"/>
        <w:jc w:val="both"/>
        <w:rPr>
          <w:b/>
          <w:color w:val="auto"/>
          <w:sz w:val="28"/>
        </w:rPr>
      </w:pPr>
      <w:r w:rsidRPr="005C3DBE">
        <w:rPr>
          <w:b/>
          <w:color w:val="auto"/>
          <w:sz w:val="28"/>
        </w:rPr>
        <w:t>подпрограммы 2</w:t>
      </w:r>
      <w:r w:rsidRPr="005C3DBE">
        <w:rPr>
          <w:rFonts w:ascii="Arial" w:hAnsi="Arial"/>
          <w:b/>
          <w:color w:val="auto"/>
          <w:sz w:val="28"/>
        </w:rPr>
        <w:t xml:space="preserve"> </w:t>
      </w:r>
      <w:r w:rsidRPr="005C3DBE">
        <w:rPr>
          <w:b/>
          <w:color w:val="auto"/>
          <w:sz w:val="28"/>
        </w:rPr>
        <w:t>«Реализация муниципальной политики в сфере физической культуры и спорта в Пристенском районе Курской области»  муниципальной программы Пристенского района Курской области «" Развитие физической культуры и спорта в Пристенском рай</w:t>
      </w:r>
      <w:r w:rsidR="00C530B4" w:rsidRPr="005C3DBE">
        <w:rPr>
          <w:b/>
          <w:color w:val="auto"/>
          <w:sz w:val="28"/>
        </w:rPr>
        <w:t>оне Курской области на 2020-2025</w:t>
      </w:r>
      <w:r w:rsidRPr="005C3DBE">
        <w:rPr>
          <w:b/>
          <w:color w:val="auto"/>
          <w:sz w:val="28"/>
        </w:rPr>
        <w:t xml:space="preserve"> годы</w:t>
      </w:r>
      <w:r w:rsidRPr="005C3DBE">
        <w:rPr>
          <w:rStyle w:val="a7"/>
          <w:b w:val="0"/>
          <w:color w:val="auto"/>
          <w:sz w:val="28"/>
        </w:rPr>
        <w:t>»</w:t>
      </w:r>
    </w:p>
    <w:p w:rsidR="008357C3" w:rsidRPr="005C3DBE" w:rsidRDefault="0042750D">
      <w:pPr>
        <w:tabs>
          <w:tab w:val="left" w:pos="567"/>
        </w:tabs>
        <w:jc w:val="center"/>
        <w:rPr>
          <w:b/>
          <w:color w:val="auto"/>
          <w:sz w:val="28"/>
        </w:rPr>
      </w:pPr>
      <w:r w:rsidRPr="005C3DBE">
        <w:rPr>
          <w:b/>
          <w:color w:val="auto"/>
          <w:sz w:val="28"/>
        </w:rPr>
        <w:t>(далее подпрограмма 2)</w:t>
      </w:r>
    </w:p>
    <w:p w:rsidR="008357C3" w:rsidRPr="005C3DBE" w:rsidRDefault="008357C3">
      <w:pPr>
        <w:tabs>
          <w:tab w:val="left" w:pos="567"/>
        </w:tabs>
        <w:jc w:val="center"/>
        <w:rPr>
          <w:rFonts w:ascii="Arial" w:hAnsi="Arial"/>
          <w:i/>
          <w:color w:val="auto"/>
          <w:sz w:val="22"/>
        </w:rPr>
      </w:pPr>
    </w:p>
    <w:tbl>
      <w:tblPr>
        <w:tblW w:w="0" w:type="auto"/>
        <w:tblInd w:w="108" w:type="dxa"/>
        <w:tblLayout w:type="fixed"/>
        <w:tblLook w:val="04A0" w:firstRow="1" w:lastRow="0" w:firstColumn="1" w:lastColumn="0" w:noHBand="0" w:noVBand="1"/>
      </w:tblPr>
      <w:tblGrid>
        <w:gridCol w:w="2808"/>
        <w:gridCol w:w="6492"/>
      </w:tblGrid>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t>Ответственный исполнитель</w:t>
            </w:r>
          </w:p>
          <w:p w:rsidR="008357C3" w:rsidRPr="005C3DBE" w:rsidRDefault="0042750D">
            <w:pPr>
              <w:jc w:val="both"/>
              <w:rPr>
                <w:color w:val="auto"/>
                <w:sz w:val="28"/>
              </w:rPr>
            </w:pPr>
            <w:r w:rsidRPr="005C3DBE">
              <w:rPr>
                <w:color w:val="auto"/>
                <w:sz w:val="28"/>
              </w:rPr>
              <w:t>подпрограммы</w:t>
            </w:r>
          </w:p>
        </w:tc>
        <w:tc>
          <w:tcPr>
            <w:tcW w:w="6492" w:type="dxa"/>
            <w:shd w:val="clear" w:color="auto" w:fill="auto"/>
          </w:tcPr>
          <w:p w:rsidR="008357C3" w:rsidRPr="005C3DBE" w:rsidRDefault="0042750D">
            <w:pPr>
              <w:spacing w:after="80"/>
              <w:jc w:val="both"/>
              <w:rPr>
                <w:color w:val="auto"/>
                <w:sz w:val="28"/>
              </w:rPr>
            </w:pPr>
            <w:r w:rsidRPr="005C3DBE">
              <w:rPr>
                <w:color w:val="auto"/>
                <w:sz w:val="28"/>
              </w:rPr>
              <w:t>Администрация Пристенского района Курской области</w:t>
            </w:r>
          </w:p>
          <w:p w:rsidR="008357C3" w:rsidRPr="005C3DBE" w:rsidRDefault="008357C3">
            <w:pPr>
              <w:pStyle w:val="ConsPlusNormal"/>
              <w:ind w:firstLine="0"/>
              <w:jc w:val="both"/>
              <w:rPr>
                <w:color w:val="auto"/>
                <w:sz w:val="28"/>
              </w:rPr>
            </w:pPr>
          </w:p>
        </w:tc>
      </w:tr>
      <w:tr w:rsidR="008357C3" w:rsidRPr="005C3DBE">
        <w:tc>
          <w:tcPr>
            <w:tcW w:w="2808" w:type="dxa"/>
            <w:shd w:val="clear" w:color="auto" w:fill="auto"/>
          </w:tcPr>
          <w:p w:rsidR="008357C3" w:rsidRPr="005C3DBE" w:rsidRDefault="008357C3">
            <w:pPr>
              <w:jc w:val="both"/>
              <w:rPr>
                <w:color w:val="auto"/>
                <w:sz w:val="28"/>
              </w:rPr>
            </w:pPr>
          </w:p>
        </w:tc>
        <w:tc>
          <w:tcPr>
            <w:tcW w:w="6492" w:type="dxa"/>
            <w:shd w:val="clear" w:color="auto" w:fill="auto"/>
          </w:tcPr>
          <w:p w:rsidR="008357C3" w:rsidRPr="005C3DBE" w:rsidRDefault="008357C3">
            <w:pPr>
              <w:jc w:val="both"/>
              <w:rPr>
                <w:color w:val="auto"/>
                <w:sz w:val="28"/>
              </w:rPr>
            </w:pPr>
          </w:p>
        </w:tc>
      </w:tr>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t>Участники</w:t>
            </w:r>
          </w:p>
          <w:p w:rsidR="008357C3" w:rsidRPr="005C3DBE" w:rsidRDefault="0042750D">
            <w:pPr>
              <w:jc w:val="both"/>
              <w:rPr>
                <w:color w:val="auto"/>
                <w:sz w:val="28"/>
              </w:rPr>
            </w:pPr>
            <w:r w:rsidRPr="005C3DBE">
              <w:rPr>
                <w:color w:val="auto"/>
                <w:sz w:val="28"/>
              </w:rPr>
              <w:t>подпрограммы</w:t>
            </w:r>
          </w:p>
        </w:tc>
        <w:tc>
          <w:tcPr>
            <w:tcW w:w="6492" w:type="dxa"/>
            <w:shd w:val="clear" w:color="auto" w:fill="auto"/>
          </w:tcPr>
          <w:p w:rsidR="008357C3" w:rsidRPr="005C3DBE" w:rsidRDefault="0042750D">
            <w:pPr>
              <w:spacing w:after="80"/>
              <w:jc w:val="both"/>
              <w:rPr>
                <w:color w:val="auto"/>
                <w:sz w:val="28"/>
              </w:rPr>
            </w:pPr>
            <w:r w:rsidRPr="005C3DBE">
              <w:rPr>
                <w:color w:val="auto"/>
                <w:sz w:val="28"/>
              </w:rPr>
              <w:t>Управление образования, опеки и попечительства Администрации Пристенского района Курской области;</w:t>
            </w:r>
          </w:p>
          <w:p w:rsidR="008357C3" w:rsidRPr="005C3DBE" w:rsidRDefault="0042750D">
            <w:pPr>
              <w:spacing w:after="80"/>
              <w:jc w:val="both"/>
              <w:rPr>
                <w:color w:val="auto"/>
                <w:sz w:val="28"/>
              </w:rPr>
            </w:pPr>
            <w:r w:rsidRPr="005C3DBE">
              <w:rPr>
                <w:color w:val="auto"/>
                <w:sz w:val="28"/>
              </w:rPr>
              <w:t>- отдел физической культуры и спорта Администрации Пристенского района Курской области;</w:t>
            </w:r>
          </w:p>
          <w:p w:rsidR="008357C3" w:rsidRPr="005C3DBE" w:rsidRDefault="0042750D">
            <w:pPr>
              <w:pStyle w:val="ConsPlusNormal"/>
              <w:ind w:firstLine="0"/>
              <w:jc w:val="both"/>
              <w:rPr>
                <w:rFonts w:ascii="Times New Roman" w:hAnsi="Times New Roman"/>
                <w:color w:val="auto"/>
                <w:sz w:val="28"/>
              </w:rPr>
            </w:pPr>
            <w:r w:rsidRPr="005C3DBE">
              <w:rPr>
                <w:rFonts w:ascii="Times New Roman" w:hAnsi="Times New Roman"/>
                <w:color w:val="auto"/>
                <w:sz w:val="28"/>
              </w:rPr>
              <w:t>- МКУ «ФОК «Русич» Пристенского района Курской области»</w:t>
            </w:r>
          </w:p>
          <w:p w:rsidR="008357C3" w:rsidRPr="005C3DBE" w:rsidRDefault="008357C3">
            <w:pPr>
              <w:spacing w:after="80"/>
              <w:jc w:val="both"/>
              <w:rPr>
                <w:color w:val="auto"/>
                <w:sz w:val="28"/>
              </w:rPr>
            </w:pPr>
          </w:p>
        </w:tc>
      </w:tr>
      <w:tr w:rsidR="008357C3" w:rsidRPr="005C3DBE">
        <w:tc>
          <w:tcPr>
            <w:tcW w:w="2808" w:type="dxa"/>
            <w:shd w:val="clear" w:color="auto" w:fill="auto"/>
          </w:tcPr>
          <w:p w:rsidR="008357C3" w:rsidRPr="005C3DBE" w:rsidRDefault="008357C3">
            <w:pPr>
              <w:jc w:val="both"/>
              <w:rPr>
                <w:color w:val="auto"/>
                <w:sz w:val="28"/>
              </w:rPr>
            </w:pPr>
          </w:p>
        </w:tc>
        <w:tc>
          <w:tcPr>
            <w:tcW w:w="6492" w:type="dxa"/>
            <w:shd w:val="clear" w:color="auto" w:fill="auto"/>
          </w:tcPr>
          <w:p w:rsidR="008357C3" w:rsidRPr="005C3DBE" w:rsidRDefault="008357C3">
            <w:pPr>
              <w:jc w:val="both"/>
              <w:rPr>
                <w:color w:val="auto"/>
                <w:sz w:val="28"/>
              </w:rPr>
            </w:pPr>
          </w:p>
        </w:tc>
      </w:tr>
      <w:tr w:rsidR="008357C3" w:rsidRPr="005C3DBE">
        <w:tc>
          <w:tcPr>
            <w:tcW w:w="2808" w:type="dxa"/>
            <w:shd w:val="clear" w:color="auto" w:fill="auto"/>
          </w:tcPr>
          <w:p w:rsidR="008357C3" w:rsidRPr="005C3DBE" w:rsidRDefault="0042750D">
            <w:pPr>
              <w:tabs>
                <w:tab w:val="left" w:pos="567"/>
              </w:tabs>
              <w:spacing w:after="80"/>
              <w:jc w:val="both"/>
              <w:rPr>
                <w:color w:val="auto"/>
                <w:sz w:val="28"/>
              </w:rPr>
            </w:pPr>
            <w:r w:rsidRPr="005C3DBE">
              <w:rPr>
                <w:color w:val="auto"/>
                <w:sz w:val="28"/>
              </w:rPr>
              <w:t>Программно-целевые инструменты программы</w:t>
            </w:r>
          </w:p>
        </w:tc>
        <w:tc>
          <w:tcPr>
            <w:tcW w:w="6492" w:type="dxa"/>
            <w:shd w:val="clear" w:color="auto" w:fill="auto"/>
          </w:tcPr>
          <w:p w:rsidR="008357C3" w:rsidRPr="005C3DBE" w:rsidRDefault="0042750D">
            <w:pPr>
              <w:tabs>
                <w:tab w:val="left" w:pos="0"/>
              </w:tabs>
              <w:spacing w:after="80"/>
              <w:jc w:val="both"/>
              <w:rPr>
                <w:color w:val="auto"/>
                <w:sz w:val="28"/>
              </w:rPr>
            </w:pPr>
            <w:r w:rsidRPr="005C3DBE">
              <w:rPr>
                <w:color w:val="auto"/>
                <w:sz w:val="28"/>
              </w:rPr>
              <w:t>Отсутствуют</w:t>
            </w:r>
          </w:p>
          <w:p w:rsidR="008357C3" w:rsidRPr="005C3DBE" w:rsidRDefault="008357C3">
            <w:pPr>
              <w:tabs>
                <w:tab w:val="left" w:pos="567"/>
              </w:tabs>
              <w:spacing w:after="80"/>
              <w:jc w:val="both"/>
              <w:rPr>
                <w:color w:val="auto"/>
                <w:sz w:val="28"/>
              </w:rPr>
            </w:pPr>
          </w:p>
        </w:tc>
      </w:tr>
      <w:tr w:rsidR="008357C3" w:rsidRPr="005C3DBE">
        <w:tc>
          <w:tcPr>
            <w:tcW w:w="2808" w:type="dxa"/>
            <w:shd w:val="clear" w:color="auto" w:fill="auto"/>
          </w:tcPr>
          <w:p w:rsidR="008357C3" w:rsidRPr="005C3DBE" w:rsidRDefault="008357C3">
            <w:pPr>
              <w:jc w:val="both"/>
              <w:rPr>
                <w:color w:val="auto"/>
                <w:sz w:val="28"/>
              </w:rPr>
            </w:pPr>
          </w:p>
        </w:tc>
        <w:tc>
          <w:tcPr>
            <w:tcW w:w="6492" w:type="dxa"/>
            <w:shd w:val="clear" w:color="auto" w:fill="auto"/>
          </w:tcPr>
          <w:p w:rsidR="008357C3" w:rsidRPr="005C3DBE" w:rsidRDefault="008357C3">
            <w:pPr>
              <w:jc w:val="both"/>
              <w:rPr>
                <w:color w:val="auto"/>
                <w:sz w:val="28"/>
              </w:rPr>
            </w:pPr>
          </w:p>
        </w:tc>
      </w:tr>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t>Цели подпрограммы</w:t>
            </w:r>
          </w:p>
          <w:p w:rsidR="008357C3" w:rsidRPr="005C3DBE" w:rsidRDefault="008357C3">
            <w:pPr>
              <w:jc w:val="both"/>
              <w:rPr>
                <w:color w:val="auto"/>
                <w:sz w:val="28"/>
              </w:rPr>
            </w:pPr>
          </w:p>
        </w:tc>
        <w:tc>
          <w:tcPr>
            <w:tcW w:w="6492" w:type="dxa"/>
            <w:shd w:val="clear" w:color="auto" w:fill="auto"/>
          </w:tcPr>
          <w:p w:rsidR="008357C3" w:rsidRPr="005C3DBE" w:rsidRDefault="0042750D">
            <w:pPr>
              <w:widowControl w:val="0"/>
              <w:jc w:val="both"/>
              <w:rPr>
                <w:color w:val="auto"/>
                <w:sz w:val="28"/>
              </w:rPr>
            </w:pPr>
            <w:r w:rsidRPr="005C3DBE">
              <w:rPr>
                <w:color w:val="auto"/>
                <w:sz w:val="28"/>
              </w:rPr>
              <w:t>- создание условий для успешного выступления спортсменов Пристенского района Курской области на спортивных соревнованиях</w:t>
            </w:r>
            <w:proofErr w:type="gramStart"/>
            <w:r w:rsidRPr="005C3DBE">
              <w:rPr>
                <w:color w:val="auto"/>
                <w:sz w:val="28"/>
              </w:rPr>
              <w:t xml:space="preserve"> .</w:t>
            </w:r>
            <w:proofErr w:type="gramEnd"/>
          </w:p>
          <w:p w:rsidR="008357C3" w:rsidRPr="005C3DBE" w:rsidRDefault="008357C3">
            <w:pPr>
              <w:widowControl w:val="0"/>
              <w:jc w:val="both"/>
              <w:rPr>
                <w:color w:val="auto"/>
                <w:sz w:val="28"/>
              </w:rPr>
            </w:pPr>
          </w:p>
        </w:tc>
      </w:tr>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t>Задачи подпрограммы</w:t>
            </w:r>
          </w:p>
          <w:p w:rsidR="008357C3" w:rsidRPr="005C3DBE" w:rsidRDefault="008357C3">
            <w:pPr>
              <w:jc w:val="both"/>
              <w:rPr>
                <w:color w:val="auto"/>
                <w:sz w:val="28"/>
              </w:rPr>
            </w:pPr>
          </w:p>
        </w:tc>
        <w:tc>
          <w:tcPr>
            <w:tcW w:w="6492" w:type="dxa"/>
            <w:shd w:val="clear" w:color="auto" w:fill="auto"/>
          </w:tcPr>
          <w:p w:rsidR="008357C3" w:rsidRPr="005C3DBE" w:rsidRDefault="0042750D">
            <w:pPr>
              <w:jc w:val="both"/>
              <w:rPr>
                <w:color w:val="auto"/>
                <w:sz w:val="28"/>
              </w:rPr>
            </w:pPr>
            <w:r w:rsidRPr="005C3DBE">
              <w:rPr>
                <w:color w:val="auto"/>
                <w:sz w:val="28"/>
              </w:rPr>
              <w:t>- развитие массового спорта в Пристенском районе Курской области;</w:t>
            </w:r>
          </w:p>
          <w:p w:rsidR="008357C3" w:rsidRPr="005C3DBE" w:rsidRDefault="0042750D">
            <w:pPr>
              <w:jc w:val="both"/>
              <w:rPr>
                <w:color w:val="auto"/>
                <w:sz w:val="28"/>
              </w:rPr>
            </w:pPr>
            <w:r w:rsidRPr="005C3DBE">
              <w:rPr>
                <w:color w:val="auto"/>
                <w:sz w:val="28"/>
              </w:rPr>
              <w:t>-развитие и совершенствование спортивной инфраструктуры Курской области</w:t>
            </w:r>
          </w:p>
          <w:p w:rsidR="008357C3" w:rsidRPr="005C3DBE" w:rsidRDefault="008357C3">
            <w:pPr>
              <w:jc w:val="both"/>
              <w:rPr>
                <w:color w:val="auto"/>
                <w:sz w:val="28"/>
              </w:rPr>
            </w:pPr>
          </w:p>
        </w:tc>
      </w:tr>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t>Целевые индикаторы и показатели</w:t>
            </w:r>
          </w:p>
          <w:p w:rsidR="008357C3" w:rsidRPr="005C3DBE" w:rsidRDefault="0042750D">
            <w:pPr>
              <w:jc w:val="both"/>
              <w:rPr>
                <w:color w:val="auto"/>
                <w:sz w:val="28"/>
              </w:rPr>
            </w:pPr>
            <w:r w:rsidRPr="005C3DBE">
              <w:rPr>
                <w:color w:val="auto"/>
                <w:sz w:val="28"/>
              </w:rPr>
              <w:t>подпрограммы</w:t>
            </w:r>
          </w:p>
        </w:tc>
        <w:tc>
          <w:tcPr>
            <w:tcW w:w="6492" w:type="dxa"/>
            <w:shd w:val="clear" w:color="auto" w:fill="auto"/>
          </w:tcPr>
          <w:p w:rsidR="008357C3" w:rsidRPr="005C3DBE" w:rsidRDefault="0042750D">
            <w:pPr>
              <w:widowControl w:val="0"/>
              <w:jc w:val="both"/>
              <w:rPr>
                <w:color w:val="auto"/>
                <w:sz w:val="28"/>
              </w:rPr>
            </w:pPr>
            <w:r w:rsidRPr="005C3DBE">
              <w:rPr>
                <w:color w:val="auto"/>
                <w:sz w:val="28"/>
              </w:rPr>
              <w:t xml:space="preserve">- Доля населения, систематически занимающегося физической культурой и спортом;      </w:t>
            </w:r>
          </w:p>
          <w:p w:rsidR="008357C3" w:rsidRPr="005C3DBE" w:rsidRDefault="0042750D">
            <w:pPr>
              <w:jc w:val="both"/>
              <w:rPr>
                <w:color w:val="auto"/>
                <w:sz w:val="28"/>
              </w:rPr>
            </w:pPr>
            <w:r w:rsidRPr="005C3DBE">
              <w:rPr>
                <w:color w:val="auto"/>
                <w:sz w:val="28"/>
              </w:rPr>
              <w:t xml:space="preserve">-Доля </w:t>
            </w:r>
            <w:proofErr w:type="gramStart"/>
            <w:r w:rsidRPr="005C3DBE">
              <w:rPr>
                <w:color w:val="auto"/>
                <w:sz w:val="28"/>
              </w:rPr>
              <w:t>обучающихся</w:t>
            </w:r>
            <w:proofErr w:type="gramEnd"/>
            <w:r w:rsidRPr="005C3DBE">
              <w:rPr>
                <w:color w:val="auto"/>
                <w:sz w:val="28"/>
              </w:rPr>
              <w:t xml:space="preserve">, систематически занимающихся физической культурой и спортом, в общей численности обучающихся.      </w:t>
            </w:r>
          </w:p>
          <w:p w:rsidR="008357C3" w:rsidRPr="005C3DBE" w:rsidRDefault="008357C3">
            <w:pPr>
              <w:jc w:val="both"/>
              <w:rPr>
                <w:color w:val="auto"/>
                <w:sz w:val="28"/>
              </w:rPr>
            </w:pPr>
          </w:p>
        </w:tc>
      </w:tr>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t>Этапы и сроки реализации подпрограммы</w:t>
            </w:r>
          </w:p>
        </w:tc>
        <w:tc>
          <w:tcPr>
            <w:tcW w:w="6492" w:type="dxa"/>
            <w:shd w:val="clear" w:color="auto" w:fill="auto"/>
          </w:tcPr>
          <w:p w:rsidR="008357C3" w:rsidRPr="005C3DBE" w:rsidRDefault="00733E77">
            <w:pPr>
              <w:jc w:val="both"/>
              <w:rPr>
                <w:color w:val="auto"/>
                <w:sz w:val="28"/>
              </w:rPr>
            </w:pPr>
            <w:r w:rsidRPr="005C3DBE">
              <w:rPr>
                <w:color w:val="auto"/>
                <w:sz w:val="28"/>
              </w:rPr>
              <w:t>-202</w:t>
            </w:r>
            <w:r w:rsidR="00AA3D5F">
              <w:rPr>
                <w:color w:val="auto"/>
                <w:sz w:val="28"/>
              </w:rPr>
              <w:t>3</w:t>
            </w:r>
            <w:bookmarkStart w:id="3" w:name="_GoBack"/>
            <w:bookmarkEnd w:id="3"/>
            <w:r w:rsidRPr="005C3DBE">
              <w:rPr>
                <w:color w:val="auto"/>
                <w:sz w:val="28"/>
              </w:rPr>
              <w:t>-2025</w:t>
            </w:r>
            <w:r w:rsidR="0042750D" w:rsidRPr="005C3DBE">
              <w:rPr>
                <w:color w:val="auto"/>
                <w:sz w:val="28"/>
              </w:rPr>
              <w:t xml:space="preserve"> годы без деления на этапы</w:t>
            </w:r>
          </w:p>
          <w:p w:rsidR="008357C3" w:rsidRPr="005C3DBE" w:rsidRDefault="008357C3">
            <w:pPr>
              <w:jc w:val="both"/>
              <w:rPr>
                <w:color w:val="auto"/>
                <w:sz w:val="28"/>
              </w:rPr>
            </w:pPr>
          </w:p>
          <w:p w:rsidR="008357C3" w:rsidRPr="005C3DBE" w:rsidRDefault="008357C3">
            <w:pPr>
              <w:jc w:val="both"/>
              <w:rPr>
                <w:color w:val="auto"/>
                <w:sz w:val="28"/>
              </w:rPr>
            </w:pPr>
          </w:p>
          <w:p w:rsidR="008357C3" w:rsidRPr="005C3DBE" w:rsidRDefault="008357C3">
            <w:pPr>
              <w:jc w:val="both"/>
              <w:rPr>
                <w:color w:val="auto"/>
                <w:sz w:val="28"/>
              </w:rPr>
            </w:pPr>
          </w:p>
        </w:tc>
      </w:tr>
      <w:tr w:rsidR="008357C3" w:rsidRPr="005C3DBE">
        <w:tc>
          <w:tcPr>
            <w:tcW w:w="2808" w:type="dxa"/>
            <w:shd w:val="clear" w:color="auto" w:fill="auto"/>
          </w:tcPr>
          <w:p w:rsidR="008357C3" w:rsidRPr="005C3DBE" w:rsidRDefault="0042750D">
            <w:pPr>
              <w:jc w:val="both"/>
              <w:rPr>
                <w:color w:val="auto"/>
                <w:sz w:val="28"/>
              </w:rPr>
            </w:pPr>
            <w:r w:rsidRPr="005C3DBE">
              <w:rPr>
                <w:color w:val="auto"/>
                <w:sz w:val="28"/>
              </w:rPr>
              <w:lastRenderedPageBreak/>
              <w:t>Объемы бюджетных ассигнований</w:t>
            </w:r>
          </w:p>
          <w:p w:rsidR="008357C3" w:rsidRPr="005C3DBE" w:rsidRDefault="0042750D">
            <w:pPr>
              <w:jc w:val="both"/>
              <w:rPr>
                <w:color w:val="auto"/>
                <w:sz w:val="28"/>
              </w:rPr>
            </w:pPr>
            <w:r w:rsidRPr="005C3DBE">
              <w:rPr>
                <w:color w:val="auto"/>
                <w:sz w:val="28"/>
              </w:rPr>
              <w:t>подпрограммы</w:t>
            </w:r>
          </w:p>
          <w:p w:rsidR="008357C3" w:rsidRPr="005C3DBE" w:rsidRDefault="008357C3">
            <w:pPr>
              <w:jc w:val="both"/>
              <w:rPr>
                <w:color w:val="auto"/>
                <w:sz w:val="28"/>
              </w:rPr>
            </w:pPr>
          </w:p>
        </w:tc>
        <w:tc>
          <w:tcPr>
            <w:tcW w:w="6492" w:type="dxa"/>
            <w:shd w:val="clear" w:color="auto" w:fill="auto"/>
          </w:tcPr>
          <w:p w:rsidR="008357C3" w:rsidRPr="005C3DBE" w:rsidRDefault="0042750D">
            <w:pPr>
              <w:widowControl w:val="0"/>
              <w:jc w:val="both"/>
              <w:rPr>
                <w:color w:val="auto"/>
                <w:sz w:val="28"/>
              </w:rPr>
            </w:pPr>
            <w:r w:rsidRPr="005C3DBE">
              <w:rPr>
                <w:color w:val="auto"/>
                <w:sz w:val="28"/>
              </w:rPr>
              <w:t xml:space="preserve"> объем финансирования по подпрограмме </w:t>
            </w:r>
            <w:r w:rsidRPr="005C3DBE">
              <w:rPr>
                <w:color w:val="auto"/>
              </w:rPr>
              <w:t>«</w:t>
            </w:r>
            <w:r w:rsidRPr="005C3DBE">
              <w:rPr>
                <w:color w:val="auto"/>
                <w:sz w:val="28"/>
              </w:rPr>
              <w:t xml:space="preserve">Реализация муниципальной политики в сфере физической культуры и спорта в Пристенском районе Курской области»  составит </w:t>
            </w:r>
            <w:r w:rsidR="00041AD7" w:rsidRPr="005C3DBE">
              <w:rPr>
                <w:color w:val="auto"/>
                <w:sz w:val="28"/>
              </w:rPr>
              <w:t>5051,66</w:t>
            </w:r>
            <w:r w:rsidRPr="005C3DBE">
              <w:rPr>
                <w:color w:val="auto"/>
                <w:sz w:val="28"/>
              </w:rPr>
              <w:t xml:space="preserve"> тыс. рублей, в том числе: в том числе по годам:</w:t>
            </w:r>
          </w:p>
          <w:p w:rsidR="00C530B4" w:rsidRPr="005C3DBE" w:rsidRDefault="00C530B4">
            <w:pPr>
              <w:widowControl w:val="0"/>
              <w:jc w:val="both"/>
              <w:rPr>
                <w:color w:val="auto"/>
                <w:sz w:val="28"/>
              </w:rPr>
            </w:pPr>
            <w:r w:rsidRPr="005C3DBE">
              <w:rPr>
                <w:color w:val="auto"/>
                <w:sz w:val="28"/>
              </w:rPr>
              <w:t>- 2023 год –</w:t>
            </w:r>
            <w:r w:rsidR="00041AD7" w:rsidRPr="005C3DBE">
              <w:rPr>
                <w:color w:val="auto"/>
                <w:sz w:val="28"/>
              </w:rPr>
              <w:t>4431,660 тыс. рублей;</w:t>
            </w:r>
          </w:p>
          <w:p w:rsidR="00C530B4" w:rsidRPr="005C3DBE" w:rsidRDefault="00C530B4">
            <w:pPr>
              <w:widowControl w:val="0"/>
              <w:jc w:val="both"/>
              <w:rPr>
                <w:color w:val="auto"/>
                <w:sz w:val="28"/>
              </w:rPr>
            </w:pPr>
            <w:r w:rsidRPr="005C3DBE">
              <w:rPr>
                <w:color w:val="auto"/>
                <w:sz w:val="28"/>
              </w:rPr>
              <w:t>- 2024 год-</w:t>
            </w:r>
            <w:r w:rsidR="00041AD7" w:rsidRPr="005C3DBE">
              <w:rPr>
                <w:color w:val="auto"/>
                <w:sz w:val="28"/>
              </w:rPr>
              <w:t>310,00 тыс. рублей;</w:t>
            </w:r>
          </w:p>
          <w:p w:rsidR="00C530B4" w:rsidRPr="005C3DBE" w:rsidRDefault="00C530B4">
            <w:pPr>
              <w:widowControl w:val="0"/>
              <w:jc w:val="both"/>
              <w:rPr>
                <w:color w:val="auto"/>
                <w:sz w:val="28"/>
              </w:rPr>
            </w:pPr>
            <w:r w:rsidRPr="005C3DBE">
              <w:rPr>
                <w:color w:val="auto"/>
                <w:sz w:val="28"/>
              </w:rPr>
              <w:t>- 2025 год-</w:t>
            </w:r>
            <w:r w:rsidR="00041AD7" w:rsidRPr="005C3DBE">
              <w:rPr>
                <w:color w:val="auto"/>
                <w:sz w:val="28"/>
              </w:rPr>
              <w:t>320,00 тыс. рублей;</w:t>
            </w:r>
          </w:p>
          <w:p w:rsidR="008357C3" w:rsidRPr="005C3DBE" w:rsidRDefault="0042750D">
            <w:pPr>
              <w:widowControl w:val="0"/>
              <w:jc w:val="both"/>
              <w:rPr>
                <w:color w:val="auto"/>
                <w:sz w:val="28"/>
              </w:rPr>
            </w:pPr>
            <w:r w:rsidRPr="005C3DBE">
              <w:rPr>
                <w:color w:val="auto"/>
                <w:sz w:val="28"/>
              </w:rPr>
              <w:t xml:space="preserve"> средства муниципального бюджета </w:t>
            </w:r>
            <w:r w:rsidR="00041AD7" w:rsidRPr="005C3DBE">
              <w:rPr>
                <w:color w:val="auto"/>
                <w:sz w:val="28"/>
              </w:rPr>
              <w:t>–</w:t>
            </w:r>
            <w:r w:rsidRPr="005C3DBE">
              <w:rPr>
                <w:color w:val="auto"/>
                <w:sz w:val="28"/>
              </w:rPr>
              <w:t xml:space="preserve"> </w:t>
            </w:r>
            <w:r w:rsidR="00041AD7" w:rsidRPr="005C3DBE">
              <w:rPr>
                <w:color w:val="auto"/>
                <w:sz w:val="28"/>
              </w:rPr>
              <w:t>2667,006</w:t>
            </w:r>
            <w:r w:rsidRPr="005C3DBE">
              <w:rPr>
                <w:color w:val="auto"/>
                <w:sz w:val="28"/>
              </w:rPr>
              <w:t xml:space="preserve"> тыс. рублей; </w:t>
            </w:r>
          </w:p>
          <w:p w:rsidR="008357C3" w:rsidRPr="005C3DBE" w:rsidRDefault="00C530B4">
            <w:pPr>
              <w:widowControl w:val="0"/>
              <w:jc w:val="both"/>
              <w:rPr>
                <w:color w:val="auto"/>
                <w:sz w:val="28"/>
              </w:rPr>
            </w:pPr>
            <w:r w:rsidRPr="005C3DBE">
              <w:rPr>
                <w:color w:val="auto"/>
                <w:sz w:val="28"/>
              </w:rPr>
              <w:t>- 2023 год-</w:t>
            </w:r>
            <w:r w:rsidR="00041AD7" w:rsidRPr="005C3DBE">
              <w:rPr>
                <w:color w:val="auto"/>
                <w:sz w:val="28"/>
              </w:rPr>
              <w:t>2037,006 тыс. рублей;</w:t>
            </w:r>
          </w:p>
          <w:p w:rsidR="00C530B4" w:rsidRPr="005C3DBE" w:rsidRDefault="00C530B4">
            <w:pPr>
              <w:widowControl w:val="0"/>
              <w:jc w:val="both"/>
              <w:rPr>
                <w:color w:val="auto"/>
                <w:sz w:val="28"/>
              </w:rPr>
            </w:pPr>
            <w:r w:rsidRPr="005C3DBE">
              <w:rPr>
                <w:color w:val="auto"/>
                <w:sz w:val="28"/>
              </w:rPr>
              <w:t>- 2024 год-</w:t>
            </w:r>
            <w:r w:rsidR="00041AD7" w:rsidRPr="005C3DBE">
              <w:rPr>
                <w:color w:val="auto"/>
                <w:sz w:val="28"/>
              </w:rPr>
              <w:t>310,00 тыс. рублей;</w:t>
            </w:r>
          </w:p>
          <w:p w:rsidR="00C530B4" w:rsidRPr="005C3DBE" w:rsidRDefault="00C530B4">
            <w:pPr>
              <w:widowControl w:val="0"/>
              <w:jc w:val="both"/>
              <w:rPr>
                <w:color w:val="auto"/>
                <w:sz w:val="28"/>
              </w:rPr>
            </w:pPr>
            <w:r w:rsidRPr="005C3DBE">
              <w:rPr>
                <w:color w:val="auto"/>
                <w:sz w:val="28"/>
              </w:rPr>
              <w:t>- 2025 год-</w:t>
            </w:r>
            <w:r w:rsidR="00041AD7" w:rsidRPr="005C3DBE">
              <w:rPr>
                <w:color w:val="auto"/>
                <w:sz w:val="28"/>
              </w:rPr>
              <w:t>320,00 тыс. рублей;</w:t>
            </w:r>
          </w:p>
          <w:p w:rsidR="008357C3" w:rsidRPr="005C3DBE" w:rsidRDefault="0042750D">
            <w:pPr>
              <w:widowControl w:val="0"/>
              <w:jc w:val="both"/>
              <w:rPr>
                <w:color w:val="auto"/>
                <w:sz w:val="28"/>
              </w:rPr>
            </w:pPr>
            <w:r w:rsidRPr="005C3DBE">
              <w:rPr>
                <w:color w:val="auto"/>
                <w:sz w:val="28"/>
              </w:rPr>
              <w:t xml:space="preserve">- средства областного бюджета – </w:t>
            </w:r>
            <w:r w:rsidR="00041AD7" w:rsidRPr="005C3DBE">
              <w:rPr>
                <w:color w:val="auto"/>
                <w:sz w:val="28"/>
              </w:rPr>
              <w:t>2394,654</w:t>
            </w:r>
            <w:r w:rsidRPr="005C3DBE">
              <w:rPr>
                <w:color w:val="auto"/>
                <w:sz w:val="28"/>
              </w:rPr>
              <w:t xml:space="preserve"> тыс. рублей.</w:t>
            </w:r>
          </w:p>
          <w:p w:rsidR="00C530B4" w:rsidRPr="005C3DBE" w:rsidRDefault="00C530B4">
            <w:pPr>
              <w:spacing w:after="80"/>
              <w:jc w:val="both"/>
              <w:rPr>
                <w:color w:val="auto"/>
                <w:sz w:val="28"/>
              </w:rPr>
            </w:pPr>
            <w:r w:rsidRPr="005C3DBE">
              <w:rPr>
                <w:color w:val="auto"/>
                <w:sz w:val="28"/>
              </w:rPr>
              <w:t>- 2023 год-</w:t>
            </w:r>
            <w:r w:rsidR="00041AD7" w:rsidRPr="005C3DBE">
              <w:rPr>
                <w:color w:val="auto"/>
                <w:sz w:val="28"/>
              </w:rPr>
              <w:t>2394,654 тыс. рублей;</w:t>
            </w:r>
          </w:p>
          <w:p w:rsidR="00C530B4" w:rsidRPr="005C3DBE" w:rsidRDefault="00C530B4">
            <w:pPr>
              <w:spacing w:after="80"/>
              <w:jc w:val="both"/>
              <w:rPr>
                <w:color w:val="auto"/>
                <w:sz w:val="28"/>
              </w:rPr>
            </w:pPr>
            <w:r w:rsidRPr="005C3DBE">
              <w:rPr>
                <w:color w:val="auto"/>
                <w:sz w:val="28"/>
              </w:rPr>
              <w:t>- 2024 год-</w:t>
            </w:r>
            <w:r w:rsidR="00041AD7" w:rsidRPr="005C3DBE">
              <w:rPr>
                <w:color w:val="auto"/>
                <w:sz w:val="28"/>
              </w:rPr>
              <w:t>0 тыс. рублей;</w:t>
            </w:r>
          </w:p>
          <w:p w:rsidR="00C530B4" w:rsidRPr="005C3DBE" w:rsidRDefault="00C530B4">
            <w:pPr>
              <w:spacing w:after="80"/>
              <w:jc w:val="both"/>
              <w:rPr>
                <w:color w:val="auto"/>
                <w:sz w:val="28"/>
              </w:rPr>
            </w:pPr>
            <w:r w:rsidRPr="005C3DBE">
              <w:rPr>
                <w:color w:val="auto"/>
                <w:sz w:val="28"/>
              </w:rPr>
              <w:t>- 2025 год-</w:t>
            </w:r>
            <w:r w:rsidR="00041AD7" w:rsidRPr="005C3DBE">
              <w:rPr>
                <w:color w:val="auto"/>
                <w:sz w:val="28"/>
              </w:rPr>
              <w:t>0 тыс. рублей.</w:t>
            </w:r>
          </w:p>
        </w:tc>
      </w:tr>
      <w:tr w:rsidR="008357C3" w:rsidRPr="005C3DBE">
        <w:trPr>
          <w:trHeight w:val="2235"/>
        </w:trPr>
        <w:tc>
          <w:tcPr>
            <w:tcW w:w="2808" w:type="dxa"/>
            <w:shd w:val="clear" w:color="auto" w:fill="auto"/>
          </w:tcPr>
          <w:p w:rsidR="008357C3" w:rsidRPr="005C3DBE" w:rsidRDefault="0042750D">
            <w:pPr>
              <w:jc w:val="both"/>
              <w:rPr>
                <w:color w:val="auto"/>
                <w:sz w:val="28"/>
              </w:rPr>
            </w:pPr>
            <w:r w:rsidRPr="005C3DBE">
              <w:rPr>
                <w:color w:val="auto"/>
                <w:sz w:val="28"/>
              </w:rPr>
              <w:t>Ожидаемые результаты реализации</w:t>
            </w:r>
          </w:p>
          <w:p w:rsidR="008357C3" w:rsidRPr="005C3DBE" w:rsidRDefault="0042750D">
            <w:pPr>
              <w:jc w:val="both"/>
              <w:rPr>
                <w:color w:val="auto"/>
                <w:sz w:val="28"/>
              </w:rPr>
            </w:pPr>
            <w:r w:rsidRPr="005C3DBE">
              <w:rPr>
                <w:color w:val="auto"/>
                <w:sz w:val="28"/>
              </w:rPr>
              <w:t>подпрограммы</w:t>
            </w:r>
          </w:p>
          <w:p w:rsidR="008357C3" w:rsidRPr="005C3DBE" w:rsidRDefault="008357C3">
            <w:pPr>
              <w:jc w:val="both"/>
              <w:rPr>
                <w:color w:val="auto"/>
                <w:sz w:val="28"/>
              </w:rPr>
            </w:pPr>
          </w:p>
          <w:p w:rsidR="008357C3" w:rsidRPr="005C3DBE" w:rsidRDefault="008357C3">
            <w:pPr>
              <w:jc w:val="both"/>
              <w:rPr>
                <w:color w:val="auto"/>
                <w:sz w:val="28"/>
              </w:rPr>
            </w:pPr>
          </w:p>
        </w:tc>
        <w:tc>
          <w:tcPr>
            <w:tcW w:w="6492" w:type="dxa"/>
            <w:shd w:val="clear" w:color="auto" w:fill="auto"/>
          </w:tcPr>
          <w:p w:rsidR="008357C3" w:rsidRPr="005C3DBE" w:rsidRDefault="0042750D">
            <w:pPr>
              <w:jc w:val="both"/>
              <w:rPr>
                <w:color w:val="auto"/>
                <w:sz w:val="28"/>
              </w:rPr>
            </w:pPr>
            <w:r w:rsidRPr="005C3DBE">
              <w:rPr>
                <w:color w:val="auto"/>
                <w:sz w:val="28"/>
              </w:rPr>
              <w:t>Реализация подпрограммы 2 будет способствовать устойчивому развитию физической культуры и массового спорта в Пристенском районе, что приведёт к росту количественных показателей, позитивным изменениям в сфере физической культуры и массового спорта, развитию сети спортивных сооружений, доступной для различных категорий и групп населения.</w:t>
            </w:r>
          </w:p>
          <w:p w:rsidR="008357C3" w:rsidRPr="005C3DBE" w:rsidRDefault="0042750D">
            <w:pPr>
              <w:jc w:val="both"/>
              <w:rPr>
                <w:color w:val="auto"/>
                <w:sz w:val="28"/>
              </w:rPr>
            </w:pPr>
            <w:r w:rsidRPr="005C3DBE">
              <w:rPr>
                <w:color w:val="auto"/>
                <w:sz w:val="28"/>
              </w:rPr>
              <w:t>В рамках подпрограммы 2 будут обеспечены следующие результаты:</w:t>
            </w:r>
            <w:r w:rsidRPr="005C3DBE">
              <w:rPr>
                <w:color w:val="auto"/>
              </w:rPr>
              <w:t xml:space="preserve"> </w:t>
            </w:r>
          </w:p>
          <w:p w:rsidR="008357C3" w:rsidRPr="00AE4565" w:rsidRDefault="0042750D">
            <w:pPr>
              <w:jc w:val="both"/>
              <w:rPr>
                <w:color w:val="auto"/>
                <w:sz w:val="28"/>
                <w:szCs w:val="28"/>
              </w:rPr>
            </w:pPr>
            <w:r w:rsidRPr="005C3DBE">
              <w:rPr>
                <w:color w:val="auto"/>
                <w:sz w:val="28"/>
              </w:rPr>
              <w:t>- в результате реализации подпрограммы будет обеспечено устойчивое развитие физической культуры и спорта в Пристенском районе Курской области</w:t>
            </w:r>
            <w:r w:rsidRPr="00AE4565">
              <w:rPr>
                <w:color w:val="auto"/>
                <w:sz w:val="28"/>
                <w:szCs w:val="28"/>
              </w:rPr>
              <w:t>, что характеризуется ростом количественных показателей и качественной оценкой изменений, происходящих в сфере физической культуры и спорта;</w:t>
            </w:r>
          </w:p>
          <w:p w:rsidR="008357C3" w:rsidRPr="00AE4565" w:rsidRDefault="0042750D">
            <w:pPr>
              <w:jc w:val="both"/>
              <w:rPr>
                <w:color w:val="auto"/>
                <w:sz w:val="28"/>
                <w:szCs w:val="28"/>
              </w:rPr>
            </w:pPr>
            <w:r w:rsidRPr="00AE4565">
              <w:rPr>
                <w:color w:val="auto"/>
                <w:sz w:val="28"/>
                <w:szCs w:val="28"/>
              </w:rPr>
              <w:t xml:space="preserve">- повышение уровня обеспеченности населения Пристенского района Курской области спортивными сооружениями. </w:t>
            </w:r>
          </w:p>
          <w:p w:rsidR="008357C3" w:rsidRPr="00AE4565" w:rsidRDefault="0042750D">
            <w:pPr>
              <w:widowControl w:val="0"/>
              <w:jc w:val="both"/>
              <w:rPr>
                <w:color w:val="auto"/>
                <w:sz w:val="28"/>
                <w:szCs w:val="28"/>
              </w:rPr>
            </w:pPr>
            <w:r w:rsidRPr="00AE4565">
              <w:rPr>
                <w:color w:val="auto"/>
                <w:sz w:val="28"/>
                <w:szCs w:val="28"/>
              </w:rPr>
              <w:t>По итогам реализации муниципальной программы ожидается достижение следующих показателей (индикаторов):</w:t>
            </w:r>
          </w:p>
          <w:p w:rsidR="008357C3" w:rsidRPr="00AE4565" w:rsidRDefault="0042750D" w:rsidP="00AE4565">
            <w:pPr>
              <w:jc w:val="both"/>
              <w:rPr>
                <w:sz w:val="28"/>
                <w:szCs w:val="28"/>
              </w:rPr>
            </w:pPr>
            <w:r w:rsidRPr="00AE4565">
              <w:rPr>
                <w:sz w:val="28"/>
                <w:szCs w:val="28"/>
              </w:rPr>
              <w:t xml:space="preserve">- увеличение доли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w:t>
            </w:r>
            <w:r w:rsidRPr="00AE4565">
              <w:rPr>
                <w:sz w:val="28"/>
                <w:szCs w:val="28"/>
              </w:rPr>
              <w:lastRenderedPageBreak/>
              <w:t xml:space="preserve">Курской области с </w:t>
            </w:r>
            <w:r w:rsidR="001860D8">
              <w:rPr>
                <w:sz w:val="28"/>
                <w:szCs w:val="28"/>
              </w:rPr>
              <w:t>51,1</w:t>
            </w:r>
            <w:r w:rsidRPr="00AE4565">
              <w:rPr>
                <w:sz w:val="28"/>
                <w:szCs w:val="28"/>
              </w:rPr>
              <w:t xml:space="preserve"> %   до 56,1 %</w:t>
            </w:r>
            <w:r w:rsidR="001860D8">
              <w:rPr>
                <w:sz w:val="28"/>
                <w:szCs w:val="28"/>
              </w:rPr>
              <w:t xml:space="preserve"> в</w:t>
            </w:r>
            <w:r w:rsidRPr="00AE4565">
              <w:rPr>
                <w:sz w:val="28"/>
                <w:szCs w:val="28"/>
              </w:rPr>
              <w:t xml:space="preserve"> 2025 году;</w:t>
            </w:r>
          </w:p>
          <w:p w:rsidR="00AE4565" w:rsidRPr="005C3DBE" w:rsidRDefault="0042750D" w:rsidP="001860D8">
            <w:pPr>
              <w:jc w:val="both"/>
              <w:rPr>
                <w:color w:val="auto"/>
                <w:sz w:val="28"/>
              </w:rPr>
            </w:pPr>
            <w:r w:rsidRPr="00AE4565">
              <w:rPr>
                <w:sz w:val="28"/>
                <w:szCs w:val="28"/>
              </w:rPr>
              <w:t xml:space="preserve">- увеличение доли </w:t>
            </w:r>
            <w:proofErr w:type="gramStart"/>
            <w:r w:rsidRPr="00AE4565">
              <w:rPr>
                <w:sz w:val="28"/>
                <w:szCs w:val="28"/>
              </w:rPr>
              <w:t>обучающихся</w:t>
            </w:r>
            <w:proofErr w:type="gramEnd"/>
            <w:r w:rsidRPr="00AE4565">
              <w:rPr>
                <w:sz w:val="28"/>
                <w:szCs w:val="28"/>
              </w:rPr>
              <w:t>, систематически занимающихся физической культурой и спортом, в общей численности обучающихся Пристенского района Курской области с 9</w:t>
            </w:r>
            <w:r w:rsidR="001860D8">
              <w:rPr>
                <w:sz w:val="28"/>
                <w:szCs w:val="28"/>
              </w:rPr>
              <w:t>5,3</w:t>
            </w:r>
            <w:r w:rsidRPr="00AE4565">
              <w:rPr>
                <w:sz w:val="28"/>
                <w:szCs w:val="28"/>
              </w:rPr>
              <w:t xml:space="preserve"> %  до 95,3% </w:t>
            </w:r>
            <w:r w:rsidR="001860D8">
              <w:rPr>
                <w:sz w:val="28"/>
                <w:szCs w:val="28"/>
              </w:rPr>
              <w:t>в</w:t>
            </w:r>
            <w:r w:rsidRPr="00AE4565">
              <w:rPr>
                <w:sz w:val="28"/>
                <w:szCs w:val="28"/>
              </w:rPr>
              <w:t xml:space="preserve"> 2025 году.    </w:t>
            </w:r>
          </w:p>
        </w:tc>
      </w:tr>
    </w:tbl>
    <w:p w:rsidR="008357C3" w:rsidRDefault="008357C3">
      <w:pPr>
        <w:ind w:left="1037"/>
        <w:jc w:val="center"/>
        <w:rPr>
          <w:b/>
          <w:i/>
          <w:color w:val="auto"/>
          <w:sz w:val="28"/>
        </w:rPr>
      </w:pPr>
    </w:p>
    <w:p w:rsidR="008357C3" w:rsidRPr="005C3DBE" w:rsidRDefault="0042750D" w:rsidP="00AE4565">
      <w:pPr>
        <w:jc w:val="center"/>
        <w:rPr>
          <w:b/>
          <w:color w:val="auto"/>
          <w:sz w:val="28"/>
        </w:rPr>
      </w:pPr>
      <w:r w:rsidRPr="005C3DBE">
        <w:rPr>
          <w:b/>
          <w:color w:val="auto"/>
          <w:sz w:val="28"/>
        </w:rPr>
        <w:t xml:space="preserve">1. Характеристика сферы реализации подпрограммы 2 </w:t>
      </w:r>
    </w:p>
    <w:p w:rsidR="008357C3" w:rsidRPr="005C3DBE" w:rsidRDefault="0042750D" w:rsidP="00AE4565">
      <w:pPr>
        <w:pStyle w:val="ac"/>
        <w:spacing w:beforeAutospacing="0" w:afterAutospacing="0"/>
        <w:jc w:val="center"/>
        <w:rPr>
          <w:b/>
          <w:color w:val="auto"/>
          <w:sz w:val="28"/>
        </w:rPr>
      </w:pPr>
      <w:r w:rsidRPr="005C3DBE">
        <w:rPr>
          <w:b/>
          <w:color w:val="auto"/>
          <w:sz w:val="28"/>
        </w:rPr>
        <w:t>«Реализация муниципальной политики в сфере физической культуры и спорта в Пристенском районе Курской области», описание основных проблем в указанной сфере и прогноз её развития</w:t>
      </w:r>
    </w:p>
    <w:p w:rsidR="008357C3" w:rsidRPr="005C3DBE" w:rsidRDefault="008357C3">
      <w:pPr>
        <w:spacing w:line="259" w:lineRule="exact"/>
        <w:ind w:right="62"/>
        <w:jc w:val="both"/>
        <w:rPr>
          <w:b/>
          <w:color w:val="auto"/>
          <w:spacing w:val="2"/>
          <w:sz w:val="28"/>
        </w:rPr>
      </w:pPr>
    </w:p>
    <w:p w:rsidR="008357C3" w:rsidRPr="005C3DBE" w:rsidRDefault="0042750D">
      <w:pPr>
        <w:ind w:firstLine="870"/>
        <w:jc w:val="both"/>
        <w:rPr>
          <w:color w:val="auto"/>
          <w:spacing w:val="4"/>
          <w:sz w:val="28"/>
        </w:rPr>
      </w:pPr>
      <w:r w:rsidRPr="005C3DBE">
        <w:rPr>
          <w:color w:val="auto"/>
          <w:spacing w:val="8"/>
          <w:sz w:val="28"/>
        </w:rPr>
        <w:t xml:space="preserve">Важнейшим приоритетом государственной политики в сфере физической </w:t>
      </w:r>
      <w:r w:rsidRPr="005C3DBE">
        <w:rPr>
          <w:color w:val="auto"/>
          <w:spacing w:val="6"/>
          <w:sz w:val="28"/>
        </w:rPr>
        <w:t xml:space="preserve">культуры и спорта является формирование в обществе устойчивого понимания того, </w:t>
      </w:r>
      <w:r w:rsidRPr="005C3DBE">
        <w:rPr>
          <w:color w:val="auto"/>
          <w:spacing w:val="2"/>
          <w:sz w:val="28"/>
        </w:rPr>
        <w:t xml:space="preserve">что уровень развития спорта является одним из факторов сохранения здоровья граждан. </w:t>
      </w:r>
      <w:r w:rsidRPr="005C3DBE">
        <w:rPr>
          <w:color w:val="auto"/>
          <w:spacing w:val="9"/>
          <w:sz w:val="28"/>
        </w:rPr>
        <w:t xml:space="preserve">Анализ состояния демографической политики, здоровья населения, физической </w:t>
      </w:r>
      <w:r w:rsidRPr="005C3DBE">
        <w:rPr>
          <w:color w:val="auto"/>
          <w:spacing w:val="4"/>
          <w:sz w:val="28"/>
        </w:rPr>
        <w:t xml:space="preserve">культуры и спорта в </w:t>
      </w:r>
      <w:r w:rsidRPr="005C3DBE">
        <w:rPr>
          <w:color w:val="auto"/>
          <w:sz w:val="28"/>
        </w:rPr>
        <w:t>Пристенском</w:t>
      </w:r>
      <w:r w:rsidRPr="005C3DBE">
        <w:rPr>
          <w:color w:val="auto"/>
          <w:spacing w:val="4"/>
          <w:sz w:val="28"/>
        </w:rPr>
        <w:t xml:space="preserve"> районе Курской области за последние годы позволил выявить проблемы и нерешенные вопросы как физической культуры и спорта, так и физического и духовного состояния жителей района в целом.</w:t>
      </w:r>
    </w:p>
    <w:p w:rsidR="008357C3" w:rsidRPr="005C3DBE" w:rsidRDefault="0042750D">
      <w:pPr>
        <w:ind w:firstLine="855"/>
        <w:jc w:val="both"/>
        <w:rPr>
          <w:color w:val="auto"/>
          <w:spacing w:val="3"/>
          <w:sz w:val="28"/>
        </w:rPr>
      </w:pPr>
      <w:r w:rsidRPr="005C3DBE">
        <w:rPr>
          <w:color w:val="auto"/>
          <w:spacing w:val="9"/>
          <w:sz w:val="28"/>
        </w:rPr>
        <w:t xml:space="preserve">Основные статистические показатели физического состояния и здоровья </w:t>
      </w:r>
      <w:r w:rsidRPr="005C3DBE">
        <w:rPr>
          <w:color w:val="auto"/>
          <w:spacing w:val="5"/>
          <w:sz w:val="28"/>
        </w:rPr>
        <w:t xml:space="preserve">населения района имеют отрицательную динамику. Проблемы лежат в снижении </w:t>
      </w:r>
      <w:r w:rsidRPr="005C3DBE">
        <w:rPr>
          <w:color w:val="auto"/>
          <w:spacing w:val="6"/>
          <w:sz w:val="28"/>
        </w:rPr>
        <w:t xml:space="preserve">физической активности населения, изменившемся образе жизни, распространении </w:t>
      </w:r>
      <w:r w:rsidRPr="005C3DBE">
        <w:rPr>
          <w:color w:val="auto"/>
          <w:spacing w:val="10"/>
          <w:sz w:val="28"/>
        </w:rPr>
        <w:t xml:space="preserve">вредных привычек. Дальнейшее развитие негативных явлений неблагоприятно </w:t>
      </w:r>
      <w:r w:rsidRPr="005C3DBE">
        <w:rPr>
          <w:color w:val="auto"/>
          <w:spacing w:val="12"/>
          <w:sz w:val="28"/>
        </w:rPr>
        <w:t xml:space="preserve">скажется на основных показателях развития физической культуры и спорта в </w:t>
      </w:r>
      <w:r w:rsidRPr="005C3DBE">
        <w:rPr>
          <w:color w:val="auto"/>
          <w:sz w:val="28"/>
        </w:rPr>
        <w:t>Пристенском</w:t>
      </w:r>
      <w:r w:rsidRPr="005C3DBE">
        <w:rPr>
          <w:color w:val="auto"/>
          <w:spacing w:val="4"/>
          <w:sz w:val="28"/>
        </w:rPr>
        <w:t xml:space="preserve"> районе Курской области, прежде всего на темпе роста числа граждан, систематически занимающихся физкультурой и спортом, и, в результате, приведет к </w:t>
      </w:r>
      <w:r w:rsidRPr="005C3DBE">
        <w:rPr>
          <w:color w:val="auto"/>
          <w:spacing w:val="7"/>
          <w:sz w:val="28"/>
        </w:rPr>
        <w:t xml:space="preserve">росту потерь по больничным листам, снижению демографических показателей, </w:t>
      </w:r>
      <w:r w:rsidRPr="005C3DBE">
        <w:rPr>
          <w:color w:val="auto"/>
          <w:spacing w:val="4"/>
          <w:sz w:val="28"/>
        </w:rPr>
        <w:t xml:space="preserve">показателей здоровья граждан и т.д. Укрепление позиций здорового образа жизни, </w:t>
      </w:r>
      <w:r w:rsidRPr="005C3DBE">
        <w:rPr>
          <w:color w:val="auto"/>
          <w:spacing w:val="8"/>
          <w:sz w:val="28"/>
        </w:rPr>
        <w:t xml:space="preserve">физической подготовленности и здоровья населения должно стать неотъемлемой </w:t>
      </w:r>
      <w:r w:rsidRPr="005C3DBE">
        <w:rPr>
          <w:color w:val="auto"/>
          <w:spacing w:val="4"/>
          <w:sz w:val="28"/>
        </w:rPr>
        <w:t xml:space="preserve">частью экономического развития района, становления </w:t>
      </w:r>
      <w:r w:rsidRPr="005C3DBE">
        <w:rPr>
          <w:color w:val="auto"/>
          <w:spacing w:val="15"/>
          <w:sz w:val="28"/>
        </w:rPr>
        <w:t>полноценного демократического общества. Для того</w:t>
      </w:r>
      <w:proofErr w:type="gramStart"/>
      <w:r w:rsidRPr="005C3DBE">
        <w:rPr>
          <w:color w:val="auto"/>
          <w:spacing w:val="15"/>
          <w:sz w:val="28"/>
        </w:rPr>
        <w:t>,</w:t>
      </w:r>
      <w:proofErr w:type="gramEnd"/>
      <w:r w:rsidRPr="005C3DBE">
        <w:rPr>
          <w:color w:val="auto"/>
          <w:spacing w:val="15"/>
          <w:sz w:val="28"/>
        </w:rPr>
        <w:t xml:space="preserve"> чтобы остановить </w:t>
      </w:r>
      <w:r w:rsidRPr="005C3DBE">
        <w:rPr>
          <w:color w:val="auto"/>
          <w:spacing w:val="4"/>
          <w:sz w:val="28"/>
        </w:rPr>
        <w:t xml:space="preserve">неблагоприятные тенденции, необходимо принятие комплекса мер, среди которых, в </w:t>
      </w:r>
      <w:r w:rsidRPr="005C3DBE">
        <w:rPr>
          <w:color w:val="auto"/>
          <w:spacing w:val="13"/>
          <w:sz w:val="28"/>
        </w:rPr>
        <w:t xml:space="preserve">первую очередь, создание инфраструктуры физической культуры и спорта, </w:t>
      </w:r>
      <w:r w:rsidRPr="005C3DBE">
        <w:rPr>
          <w:color w:val="auto"/>
          <w:spacing w:val="7"/>
          <w:sz w:val="28"/>
        </w:rPr>
        <w:t xml:space="preserve">привлечение широких слоев населения к систематическим занятиям физической </w:t>
      </w:r>
      <w:r w:rsidRPr="005C3DBE">
        <w:rPr>
          <w:color w:val="auto"/>
          <w:spacing w:val="11"/>
          <w:sz w:val="28"/>
        </w:rPr>
        <w:t>культурой и спортом. Эти меры благоприятно скажутся на развитии детско-</w:t>
      </w:r>
      <w:r w:rsidRPr="005C3DBE">
        <w:rPr>
          <w:color w:val="auto"/>
          <w:spacing w:val="3"/>
          <w:sz w:val="28"/>
        </w:rPr>
        <w:t>юношеского спорта, спорта высших достижений и формировании спортивного резерва.</w:t>
      </w:r>
    </w:p>
    <w:p w:rsidR="008357C3" w:rsidRPr="005C3DBE" w:rsidRDefault="0042750D">
      <w:pPr>
        <w:ind w:firstLine="870"/>
        <w:jc w:val="both"/>
        <w:rPr>
          <w:color w:val="auto"/>
          <w:spacing w:val="8"/>
          <w:sz w:val="28"/>
        </w:rPr>
      </w:pPr>
      <w:r w:rsidRPr="005C3DBE">
        <w:rPr>
          <w:color w:val="auto"/>
          <w:spacing w:val="8"/>
          <w:sz w:val="28"/>
        </w:rPr>
        <w:t>Успешное развитие физической культуры и массового спорта имеет приоритетное значение для укрепления здоровья жителей Пристенского района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Пристенского района Курской области.</w:t>
      </w:r>
    </w:p>
    <w:p w:rsidR="008357C3" w:rsidRPr="005C3DBE" w:rsidRDefault="0042750D">
      <w:pPr>
        <w:ind w:firstLine="870"/>
        <w:jc w:val="both"/>
        <w:rPr>
          <w:color w:val="auto"/>
          <w:spacing w:val="8"/>
          <w:sz w:val="28"/>
        </w:rPr>
      </w:pPr>
      <w:r w:rsidRPr="005C3DBE">
        <w:rPr>
          <w:color w:val="auto"/>
          <w:spacing w:val="8"/>
          <w:sz w:val="28"/>
        </w:rPr>
        <w:lastRenderedPageBreak/>
        <w:t>Создание в Пристенском районе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муниципальной политики в сфере физической культуры и спорта в Пристенском районе Курской области.</w:t>
      </w:r>
    </w:p>
    <w:p w:rsidR="008357C3" w:rsidRPr="005C3DBE" w:rsidRDefault="0042750D">
      <w:pPr>
        <w:ind w:firstLine="870"/>
        <w:jc w:val="both"/>
        <w:rPr>
          <w:color w:val="auto"/>
          <w:spacing w:val="8"/>
          <w:sz w:val="28"/>
        </w:rPr>
      </w:pPr>
      <w:r w:rsidRPr="005C3DBE">
        <w:rPr>
          <w:color w:val="auto"/>
          <w:spacing w:val="8"/>
          <w:sz w:val="28"/>
        </w:rPr>
        <w:t>Для этого в настоящей подпрограмме предусмотрены следующие основные мероприятия:</w:t>
      </w:r>
    </w:p>
    <w:p w:rsidR="008357C3" w:rsidRPr="005C3DBE" w:rsidRDefault="0042750D">
      <w:pPr>
        <w:ind w:firstLine="870"/>
        <w:jc w:val="both"/>
        <w:rPr>
          <w:color w:val="auto"/>
          <w:spacing w:val="8"/>
          <w:sz w:val="28"/>
        </w:rPr>
      </w:pPr>
      <w:r w:rsidRPr="005C3DBE">
        <w:rPr>
          <w:color w:val="auto"/>
          <w:spacing w:val="8"/>
          <w:sz w:val="28"/>
        </w:rPr>
        <w:t>- создание условий, обеспечивающих развитие массового спорта в Пристенском районе Курской области;</w:t>
      </w:r>
    </w:p>
    <w:p w:rsidR="008357C3" w:rsidRPr="005C3DBE" w:rsidRDefault="0042750D">
      <w:pPr>
        <w:ind w:firstLine="870"/>
        <w:jc w:val="both"/>
        <w:rPr>
          <w:color w:val="auto"/>
          <w:spacing w:val="8"/>
          <w:sz w:val="28"/>
        </w:rPr>
      </w:pPr>
      <w:r w:rsidRPr="005C3DBE">
        <w:rPr>
          <w:color w:val="auto"/>
          <w:spacing w:val="8"/>
          <w:sz w:val="28"/>
        </w:rPr>
        <w:t>- совершенствование физкультурно-спортивной инфраструктуры Пристенского района Курской области.</w:t>
      </w:r>
    </w:p>
    <w:p w:rsidR="008357C3" w:rsidRPr="005C3DBE" w:rsidRDefault="0042750D">
      <w:pPr>
        <w:ind w:firstLine="870"/>
        <w:jc w:val="both"/>
        <w:rPr>
          <w:color w:val="auto"/>
          <w:spacing w:val="8"/>
          <w:sz w:val="28"/>
        </w:rPr>
      </w:pPr>
      <w:r w:rsidRPr="005C3DBE">
        <w:rPr>
          <w:color w:val="auto"/>
          <w:spacing w:val="8"/>
          <w:sz w:val="28"/>
        </w:rPr>
        <w:t>В результате реализации в Пристенском районе Курской области муниципальной  программы "Повышение эффективности развития молодежной политики, совершенствование системы оздоровления и отдыха детей,  развитие физической культуры и спорта  в Пристенском районе Курской области на 2017-2019 годы" достигнут устойчивый рост показателей вовлеченности населения в физкультурно-спортивное движение.</w:t>
      </w:r>
    </w:p>
    <w:p w:rsidR="008357C3" w:rsidRPr="005C3DBE" w:rsidRDefault="0042750D">
      <w:pPr>
        <w:ind w:firstLine="870"/>
        <w:jc w:val="both"/>
        <w:rPr>
          <w:color w:val="auto"/>
          <w:spacing w:val="8"/>
          <w:sz w:val="28"/>
        </w:rPr>
      </w:pPr>
      <w:r w:rsidRPr="005C3DBE">
        <w:rPr>
          <w:color w:val="auto"/>
          <w:spacing w:val="8"/>
          <w:sz w:val="28"/>
        </w:rPr>
        <w:t xml:space="preserve">В целях привлечения жителей Пристенского района Курской области к систематическим занятиям физической культурой и спортом проведена масштабная работа по обновлению спортивной инфраструктуры Курской области. В рамках вышеупомянутой программы за 2017 - 2019 годы построен МКУ «ФОК «Русич» Пристенского района Курской области», произведен капитальный ремонт школьных спортзалов и с\з «Витязь» </w:t>
      </w:r>
      <w:proofErr w:type="spellStart"/>
      <w:r w:rsidRPr="005C3DBE">
        <w:rPr>
          <w:color w:val="auto"/>
          <w:spacing w:val="8"/>
          <w:sz w:val="28"/>
        </w:rPr>
        <w:t>пос</w:t>
      </w:r>
      <w:proofErr w:type="gramStart"/>
      <w:r w:rsidRPr="005C3DBE">
        <w:rPr>
          <w:color w:val="auto"/>
          <w:spacing w:val="8"/>
          <w:sz w:val="28"/>
        </w:rPr>
        <w:t>.К</w:t>
      </w:r>
      <w:proofErr w:type="gramEnd"/>
      <w:r w:rsidRPr="005C3DBE">
        <w:rPr>
          <w:color w:val="auto"/>
          <w:spacing w:val="8"/>
          <w:sz w:val="28"/>
        </w:rPr>
        <w:t>ировский</w:t>
      </w:r>
      <w:proofErr w:type="spellEnd"/>
      <w:r w:rsidRPr="005C3DBE">
        <w:rPr>
          <w:color w:val="auto"/>
          <w:spacing w:val="8"/>
          <w:sz w:val="28"/>
        </w:rPr>
        <w:t xml:space="preserve">, произведен капитальный ремонт с заменой покрытия спортивной площадки МКОУ «СОШ №2 </w:t>
      </w:r>
      <w:proofErr w:type="spellStart"/>
      <w:r w:rsidRPr="005C3DBE">
        <w:rPr>
          <w:color w:val="auto"/>
          <w:spacing w:val="8"/>
          <w:sz w:val="28"/>
        </w:rPr>
        <w:t>пос.Пристень</w:t>
      </w:r>
      <w:proofErr w:type="spellEnd"/>
      <w:r w:rsidRPr="005C3DBE">
        <w:rPr>
          <w:color w:val="auto"/>
          <w:spacing w:val="8"/>
          <w:sz w:val="28"/>
        </w:rPr>
        <w:t xml:space="preserve">». Это позволило увеличить уровень обеспеченности населения </w:t>
      </w:r>
      <w:r w:rsidR="00D713EE" w:rsidRPr="005C3DBE">
        <w:rPr>
          <w:color w:val="auto"/>
          <w:spacing w:val="8"/>
          <w:sz w:val="28"/>
        </w:rPr>
        <w:t xml:space="preserve">Пристенского района </w:t>
      </w:r>
      <w:r w:rsidRPr="005C3DBE">
        <w:rPr>
          <w:color w:val="auto"/>
          <w:spacing w:val="8"/>
          <w:sz w:val="28"/>
        </w:rPr>
        <w:t>Курской области спортивными сооружениями, исходя из единовременной пропускной способности до 35% в 2019 году</w:t>
      </w:r>
      <w:r w:rsidR="00D713EE" w:rsidRPr="005C3DBE">
        <w:rPr>
          <w:color w:val="auto"/>
          <w:spacing w:val="8"/>
          <w:sz w:val="28"/>
        </w:rPr>
        <w:t xml:space="preserve"> (до введения в эксплуатацию МКУ «ФОК «Русич» Пристенского района Курской области»). С введением в эксплуатацию МКУ «ФОК «Русич» Пристенского района Курской области», здания бассейна, площадки для сдачи нормативов ГТО на 01.01.2022г уровень обеспеченности составил 90,5%. </w:t>
      </w:r>
    </w:p>
    <w:p w:rsidR="008357C3" w:rsidRPr="005C3DBE" w:rsidRDefault="0042750D">
      <w:pPr>
        <w:ind w:firstLine="870"/>
        <w:jc w:val="both"/>
        <w:rPr>
          <w:color w:val="auto"/>
          <w:spacing w:val="8"/>
          <w:sz w:val="28"/>
        </w:rPr>
      </w:pPr>
      <w:r w:rsidRPr="005C3DBE">
        <w:rPr>
          <w:color w:val="auto"/>
          <w:spacing w:val="8"/>
          <w:sz w:val="28"/>
        </w:rPr>
        <w:t>К числу позитивных результатов реализации муниципальной  программы в сфере физической культуры и спорта следует отнести совершенствование системы организации и проведения физкультурных мероприятий и спортивных мероприятий для различных групп и категорий населения.</w:t>
      </w:r>
    </w:p>
    <w:p w:rsidR="008357C3" w:rsidRPr="005C3DBE" w:rsidRDefault="0042750D">
      <w:pPr>
        <w:ind w:firstLine="870"/>
        <w:jc w:val="both"/>
        <w:rPr>
          <w:color w:val="auto"/>
          <w:spacing w:val="8"/>
          <w:sz w:val="28"/>
        </w:rPr>
      </w:pPr>
      <w:r w:rsidRPr="005C3DBE">
        <w:rPr>
          <w:color w:val="auto"/>
          <w:spacing w:val="8"/>
          <w:sz w:val="28"/>
        </w:rPr>
        <w:t>Ежегодно в Пристенском районе Курской области проводится</w:t>
      </w:r>
      <w:r w:rsidR="00D713EE" w:rsidRPr="005C3DBE">
        <w:rPr>
          <w:color w:val="auto"/>
          <w:spacing w:val="8"/>
          <w:sz w:val="28"/>
        </w:rPr>
        <w:t xml:space="preserve"> порядка 50 таких мероприятий. С 2016 года</w:t>
      </w:r>
      <w:r w:rsidRPr="005C3DBE">
        <w:rPr>
          <w:color w:val="auto"/>
          <w:spacing w:val="8"/>
          <w:sz w:val="28"/>
        </w:rPr>
        <w:t xml:space="preserve"> возрождена традиция проведения комплексных физкультурно-спортивных соревнований - спартакиад. Ежегодно в Пристенском районе Курской области проводится летняя спартакиада МО Пристенского района, также проводится комплексная спартакиада обучающихся образовательных организаций, в том числе под девизом "Спорт - против наркотиков".</w:t>
      </w:r>
      <w:r w:rsidR="00C77BEF" w:rsidRPr="005C3DBE">
        <w:rPr>
          <w:color w:val="auto"/>
          <w:spacing w:val="8"/>
          <w:sz w:val="28"/>
        </w:rPr>
        <w:t xml:space="preserve"> С 2021 года проводится комплексная спартакиада среди спортивных клубов образовательных организаций</w:t>
      </w:r>
    </w:p>
    <w:p w:rsidR="008357C3" w:rsidRPr="005C3DBE" w:rsidRDefault="0042750D">
      <w:pPr>
        <w:ind w:firstLine="870"/>
        <w:jc w:val="both"/>
        <w:rPr>
          <w:color w:val="auto"/>
          <w:spacing w:val="8"/>
          <w:sz w:val="28"/>
        </w:rPr>
      </w:pPr>
      <w:r w:rsidRPr="005C3DBE">
        <w:rPr>
          <w:color w:val="auto"/>
          <w:spacing w:val="8"/>
          <w:sz w:val="28"/>
        </w:rPr>
        <w:lastRenderedPageBreak/>
        <w:t>На высоком организационном уровне проводятся</w:t>
      </w:r>
      <w:r w:rsidR="00C77BEF" w:rsidRPr="005C3DBE">
        <w:rPr>
          <w:color w:val="auto"/>
          <w:spacing w:val="8"/>
          <w:sz w:val="28"/>
        </w:rPr>
        <w:t xml:space="preserve"> традиционные</w:t>
      </w:r>
      <w:r w:rsidRPr="005C3DBE">
        <w:rPr>
          <w:color w:val="auto"/>
          <w:spacing w:val="8"/>
          <w:sz w:val="28"/>
        </w:rPr>
        <w:t xml:space="preserve"> ежегодные массовые физкультурно-спортивные мероприятия "День физкультурника", Новогодние мероприятия, "День молодежи",</w:t>
      </w:r>
      <w:r w:rsidR="00C77BEF" w:rsidRPr="005C3DBE">
        <w:rPr>
          <w:color w:val="auto"/>
          <w:spacing w:val="8"/>
          <w:sz w:val="28"/>
        </w:rPr>
        <w:t xml:space="preserve"> «</w:t>
      </w:r>
      <w:proofErr w:type="spellStart"/>
      <w:r w:rsidR="00C77BEF" w:rsidRPr="005C3DBE">
        <w:rPr>
          <w:color w:val="auto"/>
          <w:spacing w:val="8"/>
          <w:sz w:val="28"/>
        </w:rPr>
        <w:t>Олимпйиский</w:t>
      </w:r>
      <w:proofErr w:type="spellEnd"/>
      <w:r w:rsidR="00C77BEF" w:rsidRPr="005C3DBE">
        <w:rPr>
          <w:color w:val="auto"/>
          <w:spacing w:val="8"/>
          <w:sz w:val="28"/>
        </w:rPr>
        <w:t xml:space="preserve"> день»</w:t>
      </w:r>
      <w:r w:rsidRPr="005C3DBE">
        <w:rPr>
          <w:color w:val="auto"/>
          <w:spacing w:val="8"/>
          <w:sz w:val="28"/>
        </w:rPr>
        <w:t xml:space="preserve"> в которых ежегодно участвуют более 500 человек.</w:t>
      </w:r>
    </w:p>
    <w:p w:rsidR="008357C3" w:rsidRPr="005C3DBE" w:rsidRDefault="0042750D">
      <w:pPr>
        <w:ind w:firstLine="870"/>
        <w:jc w:val="both"/>
        <w:rPr>
          <w:color w:val="auto"/>
          <w:spacing w:val="8"/>
          <w:sz w:val="28"/>
        </w:rPr>
      </w:pPr>
      <w:r w:rsidRPr="005C3DBE">
        <w:rPr>
          <w:color w:val="auto"/>
          <w:spacing w:val="8"/>
          <w:sz w:val="28"/>
        </w:rPr>
        <w:t xml:space="preserve">Несмотря на позитивную динамику развития физической </w:t>
      </w:r>
      <w:proofErr w:type="gramStart"/>
      <w:r w:rsidRPr="005C3DBE">
        <w:rPr>
          <w:color w:val="auto"/>
          <w:spacing w:val="8"/>
          <w:sz w:val="28"/>
        </w:rPr>
        <w:t>культуры</w:t>
      </w:r>
      <w:proofErr w:type="gramEnd"/>
      <w:r w:rsidRPr="005C3DBE">
        <w:rPr>
          <w:color w:val="auto"/>
          <w:spacing w:val="8"/>
          <w:sz w:val="28"/>
        </w:rPr>
        <w:t xml:space="preserve">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w:t>
      </w:r>
      <w:r w:rsidRPr="005C3DBE">
        <w:rPr>
          <w:color w:val="auto"/>
          <w:sz w:val="28"/>
        </w:rPr>
        <w:t xml:space="preserve"> </w:t>
      </w:r>
      <w:r w:rsidRPr="005C3DBE">
        <w:rPr>
          <w:color w:val="auto"/>
          <w:spacing w:val="8"/>
          <w:sz w:val="28"/>
        </w:rPr>
        <w:t>Основные проблемы развития физической культуры и спорта в Пристенском районе Курской области:</w:t>
      </w:r>
    </w:p>
    <w:p w:rsidR="00C77BEF" w:rsidRPr="005C3DBE" w:rsidRDefault="00C77BEF" w:rsidP="00C77BEF">
      <w:pPr>
        <w:ind w:firstLine="870"/>
        <w:jc w:val="both"/>
        <w:rPr>
          <w:color w:val="auto"/>
          <w:spacing w:val="8"/>
          <w:sz w:val="28"/>
        </w:rPr>
      </w:pPr>
      <w:r w:rsidRPr="005C3DBE">
        <w:rPr>
          <w:color w:val="auto"/>
          <w:spacing w:val="8"/>
          <w:sz w:val="28"/>
        </w:rPr>
        <w:t>-недостаточная физическая активность школьников и учащейся молодежи в системе общего и профессионального образования;</w:t>
      </w:r>
    </w:p>
    <w:p w:rsidR="00C77BEF" w:rsidRPr="005C3DBE" w:rsidRDefault="00C77BEF" w:rsidP="00C77BEF">
      <w:pPr>
        <w:ind w:firstLine="870"/>
        <w:jc w:val="both"/>
        <w:rPr>
          <w:color w:val="auto"/>
          <w:spacing w:val="8"/>
          <w:sz w:val="28"/>
        </w:rPr>
      </w:pPr>
      <w:r w:rsidRPr="005C3DBE">
        <w:rPr>
          <w:color w:val="auto"/>
          <w:spacing w:val="8"/>
          <w:sz w:val="28"/>
        </w:rPr>
        <w:t>-низкая обеспеченность населения плоскостными спортивными сооружениями для занятий игровыми видами спорта, в том числе по месту жительства в шаговой доступности;</w:t>
      </w:r>
    </w:p>
    <w:p w:rsidR="00C77BEF" w:rsidRPr="005C3DBE" w:rsidRDefault="00C77BEF" w:rsidP="00C77BEF">
      <w:pPr>
        <w:ind w:firstLine="870"/>
        <w:jc w:val="both"/>
        <w:rPr>
          <w:color w:val="auto"/>
          <w:spacing w:val="8"/>
          <w:sz w:val="28"/>
        </w:rPr>
      </w:pPr>
      <w:r w:rsidRPr="005C3DBE">
        <w:rPr>
          <w:color w:val="auto"/>
          <w:spacing w:val="8"/>
          <w:sz w:val="28"/>
        </w:rPr>
        <w:t xml:space="preserve">-износ имеющихся плоскостных сооружений для занятий физической культурой и спортом, в том числе по месту жительства в шаговой доступности; </w:t>
      </w:r>
    </w:p>
    <w:p w:rsidR="00C77BEF" w:rsidRPr="005C3DBE" w:rsidRDefault="00C77BEF" w:rsidP="00C77BEF">
      <w:pPr>
        <w:ind w:firstLine="870"/>
        <w:jc w:val="both"/>
        <w:rPr>
          <w:color w:val="auto"/>
          <w:spacing w:val="8"/>
          <w:sz w:val="28"/>
        </w:rPr>
      </w:pPr>
      <w:r w:rsidRPr="005C3DBE">
        <w:rPr>
          <w:color w:val="auto"/>
          <w:spacing w:val="8"/>
          <w:sz w:val="28"/>
        </w:rPr>
        <w:t>-недостаточная удовлетворенность спроса населения на физкультурно-оздоровительные и спортивные услуги, в том числе по месту жительства в шаговой доступности;</w:t>
      </w:r>
    </w:p>
    <w:p w:rsidR="008357C3" w:rsidRPr="005C3DBE" w:rsidRDefault="00C77BEF" w:rsidP="00C77BEF">
      <w:pPr>
        <w:ind w:firstLine="870"/>
        <w:jc w:val="both"/>
        <w:rPr>
          <w:color w:val="auto"/>
          <w:spacing w:val="8"/>
          <w:sz w:val="28"/>
        </w:rPr>
      </w:pPr>
      <w:r w:rsidRPr="005C3DBE">
        <w:rPr>
          <w:color w:val="auto"/>
          <w:spacing w:val="8"/>
          <w:sz w:val="28"/>
        </w:rPr>
        <w:t>-низкая обеспеченность населения (по социальным нормам и нормативам) объектами для занятий адаптивной физической культурой и спортом</w:t>
      </w:r>
      <w:proofErr w:type="gramStart"/>
      <w:r w:rsidRPr="005C3DBE">
        <w:rPr>
          <w:color w:val="auto"/>
          <w:spacing w:val="8"/>
          <w:sz w:val="28"/>
        </w:rPr>
        <w:t>.</w:t>
      </w:r>
      <w:r w:rsidR="0042750D" w:rsidRPr="005C3DBE">
        <w:rPr>
          <w:color w:val="auto"/>
          <w:spacing w:val="8"/>
          <w:sz w:val="28"/>
        </w:rPr>
        <w:t>.</w:t>
      </w:r>
      <w:proofErr w:type="gramEnd"/>
    </w:p>
    <w:p w:rsidR="008357C3" w:rsidRPr="005C3DBE" w:rsidRDefault="0042750D">
      <w:pPr>
        <w:ind w:firstLine="870"/>
        <w:jc w:val="both"/>
        <w:rPr>
          <w:color w:val="auto"/>
          <w:spacing w:val="8"/>
          <w:sz w:val="28"/>
        </w:rPr>
      </w:pPr>
      <w:r w:rsidRPr="005C3DBE">
        <w:rPr>
          <w:color w:val="auto"/>
          <w:spacing w:val="8"/>
          <w:sz w:val="28"/>
        </w:rPr>
        <w:t>В настоящее время около 20% экономически активного населения на регулярной основе занимаются физической культурой и спортом по месту работы. Планируется, что к 2024 году значение данного показателя (индикатора) приблизится к уровню развитых в спортивном отношении стран и составит 48,1%.</w:t>
      </w:r>
    </w:p>
    <w:p w:rsidR="008357C3" w:rsidRPr="005C3DBE" w:rsidRDefault="0042750D">
      <w:pPr>
        <w:ind w:firstLine="870"/>
        <w:jc w:val="both"/>
        <w:rPr>
          <w:color w:val="auto"/>
          <w:spacing w:val="8"/>
          <w:sz w:val="28"/>
        </w:rPr>
      </w:pPr>
      <w:r w:rsidRPr="005C3DBE">
        <w:rPr>
          <w:color w:val="auto"/>
          <w:spacing w:val="8"/>
          <w:sz w:val="28"/>
        </w:rPr>
        <w:t>К 2024 году необходимо повысить (до 93,3%) показатели численности учащихся и студентов, систематически занимающихся физической культурой и спортом.</w:t>
      </w:r>
    </w:p>
    <w:p w:rsidR="00C77BEF" w:rsidRPr="00E03B6F" w:rsidRDefault="0042750D">
      <w:pPr>
        <w:ind w:firstLine="870"/>
        <w:jc w:val="both"/>
        <w:rPr>
          <w:color w:val="auto"/>
          <w:spacing w:val="8"/>
          <w:sz w:val="28"/>
          <w:shd w:val="clear" w:color="auto" w:fill="92FF99"/>
        </w:rPr>
      </w:pPr>
      <w:proofErr w:type="gramStart"/>
      <w:r w:rsidRPr="00E03B6F">
        <w:rPr>
          <w:color w:val="auto"/>
          <w:spacing w:val="8"/>
          <w:sz w:val="28"/>
        </w:rPr>
        <w:t>В соответствии с муниципальной  программой требуется повысить обеспеченность населения различными объектами спорта с 35% в 2019 году до</w:t>
      </w:r>
      <w:r w:rsidR="00E03B6F">
        <w:rPr>
          <w:color w:val="auto"/>
          <w:spacing w:val="8"/>
          <w:sz w:val="28"/>
        </w:rPr>
        <w:t xml:space="preserve"> 49</w:t>
      </w:r>
      <w:r w:rsidRPr="00E03B6F">
        <w:rPr>
          <w:color w:val="auto"/>
          <w:spacing w:val="8"/>
          <w:sz w:val="28"/>
        </w:rPr>
        <w:t xml:space="preserve"> % в 2022 году). </w:t>
      </w:r>
      <w:proofErr w:type="gramEnd"/>
    </w:p>
    <w:p w:rsidR="008357C3" w:rsidRPr="005C3DBE" w:rsidRDefault="0042750D">
      <w:pPr>
        <w:ind w:firstLine="870"/>
        <w:jc w:val="both"/>
        <w:rPr>
          <w:color w:val="auto"/>
          <w:spacing w:val="8"/>
          <w:sz w:val="28"/>
        </w:rPr>
      </w:pPr>
      <w:r w:rsidRPr="00E03B6F">
        <w:rPr>
          <w:color w:val="auto"/>
          <w:spacing w:val="8"/>
          <w:sz w:val="28"/>
        </w:rPr>
        <w:t>Универсальным решением, обеспечивающим привлечение различных</w:t>
      </w:r>
      <w:r w:rsidRPr="005C3DBE">
        <w:rPr>
          <w:color w:val="auto"/>
          <w:spacing w:val="8"/>
          <w:sz w:val="28"/>
        </w:rPr>
        <w:t xml:space="preserve">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сделан на оказание поддержки созданию спортивных клубов по месту жительства.</w:t>
      </w:r>
      <w:r w:rsidR="00C77BEF" w:rsidRPr="005C3DBE">
        <w:rPr>
          <w:color w:val="auto"/>
          <w:spacing w:val="8"/>
          <w:sz w:val="28"/>
        </w:rPr>
        <w:t xml:space="preserve"> По состоянию на  2021 году во всех образовательных организациях Пристенского района Курской области созданы спортивные клубы.</w:t>
      </w:r>
    </w:p>
    <w:p w:rsidR="008357C3" w:rsidRPr="005C3DBE" w:rsidRDefault="0042750D">
      <w:pPr>
        <w:ind w:firstLine="870"/>
        <w:jc w:val="both"/>
        <w:rPr>
          <w:color w:val="auto"/>
          <w:spacing w:val="8"/>
          <w:sz w:val="28"/>
        </w:rPr>
      </w:pPr>
      <w:r w:rsidRPr="005C3DBE">
        <w:rPr>
          <w:color w:val="auto"/>
          <w:spacing w:val="8"/>
          <w:sz w:val="28"/>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Пристенского района Курской </w:t>
      </w:r>
      <w:r w:rsidRPr="005C3DBE">
        <w:rPr>
          <w:color w:val="auto"/>
          <w:spacing w:val="8"/>
          <w:sz w:val="28"/>
        </w:rPr>
        <w:lastRenderedPageBreak/>
        <w:t>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rsidR="008357C3" w:rsidRPr="005C3DBE" w:rsidRDefault="0042750D">
      <w:pPr>
        <w:ind w:firstLine="870"/>
        <w:jc w:val="both"/>
        <w:rPr>
          <w:i/>
          <w:color w:val="auto"/>
          <w:spacing w:val="3"/>
          <w:sz w:val="28"/>
        </w:rPr>
      </w:pPr>
      <w:r w:rsidRPr="005C3DBE">
        <w:rPr>
          <w:color w:val="auto"/>
          <w:spacing w:val="8"/>
          <w:sz w:val="28"/>
        </w:rP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w:t>
      </w:r>
      <w:r w:rsidR="00C77BEF" w:rsidRPr="005C3DBE">
        <w:rPr>
          <w:color w:val="auto"/>
          <w:spacing w:val="8"/>
          <w:sz w:val="28"/>
        </w:rPr>
        <w:t xml:space="preserve"> (по месту жительства)</w:t>
      </w:r>
      <w:r w:rsidRPr="005C3DBE">
        <w:rPr>
          <w:color w:val="auto"/>
          <w:spacing w:val="8"/>
          <w:sz w:val="28"/>
        </w:rPr>
        <w:t xml:space="preserve">, </w:t>
      </w:r>
      <w:r w:rsidR="00C77BEF" w:rsidRPr="005C3DBE">
        <w:rPr>
          <w:color w:val="auto"/>
          <w:spacing w:val="8"/>
          <w:sz w:val="28"/>
        </w:rPr>
        <w:t xml:space="preserve"> </w:t>
      </w:r>
      <w:r w:rsidRPr="005C3DBE">
        <w:rPr>
          <w:color w:val="auto"/>
          <w:spacing w:val="8"/>
          <w:sz w:val="28"/>
        </w:rPr>
        <w:t xml:space="preserve">повышению эффективности пропаганды физической культуры и спорта, развитию детско-юношеского, школьного спорта, </w:t>
      </w:r>
      <w:r w:rsidR="00C77BEF" w:rsidRPr="005C3DBE">
        <w:rPr>
          <w:color w:val="auto"/>
          <w:spacing w:val="8"/>
          <w:sz w:val="28"/>
        </w:rPr>
        <w:t>улучшению</w:t>
      </w:r>
      <w:r w:rsidRPr="005C3DBE">
        <w:rPr>
          <w:color w:val="auto"/>
          <w:spacing w:val="8"/>
          <w:sz w:val="28"/>
        </w:rPr>
        <w:t xml:space="preserve"> спортивной инфраструктуры.</w:t>
      </w:r>
    </w:p>
    <w:p w:rsidR="008357C3" w:rsidRPr="005C3DBE" w:rsidRDefault="0042750D">
      <w:pPr>
        <w:spacing w:after="80"/>
        <w:ind w:firstLine="855"/>
        <w:jc w:val="both"/>
        <w:rPr>
          <w:color w:val="auto"/>
          <w:spacing w:val="3"/>
          <w:sz w:val="28"/>
        </w:rPr>
      </w:pPr>
      <w:r w:rsidRPr="005C3DBE">
        <w:rPr>
          <w:color w:val="auto"/>
          <w:spacing w:val="4"/>
          <w:sz w:val="28"/>
        </w:rPr>
        <w:t xml:space="preserve">Успешное решение задач развития физической культуры и спорта в </w:t>
      </w:r>
      <w:r w:rsidRPr="005C3DBE">
        <w:rPr>
          <w:color w:val="auto"/>
          <w:sz w:val="28"/>
        </w:rPr>
        <w:t>Пристенском</w:t>
      </w:r>
      <w:r w:rsidRPr="005C3DBE">
        <w:rPr>
          <w:color w:val="auto"/>
          <w:spacing w:val="4"/>
          <w:sz w:val="28"/>
        </w:rPr>
        <w:t xml:space="preserve"> </w:t>
      </w:r>
      <w:r w:rsidRPr="005C3DBE">
        <w:rPr>
          <w:color w:val="auto"/>
          <w:spacing w:val="8"/>
          <w:sz w:val="28"/>
        </w:rPr>
        <w:t xml:space="preserve">районе Курской области возможно только при условии единой государственной </w:t>
      </w:r>
      <w:r w:rsidRPr="005C3DBE">
        <w:rPr>
          <w:color w:val="auto"/>
          <w:spacing w:val="4"/>
          <w:sz w:val="28"/>
        </w:rPr>
        <w:t xml:space="preserve">политики в системе всех заинтересованных секторов общества, осуществлении </w:t>
      </w:r>
      <w:r w:rsidRPr="005C3DBE">
        <w:rPr>
          <w:color w:val="auto"/>
          <w:spacing w:val="8"/>
          <w:sz w:val="28"/>
        </w:rPr>
        <w:t xml:space="preserve">целенаправленных скоординированных действий органов исполнительной и </w:t>
      </w:r>
      <w:r w:rsidRPr="005C3DBE">
        <w:rPr>
          <w:color w:val="auto"/>
          <w:spacing w:val="3"/>
          <w:sz w:val="28"/>
        </w:rPr>
        <w:t>законодательной власти, заинтересованных министерств и ведомств, органов местного самоуправления и общественных организаций.</w:t>
      </w:r>
    </w:p>
    <w:p w:rsidR="008357C3" w:rsidRPr="005C3DBE" w:rsidRDefault="0042750D">
      <w:pPr>
        <w:ind w:firstLine="540"/>
        <w:jc w:val="both"/>
        <w:rPr>
          <w:color w:val="auto"/>
          <w:sz w:val="28"/>
        </w:rPr>
      </w:pPr>
      <w:r w:rsidRPr="005C3DBE">
        <w:rPr>
          <w:color w:val="auto"/>
          <w:sz w:val="28"/>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Пристенского района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w:t>
      </w:r>
    </w:p>
    <w:p w:rsidR="008357C3" w:rsidRPr="005C3DBE" w:rsidRDefault="0042750D">
      <w:pPr>
        <w:ind w:firstLine="540"/>
        <w:jc w:val="both"/>
        <w:rPr>
          <w:color w:val="auto"/>
          <w:sz w:val="28"/>
        </w:rPr>
      </w:pPr>
      <w:r w:rsidRPr="005C3DBE">
        <w:rPr>
          <w:color w:val="auto"/>
          <w:sz w:val="28"/>
        </w:rP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повышению эффективности пропаганды физической культуры и спорта, развитию детско-юношеского, школьного спорта, развитию спортивной инфраструктуры.</w:t>
      </w:r>
    </w:p>
    <w:p w:rsidR="008357C3" w:rsidRPr="005C3DBE" w:rsidRDefault="008357C3">
      <w:pPr>
        <w:spacing w:after="80"/>
        <w:ind w:firstLine="855"/>
        <w:jc w:val="both"/>
        <w:rPr>
          <w:color w:val="auto"/>
          <w:spacing w:val="3"/>
          <w:sz w:val="28"/>
        </w:rPr>
      </w:pPr>
    </w:p>
    <w:p w:rsidR="008357C3" w:rsidRPr="005C3DBE" w:rsidRDefault="0042750D">
      <w:pPr>
        <w:jc w:val="center"/>
        <w:rPr>
          <w:b/>
          <w:color w:val="auto"/>
          <w:sz w:val="28"/>
        </w:rPr>
      </w:pPr>
      <w:r w:rsidRPr="005C3DBE">
        <w:rPr>
          <w:b/>
          <w:color w:val="auto"/>
          <w:sz w:val="28"/>
        </w:rPr>
        <w:t xml:space="preserve">  2. Приоритеты государственной политики в сфере реализации подпрограммы 2, цели, задачи и показатели (индикаторы) достижения целей и решения задач, описание ожидаемых конечных результатов подпрограммы 2, сроков и контрольных этапов реализации подпрограммы 2</w:t>
      </w:r>
    </w:p>
    <w:p w:rsidR="00C77BEF" w:rsidRPr="005C3DBE" w:rsidRDefault="0042750D" w:rsidP="00C77BEF">
      <w:pPr>
        <w:ind w:firstLine="540"/>
        <w:jc w:val="both"/>
        <w:rPr>
          <w:color w:val="auto"/>
          <w:sz w:val="28"/>
        </w:rPr>
      </w:pPr>
      <w:r w:rsidRPr="005C3DBE">
        <w:rPr>
          <w:color w:val="auto"/>
          <w:sz w:val="28"/>
        </w:rPr>
        <w:t>Основными приоритетными направлениями государственной политики в сфере развития физической культуры и массового спорта в Курской области являются:</w:t>
      </w:r>
    </w:p>
    <w:p w:rsidR="00C77BEF" w:rsidRPr="005C3DBE" w:rsidRDefault="00C77BEF" w:rsidP="00C77BEF">
      <w:pPr>
        <w:ind w:firstLine="540"/>
        <w:jc w:val="both"/>
        <w:rPr>
          <w:color w:val="auto"/>
          <w:sz w:val="28"/>
        </w:rPr>
      </w:pPr>
      <w:r w:rsidRPr="005C3DBE">
        <w:rPr>
          <w:color w:val="auto"/>
          <w:sz w:val="28"/>
        </w:rPr>
        <w:t xml:space="preserve">- </w:t>
      </w:r>
      <w:r w:rsidR="0042750D" w:rsidRPr="005C3DBE">
        <w:rPr>
          <w:color w:val="auto"/>
          <w:sz w:val="28"/>
        </w:rPr>
        <w:t>вовлечение жителей Курской области, прежде всего детей и молодежи, в регулярные занятия физической культурой и спортом;</w:t>
      </w:r>
    </w:p>
    <w:p w:rsidR="008357C3" w:rsidRPr="005C3DBE" w:rsidRDefault="00C77BEF" w:rsidP="00C77BEF">
      <w:pPr>
        <w:ind w:firstLine="540"/>
        <w:jc w:val="both"/>
        <w:rPr>
          <w:color w:val="auto"/>
          <w:sz w:val="28"/>
        </w:rPr>
      </w:pPr>
      <w:r w:rsidRPr="005C3DBE">
        <w:rPr>
          <w:color w:val="auto"/>
          <w:sz w:val="28"/>
        </w:rPr>
        <w:t xml:space="preserve">- </w:t>
      </w:r>
      <w:r w:rsidR="0042750D" w:rsidRPr="005C3DBE">
        <w:rPr>
          <w:color w:val="auto"/>
          <w:sz w:val="28"/>
        </w:rPr>
        <w:t>повышение уровня физической подготовленности жителей Курской области.</w:t>
      </w:r>
    </w:p>
    <w:tbl>
      <w:tblPr>
        <w:tblW w:w="0" w:type="auto"/>
        <w:tblInd w:w="108" w:type="dxa"/>
        <w:tblLayout w:type="fixed"/>
        <w:tblLook w:val="04A0" w:firstRow="1" w:lastRow="0" w:firstColumn="1" w:lastColumn="0" w:noHBand="0" w:noVBand="1"/>
      </w:tblPr>
      <w:tblGrid>
        <w:gridCol w:w="2808"/>
        <w:gridCol w:w="6492"/>
      </w:tblGrid>
      <w:tr w:rsidR="008357C3" w:rsidRPr="005C3DBE">
        <w:tc>
          <w:tcPr>
            <w:tcW w:w="2808" w:type="dxa"/>
            <w:shd w:val="clear" w:color="auto" w:fill="auto"/>
          </w:tcPr>
          <w:p w:rsidR="008357C3" w:rsidRPr="005C3DBE" w:rsidRDefault="008357C3">
            <w:pPr>
              <w:jc w:val="both"/>
              <w:rPr>
                <w:color w:val="auto"/>
                <w:sz w:val="28"/>
              </w:rPr>
            </w:pPr>
          </w:p>
        </w:tc>
        <w:tc>
          <w:tcPr>
            <w:tcW w:w="6492" w:type="dxa"/>
            <w:shd w:val="clear" w:color="auto" w:fill="auto"/>
          </w:tcPr>
          <w:p w:rsidR="008357C3" w:rsidRPr="005C3DBE" w:rsidRDefault="008357C3">
            <w:pPr>
              <w:widowControl w:val="0"/>
              <w:jc w:val="both"/>
              <w:rPr>
                <w:color w:val="auto"/>
                <w:sz w:val="28"/>
              </w:rPr>
            </w:pPr>
          </w:p>
        </w:tc>
      </w:tr>
    </w:tbl>
    <w:p w:rsidR="008357C3" w:rsidRPr="005C3DBE" w:rsidRDefault="0042750D" w:rsidP="00C77BEF">
      <w:pPr>
        <w:jc w:val="both"/>
        <w:rPr>
          <w:color w:val="auto"/>
          <w:sz w:val="28"/>
        </w:rPr>
      </w:pPr>
      <w:r w:rsidRPr="005C3DBE">
        <w:rPr>
          <w:color w:val="auto"/>
          <w:sz w:val="28"/>
        </w:rPr>
        <w:t>Основными целями подпрограммы 2 является:</w:t>
      </w:r>
    </w:p>
    <w:p w:rsidR="008357C3" w:rsidRPr="005C3DBE" w:rsidRDefault="0042750D">
      <w:pPr>
        <w:ind w:firstLine="855"/>
        <w:jc w:val="both"/>
        <w:rPr>
          <w:color w:val="auto"/>
          <w:sz w:val="28"/>
        </w:rPr>
      </w:pPr>
      <w:r w:rsidRPr="005C3DBE">
        <w:rPr>
          <w:color w:val="auto"/>
          <w:sz w:val="28"/>
        </w:rPr>
        <w:lastRenderedPageBreak/>
        <w:t xml:space="preserve">создание условий для успешного выступления спортсменов Пристенского района Курской области на спортивных соревнованиях </w:t>
      </w:r>
    </w:p>
    <w:p w:rsidR="008357C3" w:rsidRPr="005C3DBE" w:rsidRDefault="0042750D">
      <w:pPr>
        <w:ind w:firstLine="855"/>
        <w:jc w:val="both"/>
        <w:rPr>
          <w:color w:val="auto"/>
          <w:spacing w:val="4"/>
          <w:sz w:val="28"/>
        </w:rPr>
      </w:pPr>
      <w:r w:rsidRPr="005C3DBE">
        <w:rPr>
          <w:color w:val="auto"/>
          <w:spacing w:val="4"/>
          <w:sz w:val="28"/>
        </w:rPr>
        <w:t>Достижение данной цели будет обеспечиваться решением следующих основных задач:</w:t>
      </w:r>
    </w:p>
    <w:p w:rsidR="008357C3" w:rsidRPr="005C3DBE" w:rsidRDefault="0042750D">
      <w:pPr>
        <w:jc w:val="both"/>
        <w:rPr>
          <w:color w:val="auto"/>
          <w:sz w:val="28"/>
        </w:rPr>
      </w:pPr>
      <w:r w:rsidRPr="005C3DBE">
        <w:rPr>
          <w:color w:val="auto"/>
          <w:sz w:val="28"/>
        </w:rPr>
        <w:t xml:space="preserve">   - развитие массового спорта в Пристенском районе Курской области;</w:t>
      </w:r>
    </w:p>
    <w:p w:rsidR="008357C3" w:rsidRPr="005C3DBE" w:rsidRDefault="0042750D">
      <w:pPr>
        <w:jc w:val="both"/>
        <w:rPr>
          <w:color w:val="auto"/>
          <w:sz w:val="28"/>
        </w:rPr>
      </w:pPr>
      <w:r w:rsidRPr="005C3DBE">
        <w:rPr>
          <w:color w:val="auto"/>
          <w:sz w:val="28"/>
        </w:rPr>
        <w:t xml:space="preserve">  -развитие и совершенствование спортивной инфраструктуры Курской области</w:t>
      </w:r>
    </w:p>
    <w:p w:rsidR="008357C3" w:rsidRPr="005C3DBE" w:rsidRDefault="0042750D">
      <w:pPr>
        <w:ind w:firstLine="855"/>
        <w:jc w:val="both"/>
        <w:rPr>
          <w:color w:val="auto"/>
          <w:spacing w:val="4"/>
          <w:sz w:val="28"/>
        </w:rPr>
      </w:pPr>
      <w:r w:rsidRPr="005C3DBE">
        <w:rPr>
          <w:color w:val="auto"/>
          <w:spacing w:val="4"/>
          <w:sz w:val="28"/>
        </w:rPr>
        <w:t xml:space="preserve">Реализация подпрограммы 2 будет способствовать устойчивому развитию физической культуры и массового спорта в </w:t>
      </w:r>
      <w:r w:rsidRPr="005C3DBE">
        <w:rPr>
          <w:color w:val="auto"/>
          <w:sz w:val="28"/>
        </w:rPr>
        <w:t xml:space="preserve">Пристенском </w:t>
      </w:r>
      <w:r w:rsidRPr="005C3DBE">
        <w:rPr>
          <w:color w:val="auto"/>
          <w:spacing w:val="4"/>
          <w:sz w:val="28"/>
        </w:rPr>
        <w:t>районе, что приведёт к росту количественных показателей, позитивным изменениям в сфере физической культуры и спорта, развитию сети спортивных сооружений, доступной для различных категорий и групп населения.</w:t>
      </w:r>
    </w:p>
    <w:p w:rsidR="008357C3" w:rsidRPr="005C3DBE" w:rsidRDefault="0042750D">
      <w:pPr>
        <w:ind w:firstLine="855"/>
        <w:jc w:val="both"/>
        <w:rPr>
          <w:color w:val="auto"/>
          <w:spacing w:val="3"/>
          <w:sz w:val="28"/>
        </w:rPr>
      </w:pPr>
      <w:r w:rsidRPr="005C3DBE">
        <w:rPr>
          <w:color w:val="auto"/>
          <w:spacing w:val="7"/>
          <w:sz w:val="28"/>
        </w:rPr>
        <w:t xml:space="preserve">В подпрограмме 2 предусматривается реализация комплекса </w:t>
      </w:r>
      <w:r w:rsidRPr="005C3DBE">
        <w:rPr>
          <w:color w:val="auto"/>
          <w:spacing w:val="11"/>
          <w:sz w:val="28"/>
        </w:rPr>
        <w:t xml:space="preserve">взаимоувязанных мероприятий по созданию эффективных инструментов и </w:t>
      </w:r>
      <w:r w:rsidRPr="005C3DBE">
        <w:rPr>
          <w:color w:val="auto"/>
          <w:spacing w:val="5"/>
          <w:sz w:val="28"/>
        </w:rPr>
        <w:t xml:space="preserve">инфраструктуры в области политики, направленной на развитие физической культуры </w:t>
      </w:r>
      <w:r w:rsidRPr="005C3DBE">
        <w:rPr>
          <w:color w:val="auto"/>
          <w:spacing w:val="11"/>
          <w:sz w:val="28"/>
        </w:rPr>
        <w:t xml:space="preserve">и спорта. Мероприятия последовательно выполняются на протяжении всего срока </w:t>
      </w:r>
      <w:r w:rsidRPr="005C3DBE">
        <w:rPr>
          <w:color w:val="auto"/>
          <w:spacing w:val="10"/>
          <w:sz w:val="28"/>
        </w:rPr>
        <w:t xml:space="preserve">действия подпрограммы, без привязки к календарным годам, в </w:t>
      </w:r>
      <w:proofErr w:type="gramStart"/>
      <w:r w:rsidRPr="005C3DBE">
        <w:rPr>
          <w:color w:val="auto"/>
          <w:spacing w:val="10"/>
          <w:sz w:val="28"/>
        </w:rPr>
        <w:t>связи</w:t>
      </w:r>
      <w:proofErr w:type="gramEnd"/>
      <w:r w:rsidRPr="005C3DBE">
        <w:rPr>
          <w:color w:val="auto"/>
          <w:spacing w:val="10"/>
          <w:sz w:val="28"/>
        </w:rPr>
        <w:t xml:space="preserve"> с чем отдельные </w:t>
      </w:r>
      <w:r w:rsidRPr="005C3DBE">
        <w:rPr>
          <w:color w:val="auto"/>
          <w:spacing w:val="3"/>
          <w:sz w:val="28"/>
        </w:rPr>
        <w:t>этапы ее реализации не выделяются.</w:t>
      </w:r>
    </w:p>
    <w:p w:rsidR="008357C3" w:rsidRPr="005C3DBE" w:rsidRDefault="0042750D">
      <w:pPr>
        <w:ind w:firstLine="840"/>
        <w:jc w:val="both"/>
        <w:rPr>
          <w:color w:val="auto"/>
          <w:spacing w:val="2"/>
          <w:sz w:val="28"/>
        </w:rPr>
      </w:pPr>
      <w:r w:rsidRPr="005C3DBE">
        <w:rPr>
          <w:color w:val="auto"/>
          <w:spacing w:val="4"/>
          <w:sz w:val="28"/>
        </w:rPr>
        <w:t xml:space="preserve">Оценка достижения цели подпрограммы 2 производится посредством </w:t>
      </w:r>
      <w:r w:rsidRPr="005C3DBE">
        <w:rPr>
          <w:color w:val="auto"/>
          <w:spacing w:val="2"/>
          <w:sz w:val="28"/>
        </w:rPr>
        <w:t>следующих показателей:</w:t>
      </w: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Достижение поставленных целей и задач государственной программы характеризуется следующими показателями (индикаторами):</w:t>
      </w:r>
    </w:p>
    <w:p w:rsidR="008357C3" w:rsidRPr="005C3DBE" w:rsidRDefault="0042750D">
      <w:pPr>
        <w:pStyle w:val="15"/>
        <w:tabs>
          <w:tab w:val="left" w:pos="537"/>
        </w:tabs>
        <w:ind w:left="-30" w:firstLine="60"/>
        <w:jc w:val="both"/>
        <w:rPr>
          <w:rStyle w:val="14"/>
          <w:color w:val="auto"/>
          <w:sz w:val="28"/>
        </w:rPr>
      </w:pPr>
      <w:r w:rsidRPr="005C3DBE">
        <w:rPr>
          <w:rStyle w:val="14"/>
          <w:color w:val="auto"/>
          <w:sz w:val="28"/>
        </w:rPr>
        <w:t>-доля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Курской области;</w:t>
      </w:r>
    </w:p>
    <w:p w:rsidR="008357C3" w:rsidRPr="005C3DBE" w:rsidRDefault="0042750D">
      <w:pPr>
        <w:pStyle w:val="15"/>
        <w:tabs>
          <w:tab w:val="left" w:pos="537"/>
        </w:tabs>
        <w:ind w:left="-30" w:firstLine="60"/>
        <w:jc w:val="both"/>
        <w:rPr>
          <w:rStyle w:val="14"/>
          <w:color w:val="auto"/>
          <w:sz w:val="28"/>
        </w:rPr>
      </w:pPr>
      <w:r w:rsidRPr="005C3DBE">
        <w:rPr>
          <w:color w:val="auto"/>
          <w:sz w:val="28"/>
        </w:rPr>
        <w:t xml:space="preserve">- доля </w:t>
      </w:r>
      <w:proofErr w:type="gramStart"/>
      <w:r w:rsidRPr="005C3DBE">
        <w:rPr>
          <w:color w:val="auto"/>
          <w:sz w:val="28"/>
        </w:rPr>
        <w:t>обучающихся</w:t>
      </w:r>
      <w:proofErr w:type="gramEnd"/>
      <w:r w:rsidRPr="005C3DBE">
        <w:rPr>
          <w:color w:val="auto"/>
          <w:sz w:val="28"/>
        </w:rPr>
        <w:t xml:space="preserve">, систематически занимающихся физической культурой и спортом, в общей численности обучающихся.      </w:t>
      </w:r>
    </w:p>
    <w:p w:rsidR="008357C3" w:rsidRPr="005C3DBE" w:rsidRDefault="008357C3">
      <w:pPr>
        <w:pStyle w:val="15"/>
        <w:tabs>
          <w:tab w:val="left" w:pos="537"/>
        </w:tabs>
        <w:ind w:left="-30" w:firstLine="60"/>
        <w:jc w:val="both"/>
        <w:rPr>
          <w:rStyle w:val="14"/>
          <w:color w:val="auto"/>
          <w:sz w:val="28"/>
        </w:rPr>
      </w:pPr>
    </w:p>
    <w:p w:rsidR="008357C3" w:rsidRPr="005C3DBE" w:rsidRDefault="0042750D">
      <w:pPr>
        <w:pStyle w:val="15"/>
        <w:tabs>
          <w:tab w:val="left" w:pos="537"/>
        </w:tabs>
        <w:ind w:firstLine="709"/>
        <w:jc w:val="both"/>
        <w:rPr>
          <w:rStyle w:val="14"/>
          <w:color w:val="auto"/>
          <w:sz w:val="28"/>
        </w:rPr>
      </w:pPr>
      <w:r w:rsidRPr="005C3DBE">
        <w:rPr>
          <w:rStyle w:val="14"/>
          <w:color w:val="auto"/>
          <w:sz w:val="28"/>
        </w:rPr>
        <w:t>Сведения о показателях (индикаторах) государственной программы, подпрограмм государственной программы и их значениях приведены в приложении N 1 к муниципальной государственной программе.</w:t>
      </w:r>
    </w:p>
    <w:p w:rsidR="008357C3" w:rsidRPr="005C3DBE" w:rsidRDefault="0042750D">
      <w:pPr>
        <w:pStyle w:val="15"/>
        <w:tabs>
          <w:tab w:val="left" w:pos="537"/>
        </w:tabs>
        <w:ind w:left="-30" w:firstLine="739"/>
        <w:jc w:val="both"/>
        <w:rPr>
          <w:rStyle w:val="14"/>
          <w:color w:val="auto"/>
          <w:sz w:val="28"/>
        </w:rPr>
      </w:pPr>
      <w:r w:rsidRPr="005C3DBE">
        <w:rPr>
          <w:rStyle w:val="14"/>
          <w:color w:val="auto"/>
          <w:sz w:val="28"/>
        </w:rPr>
        <w:t>Значения указанных показателей (индикаторов) определяются следующим образом.</w:t>
      </w:r>
    </w:p>
    <w:p w:rsidR="008357C3" w:rsidRPr="005C3DBE" w:rsidRDefault="0042750D">
      <w:pPr>
        <w:pStyle w:val="15"/>
        <w:tabs>
          <w:tab w:val="left" w:pos="537"/>
        </w:tabs>
        <w:ind w:left="-30" w:firstLine="739"/>
        <w:jc w:val="both"/>
        <w:rPr>
          <w:rStyle w:val="14"/>
          <w:color w:val="auto"/>
          <w:sz w:val="28"/>
        </w:rPr>
      </w:pPr>
      <w:r w:rsidRPr="005C3DBE">
        <w:rPr>
          <w:rStyle w:val="14"/>
          <w:color w:val="auto"/>
          <w:sz w:val="28"/>
        </w:rPr>
        <w:t>Показатель "Доля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Курской области" рассчитывается по формуле:</w:t>
      </w:r>
    </w:p>
    <w:p w:rsidR="008357C3" w:rsidRPr="00AE4565" w:rsidRDefault="0042750D" w:rsidP="00AE4565">
      <w:pPr>
        <w:jc w:val="both"/>
        <w:rPr>
          <w:sz w:val="28"/>
          <w:szCs w:val="28"/>
        </w:rPr>
      </w:pPr>
      <w:proofErr w:type="spellStart"/>
      <w:r w:rsidRPr="00AE4565">
        <w:rPr>
          <w:sz w:val="28"/>
          <w:szCs w:val="28"/>
        </w:rPr>
        <w:t>Дз</w:t>
      </w:r>
      <w:proofErr w:type="spellEnd"/>
      <w:r w:rsidRPr="00AE4565">
        <w:rPr>
          <w:sz w:val="28"/>
          <w:szCs w:val="28"/>
        </w:rPr>
        <w:t xml:space="preserve"> = </w:t>
      </w:r>
      <w:proofErr w:type="spellStart"/>
      <w:r w:rsidRPr="00AE4565">
        <w:rPr>
          <w:sz w:val="28"/>
          <w:szCs w:val="28"/>
        </w:rPr>
        <w:t>Чз</w:t>
      </w:r>
      <w:proofErr w:type="spellEnd"/>
      <w:r w:rsidRPr="00AE4565">
        <w:rPr>
          <w:sz w:val="28"/>
          <w:szCs w:val="28"/>
        </w:rPr>
        <w:t xml:space="preserve"> / (</w:t>
      </w:r>
      <w:proofErr w:type="spellStart"/>
      <w:r w:rsidRPr="00AE4565">
        <w:rPr>
          <w:sz w:val="28"/>
          <w:szCs w:val="28"/>
        </w:rPr>
        <w:t>Чн</w:t>
      </w:r>
      <w:proofErr w:type="spellEnd"/>
      <w:r w:rsidRPr="00AE4565">
        <w:rPr>
          <w:sz w:val="28"/>
          <w:szCs w:val="28"/>
        </w:rPr>
        <w:t xml:space="preserve"> - </w:t>
      </w:r>
      <w:proofErr w:type="spellStart"/>
      <w:r w:rsidRPr="00AE4565">
        <w:rPr>
          <w:sz w:val="28"/>
          <w:szCs w:val="28"/>
        </w:rPr>
        <w:t>Чнп</w:t>
      </w:r>
      <w:proofErr w:type="spellEnd"/>
      <w:r w:rsidRPr="00AE4565">
        <w:rPr>
          <w:sz w:val="28"/>
          <w:szCs w:val="28"/>
        </w:rPr>
        <w:t>) x 100,</w:t>
      </w: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где:</w:t>
      </w:r>
    </w:p>
    <w:p w:rsidR="008357C3" w:rsidRPr="00AE4565" w:rsidRDefault="0042750D" w:rsidP="00AE4565">
      <w:pPr>
        <w:jc w:val="both"/>
        <w:rPr>
          <w:sz w:val="28"/>
          <w:szCs w:val="28"/>
        </w:rPr>
      </w:pPr>
      <w:proofErr w:type="spellStart"/>
      <w:r w:rsidRPr="00AE4565">
        <w:rPr>
          <w:sz w:val="28"/>
          <w:szCs w:val="28"/>
        </w:rPr>
        <w:t>Дз</w:t>
      </w:r>
      <w:proofErr w:type="spellEnd"/>
      <w:r w:rsidRPr="00AE4565">
        <w:rPr>
          <w:sz w:val="28"/>
          <w:szCs w:val="28"/>
        </w:rPr>
        <w:t xml:space="preserve"> - доля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в возрасте 3 - 79 лет;</w:t>
      </w:r>
    </w:p>
    <w:p w:rsidR="008357C3" w:rsidRPr="00AE4565" w:rsidRDefault="0042750D" w:rsidP="00AE4565">
      <w:pPr>
        <w:jc w:val="both"/>
        <w:rPr>
          <w:sz w:val="28"/>
          <w:szCs w:val="28"/>
        </w:rPr>
      </w:pPr>
      <w:proofErr w:type="spellStart"/>
      <w:r w:rsidRPr="00AE4565">
        <w:rPr>
          <w:sz w:val="28"/>
          <w:szCs w:val="28"/>
        </w:rPr>
        <w:t>Чз</w:t>
      </w:r>
      <w:proofErr w:type="spellEnd"/>
      <w:r w:rsidRPr="00AE4565">
        <w:rPr>
          <w:sz w:val="28"/>
          <w:szCs w:val="28"/>
        </w:rPr>
        <w:t xml:space="preserve"> - численность жителей Пристенского района Курской области, систематически занимающихся физической культурой и спортом, в общей численности населения Пристенского района в возрасте 3 - 79 лет согласно данным федерального </w:t>
      </w:r>
      <w:r w:rsidRPr="00AE4565">
        <w:rPr>
          <w:sz w:val="28"/>
          <w:szCs w:val="28"/>
        </w:rPr>
        <w:lastRenderedPageBreak/>
        <w:t xml:space="preserve">статистического наблюдения по форме </w:t>
      </w:r>
      <w:hyperlink r:id="rId22" w:history="1">
        <w:r w:rsidRPr="00AE4565">
          <w:rPr>
            <w:rStyle w:val="aff"/>
            <w:sz w:val="28"/>
            <w:szCs w:val="28"/>
          </w:rPr>
          <w:t>N 1-ФК</w:t>
        </w:r>
      </w:hyperlink>
      <w:r w:rsidRPr="00AE4565">
        <w:rPr>
          <w:sz w:val="28"/>
          <w:szCs w:val="28"/>
        </w:rPr>
        <w:t>, утверждаемой приказом Росстата от 27.03.2019 N 172;</w:t>
      </w:r>
    </w:p>
    <w:p w:rsidR="008357C3" w:rsidRPr="00AE4565" w:rsidRDefault="008357C3" w:rsidP="00AE4565">
      <w:pPr>
        <w:jc w:val="both"/>
        <w:rPr>
          <w:sz w:val="28"/>
          <w:szCs w:val="28"/>
        </w:rPr>
      </w:pPr>
    </w:p>
    <w:p w:rsidR="008357C3" w:rsidRPr="00AE4565" w:rsidRDefault="0042750D" w:rsidP="00AE4565">
      <w:pPr>
        <w:jc w:val="both"/>
        <w:rPr>
          <w:sz w:val="28"/>
          <w:szCs w:val="28"/>
        </w:rPr>
      </w:pPr>
      <w:proofErr w:type="spellStart"/>
      <w:r w:rsidRPr="00AE4565">
        <w:rPr>
          <w:sz w:val="28"/>
          <w:szCs w:val="28"/>
        </w:rPr>
        <w:t>Чн</w:t>
      </w:r>
      <w:proofErr w:type="spellEnd"/>
      <w:r w:rsidRPr="00AE4565">
        <w:rPr>
          <w:sz w:val="28"/>
          <w:szCs w:val="28"/>
        </w:rPr>
        <w:t xml:space="preserve"> - численность населения Пристенского района Курской области в возрасте 3 - 79 лет по данным Единой межведомственной информационно – статистической системы; </w:t>
      </w: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 xml:space="preserve">   </w:t>
      </w:r>
      <w:proofErr w:type="spellStart"/>
      <w:r w:rsidRPr="00AE4565">
        <w:rPr>
          <w:sz w:val="28"/>
          <w:szCs w:val="28"/>
        </w:rPr>
        <w:t>Чнп</w:t>
      </w:r>
      <w:proofErr w:type="spellEnd"/>
      <w:r w:rsidRPr="00AE4565">
        <w:rPr>
          <w:sz w:val="28"/>
          <w:szCs w:val="28"/>
        </w:rPr>
        <w:t xml:space="preserve"> - численность населения Пристенского района Курской области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 (человек).</w:t>
      </w: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 xml:space="preserve">Показатель «Доля </w:t>
      </w:r>
      <w:proofErr w:type="gramStart"/>
      <w:r w:rsidRPr="00AE4565">
        <w:rPr>
          <w:sz w:val="28"/>
          <w:szCs w:val="28"/>
        </w:rPr>
        <w:t>обучающихся</w:t>
      </w:r>
      <w:proofErr w:type="gramEnd"/>
      <w:r w:rsidRPr="00AE4565">
        <w:rPr>
          <w:sz w:val="28"/>
          <w:szCs w:val="28"/>
        </w:rPr>
        <w:t xml:space="preserve"> Пристенского района Курской области, систематически занимающихся физкультурой и спортом, в общей численности обучающихся» рассчитывается по формуле:</w:t>
      </w: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 xml:space="preserve">До = </w:t>
      </w:r>
      <w:proofErr w:type="spellStart"/>
      <w:r w:rsidRPr="00AE4565">
        <w:rPr>
          <w:sz w:val="28"/>
          <w:szCs w:val="28"/>
        </w:rPr>
        <w:t>Чз</w:t>
      </w:r>
      <w:proofErr w:type="spellEnd"/>
      <w:r w:rsidRPr="00AE4565">
        <w:rPr>
          <w:sz w:val="28"/>
          <w:szCs w:val="28"/>
        </w:rPr>
        <w:t xml:space="preserve"> / Чн</w:t>
      </w:r>
      <w:proofErr w:type="gramStart"/>
      <w:r w:rsidRPr="00AE4565">
        <w:rPr>
          <w:sz w:val="28"/>
          <w:szCs w:val="28"/>
        </w:rPr>
        <w:t>2</w:t>
      </w:r>
      <w:proofErr w:type="gramEnd"/>
      <w:r w:rsidRPr="00AE4565">
        <w:rPr>
          <w:sz w:val="28"/>
          <w:szCs w:val="28"/>
        </w:rPr>
        <w:t xml:space="preserve"> х 100, где</w:t>
      </w: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 xml:space="preserve">До – доля </w:t>
      </w:r>
      <w:proofErr w:type="gramStart"/>
      <w:r w:rsidRPr="00AE4565">
        <w:rPr>
          <w:sz w:val="28"/>
          <w:szCs w:val="28"/>
        </w:rPr>
        <w:t>обучающихся</w:t>
      </w:r>
      <w:proofErr w:type="gramEnd"/>
      <w:r w:rsidRPr="00AE4565">
        <w:rPr>
          <w:sz w:val="28"/>
          <w:szCs w:val="28"/>
        </w:rPr>
        <w:t xml:space="preserve"> Пристенского района Курской области, систематически занимающихся физической культурой и спортом, в общей численности обучающихся;</w:t>
      </w:r>
    </w:p>
    <w:p w:rsidR="008357C3" w:rsidRPr="00AE4565" w:rsidRDefault="0042750D" w:rsidP="00AE4565">
      <w:pPr>
        <w:jc w:val="both"/>
        <w:rPr>
          <w:sz w:val="28"/>
          <w:szCs w:val="28"/>
        </w:rPr>
      </w:pPr>
      <w:proofErr w:type="spellStart"/>
      <w:r w:rsidRPr="00AE4565">
        <w:rPr>
          <w:sz w:val="28"/>
          <w:szCs w:val="28"/>
        </w:rPr>
        <w:t>Чз</w:t>
      </w:r>
      <w:proofErr w:type="spellEnd"/>
      <w:r w:rsidRPr="00AE4565">
        <w:rPr>
          <w:sz w:val="28"/>
          <w:szCs w:val="28"/>
        </w:rPr>
        <w:t xml:space="preserve"> – численность обучающихся Пристенского района Курской области, занимающихся физической культурой и спортом, в соответствии с данными федерального статистического наблюдения по форме 1-ФК «Сведения о физической культуре и спорте» (сумма значений граф 5 и 6 строки 16);</w:t>
      </w:r>
    </w:p>
    <w:p w:rsidR="008357C3" w:rsidRPr="00AE4565" w:rsidRDefault="0042750D" w:rsidP="00AE4565">
      <w:pPr>
        <w:jc w:val="both"/>
        <w:rPr>
          <w:sz w:val="28"/>
          <w:szCs w:val="28"/>
        </w:rPr>
      </w:pPr>
      <w:r w:rsidRPr="00AE4565">
        <w:rPr>
          <w:sz w:val="28"/>
          <w:szCs w:val="28"/>
        </w:rPr>
        <w:t>Чн</w:t>
      </w:r>
      <w:proofErr w:type="gramStart"/>
      <w:r w:rsidRPr="00AE4565">
        <w:rPr>
          <w:sz w:val="28"/>
          <w:szCs w:val="28"/>
        </w:rPr>
        <w:t>2</w:t>
      </w:r>
      <w:proofErr w:type="gramEnd"/>
      <w:r w:rsidRPr="00AE4565">
        <w:rPr>
          <w:sz w:val="28"/>
          <w:szCs w:val="28"/>
        </w:rPr>
        <w:t xml:space="preserve"> – численность населения Пристенского района Курской области в возрасте от 3 до 18 лет по данным Единой межведомственной информационно – статистической системы</w:t>
      </w:r>
    </w:p>
    <w:p w:rsidR="008357C3" w:rsidRPr="00AE4565" w:rsidRDefault="008357C3" w:rsidP="00AE4565">
      <w:pPr>
        <w:jc w:val="both"/>
        <w:rPr>
          <w:sz w:val="28"/>
          <w:szCs w:val="28"/>
        </w:rPr>
      </w:pP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3. Характеристика основных мероприятий подпрограммы 2</w:t>
      </w:r>
    </w:p>
    <w:p w:rsidR="008357C3" w:rsidRPr="00AE4565" w:rsidRDefault="008357C3" w:rsidP="00AE4565">
      <w:pPr>
        <w:jc w:val="both"/>
        <w:rPr>
          <w:sz w:val="28"/>
          <w:szCs w:val="28"/>
        </w:rPr>
      </w:pPr>
    </w:p>
    <w:p w:rsidR="008357C3" w:rsidRPr="00AE4565" w:rsidRDefault="0042750D" w:rsidP="00AE4565">
      <w:pPr>
        <w:jc w:val="both"/>
        <w:rPr>
          <w:sz w:val="28"/>
          <w:szCs w:val="28"/>
        </w:rPr>
      </w:pPr>
      <w:r w:rsidRPr="00AE4565">
        <w:rPr>
          <w:sz w:val="28"/>
          <w:szCs w:val="28"/>
        </w:rPr>
        <w:t xml:space="preserve">Подпрограмма 2 определяет направления деятельности, обеспечивающие реализацию принятых публичных нормативных обязательств и модернизацию сложившихся </w:t>
      </w:r>
      <w:proofErr w:type="gramStart"/>
      <w:r w:rsidRPr="00AE4565">
        <w:rPr>
          <w:sz w:val="28"/>
          <w:szCs w:val="28"/>
        </w:rPr>
        <w:t>систем мер эффективности реализации мероприятий</w:t>
      </w:r>
      <w:proofErr w:type="gramEnd"/>
      <w:r w:rsidRPr="00AE4565">
        <w:rPr>
          <w:sz w:val="28"/>
          <w:szCs w:val="28"/>
        </w:rPr>
        <w:t xml:space="preserve"> по формированию потребности населения Пристенского района Курской области в систематических занятиях физической культурой и спортом с целью повышения их эффективности и результативности.</w:t>
      </w:r>
    </w:p>
    <w:p w:rsidR="008357C3" w:rsidRPr="00AE4565" w:rsidRDefault="0042750D" w:rsidP="00AE4565">
      <w:pPr>
        <w:jc w:val="both"/>
        <w:rPr>
          <w:sz w:val="28"/>
          <w:szCs w:val="28"/>
        </w:rPr>
      </w:pPr>
      <w:r w:rsidRPr="00AE4565">
        <w:rPr>
          <w:sz w:val="28"/>
          <w:szCs w:val="28"/>
        </w:rPr>
        <w:t xml:space="preserve">В рамках подпрограммы 2 будет реализовано два основных мероприятия: </w:t>
      </w:r>
    </w:p>
    <w:p w:rsidR="008357C3" w:rsidRPr="00AE4565" w:rsidRDefault="0042750D" w:rsidP="00AE4565">
      <w:pPr>
        <w:jc w:val="both"/>
        <w:rPr>
          <w:sz w:val="28"/>
          <w:szCs w:val="28"/>
        </w:rPr>
      </w:pPr>
      <w:r w:rsidRPr="00AE4565">
        <w:rPr>
          <w:sz w:val="28"/>
          <w:szCs w:val="28"/>
        </w:rPr>
        <w:t xml:space="preserve">Основное мероприятие 2.1  «Создание условий, обеспечивающих развитие массового спорта в Пристенском районе Курской области» </w:t>
      </w:r>
    </w:p>
    <w:p w:rsidR="008357C3" w:rsidRPr="00AE4565" w:rsidRDefault="0042750D" w:rsidP="00AE4565">
      <w:pPr>
        <w:jc w:val="both"/>
        <w:rPr>
          <w:sz w:val="28"/>
          <w:szCs w:val="28"/>
        </w:rPr>
      </w:pPr>
      <w:r w:rsidRPr="00AE4565">
        <w:rPr>
          <w:sz w:val="28"/>
          <w:szCs w:val="28"/>
        </w:rPr>
        <w:t xml:space="preserve">Основное мероприятие 2.2 «Совершенствование физкультурно-спортивной инфраструктуры Пристенского района Курской области».  </w:t>
      </w:r>
    </w:p>
    <w:p w:rsidR="008357C3" w:rsidRPr="00AE4565" w:rsidRDefault="0042750D" w:rsidP="00AE4565">
      <w:pPr>
        <w:jc w:val="both"/>
        <w:rPr>
          <w:sz w:val="28"/>
          <w:szCs w:val="28"/>
        </w:rPr>
      </w:pPr>
      <w:r w:rsidRPr="00AE4565">
        <w:rPr>
          <w:sz w:val="28"/>
          <w:szCs w:val="28"/>
        </w:rPr>
        <w:t>Основное мероприятие 2.1  «Создание условий, обеспечивающих развитие массового спорта в Пристенском районе Курской области» в рамках данного мероприятия будут проводиться:</w:t>
      </w:r>
    </w:p>
    <w:p w:rsidR="008357C3" w:rsidRPr="00AE4565" w:rsidRDefault="00C77BEF" w:rsidP="00AE4565">
      <w:pPr>
        <w:jc w:val="both"/>
        <w:rPr>
          <w:sz w:val="28"/>
          <w:szCs w:val="28"/>
        </w:rPr>
      </w:pPr>
      <w:r w:rsidRPr="00AE4565">
        <w:rPr>
          <w:sz w:val="28"/>
          <w:szCs w:val="28"/>
        </w:rPr>
        <w:lastRenderedPageBreak/>
        <w:t xml:space="preserve">- </w:t>
      </w:r>
      <w:r w:rsidR="0042750D" w:rsidRPr="00AE4565">
        <w:rPr>
          <w:sz w:val="28"/>
          <w:szCs w:val="28"/>
        </w:rPr>
        <w:t>изготовление плакатов с пропагандой занятиями физической культурой и спортом и афиш;</w:t>
      </w:r>
    </w:p>
    <w:p w:rsidR="008357C3" w:rsidRPr="00AE4565" w:rsidRDefault="00C77BEF" w:rsidP="00AE4565">
      <w:pPr>
        <w:jc w:val="both"/>
        <w:rPr>
          <w:sz w:val="28"/>
          <w:szCs w:val="28"/>
        </w:rPr>
      </w:pPr>
      <w:r w:rsidRPr="00AE4565">
        <w:rPr>
          <w:sz w:val="28"/>
          <w:szCs w:val="28"/>
        </w:rPr>
        <w:t xml:space="preserve">- </w:t>
      </w:r>
      <w:r w:rsidR="0042750D" w:rsidRPr="00AE4565">
        <w:rPr>
          <w:sz w:val="28"/>
          <w:szCs w:val="28"/>
        </w:rPr>
        <w:t>реализация в СМИ информационных проектов физкультурно-спортивной направленности;</w:t>
      </w:r>
    </w:p>
    <w:p w:rsidR="008357C3" w:rsidRPr="00AE4565" w:rsidRDefault="00C77BEF" w:rsidP="00AE4565">
      <w:pPr>
        <w:jc w:val="both"/>
        <w:rPr>
          <w:spacing w:val="3"/>
          <w:sz w:val="28"/>
          <w:szCs w:val="28"/>
        </w:rPr>
      </w:pPr>
      <w:proofErr w:type="gramStart"/>
      <w:r w:rsidRPr="00AE4565">
        <w:rPr>
          <w:sz w:val="28"/>
          <w:szCs w:val="28"/>
        </w:rPr>
        <w:t xml:space="preserve">- </w:t>
      </w:r>
      <w:r w:rsidR="0042750D" w:rsidRPr="00AE4565">
        <w:rPr>
          <w:sz w:val="28"/>
          <w:szCs w:val="28"/>
        </w:rPr>
        <w:t>организация в муниципальных поселениях Пристенского района Курской области встреч детей, подрос</w:t>
      </w:r>
      <w:r w:rsidR="0042750D" w:rsidRPr="00AE4565">
        <w:rPr>
          <w:spacing w:val="8"/>
          <w:sz w:val="28"/>
          <w:szCs w:val="28"/>
        </w:rPr>
        <w:t xml:space="preserve">тков и молодежи с ведущими спортсменами </w:t>
      </w:r>
      <w:r w:rsidR="0042750D" w:rsidRPr="00AE4565">
        <w:rPr>
          <w:sz w:val="28"/>
          <w:szCs w:val="28"/>
        </w:rPr>
        <w:t>Пристенского</w:t>
      </w:r>
      <w:r w:rsidR="0042750D" w:rsidRPr="00AE4565">
        <w:rPr>
          <w:spacing w:val="8"/>
          <w:sz w:val="28"/>
          <w:szCs w:val="28"/>
        </w:rPr>
        <w:t xml:space="preserve"> района </w:t>
      </w:r>
      <w:r w:rsidR="0042750D" w:rsidRPr="00AE4565">
        <w:rPr>
          <w:spacing w:val="4"/>
          <w:sz w:val="28"/>
          <w:szCs w:val="28"/>
        </w:rPr>
        <w:t xml:space="preserve">Курской области, приобретение подарков для встреч Главы </w:t>
      </w:r>
      <w:r w:rsidR="0042750D" w:rsidRPr="00AE4565">
        <w:rPr>
          <w:sz w:val="28"/>
          <w:szCs w:val="28"/>
        </w:rPr>
        <w:t>Пристенского</w:t>
      </w:r>
      <w:r w:rsidR="0042750D" w:rsidRPr="00AE4565">
        <w:rPr>
          <w:spacing w:val="4"/>
          <w:sz w:val="28"/>
          <w:szCs w:val="28"/>
        </w:rPr>
        <w:t xml:space="preserve"> района Курской области со спортсменами </w:t>
      </w:r>
      <w:r w:rsidR="0042750D" w:rsidRPr="00AE4565">
        <w:rPr>
          <w:sz w:val="28"/>
          <w:szCs w:val="28"/>
        </w:rPr>
        <w:t>Пристенского</w:t>
      </w:r>
      <w:r w:rsidR="0042750D" w:rsidRPr="00AE4565">
        <w:rPr>
          <w:spacing w:val="4"/>
          <w:sz w:val="28"/>
          <w:szCs w:val="28"/>
        </w:rPr>
        <w:t xml:space="preserve"> района Курской области, добившимися значимых </w:t>
      </w:r>
      <w:r w:rsidR="0042750D" w:rsidRPr="00AE4565">
        <w:rPr>
          <w:spacing w:val="8"/>
          <w:sz w:val="28"/>
          <w:szCs w:val="28"/>
        </w:rPr>
        <w:t xml:space="preserve">спортивных результатов на районных, областных, всероссийских и международных </w:t>
      </w:r>
      <w:r w:rsidR="0042750D" w:rsidRPr="00AE4565">
        <w:rPr>
          <w:spacing w:val="10"/>
          <w:sz w:val="28"/>
          <w:szCs w:val="28"/>
        </w:rPr>
        <w:t xml:space="preserve">спортивных соревнованиях, и их тренерами, ветеранами спорта </w:t>
      </w:r>
      <w:r w:rsidR="0042750D" w:rsidRPr="00AE4565">
        <w:rPr>
          <w:sz w:val="28"/>
          <w:szCs w:val="28"/>
        </w:rPr>
        <w:t>Пристенского</w:t>
      </w:r>
      <w:r w:rsidR="0042750D" w:rsidRPr="00AE4565">
        <w:rPr>
          <w:spacing w:val="10"/>
          <w:sz w:val="28"/>
          <w:szCs w:val="28"/>
        </w:rPr>
        <w:t xml:space="preserve"> района </w:t>
      </w:r>
      <w:r w:rsidR="0042750D" w:rsidRPr="00AE4565">
        <w:rPr>
          <w:spacing w:val="7"/>
          <w:sz w:val="28"/>
          <w:szCs w:val="28"/>
        </w:rPr>
        <w:t>Курской области, внесшими значительный вклад в</w:t>
      </w:r>
      <w:proofErr w:type="gramEnd"/>
      <w:r w:rsidR="0042750D" w:rsidRPr="00AE4565">
        <w:rPr>
          <w:spacing w:val="7"/>
          <w:sz w:val="28"/>
          <w:szCs w:val="28"/>
        </w:rPr>
        <w:t xml:space="preserve"> развитие физической культуры и </w:t>
      </w:r>
      <w:r w:rsidR="0042750D" w:rsidRPr="00AE4565">
        <w:rPr>
          <w:spacing w:val="3"/>
          <w:sz w:val="28"/>
          <w:szCs w:val="28"/>
        </w:rPr>
        <w:t>спорта в районе.</w:t>
      </w:r>
    </w:p>
    <w:p w:rsidR="008357C3" w:rsidRPr="00AE4565" w:rsidRDefault="003749E4" w:rsidP="00AE4565">
      <w:pPr>
        <w:ind w:firstLine="708"/>
        <w:jc w:val="both"/>
        <w:rPr>
          <w:color w:val="auto"/>
          <w:sz w:val="28"/>
          <w:szCs w:val="28"/>
        </w:rPr>
      </w:pPr>
      <w:r w:rsidRPr="00AE4565">
        <w:rPr>
          <w:color w:val="auto"/>
          <w:sz w:val="28"/>
          <w:szCs w:val="28"/>
        </w:rPr>
        <w:t xml:space="preserve"> </w:t>
      </w:r>
      <w:r w:rsidR="0042750D" w:rsidRPr="00AE4565">
        <w:rPr>
          <w:color w:val="auto"/>
          <w:sz w:val="28"/>
          <w:szCs w:val="28"/>
        </w:rPr>
        <w:t>Сроки реализ</w:t>
      </w:r>
      <w:r w:rsidR="00C530B4" w:rsidRPr="00AE4565">
        <w:rPr>
          <w:color w:val="auto"/>
          <w:sz w:val="28"/>
          <w:szCs w:val="28"/>
        </w:rPr>
        <w:t>ации мероприятия 2.1 - 2020-2025</w:t>
      </w:r>
      <w:r w:rsidR="0042750D" w:rsidRPr="00AE4565">
        <w:rPr>
          <w:color w:val="auto"/>
          <w:sz w:val="28"/>
          <w:szCs w:val="28"/>
        </w:rPr>
        <w:t xml:space="preserve"> годы.</w:t>
      </w:r>
    </w:p>
    <w:p w:rsidR="008357C3" w:rsidRPr="00AE4565" w:rsidRDefault="0042750D">
      <w:pPr>
        <w:ind w:firstLine="839"/>
        <w:jc w:val="both"/>
        <w:rPr>
          <w:color w:val="auto"/>
          <w:sz w:val="28"/>
          <w:szCs w:val="28"/>
        </w:rPr>
      </w:pPr>
      <w:r w:rsidRPr="00AE4565">
        <w:rPr>
          <w:color w:val="auto"/>
          <w:sz w:val="28"/>
          <w:szCs w:val="28"/>
        </w:rPr>
        <w:t>В рамках данного мероприятия будет осуществляться:</w:t>
      </w:r>
    </w:p>
    <w:p w:rsidR="008357C3" w:rsidRPr="00AE4565" w:rsidRDefault="0042750D">
      <w:pPr>
        <w:ind w:firstLine="839"/>
        <w:jc w:val="both"/>
        <w:rPr>
          <w:color w:val="auto"/>
          <w:spacing w:val="3"/>
          <w:sz w:val="28"/>
          <w:szCs w:val="28"/>
        </w:rPr>
      </w:pPr>
      <w:r w:rsidRPr="00AE4565">
        <w:rPr>
          <w:color w:val="auto"/>
          <w:sz w:val="28"/>
          <w:szCs w:val="28"/>
        </w:rPr>
        <w:t>-</w:t>
      </w:r>
      <w:r w:rsidRPr="00AE4565">
        <w:rPr>
          <w:color w:val="auto"/>
          <w:sz w:val="28"/>
          <w:szCs w:val="28"/>
        </w:rPr>
        <w:tab/>
      </w:r>
      <w:r w:rsidRPr="00AE4565">
        <w:rPr>
          <w:color w:val="auto"/>
          <w:spacing w:val="9"/>
          <w:sz w:val="28"/>
          <w:szCs w:val="28"/>
        </w:rPr>
        <w:t xml:space="preserve">организация   и   проведение  районных   физкультурных  мероприятий  и </w:t>
      </w:r>
      <w:r w:rsidRPr="00AE4565">
        <w:rPr>
          <w:color w:val="auto"/>
          <w:spacing w:val="6"/>
          <w:sz w:val="28"/>
          <w:szCs w:val="28"/>
        </w:rPr>
        <w:t xml:space="preserve">спортивных   мероприятий   в   соответствии   с   ежегодным   календарным   планом </w:t>
      </w:r>
      <w:r w:rsidRPr="00AE4565">
        <w:rPr>
          <w:color w:val="auto"/>
          <w:spacing w:val="3"/>
          <w:sz w:val="28"/>
          <w:szCs w:val="28"/>
        </w:rPr>
        <w:t xml:space="preserve">физкультурных и спортивных мероприятий </w:t>
      </w:r>
      <w:r w:rsidRPr="00AE4565">
        <w:rPr>
          <w:color w:val="auto"/>
          <w:sz w:val="28"/>
          <w:szCs w:val="28"/>
        </w:rPr>
        <w:t>Пристенского</w:t>
      </w:r>
      <w:r w:rsidRPr="00AE4565">
        <w:rPr>
          <w:color w:val="auto"/>
          <w:spacing w:val="3"/>
          <w:sz w:val="28"/>
          <w:szCs w:val="28"/>
        </w:rPr>
        <w:t xml:space="preserve"> района Курской области;</w:t>
      </w:r>
    </w:p>
    <w:p w:rsidR="008357C3" w:rsidRPr="005C3DBE" w:rsidRDefault="0042750D">
      <w:pPr>
        <w:ind w:firstLine="839"/>
        <w:jc w:val="both"/>
        <w:rPr>
          <w:color w:val="auto"/>
          <w:spacing w:val="3"/>
          <w:sz w:val="28"/>
        </w:rPr>
      </w:pPr>
      <w:r w:rsidRPr="005C3DBE">
        <w:rPr>
          <w:color w:val="auto"/>
          <w:spacing w:val="2"/>
          <w:sz w:val="28"/>
        </w:rPr>
        <w:t xml:space="preserve">-обеспечение методической литературой, спортивной направленности </w:t>
      </w:r>
      <w:r w:rsidRPr="005C3DBE">
        <w:rPr>
          <w:color w:val="auto"/>
          <w:sz w:val="28"/>
        </w:rPr>
        <w:t>Пристенского</w:t>
      </w:r>
      <w:r w:rsidRPr="005C3DBE">
        <w:rPr>
          <w:color w:val="auto"/>
          <w:spacing w:val="2"/>
          <w:sz w:val="28"/>
        </w:rPr>
        <w:t xml:space="preserve"> </w:t>
      </w:r>
      <w:r w:rsidRPr="005C3DBE">
        <w:rPr>
          <w:color w:val="auto"/>
          <w:spacing w:val="3"/>
          <w:sz w:val="28"/>
        </w:rPr>
        <w:t>района Курской области;</w:t>
      </w:r>
    </w:p>
    <w:p w:rsidR="008357C3" w:rsidRPr="005C3DBE" w:rsidRDefault="0042750D">
      <w:pPr>
        <w:ind w:firstLine="839"/>
        <w:jc w:val="both"/>
        <w:rPr>
          <w:color w:val="auto"/>
          <w:spacing w:val="2"/>
          <w:sz w:val="28"/>
        </w:rPr>
      </w:pPr>
      <w:r w:rsidRPr="005C3DBE">
        <w:rPr>
          <w:color w:val="auto"/>
          <w:sz w:val="28"/>
        </w:rPr>
        <w:t xml:space="preserve">- направление спортсменов, тренеров, спортивных судей, иных специалистов в области </w:t>
      </w:r>
      <w:r w:rsidRPr="005C3DBE">
        <w:rPr>
          <w:color w:val="auto"/>
          <w:spacing w:val="5"/>
          <w:sz w:val="28"/>
        </w:rPr>
        <w:t xml:space="preserve">физической культуры и спорта </w:t>
      </w:r>
      <w:r w:rsidRPr="005C3DBE">
        <w:rPr>
          <w:color w:val="auto"/>
          <w:sz w:val="28"/>
        </w:rPr>
        <w:t>Пристенского</w:t>
      </w:r>
      <w:r w:rsidRPr="005C3DBE">
        <w:rPr>
          <w:color w:val="auto"/>
          <w:spacing w:val="5"/>
          <w:sz w:val="28"/>
        </w:rPr>
        <w:t xml:space="preserve"> района Курской области для участия в </w:t>
      </w:r>
      <w:r w:rsidRPr="005C3DBE">
        <w:rPr>
          <w:color w:val="auto"/>
          <w:spacing w:val="4"/>
          <w:sz w:val="28"/>
        </w:rPr>
        <w:t xml:space="preserve">областных, межрегиональных, всероссийских, международных и иных спортивных </w:t>
      </w:r>
      <w:r w:rsidRPr="005C3DBE">
        <w:rPr>
          <w:color w:val="auto"/>
          <w:spacing w:val="2"/>
          <w:sz w:val="28"/>
        </w:rPr>
        <w:t>мероприятиях;</w:t>
      </w:r>
    </w:p>
    <w:p w:rsidR="008357C3" w:rsidRPr="00AE4565" w:rsidRDefault="0042750D" w:rsidP="00AE4565">
      <w:pPr>
        <w:jc w:val="both"/>
        <w:rPr>
          <w:sz w:val="28"/>
          <w:szCs w:val="28"/>
        </w:rPr>
      </w:pPr>
      <w:r w:rsidRPr="005C3DBE">
        <w:rPr>
          <w:spacing w:val="10"/>
        </w:rPr>
        <w:t xml:space="preserve">чествование ведущих спортсменов и тренеров </w:t>
      </w:r>
      <w:r w:rsidRPr="005C3DBE">
        <w:t>Пристенского</w:t>
      </w:r>
      <w:r w:rsidRPr="005C3DBE">
        <w:rPr>
          <w:spacing w:val="10"/>
        </w:rPr>
        <w:t xml:space="preserve"> района Курской </w:t>
      </w:r>
      <w:r w:rsidRPr="005C3DBE">
        <w:rPr>
          <w:spacing w:val="12"/>
        </w:rPr>
        <w:t xml:space="preserve">области, иных лиц, имеющих заслуги в развитии физической культуры и спорта, </w:t>
      </w:r>
      <w:r w:rsidRPr="005C3DBE">
        <w:t xml:space="preserve">торжественное открытие объектов спорта, обеспечение участия специалистов в области </w:t>
      </w:r>
      <w:r w:rsidRPr="005C3DBE">
        <w:rPr>
          <w:spacing w:val="14"/>
        </w:rPr>
        <w:t xml:space="preserve">физической культуры и спорта в совещаниях, съездах и семинарах по вопросам </w:t>
      </w:r>
      <w:r w:rsidRPr="005C3DBE">
        <w:t xml:space="preserve">физической культуры и спорта, </w:t>
      </w:r>
      <w:r w:rsidRPr="00AE4565">
        <w:rPr>
          <w:sz w:val="28"/>
          <w:szCs w:val="28"/>
        </w:rPr>
        <w:t>тренерских курсах, курсах повышения квалификации;</w:t>
      </w:r>
    </w:p>
    <w:p w:rsidR="008357C3" w:rsidRPr="00AE4565" w:rsidRDefault="0042750D" w:rsidP="00AE4565">
      <w:pPr>
        <w:jc w:val="both"/>
        <w:rPr>
          <w:sz w:val="28"/>
          <w:szCs w:val="28"/>
        </w:rPr>
      </w:pPr>
      <w:r w:rsidRPr="00AE4565">
        <w:rPr>
          <w:sz w:val="28"/>
          <w:szCs w:val="28"/>
        </w:rPr>
        <w:t>оказание материальной поддержки и выплата денежных премий в качестве поощрений  тренерам,  учителям   физической культуры,   спортсменам-участникам районных и областных соревнований и ветеранам спорта Пристенского района Курской области.</w:t>
      </w:r>
    </w:p>
    <w:p w:rsidR="008357C3" w:rsidRPr="00AE4565" w:rsidRDefault="008357C3" w:rsidP="00AE4565">
      <w:pPr>
        <w:jc w:val="both"/>
        <w:rPr>
          <w:sz w:val="28"/>
          <w:szCs w:val="28"/>
        </w:rPr>
      </w:pPr>
    </w:p>
    <w:p w:rsidR="008357C3" w:rsidRPr="00AE4565" w:rsidRDefault="0042750D" w:rsidP="00AE4565">
      <w:pPr>
        <w:ind w:firstLine="708"/>
        <w:jc w:val="both"/>
        <w:rPr>
          <w:sz w:val="28"/>
          <w:szCs w:val="28"/>
        </w:rPr>
      </w:pPr>
      <w:r w:rsidRPr="00AE4565">
        <w:rPr>
          <w:sz w:val="28"/>
          <w:szCs w:val="28"/>
        </w:rPr>
        <w:t>В рамках основного мероприятия 2.2 «Совершенствование физкультурно-спортивной инфраструктуры Пристенского района Курской области» будет осуществляться:</w:t>
      </w:r>
    </w:p>
    <w:p w:rsidR="008357C3" w:rsidRPr="00AE4565" w:rsidRDefault="0042750D" w:rsidP="00AE4565">
      <w:pPr>
        <w:jc w:val="both"/>
        <w:rPr>
          <w:sz w:val="28"/>
          <w:szCs w:val="28"/>
        </w:rPr>
      </w:pPr>
      <w:r w:rsidRPr="00AE4565">
        <w:rPr>
          <w:sz w:val="28"/>
          <w:szCs w:val="28"/>
        </w:rPr>
        <w:t>- оснащение объектов спорта спортивно-технологическим оборудованием для занятий физической культурой и спортом;</w:t>
      </w:r>
    </w:p>
    <w:p w:rsidR="008357C3" w:rsidRPr="00AE4565" w:rsidRDefault="003749E4" w:rsidP="00AE4565">
      <w:pPr>
        <w:jc w:val="both"/>
        <w:rPr>
          <w:sz w:val="28"/>
          <w:szCs w:val="28"/>
        </w:rPr>
      </w:pPr>
      <w:r w:rsidRPr="00AE4565">
        <w:rPr>
          <w:sz w:val="28"/>
          <w:szCs w:val="28"/>
        </w:rPr>
        <w:t xml:space="preserve">- ремонт </w:t>
      </w:r>
      <w:r w:rsidR="0042750D" w:rsidRPr="00AE4565">
        <w:rPr>
          <w:sz w:val="28"/>
          <w:szCs w:val="28"/>
        </w:rPr>
        <w:t xml:space="preserve"> </w:t>
      </w:r>
      <w:r w:rsidRPr="00AE4565">
        <w:rPr>
          <w:sz w:val="28"/>
          <w:szCs w:val="28"/>
        </w:rPr>
        <w:t>стадиона</w:t>
      </w:r>
      <w:r w:rsidR="0042750D" w:rsidRPr="00AE4565">
        <w:rPr>
          <w:sz w:val="28"/>
          <w:szCs w:val="28"/>
        </w:rPr>
        <w:t xml:space="preserve"> с заменой </w:t>
      </w:r>
      <w:r w:rsidRPr="00AE4565">
        <w:rPr>
          <w:sz w:val="28"/>
          <w:szCs w:val="28"/>
        </w:rPr>
        <w:t>трибун</w:t>
      </w:r>
      <w:r w:rsidR="0042750D" w:rsidRPr="00AE4565">
        <w:rPr>
          <w:sz w:val="28"/>
          <w:szCs w:val="28"/>
        </w:rPr>
        <w:t>;</w:t>
      </w:r>
    </w:p>
    <w:p w:rsidR="008357C3" w:rsidRPr="00AE4565" w:rsidRDefault="003749E4" w:rsidP="00AE4565">
      <w:pPr>
        <w:jc w:val="both"/>
        <w:rPr>
          <w:sz w:val="28"/>
          <w:szCs w:val="28"/>
        </w:rPr>
      </w:pPr>
      <w:r w:rsidRPr="00AE4565">
        <w:rPr>
          <w:sz w:val="28"/>
          <w:szCs w:val="28"/>
        </w:rPr>
        <w:t>- ремонт плоскостного сооружения для игровых видов спорта (БАСКЕТБОЛ)</w:t>
      </w:r>
    </w:p>
    <w:p w:rsidR="008357C3" w:rsidRPr="00AE4565" w:rsidRDefault="0042750D" w:rsidP="00AE4565">
      <w:pPr>
        <w:jc w:val="both"/>
        <w:rPr>
          <w:sz w:val="28"/>
          <w:szCs w:val="28"/>
        </w:rPr>
      </w:pPr>
      <w:r w:rsidRPr="00AE4565">
        <w:rPr>
          <w:sz w:val="28"/>
          <w:szCs w:val="28"/>
        </w:rPr>
        <w:t xml:space="preserve">- обустройство объектов муниципальной инфраструктуры, парковых и рекреационных зон для занятий физической культурой и спортом, в том числе видами, популярными в молодежной среде. </w:t>
      </w:r>
    </w:p>
    <w:p w:rsidR="008357C3" w:rsidRPr="00AE4565" w:rsidRDefault="0042750D" w:rsidP="00AE4565">
      <w:pPr>
        <w:jc w:val="both"/>
        <w:rPr>
          <w:sz w:val="28"/>
          <w:szCs w:val="28"/>
        </w:rPr>
      </w:pPr>
      <w:r w:rsidRPr="00AE4565">
        <w:rPr>
          <w:sz w:val="28"/>
          <w:szCs w:val="28"/>
        </w:rPr>
        <w:t>Выполнение данного основного мероприятия включает следующие направления расходов:</w:t>
      </w:r>
    </w:p>
    <w:p w:rsidR="008357C3" w:rsidRPr="00AE4565" w:rsidRDefault="0042750D" w:rsidP="00AE4565">
      <w:pPr>
        <w:ind w:firstLine="540"/>
        <w:jc w:val="both"/>
        <w:rPr>
          <w:sz w:val="28"/>
          <w:szCs w:val="28"/>
        </w:rPr>
      </w:pPr>
      <w:r w:rsidRPr="00AE4565">
        <w:rPr>
          <w:sz w:val="28"/>
          <w:szCs w:val="28"/>
        </w:rPr>
        <w:lastRenderedPageBreak/>
        <w:t>-  Реализация проекта "Народный бюджет";</w:t>
      </w:r>
    </w:p>
    <w:p w:rsidR="008357C3" w:rsidRPr="005C3DBE" w:rsidRDefault="0042750D" w:rsidP="00AE4565">
      <w:pPr>
        <w:ind w:firstLine="540"/>
        <w:jc w:val="both"/>
        <w:rPr>
          <w:color w:val="auto"/>
          <w:sz w:val="28"/>
        </w:rPr>
      </w:pPr>
      <w:r w:rsidRPr="00AE4565">
        <w:rPr>
          <w:color w:val="auto"/>
          <w:sz w:val="28"/>
          <w:szCs w:val="28"/>
        </w:rPr>
        <w:t>- Мероприятия на реализацию проекта "Народный</w:t>
      </w:r>
      <w:r w:rsidRPr="005C3DBE">
        <w:rPr>
          <w:color w:val="auto"/>
          <w:sz w:val="28"/>
        </w:rPr>
        <w:t xml:space="preserve"> бюджет";</w:t>
      </w:r>
    </w:p>
    <w:p w:rsidR="008357C3" w:rsidRPr="005C3DBE" w:rsidRDefault="0042750D" w:rsidP="00AE4565">
      <w:pPr>
        <w:pStyle w:val="NoSpacing1"/>
        <w:jc w:val="both"/>
        <w:rPr>
          <w:color w:val="auto"/>
          <w:sz w:val="28"/>
        </w:rPr>
      </w:pPr>
      <w:r w:rsidRPr="005C3DBE">
        <w:rPr>
          <w:color w:val="auto"/>
          <w:sz w:val="28"/>
        </w:rPr>
        <w:t xml:space="preserve">         - 11500 Развитие социальной и инженерной инфраструктуры муниципальных образований Курской области;</w:t>
      </w:r>
    </w:p>
    <w:p w:rsidR="008357C3" w:rsidRPr="005C3DBE" w:rsidRDefault="0042750D" w:rsidP="00AE4565">
      <w:pPr>
        <w:pStyle w:val="ConsPlusNormal"/>
        <w:ind w:firstLine="540"/>
        <w:jc w:val="both"/>
        <w:rPr>
          <w:rFonts w:ascii="Times New Roman" w:hAnsi="Times New Roman"/>
          <w:color w:val="auto"/>
          <w:sz w:val="28"/>
        </w:rPr>
      </w:pPr>
      <w:r w:rsidRPr="005C3DBE">
        <w:rPr>
          <w:rFonts w:ascii="Times New Roman" w:hAnsi="Times New Roman"/>
          <w:color w:val="auto"/>
          <w:sz w:val="28"/>
        </w:rPr>
        <w:t>- S1500 Мероприятия, направленные на  развитие социальной и инженерной инфраструктуры муниципальных образований Курской области</w:t>
      </w:r>
      <w:r w:rsidRPr="005C3DBE">
        <w:rPr>
          <w:color w:val="auto"/>
          <w:sz w:val="28"/>
        </w:rPr>
        <w:t>;</w:t>
      </w:r>
    </w:p>
    <w:p w:rsidR="008357C3" w:rsidRPr="005C3DBE" w:rsidRDefault="0042750D">
      <w:pPr>
        <w:ind w:firstLine="567"/>
        <w:jc w:val="both"/>
        <w:outlineLvl w:val="4"/>
        <w:rPr>
          <w:color w:val="auto"/>
          <w:sz w:val="28"/>
        </w:rPr>
      </w:pPr>
      <w:r w:rsidRPr="005C3DBE">
        <w:rPr>
          <w:color w:val="auto"/>
          <w:sz w:val="28"/>
        </w:rPr>
        <w:t>- С1406 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p w:rsidR="008357C3" w:rsidRPr="005C3DBE" w:rsidRDefault="0042750D">
      <w:pPr>
        <w:ind w:firstLine="840"/>
        <w:jc w:val="both"/>
        <w:rPr>
          <w:color w:val="auto"/>
          <w:sz w:val="28"/>
        </w:rPr>
      </w:pPr>
      <w:r w:rsidRPr="005C3DBE">
        <w:rPr>
          <w:color w:val="auto"/>
          <w:sz w:val="28"/>
        </w:rPr>
        <w:t>Сроки реализации осно</w:t>
      </w:r>
      <w:r w:rsidR="00C530B4" w:rsidRPr="005C3DBE">
        <w:rPr>
          <w:color w:val="auto"/>
          <w:sz w:val="28"/>
        </w:rPr>
        <w:t>вного мероприятия 2.2 -202</w:t>
      </w:r>
      <w:r w:rsidR="00CB589D">
        <w:rPr>
          <w:color w:val="auto"/>
          <w:sz w:val="28"/>
        </w:rPr>
        <w:t>3</w:t>
      </w:r>
      <w:r w:rsidR="00C530B4" w:rsidRPr="005C3DBE">
        <w:rPr>
          <w:color w:val="auto"/>
          <w:sz w:val="28"/>
        </w:rPr>
        <w:t>-2025</w:t>
      </w:r>
      <w:r w:rsidRPr="005C3DBE">
        <w:rPr>
          <w:color w:val="auto"/>
          <w:sz w:val="28"/>
        </w:rPr>
        <w:t xml:space="preserve"> годы.</w:t>
      </w:r>
    </w:p>
    <w:p w:rsidR="008357C3" w:rsidRPr="005C3DBE" w:rsidRDefault="0042750D">
      <w:pPr>
        <w:ind w:firstLine="855"/>
        <w:jc w:val="both"/>
        <w:rPr>
          <w:color w:val="auto"/>
          <w:spacing w:val="4"/>
          <w:sz w:val="28"/>
        </w:rPr>
      </w:pPr>
      <w:r w:rsidRPr="005C3DBE">
        <w:rPr>
          <w:color w:val="auto"/>
          <w:spacing w:val="6"/>
          <w:sz w:val="28"/>
        </w:rPr>
        <w:t xml:space="preserve">Реализация вышеперечисленных мероприятий наряду с положительными </w:t>
      </w:r>
      <w:r w:rsidRPr="005C3DBE">
        <w:rPr>
          <w:color w:val="auto"/>
          <w:spacing w:val="4"/>
          <w:sz w:val="28"/>
        </w:rPr>
        <w:t xml:space="preserve">тенденциями в экономике и социальной сфере, будет способствовать достижению цели и решению задач муниципальной программы. </w:t>
      </w:r>
    </w:p>
    <w:p w:rsidR="008357C3" w:rsidRPr="005C3DBE" w:rsidRDefault="008357C3">
      <w:pPr>
        <w:jc w:val="center"/>
        <w:rPr>
          <w:b/>
          <w:i/>
          <w:color w:val="auto"/>
          <w:sz w:val="28"/>
        </w:rPr>
      </w:pPr>
    </w:p>
    <w:p w:rsidR="008357C3" w:rsidRPr="005C3DBE" w:rsidRDefault="008357C3">
      <w:pPr>
        <w:jc w:val="center"/>
        <w:rPr>
          <w:b/>
          <w:i/>
          <w:color w:val="auto"/>
          <w:sz w:val="28"/>
        </w:rPr>
      </w:pPr>
    </w:p>
    <w:p w:rsidR="008357C3" w:rsidRPr="005C3DBE" w:rsidRDefault="0042750D">
      <w:pPr>
        <w:jc w:val="center"/>
        <w:rPr>
          <w:b/>
          <w:color w:val="auto"/>
          <w:sz w:val="28"/>
        </w:rPr>
      </w:pPr>
      <w:r w:rsidRPr="005C3DBE">
        <w:rPr>
          <w:b/>
          <w:color w:val="auto"/>
          <w:sz w:val="28"/>
        </w:rPr>
        <w:t>4. Характеристика мер государственного регулирования</w:t>
      </w:r>
    </w:p>
    <w:p w:rsidR="008357C3" w:rsidRPr="005C3DBE" w:rsidRDefault="0042750D">
      <w:pPr>
        <w:jc w:val="center"/>
        <w:rPr>
          <w:b/>
          <w:color w:val="auto"/>
          <w:sz w:val="28"/>
        </w:rPr>
      </w:pPr>
      <w:r w:rsidRPr="005C3DBE">
        <w:rPr>
          <w:b/>
          <w:color w:val="auto"/>
          <w:sz w:val="28"/>
        </w:rPr>
        <w:t>в рамках подпрограммы 2</w:t>
      </w:r>
    </w:p>
    <w:p w:rsidR="008357C3" w:rsidRPr="005C3DBE" w:rsidRDefault="008357C3">
      <w:pPr>
        <w:jc w:val="center"/>
        <w:rPr>
          <w:b/>
          <w:color w:val="auto"/>
          <w:sz w:val="28"/>
        </w:rPr>
      </w:pPr>
    </w:p>
    <w:p w:rsidR="008357C3" w:rsidRPr="005C3DBE" w:rsidRDefault="0042750D">
      <w:pPr>
        <w:ind w:firstLine="840"/>
        <w:jc w:val="both"/>
        <w:rPr>
          <w:color w:val="auto"/>
          <w:sz w:val="28"/>
        </w:rPr>
      </w:pPr>
      <w:r w:rsidRPr="005C3DBE">
        <w:rPr>
          <w:color w:val="auto"/>
          <w:sz w:val="28"/>
        </w:rPr>
        <w:t>Меры государственного регулирования подпрограммы 2 не предусмотрены.</w:t>
      </w:r>
    </w:p>
    <w:p w:rsidR="008357C3" w:rsidRPr="005C3DBE" w:rsidRDefault="0042750D">
      <w:pPr>
        <w:ind w:firstLine="840"/>
        <w:jc w:val="both"/>
        <w:rPr>
          <w:color w:val="auto"/>
          <w:sz w:val="28"/>
        </w:rPr>
      </w:pPr>
      <w:r w:rsidRPr="005C3DBE">
        <w:rPr>
          <w:color w:val="auto"/>
          <w:sz w:val="28"/>
        </w:rPr>
        <w:t>Для достижения целей подпрограммы 2 предлагается использовать комплекс мер правового регулирования, который приведён в приложении №3 к настоящей программе.</w:t>
      </w:r>
    </w:p>
    <w:p w:rsidR="008357C3" w:rsidRPr="005C3DBE" w:rsidRDefault="008357C3">
      <w:pPr>
        <w:jc w:val="center"/>
        <w:rPr>
          <w:b/>
          <w:i/>
          <w:color w:val="auto"/>
          <w:sz w:val="28"/>
        </w:rPr>
      </w:pPr>
    </w:p>
    <w:p w:rsidR="008357C3" w:rsidRPr="005C3DBE" w:rsidRDefault="0042750D">
      <w:pPr>
        <w:jc w:val="center"/>
        <w:rPr>
          <w:b/>
          <w:color w:val="auto"/>
          <w:sz w:val="28"/>
        </w:rPr>
      </w:pPr>
      <w:r w:rsidRPr="005C3DBE">
        <w:rPr>
          <w:b/>
          <w:color w:val="auto"/>
          <w:sz w:val="28"/>
        </w:rPr>
        <w:t>5. Прогноз сводных показателей муниципальных заданий в рамках подпрограммы 2</w:t>
      </w:r>
    </w:p>
    <w:p w:rsidR="008357C3" w:rsidRPr="005C3DBE" w:rsidRDefault="0042750D">
      <w:pPr>
        <w:ind w:firstLine="567"/>
        <w:jc w:val="center"/>
        <w:rPr>
          <w:b/>
          <w:color w:val="auto"/>
          <w:sz w:val="28"/>
        </w:rPr>
      </w:pPr>
      <w:r w:rsidRPr="005C3DBE">
        <w:rPr>
          <w:b/>
          <w:color w:val="auto"/>
          <w:sz w:val="28"/>
        </w:rPr>
        <w:t xml:space="preserve">  </w:t>
      </w:r>
    </w:p>
    <w:p w:rsidR="008357C3" w:rsidRPr="005C3DBE" w:rsidRDefault="0042750D">
      <w:pPr>
        <w:pStyle w:val="ac"/>
        <w:ind w:firstLine="567"/>
        <w:jc w:val="both"/>
        <w:rPr>
          <w:color w:val="auto"/>
          <w:sz w:val="28"/>
        </w:rPr>
      </w:pPr>
      <w:r w:rsidRPr="005C3DBE">
        <w:rPr>
          <w:color w:val="auto"/>
          <w:sz w:val="28"/>
        </w:rPr>
        <w:t>В рамках подпрограммы 2 «Реализация муниципальной политики в сфере физической культуры и спорта в Пристенском районе Курской области» не предусматривается выполнение муниципальных заданий на оказание муниципальных услуг.</w:t>
      </w:r>
    </w:p>
    <w:p w:rsidR="008357C3" w:rsidRPr="005C3DBE" w:rsidRDefault="008357C3">
      <w:pPr>
        <w:pStyle w:val="ac"/>
        <w:ind w:firstLine="567"/>
        <w:jc w:val="both"/>
        <w:rPr>
          <w:i/>
          <w:color w:val="auto"/>
          <w:sz w:val="28"/>
        </w:rPr>
      </w:pPr>
    </w:p>
    <w:p w:rsidR="008357C3" w:rsidRPr="005C3DBE" w:rsidRDefault="0042750D">
      <w:pPr>
        <w:ind w:firstLine="567"/>
        <w:jc w:val="center"/>
        <w:rPr>
          <w:b/>
          <w:color w:val="auto"/>
          <w:sz w:val="28"/>
        </w:rPr>
      </w:pPr>
      <w:r w:rsidRPr="005C3DBE">
        <w:rPr>
          <w:b/>
          <w:color w:val="auto"/>
          <w:sz w:val="28"/>
        </w:rPr>
        <w:t>6. Информация об участии предприятий и организаций, независимо от их организационно-правовой формы и форм собственности, а  также государственных внебюджетных фондов в реализации подпрограммы 2</w:t>
      </w:r>
    </w:p>
    <w:p w:rsidR="008357C3" w:rsidRPr="005C3DBE" w:rsidRDefault="008357C3">
      <w:pPr>
        <w:ind w:firstLine="709"/>
        <w:jc w:val="both"/>
        <w:rPr>
          <w:color w:val="auto"/>
          <w:sz w:val="28"/>
        </w:rPr>
      </w:pPr>
    </w:p>
    <w:p w:rsidR="008357C3" w:rsidRPr="005C3DBE" w:rsidRDefault="0042750D">
      <w:pPr>
        <w:spacing w:after="80"/>
        <w:ind w:firstLine="840"/>
        <w:jc w:val="both"/>
        <w:rPr>
          <w:color w:val="auto"/>
          <w:spacing w:val="2"/>
          <w:sz w:val="22"/>
        </w:rPr>
      </w:pPr>
      <w:r w:rsidRPr="005C3DBE">
        <w:rPr>
          <w:color w:val="auto"/>
          <w:spacing w:val="8"/>
          <w:sz w:val="28"/>
        </w:rPr>
        <w:t>Участие предприятий и организаций независимо от их организационно-</w:t>
      </w:r>
      <w:r w:rsidRPr="005C3DBE">
        <w:rPr>
          <w:color w:val="auto"/>
          <w:spacing w:val="4"/>
          <w:sz w:val="28"/>
        </w:rPr>
        <w:t xml:space="preserve">правовых форм и форм собственности в реализации подпрограммы 2 не </w:t>
      </w:r>
      <w:r w:rsidRPr="005C3DBE">
        <w:rPr>
          <w:color w:val="auto"/>
          <w:spacing w:val="2"/>
          <w:sz w:val="28"/>
        </w:rPr>
        <w:t>предусмотрено</w:t>
      </w:r>
      <w:r w:rsidRPr="005C3DBE">
        <w:rPr>
          <w:color w:val="auto"/>
          <w:spacing w:val="2"/>
          <w:sz w:val="22"/>
        </w:rPr>
        <w:t>.</w:t>
      </w:r>
    </w:p>
    <w:p w:rsidR="008357C3" w:rsidRPr="005C3DBE" w:rsidRDefault="008357C3">
      <w:pPr>
        <w:jc w:val="center"/>
        <w:rPr>
          <w:b/>
          <w:color w:val="auto"/>
          <w:sz w:val="28"/>
          <w:szCs w:val="28"/>
        </w:rPr>
      </w:pPr>
    </w:p>
    <w:p w:rsidR="008357C3" w:rsidRPr="005C3DBE" w:rsidRDefault="0042750D">
      <w:pPr>
        <w:spacing w:after="80"/>
        <w:ind w:firstLine="540"/>
        <w:jc w:val="center"/>
        <w:rPr>
          <w:b/>
          <w:color w:val="auto"/>
          <w:sz w:val="28"/>
          <w:szCs w:val="28"/>
        </w:rPr>
      </w:pPr>
      <w:r w:rsidRPr="005C3DBE">
        <w:rPr>
          <w:b/>
          <w:color w:val="auto"/>
          <w:sz w:val="28"/>
          <w:szCs w:val="28"/>
        </w:rPr>
        <w:t xml:space="preserve">7. Обоснование объёма финансовых ресурсов, необходимых для реализации подпрограммы 2 </w:t>
      </w:r>
    </w:p>
    <w:p w:rsidR="00041AD7" w:rsidRPr="005C3DBE" w:rsidRDefault="0042750D" w:rsidP="00041AD7">
      <w:pPr>
        <w:widowControl w:val="0"/>
        <w:jc w:val="both"/>
        <w:rPr>
          <w:color w:val="auto"/>
          <w:sz w:val="28"/>
          <w:szCs w:val="28"/>
        </w:rPr>
      </w:pPr>
      <w:r w:rsidRPr="005C3DBE">
        <w:rPr>
          <w:color w:val="auto"/>
          <w:sz w:val="28"/>
          <w:szCs w:val="28"/>
        </w:rPr>
        <w:t xml:space="preserve">Объем бюджетных ассигнований для реализации подпрограммы 2 «Реализация </w:t>
      </w:r>
      <w:r w:rsidRPr="005C3DBE">
        <w:rPr>
          <w:color w:val="auto"/>
          <w:sz w:val="28"/>
          <w:szCs w:val="28"/>
        </w:rPr>
        <w:lastRenderedPageBreak/>
        <w:t xml:space="preserve">муниципальной политики в сфере физической культуры и спорта в Пристенском районе Курской области»  составит </w:t>
      </w:r>
      <w:r w:rsidR="00041AD7" w:rsidRPr="005C3DBE">
        <w:rPr>
          <w:color w:val="auto"/>
          <w:sz w:val="28"/>
          <w:szCs w:val="28"/>
        </w:rPr>
        <w:t>5051,66 тыс. рублей, в том числе: в том числе по годам:</w:t>
      </w:r>
    </w:p>
    <w:p w:rsidR="00041AD7" w:rsidRPr="005C3DBE" w:rsidRDefault="00041AD7" w:rsidP="00041AD7">
      <w:pPr>
        <w:widowControl w:val="0"/>
        <w:jc w:val="both"/>
        <w:rPr>
          <w:color w:val="auto"/>
          <w:sz w:val="28"/>
          <w:szCs w:val="28"/>
        </w:rPr>
      </w:pPr>
      <w:r w:rsidRPr="005C3DBE">
        <w:rPr>
          <w:color w:val="auto"/>
          <w:sz w:val="28"/>
          <w:szCs w:val="28"/>
        </w:rPr>
        <w:t>- 2023 год –4431,660 тыс. рублей;</w:t>
      </w:r>
    </w:p>
    <w:p w:rsidR="00041AD7" w:rsidRPr="005C3DBE" w:rsidRDefault="00041AD7" w:rsidP="00041AD7">
      <w:pPr>
        <w:widowControl w:val="0"/>
        <w:jc w:val="both"/>
        <w:rPr>
          <w:color w:val="auto"/>
          <w:sz w:val="28"/>
          <w:szCs w:val="28"/>
        </w:rPr>
      </w:pPr>
      <w:r w:rsidRPr="005C3DBE">
        <w:rPr>
          <w:color w:val="auto"/>
          <w:sz w:val="28"/>
          <w:szCs w:val="28"/>
        </w:rPr>
        <w:t>- 2024 год-310,00 тыс. рублей;</w:t>
      </w:r>
    </w:p>
    <w:p w:rsidR="00041AD7" w:rsidRPr="005C3DBE" w:rsidRDefault="00041AD7" w:rsidP="00041AD7">
      <w:pPr>
        <w:widowControl w:val="0"/>
        <w:jc w:val="both"/>
        <w:rPr>
          <w:color w:val="auto"/>
          <w:sz w:val="28"/>
        </w:rPr>
      </w:pPr>
      <w:r w:rsidRPr="005C3DBE">
        <w:rPr>
          <w:color w:val="auto"/>
          <w:sz w:val="28"/>
        </w:rPr>
        <w:t>- 2025 год-320,00 тыс. рублей;</w:t>
      </w:r>
    </w:p>
    <w:p w:rsidR="00041AD7" w:rsidRPr="005C3DBE" w:rsidRDefault="00041AD7" w:rsidP="00041AD7">
      <w:pPr>
        <w:widowControl w:val="0"/>
        <w:jc w:val="both"/>
        <w:rPr>
          <w:color w:val="auto"/>
          <w:sz w:val="28"/>
        </w:rPr>
      </w:pPr>
      <w:r w:rsidRPr="005C3DBE">
        <w:rPr>
          <w:color w:val="auto"/>
          <w:sz w:val="28"/>
        </w:rPr>
        <w:t xml:space="preserve"> средства муниципального бюджета – 2667,006 тыс. рублей; </w:t>
      </w:r>
    </w:p>
    <w:p w:rsidR="00041AD7" w:rsidRPr="005C3DBE" w:rsidRDefault="00041AD7" w:rsidP="00041AD7">
      <w:pPr>
        <w:widowControl w:val="0"/>
        <w:jc w:val="both"/>
        <w:rPr>
          <w:color w:val="auto"/>
          <w:sz w:val="28"/>
        </w:rPr>
      </w:pPr>
      <w:r w:rsidRPr="005C3DBE">
        <w:rPr>
          <w:color w:val="auto"/>
          <w:sz w:val="28"/>
        </w:rPr>
        <w:t>- 2023 год-2037,006 тыс. рублей;</w:t>
      </w:r>
    </w:p>
    <w:p w:rsidR="00041AD7" w:rsidRPr="005C3DBE" w:rsidRDefault="00041AD7" w:rsidP="00041AD7">
      <w:pPr>
        <w:widowControl w:val="0"/>
        <w:jc w:val="both"/>
        <w:rPr>
          <w:color w:val="auto"/>
          <w:sz w:val="28"/>
        </w:rPr>
      </w:pPr>
      <w:r w:rsidRPr="005C3DBE">
        <w:rPr>
          <w:color w:val="auto"/>
          <w:sz w:val="28"/>
        </w:rPr>
        <w:t>- 2024 год-310,00 тыс. рублей;</w:t>
      </w:r>
    </w:p>
    <w:p w:rsidR="00041AD7" w:rsidRPr="005C3DBE" w:rsidRDefault="00041AD7" w:rsidP="00041AD7">
      <w:pPr>
        <w:widowControl w:val="0"/>
        <w:jc w:val="both"/>
        <w:rPr>
          <w:color w:val="auto"/>
          <w:sz w:val="28"/>
        </w:rPr>
      </w:pPr>
      <w:r w:rsidRPr="005C3DBE">
        <w:rPr>
          <w:color w:val="auto"/>
          <w:sz w:val="28"/>
        </w:rPr>
        <w:t>- 2025 год-320,00 тыс. рублей;</w:t>
      </w:r>
    </w:p>
    <w:p w:rsidR="00041AD7" w:rsidRPr="005C3DBE" w:rsidRDefault="00041AD7" w:rsidP="00041AD7">
      <w:pPr>
        <w:widowControl w:val="0"/>
        <w:jc w:val="both"/>
        <w:rPr>
          <w:color w:val="auto"/>
          <w:sz w:val="28"/>
        </w:rPr>
      </w:pPr>
      <w:r w:rsidRPr="005C3DBE">
        <w:rPr>
          <w:color w:val="auto"/>
          <w:sz w:val="28"/>
        </w:rPr>
        <w:t>- средства областного бюджета – 2394,654 тыс. рублей.</w:t>
      </w:r>
    </w:p>
    <w:p w:rsidR="00041AD7" w:rsidRPr="005C3DBE" w:rsidRDefault="00041AD7" w:rsidP="00041AD7">
      <w:pPr>
        <w:spacing w:after="80"/>
        <w:jc w:val="both"/>
        <w:rPr>
          <w:color w:val="auto"/>
          <w:sz w:val="28"/>
        </w:rPr>
      </w:pPr>
      <w:r w:rsidRPr="005C3DBE">
        <w:rPr>
          <w:color w:val="auto"/>
          <w:sz w:val="28"/>
        </w:rPr>
        <w:t>- 2023 год-2394,654 тыс. рублей;</w:t>
      </w:r>
    </w:p>
    <w:p w:rsidR="00041AD7" w:rsidRPr="005C3DBE" w:rsidRDefault="00041AD7" w:rsidP="00041AD7">
      <w:pPr>
        <w:spacing w:after="80"/>
        <w:jc w:val="both"/>
        <w:rPr>
          <w:color w:val="auto"/>
          <w:sz w:val="28"/>
        </w:rPr>
      </w:pPr>
      <w:r w:rsidRPr="005C3DBE">
        <w:rPr>
          <w:color w:val="auto"/>
          <w:sz w:val="28"/>
        </w:rPr>
        <w:t>- 2024 год-0 тыс. рублей;</w:t>
      </w:r>
    </w:p>
    <w:p w:rsidR="00041AD7" w:rsidRPr="005C3DBE" w:rsidRDefault="00041AD7" w:rsidP="00041AD7">
      <w:pPr>
        <w:pStyle w:val="af7"/>
        <w:spacing w:after="0" w:line="240" w:lineRule="auto"/>
        <w:ind w:firstLine="0"/>
        <w:rPr>
          <w:color w:val="auto"/>
        </w:rPr>
      </w:pPr>
      <w:r w:rsidRPr="005C3DBE">
        <w:rPr>
          <w:color w:val="auto"/>
        </w:rPr>
        <w:t>- 2025 год-0 тыс. рублей.</w:t>
      </w:r>
    </w:p>
    <w:p w:rsidR="008357C3" w:rsidRPr="005C3DBE" w:rsidRDefault="0042750D" w:rsidP="00041AD7">
      <w:pPr>
        <w:pStyle w:val="af7"/>
        <w:spacing w:after="0" w:line="240" w:lineRule="auto"/>
        <w:ind w:firstLine="540"/>
        <w:rPr>
          <w:color w:val="auto"/>
        </w:rPr>
      </w:pPr>
      <w:r w:rsidRPr="005C3DBE">
        <w:rPr>
          <w:color w:val="auto"/>
        </w:rPr>
        <w:t>Ресурсное обеспечение реализации подпрограммы 2 подлежит ежегодному уточнению в рамках формирования проектов бюджета муниципального района «</w:t>
      </w:r>
      <w:proofErr w:type="spellStart"/>
      <w:r w:rsidRPr="005C3DBE">
        <w:rPr>
          <w:color w:val="auto"/>
        </w:rPr>
        <w:t>Пристенский</w:t>
      </w:r>
      <w:proofErr w:type="spellEnd"/>
      <w:r w:rsidRPr="005C3DBE">
        <w:rPr>
          <w:color w:val="auto"/>
        </w:rPr>
        <w:t xml:space="preserve"> район» Курской области  на очередной финансовый год (очередной финансовый год и плановый период).</w:t>
      </w:r>
    </w:p>
    <w:p w:rsidR="008357C3" w:rsidRPr="005C3DBE" w:rsidRDefault="0042750D">
      <w:pPr>
        <w:pStyle w:val="ac"/>
        <w:jc w:val="both"/>
        <w:rPr>
          <w:color w:val="auto"/>
          <w:sz w:val="28"/>
        </w:rPr>
      </w:pPr>
      <w:r w:rsidRPr="005C3DBE">
        <w:rPr>
          <w:color w:val="auto"/>
          <w:sz w:val="28"/>
        </w:rPr>
        <w:t>Ресурсное обеспечение реализации  подпрограммы 2 муниципальной программы за счет средств бюджета муниципального района «</w:t>
      </w:r>
      <w:proofErr w:type="spellStart"/>
      <w:r w:rsidRPr="005C3DBE">
        <w:rPr>
          <w:color w:val="auto"/>
          <w:sz w:val="28"/>
        </w:rPr>
        <w:t>Пристенский</w:t>
      </w:r>
      <w:proofErr w:type="spellEnd"/>
      <w:r w:rsidRPr="005C3DBE">
        <w:rPr>
          <w:color w:val="auto"/>
          <w:sz w:val="28"/>
        </w:rPr>
        <w:t xml:space="preserve"> район» представлено в приложении №3 к настоящей программе.</w:t>
      </w:r>
    </w:p>
    <w:p w:rsidR="008357C3" w:rsidRPr="005C3DBE" w:rsidRDefault="0042750D">
      <w:pPr>
        <w:ind w:firstLine="855"/>
        <w:jc w:val="both"/>
        <w:rPr>
          <w:color w:val="auto"/>
          <w:sz w:val="28"/>
        </w:rPr>
      </w:pPr>
      <w:r w:rsidRPr="005C3DBE">
        <w:rPr>
          <w:color w:val="auto"/>
          <w:sz w:val="28"/>
        </w:rPr>
        <w:t>Ресурсное обеспечение и прогнозная (справочная) оценка расходов федерального, областного бюджета, бюджета муниципального района «</w:t>
      </w:r>
      <w:proofErr w:type="spellStart"/>
      <w:r w:rsidRPr="005C3DBE">
        <w:rPr>
          <w:color w:val="auto"/>
          <w:sz w:val="28"/>
        </w:rPr>
        <w:t>Пристенский</w:t>
      </w:r>
      <w:proofErr w:type="spellEnd"/>
      <w:r w:rsidRPr="005C3DBE">
        <w:rPr>
          <w:color w:val="auto"/>
          <w:sz w:val="28"/>
        </w:rPr>
        <w:t xml:space="preserve"> район» Курской области, бюджетов поселений Пристенского района Курской области и внебюджетных источников на реализацию целей подпрограммы 2 муниципальной программы представлены в приложении №4 к настоящей программе.</w:t>
      </w:r>
    </w:p>
    <w:p w:rsidR="008357C3" w:rsidRPr="005C3DBE" w:rsidRDefault="008357C3">
      <w:pPr>
        <w:tabs>
          <w:tab w:val="left" w:pos="567"/>
        </w:tabs>
        <w:spacing w:after="80"/>
        <w:jc w:val="both"/>
        <w:rPr>
          <w:i/>
          <w:color w:val="auto"/>
          <w:sz w:val="28"/>
        </w:rPr>
      </w:pPr>
    </w:p>
    <w:p w:rsidR="008357C3" w:rsidRPr="005C3DBE" w:rsidRDefault="0042750D">
      <w:pPr>
        <w:pStyle w:val="a8"/>
        <w:numPr>
          <w:ilvl w:val="0"/>
          <w:numId w:val="4"/>
        </w:numPr>
        <w:spacing w:after="80" w:line="100" w:lineRule="atLeast"/>
        <w:rPr>
          <w:b/>
          <w:color w:val="auto"/>
          <w:sz w:val="28"/>
        </w:rPr>
      </w:pPr>
      <w:r w:rsidRPr="005C3DBE">
        <w:rPr>
          <w:b/>
          <w:color w:val="auto"/>
          <w:sz w:val="28"/>
        </w:rPr>
        <w:t>Анализ рисков реализации подпрограммы 2, описание мер управления рисками реализации подпрограммы 2</w:t>
      </w:r>
    </w:p>
    <w:p w:rsidR="008357C3" w:rsidRPr="005C3DBE" w:rsidRDefault="008357C3">
      <w:pPr>
        <w:spacing w:after="80"/>
        <w:jc w:val="center"/>
        <w:rPr>
          <w:b/>
          <w:color w:val="auto"/>
          <w:sz w:val="28"/>
        </w:rPr>
      </w:pPr>
    </w:p>
    <w:p w:rsidR="008357C3" w:rsidRPr="005C3DBE" w:rsidRDefault="0042750D">
      <w:pPr>
        <w:ind w:firstLine="540"/>
        <w:jc w:val="both"/>
        <w:rPr>
          <w:color w:val="auto"/>
          <w:sz w:val="28"/>
        </w:rPr>
      </w:pPr>
      <w:r w:rsidRPr="005C3DBE">
        <w:rPr>
          <w:color w:val="auto"/>
          <w:sz w:val="28"/>
        </w:rPr>
        <w:t>При реализации подпрограммы 2 необходимо учитывать возможные макроэкономические, социальные, управленческие и прочие риски.</w:t>
      </w:r>
    </w:p>
    <w:p w:rsidR="008357C3" w:rsidRPr="005C3DBE" w:rsidRDefault="0042750D">
      <w:pPr>
        <w:spacing w:before="280"/>
        <w:ind w:firstLine="540"/>
        <w:jc w:val="both"/>
        <w:rPr>
          <w:color w:val="auto"/>
          <w:sz w:val="28"/>
        </w:rPr>
      </w:pPr>
      <w:r w:rsidRPr="005C3DBE">
        <w:rPr>
          <w:color w:val="auto"/>
          <w:sz w:val="28"/>
        </w:rPr>
        <w:t>Важнейшими условиями успешной реализации подпрограммы 2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w:t>
      </w:r>
    </w:p>
    <w:p w:rsidR="008357C3" w:rsidRPr="005C3DBE" w:rsidRDefault="0042750D">
      <w:pPr>
        <w:spacing w:before="280"/>
        <w:ind w:firstLine="540"/>
        <w:jc w:val="both"/>
        <w:rPr>
          <w:color w:val="auto"/>
          <w:sz w:val="28"/>
        </w:rPr>
      </w:pPr>
      <w:r w:rsidRPr="005C3DBE">
        <w:rPr>
          <w:color w:val="auto"/>
          <w:sz w:val="28"/>
        </w:rPr>
        <w:t>По характеру влияния на ход и конечные результаты реализации подпрограммы существенными являются следующие риски:</w:t>
      </w:r>
    </w:p>
    <w:p w:rsidR="008357C3" w:rsidRPr="005C3DBE" w:rsidRDefault="0042750D">
      <w:pPr>
        <w:spacing w:before="280"/>
        <w:ind w:firstLine="540"/>
        <w:jc w:val="both"/>
        <w:rPr>
          <w:color w:val="auto"/>
          <w:sz w:val="28"/>
        </w:rPr>
      </w:pPr>
      <w:r w:rsidRPr="005C3DBE">
        <w:rPr>
          <w:color w:val="auto"/>
          <w:sz w:val="28"/>
        </w:rPr>
        <w:t xml:space="preserve">Макроэкономические риски связаны с возможностью ухудшения внутренней и внешней конъюнктуры, снижением темпов роста национальной экономики, </w:t>
      </w:r>
      <w:r w:rsidRPr="005C3DBE">
        <w:rPr>
          <w:color w:val="auto"/>
          <w:sz w:val="28"/>
        </w:rPr>
        <w:lastRenderedPageBreak/>
        <w:t>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8357C3" w:rsidRPr="005C3DBE" w:rsidRDefault="0042750D">
      <w:pPr>
        <w:spacing w:before="280"/>
        <w:ind w:firstLine="540"/>
        <w:jc w:val="both"/>
        <w:rPr>
          <w:color w:val="auto"/>
          <w:sz w:val="28"/>
        </w:rPr>
      </w:pPr>
      <w:r w:rsidRPr="005C3DBE">
        <w:rPr>
          <w:color w:val="auto"/>
          <w:sz w:val="28"/>
        </w:rPr>
        <w:t xml:space="preserve">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 </w:t>
      </w:r>
      <w:proofErr w:type="spellStart"/>
      <w:r w:rsidRPr="005C3DBE">
        <w:rPr>
          <w:color w:val="auto"/>
          <w:sz w:val="28"/>
        </w:rPr>
        <w:t>секвестированием</w:t>
      </w:r>
      <w:proofErr w:type="spellEnd"/>
      <w:r w:rsidRPr="005C3DBE">
        <w:rPr>
          <w:color w:val="auto"/>
          <w:sz w:val="28"/>
        </w:rPr>
        <w:t xml:space="preserve">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2.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8357C3" w:rsidRPr="005C3DBE" w:rsidRDefault="0042750D">
      <w:pPr>
        <w:spacing w:before="280"/>
        <w:ind w:firstLine="540"/>
        <w:jc w:val="both"/>
        <w:rPr>
          <w:color w:val="auto"/>
          <w:sz w:val="28"/>
        </w:rPr>
      </w:pPr>
      <w:r w:rsidRPr="005C3DBE">
        <w:rPr>
          <w:color w:val="auto"/>
          <w:sz w:val="28"/>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w:t>
      </w:r>
      <w:proofErr w:type="gramStart"/>
      <w:r w:rsidRPr="005C3DBE">
        <w:rPr>
          <w:color w:val="auto"/>
          <w:sz w:val="28"/>
        </w:rPr>
        <w:t>программного</w:t>
      </w:r>
      <w:proofErr w:type="gramEnd"/>
      <w:r w:rsidRPr="005C3DBE">
        <w:rPr>
          <w:color w:val="auto"/>
          <w:sz w:val="28"/>
        </w:rPr>
        <w:t xml:space="preserve"> бюджетирования, охватывающего среднесрочную перспективу, данные риски можно оценить как умеренные.</w:t>
      </w:r>
    </w:p>
    <w:p w:rsidR="008357C3" w:rsidRPr="005C3DBE" w:rsidRDefault="0042750D">
      <w:pPr>
        <w:spacing w:before="280"/>
        <w:ind w:firstLine="540"/>
        <w:jc w:val="both"/>
        <w:rPr>
          <w:color w:val="auto"/>
          <w:sz w:val="28"/>
        </w:rPr>
      </w:pPr>
      <w:r w:rsidRPr="005C3DBE">
        <w:rPr>
          <w:color w:val="auto"/>
          <w:sz w:val="28"/>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8357C3" w:rsidRPr="005C3DBE" w:rsidRDefault="0042750D">
      <w:pPr>
        <w:spacing w:before="280"/>
        <w:ind w:firstLine="540"/>
        <w:jc w:val="both"/>
        <w:rPr>
          <w:color w:val="auto"/>
          <w:sz w:val="28"/>
        </w:rPr>
      </w:pPr>
      <w:r w:rsidRPr="005C3DBE">
        <w:rPr>
          <w:color w:val="auto"/>
          <w:sz w:val="28"/>
        </w:rPr>
        <w:t>Наибольшее отрицательное влияние на реализацию подпрограммы 2 может оказать реализация макроэкономических рисков и связанных с ними финансовых рисков. В рамках подпрограммы 2 отсутствует возможность управления этими рисками. Возможен лишь оперативный учет последствий их проявления.</w:t>
      </w:r>
    </w:p>
    <w:p w:rsidR="008357C3" w:rsidRPr="005C3DBE" w:rsidRDefault="0042750D">
      <w:pPr>
        <w:spacing w:before="280"/>
        <w:ind w:firstLine="540"/>
        <w:jc w:val="both"/>
        <w:rPr>
          <w:color w:val="auto"/>
          <w:sz w:val="28"/>
        </w:rPr>
      </w:pPr>
      <w:r w:rsidRPr="005C3DBE">
        <w:rPr>
          <w:color w:val="auto"/>
          <w:sz w:val="28"/>
        </w:rPr>
        <w:t>Минимизация финансовых рисков возможна на основе:</w:t>
      </w:r>
    </w:p>
    <w:p w:rsidR="008357C3" w:rsidRPr="005C3DBE" w:rsidRDefault="0042750D">
      <w:pPr>
        <w:spacing w:before="280"/>
        <w:ind w:firstLine="540"/>
        <w:jc w:val="both"/>
        <w:rPr>
          <w:color w:val="auto"/>
          <w:sz w:val="28"/>
        </w:rPr>
      </w:pPr>
      <w:r w:rsidRPr="005C3DBE">
        <w:rPr>
          <w:color w:val="auto"/>
          <w:sz w:val="28"/>
        </w:rPr>
        <w:t>регулярного мониторинга и оценки эффективности реализации мероприятий подпрограммы;</w:t>
      </w:r>
    </w:p>
    <w:p w:rsidR="008357C3" w:rsidRPr="005C3DBE" w:rsidRDefault="0042750D">
      <w:pPr>
        <w:spacing w:before="280"/>
        <w:ind w:firstLine="540"/>
        <w:jc w:val="both"/>
        <w:rPr>
          <w:color w:val="auto"/>
          <w:sz w:val="28"/>
        </w:rPr>
      </w:pPr>
      <w:r w:rsidRPr="005C3DBE">
        <w:rPr>
          <w:color w:val="auto"/>
          <w:sz w:val="28"/>
        </w:rPr>
        <w:t>разработки дополнительных мер государственной поддержки сферы физической культуры и спорта;</w:t>
      </w:r>
    </w:p>
    <w:p w:rsidR="008357C3" w:rsidRPr="005C3DBE" w:rsidRDefault="0042750D">
      <w:pPr>
        <w:spacing w:before="280"/>
        <w:ind w:firstLine="540"/>
        <w:jc w:val="both"/>
        <w:rPr>
          <w:color w:val="auto"/>
          <w:sz w:val="28"/>
        </w:rPr>
      </w:pPr>
      <w:r w:rsidRPr="005C3DBE">
        <w:rPr>
          <w:color w:val="auto"/>
          <w:sz w:val="28"/>
        </w:rPr>
        <w:t>своевременной корректировки перечня основных мероприятий и показателей (индикаторов) подпрограммы;</w:t>
      </w:r>
    </w:p>
    <w:p w:rsidR="008357C3" w:rsidRPr="005C3DBE" w:rsidRDefault="0042750D">
      <w:pPr>
        <w:spacing w:before="280"/>
        <w:ind w:firstLine="540"/>
        <w:jc w:val="both"/>
        <w:rPr>
          <w:color w:val="auto"/>
          <w:sz w:val="28"/>
        </w:rPr>
      </w:pPr>
      <w:r w:rsidRPr="005C3DBE">
        <w:rPr>
          <w:color w:val="auto"/>
          <w:sz w:val="28"/>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8357C3" w:rsidRPr="005C3DBE" w:rsidRDefault="0042750D">
      <w:pPr>
        <w:spacing w:before="280"/>
        <w:ind w:firstLine="540"/>
        <w:jc w:val="both"/>
        <w:rPr>
          <w:color w:val="auto"/>
          <w:sz w:val="28"/>
        </w:rPr>
      </w:pPr>
      <w:r w:rsidRPr="005C3DBE">
        <w:rPr>
          <w:color w:val="auto"/>
          <w:sz w:val="28"/>
        </w:rPr>
        <w:t>совершенствования межведомственного взаимодействия.</w:t>
      </w:r>
    </w:p>
    <w:p w:rsidR="008357C3" w:rsidRPr="005C3DBE" w:rsidRDefault="008357C3">
      <w:pPr>
        <w:rPr>
          <w:color w:val="auto"/>
        </w:rPr>
        <w:sectPr w:rsidR="008357C3" w:rsidRPr="005C3DBE">
          <w:headerReference w:type="default" r:id="rId23"/>
          <w:pgSz w:w="11906" w:h="16838"/>
          <w:pgMar w:top="1123" w:right="851" w:bottom="697" w:left="1083" w:header="0" w:footer="6" w:gutter="0"/>
          <w:cols w:space="720"/>
        </w:sectPr>
      </w:pPr>
    </w:p>
    <w:p w:rsidR="008357C3" w:rsidRPr="005C3DBE" w:rsidRDefault="00AE01A6" w:rsidP="00AE01A6">
      <w:pPr>
        <w:pageBreakBefore/>
        <w:widowControl w:val="0"/>
        <w:ind w:left="8505"/>
        <w:rPr>
          <w:color w:val="auto"/>
        </w:rPr>
      </w:pPr>
      <w:r w:rsidRPr="005C3DBE">
        <w:rPr>
          <w:color w:val="auto"/>
        </w:rPr>
        <w:lastRenderedPageBreak/>
        <w:t xml:space="preserve"> </w:t>
      </w:r>
      <w:r w:rsidR="0042750D" w:rsidRPr="005C3DBE">
        <w:rPr>
          <w:color w:val="auto"/>
        </w:rPr>
        <w:t>Приложение №1</w:t>
      </w:r>
    </w:p>
    <w:p w:rsidR="008357C3" w:rsidRPr="005C3DBE" w:rsidRDefault="0042750D" w:rsidP="00AE01A6">
      <w:pPr>
        <w:ind w:left="8505"/>
        <w:rPr>
          <w:color w:val="auto"/>
        </w:rPr>
      </w:pPr>
      <w:r w:rsidRPr="005C3DBE">
        <w:rPr>
          <w:b/>
          <w:color w:val="auto"/>
        </w:rPr>
        <w:t xml:space="preserve"> </w:t>
      </w:r>
      <w:r w:rsidRPr="005C3DBE">
        <w:rPr>
          <w:color w:val="auto"/>
        </w:rPr>
        <w:t>к муниципальной программе Пристенского района</w:t>
      </w:r>
    </w:p>
    <w:p w:rsidR="00AE01A6" w:rsidRPr="005C3DBE" w:rsidRDefault="0042750D" w:rsidP="00AE01A6">
      <w:pPr>
        <w:ind w:left="8505"/>
        <w:rPr>
          <w:color w:val="auto"/>
        </w:rPr>
      </w:pPr>
      <w:r w:rsidRPr="005C3DBE">
        <w:rPr>
          <w:color w:val="auto"/>
        </w:rPr>
        <w:t xml:space="preserve"> Курской области «Развитие физической культуры и</w:t>
      </w:r>
    </w:p>
    <w:p w:rsidR="00AE01A6" w:rsidRPr="005C3DBE" w:rsidRDefault="0042750D" w:rsidP="00AE01A6">
      <w:pPr>
        <w:ind w:left="8505"/>
        <w:rPr>
          <w:color w:val="auto"/>
        </w:rPr>
      </w:pPr>
      <w:r w:rsidRPr="005C3DBE">
        <w:rPr>
          <w:color w:val="auto"/>
        </w:rPr>
        <w:t xml:space="preserve"> спорта в </w:t>
      </w:r>
      <w:r w:rsidRPr="005C3DBE">
        <w:rPr>
          <w:rStyle w:val="a7"/>
          <w:b w:val="0"/>
          <w:color w:val="auto"/>
        </w:rPr>
        <w:t xml:space="preserve">Пристенском районе Курской области </w:t>
      </w:r>
      <w:proofErr w:type="gramStart"/>
      <w:r w:rsidRPr="005C3DBE">
        <w:rPr>
          <w:color w:val="auto"/>
        </w:rPr>
        <w:t>на</w:t>
      </w:r>
      <w:proofErr w:type="gramEnd"/>
    </w:p>
    <w:p w:rsidR="008357C3" w:rsidRPr="005C3DBE" w:rsidRDefault="0042750D" w:rsidP="00AE01A6">
      <w:pPr>
        <w:ind w:left="8505"/>
        <w:rPr>
          <w:color w:val="auto"/>
        </w:rPr>
      </w:pPr>
      <w:r w:rsidRPr="005C3DBE">
        <w:rPr>
          <w:color w:val="auto"/>
        </w:rPr>
        <w:t xml:space="preserve"> 202</w:t>
      </w:r>
      <w:r w:rsidR="00CB0022" w:rsidRPr="005C3DBE">
        <w:rPr>
          <w:color w:val="auto"/>
        </w:rPr>
        <w:t>3</w:t>
      </w:r>
      <w:r w:rsidRPr="005C3DBE">
        <w:rPr>
          <w:color w:val="auto"/>
        </w:rPr>
        <w:t>-</w:t>
      </w:r>
      <w:r w:rsidR="00AE01A6" w:rsidRPr="005C3DBE">
        <w:rPr>
          <w:color w:val="auto"/>
        </w:rPr>
        <w:t xml:space="preserve"> </w:t>
      </w:r>
      <w:r w:rsidRPr="00AE4565">
        <w:t xml:space="preserve">2025 </w:t>
      </w:r>
      <w:r w:rsidR="00AE4565" w:rsidRPr="00AE4565">
        <w:t xml:space="preserve"> </w:t>
      </w:r>
      <w:r w:rsidRPr="00AE4565">
        <w:t>годы</w:t>
      </w:r>
      <w:r w:rsidRPr="005C3DBE">
        <w:rPr>
          <w:rStyle w:val="a7"/>
          <w:color w:val="auto"/>
        </w:rPr>
        <w:t>»</w:t>
      </w:r>
    </w:p>
    <w:p w:rsidR="008357C3" w:rsidRPr="005C3DBE" w:rsidRDefault="008357C3">
      <w:pPr>
        <w:widowControl w:val="0"/>
        <w:ind w:left="7797"/>
        <w:rPr>
          <w:color w:val="auto"/>
        </w:rPr>
      </w:pPr>
    </w:p>
    <w:p w:rsidR="008357C3" w:rsidRPr="005C3DBE" w:rsidRDefault="008357C3">
      <w:pPr>
        <w:widowControl w:val="0"/>
        <w:jc w:val="right"/>
        <w:rPr>
          <w:color w:val="auto"/>
        </w:rPr>
      </w:pPr>
    </w:p>
    <w:p w:rsidR="008357C3" w:rsidRPr="005C3DBE" w:rsidRDefault="0042750D">
      <w:pPr>
        <w:widowControl w:val="0"/>
        <w:ind w:left="851" w:firstLine="283"/>
        <w:jc w:val="center"/>
        <w:rPr>
          <w:b/>
          <w:color w:val="auto"/>
          <w:sz w:val="28"/>
        </w:rPr>
      </w:pPr>
      <w:r w:rsidRPr="005C3DBE">
        <w:rPr>
          <w:b/>
          <w:color w:val="auto"/>
          <w:sz w:val="28"/>
        </w:rPr>
        <w:t xml:space="preserve">                    Сведения о показателях (индикаторах) муниципальной программы Пристенского района Курской </w:t>
      </w:r>
      <w:proofErr w:type="spellStart"/>
      <w:r w:rsidRPr="005C3DBE">
        <w:rPr>
          <w:b/>
          <w:color w:val="auto"/>
          <w:sz w:val="28"/>
        </w:rPr>
        <w:t>области</w:t>
      </w:r>
      <w:proofErr w:type="gramStart"/>
      <w:r w:rsidRPr="005C3DBE">
        <w:rPr>
          <w:b/>
          <w:color w:val="auto"/>
          <w:sz w:val="28"/>
        </w:rPr>
        <w:t>«Р</w:t>
      </w:r>
      <w:proofErr w:type="gramEnd"/>
      <w:r w:rsidRPr="005C3DBE">
        <w:rPr>
          <w:b/>
          <w:color w:val="auto"/>
          <w:sz w:val="28"/>
        </w:rPr>
        <w:t>азвитие</w:t>
      </w:r>
      <w:proofErr w:type="spellEnd"/>
      <w:r w:rsidRPr="005C3DBE">
        <w:rPr>
          <w:b/>
          <w:color w:val="auto"/>
          <w:sz w:val="28"/>
        </w:rPr>
        <w:t xml:space="preserve"> физической культуры и спорта</w:t>
      </w:r>
    </w:p>
    <w:p w:rsidR="008357C3" w:rsidRPr="005C3DBE" w:rsidRDefault="0042750D">
      <w:pPr>
        <w:widowControl w:val="0"/>
        <w:ind w:left="851" w:firstLine="283"/>
        <w:jc w:val="center"/>
        <w:rPr>
          <w:b/>
          <w:color w:val="auto"/>
          <w:sz w:val="28"/>
        </w:rPr>
      </w:pPr>
      <w:r w:rsidRPr="005C3DBE">
        <w:rPr>
          <w:b/>
          <w:color w:val="auto"/>
          <w:sz w:val="28"/>
        </w:rPr>
        <w:t xml:space="preserve"> в </w:t>
      </w:r>
      <w:r w:rsidRPr="005C3DBE">
        <w:rPr>
          <w:rStyle w:val="a7"/>
          <w:color w:val="auto"/>
          <w:sz w:val="28"/>
        </w:rPr>
        <w:t>Пристенском районе Курской области</w:t>
      </w:r>
      <w:r w:rsidRPr="005C3DBE">
        <w:rPr>
          <w:rStyle w:val="a7"/>
          <w:b w:val="0"/>
          <w:color w:val="auto"/>
          <w:sz w:val="28"/>
        </w:rPr>
        <w:t xml:space="preserve"> </w:t>
      </w:r>
      <w:r w:rsidRPr="005C3DBE">
        <w:rPr>
          <w:b/>
          <w:color w:val="auto"/>
          <w:sz w:val="28"/>
        </w:rPr>
        <w:t>на 202</w:t>
      </w:r>
      <w:r w:rsidR="00A51CBF">
        <w:rPr>
          <w:b/>
          <w:color w:val="auto"/>
          <w:sz w:val="28"/>
        </w:rPr>
        <w:t>3</w:t>
      </w:r>
      <w:r w:rsidRPr="005C3DBE">
        <w:rPr>
          <w:b/>
          <w:color w:val="auto"/>
          <w:sz w:val="28"/>
        </w:rPr>
        <w:t>-202</w:t>
      </w:r>
      <w:r w:rsidR="00A51CBF">
        <w:rPr>
          <w:b/>
          <w:color w:val="auto"/>
          <w:sz w:val="28"/>
        </w:rPr>
        <w:t>5</w:t>
      </w:r>
      <w:r w:rsidRPr="005C3DBE">
        <w:rPr>
          <w:b/>
          <w:color w:val="auto"/>
          <w:sz w:val="28"/>
        </w:rPr>
        <w:t xml:space="preserve"> годы</w:t>
      </w:r>
      <w:r w:rsidRPr="005C3DBE">
        <w:rPr>
          <w:rStyle w:val="a7"/>
          <w:b w:val="0"/>
          <w:color w:val="auto"/>
          <w:sz w:val="28"/>
        </w:rPr>
        <w:t>»</w:t>
      </w:r>
    </w:p>
    <w:tbl>
      <w:tblPr>
        <w:tblW w:w="13608" w:type="dxa"/>
        <w:tblInd w:w="1189" w:type="dxa"/>
        <w:tblLayout w:type="fixed"/>
        <w:tblCellMar>
          <w:top w:w="55" w:type="dxa"/>
          <w:left w:w="55" w:type="dxa"/>
          <w:bottom w:w="55" w:type="dxa"/>
          <w:right w:w="55" w:type="dxa"/>
        </w:tblCellMar>
        <w:tblLook w:val="04A0" w:firstRow="1" w:lastRow="0" w:firstColumn="1" w:lastColumn="0" w:noHBand="0" w:noVBand="1"/>
      </w:tblPr>
      <w:tblGrid>
        <w:gridCol w:w="591"/>
        <w:gridCol w:w="17"/>
        <w:gridCol w:w="6028"/>
        <w:gridCol w:w="48"/>
        <w:gridCol w:w="1189"/>
        <w:gridCol w:w="28"/>
        <w:gridCol w:w="1822"/>
        <w:gridCol w:w="12"/>
        <w:gridCol w:w="1811"/>
        <w:gridCol w:w="51"/>
        <w:gridCol w:w="2011"/>
      </w:tblGrid>
      <w:tr w:rsidR="008357C3" w:rsidRPr="005C3DBE" w:rsidTr="00AE01A6">
        <w:trPr>
          <w:trHeight w:val="153"/>
        </w:trPr>
        <w:tc>
          <w:tcPr>
            <w:tcW w:w="591"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357C3" w:rsidRPr="005C3DBE" w:rsidRDefault="0042750D">
            <w:pPr>
              <w:widowControl w:val="0"/>
              <w:jc w:val="center"/>
              <w:rPr>
                <w:color w:val="auto"/>
              </w:rPr>
            </w:pPr>
            <w:r w:rsidRPr="005C3DBE">
              <w:rPr>
                <w:color w:val="auto"/>
              </w:rPr>
              <w:t xml:space="preserve">№ </w:t>
            </w:r>
            <w:proofErr w:type="gramStart"/>
            <w:r w:rsidRPr="005C3DBE">
              <w:rPr>
                <w:color w:val="auto"/>
              </w:rPr>
              <w:t>п</w:t>
            </w:r>
            <w:proofErr w:type="gramEnd"/>
            <w:r w:rsidRPr="005C3DBE">
              <w:rPr>
                <w:color w:val="auto"/>
              </w:rPr>
              <w:t>/п</w:t>
            </w:r>
          </w:p>
        </w:tc>
        <w:tc>
          <w:tcPr>
            <w:tcW w:w="6045" w:type="dxa"/>
            <w:gridSpan w:val="2"/>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357C3" w:rsidRPr="005C3DBE" w:rsidRDefault="0042750D">
            <w:pPr>
              <w:widowControl w:val="0"/>
              <w:jc w:val="center"/>
              <w:rPr>
                <w:color w:val="auto"/>
                <w:sz w:val="22"/>
              </w:rPr>
            </w:pPr>
            <w:r w:rsidRPr="005C3DBE">
              <w:rPr>
                <w:color w:val="auto"/>
                <w:sz w:val="22"/>
              </w:rPr>
              <w:t>Наименование показателя (индикатора)</w:t>
            </w:r>
          </w:p>
        </w:tc>
        <w:tc>
          <w:tcPr>
            <w:tcW w:w="1237" w:type="dxa"/>
            <w:gridSpan w:val="2"/>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8357C3" w:rsidRPr="005C3DBE" w:rsidRDefault="0042750D">
            <w:pPr>
              <w:widowControl w:val="0"/>
              <w:jc w:val="center"/>
              <w:rPr>
                <w:color w:val="auto"/>
                <w:sz w:val="22"/>
              </w:rPr>
            </w:pPr>
            <w:r w:rsidRPr="005C3DBE">
              <w:rPr>
                <w:color w:val="auto"/>
                <w:sz w:val="22"/>
              </w:rPr>
              <w:t>Ед.</w:t>
            </w:r>
          </w:p>
          <w:p w:rsidR="008357C3" w:rsidRPr="005C3DBE" w:rsidRDefault="0042750D">
            <w:pPr>
              <w:widowControl w:val="0"/>
              <w:jc w:val="center"/>
              <w:rPr>
                <w:color w:val="auto"/>
                <w:sz w:val="22"/>
              </w:rPr>
            </w:pPr>
            <w:r w:rsidRPr="005C3DBE">
              <w:rPr>
                <w:color w:val="auto"/>
                <w:sz w:val="22"/>
              </w:rPr>
              <w:t>измерения</w:t>
            </w:r>
          </w:p>
        </w:tc>
        <w:tc>
          <w:tcPr>
            <w:tcW w:w="5735"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b/>
                <w:color w:val="auto"/>
              </w:rPr>
              <w:t>Значения показателей</w:t>
            </w:r>
          </w:p>
        </w:tc>
      </w:tr>
      <w:tr w:rsidR="00AE01A6" w:rsidRPr="005C3DBE" w:rsidTr="00AE01A6">
        <w:trPr>
          <w:trHeight w:val="153"/>
        </w:trPr>
        <w:tc>
          <w:tcPr>
            <w:tcW w:w="591"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rPr>
                <w:color w:val="auto"/>
              </w:rPr>
            </w:pPr>
          </w:p>
        </w:tc>
        <w:tc>
          <w:tcPr>
            <w:tcW w:w="6045" w:type="dxa"/>
            <w:gridSpan w:val="2"/>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rPr>
                <w:color w:val="auto"/>
              </w:rPr>
            </w:pPr>
          </w:p>
        </w:tc>
        <w:tc>
          <w:tcPr>
            <w:tcW w:w="1237" w:type="dxa"/>
            <w:gridSpan w:val="2"/>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rPr>
                <w:color w:val="auto"/>
              </w:rPr>
            </w:pPr>
          </w:p>
        </w:tc>
        <w:tc>
          <w:tcPr>
            <w:tcW w:w="1862" w:type="dxa"/>
            <w:gridSpan w:val="3"/>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5C3DBE" w:rsidRDefault="00AE01A6">
            <w:pPr>
              <w:widowControl w:val="0"/>
              <w:jc w:val="center"/>
              <w:rPr>
                <w:color w:val="auto"/>
              </w:rPr>
            </w:pPr>
            <w:r w:rsidRPr="005C3DBE">
              <w:rPr>
                <w:color w:val="auto"/>
              </w:rPr>
              <w:t>2023</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5C3DBE" w:rsidRDefault="00AE01A6">
            <w:pPr>
              <w:widowControl w:val="0"/>
              <w:jc w:val="center"/>
              <w:rPr>
                <w:color w:val="auto"/>
              </w:rPr>
            </w:pPr>
            <w:r w:rsidRPr="005C3DBE">
              <w:rPr>
                <w:color w:val="auto"/>
              </w:rPr>
              <w:t>2024</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5C3DBE" w:rsidRDefault="00AE01A6">
            <w:pPr>
              <w:widowControl w:val="0"/>
              <w:jc w:val="center"/>
              <w:rPr>
                <w:color w:val="auto"/>
              </w:rPr>
            </w:pPr>
            <w:r w:rsidRPr="005C3DBE">
              <w:rPr>
                <w:color w:val="auto"/>
              </w:rPr>
              <w:t>2025</w:t>
            </w:r>
          </w:p>
        </w:tc>
      </w:tr>
      <w:tr w:rsidR="00AE01A6" w:rsidRPr="005C3DBE" w:rsidTr="00AE01A6">
        <w:trPr>
          <w:trHeight w:val="153"/>
        </w:trPr>
        <w:tc>
          <w:tcPr>
            <w:tcW w:w="591" w:type="dxa"/>
            <w:tcBorders>
              <w:top w:val="nil"/>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widowControl w:val="0"/>
              <w:jc w:val="center"/>
              <w:rPr>
                <w:color w:val="auto"/>
              </w:rPr>
            </w:pPr>
            <w:r w:rsidRPr="005C3DBE">
              <w:rPr>
                <w:color w:val="auto"/>
              </w:rPr>
              <w:t>1</w:t>
            </w:r>
          </w:p>
        </w:tc>
        <w:tc>
          <w:tcPr>
            <w:tcW w:w="6045"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widowControl w:val="0"/>
              <w:jc w:val="center"/>
              <w:rPr>
                <w:color w:val="auto"/>
              </w:rPr>
            </w:pPr>
            <w:r w:rsidRPr="005C3DBE">
              <w:rPr>
                <w:color w:val="auto"/>
              </w:rPr>
              <w:t>2</w:t>
            </w:r>
          </w:p>
        </w:tc>
        <w:tc>
          <w:tcPr>
            <w:tcW w:w="1237"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widowControl w:val="0"/>
              <w:jc w:val="center"/>
              <w:rPr>
                <w:color w:val="auto"/>
              </w:rPr>
            </w:pPr>
            <w:r w:rsidRPr="005C3DBE">
              <w:rPr>
                <w:color w:val="auto"/>
              </w:rPr>
              <w:t>3</w:t>
            </w:r>
          </w:p>
        </w:tc>
        <w:tc>
          <w:tcPr>
            <w:tcW w:w="1862" w:type="dxa"/>
            <w:gridSpan w:val="3"/>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5C3DBE" w:rsidRDefault="00AE01A6">
            <w:pPr>
              <w:widowControl w:val="0"/>
              <w:jc w:val="center"/>
              <w:rPr>
                <w:color w:val="auto"/>
              </w:rPr>
            </w:pPr>
            <w:r w:rsidRPr="005C3DBE">
              <w:rPr>
                <w:color w:val="auto"/>
              </w:rPr>
              <w:t>7</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5C3DBE" w:rsidRDefault="00AE01A6">
            <w:pPr>
              <w:widowControl w:val="0"/>
              <w:jc w:val="center"/>
              <w:rPr>
                <w:color w:val="auto"/>
              </w:rPr>
            </w:pPr>
            <w:r w:rsidRPr="005C3DBE">
              <w:rPr>
                <w:color w:val="auto"/>
              </w:rPr>
              <w:t>8</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5C3DBE" w:rsidRDefault="00AE01A6">
            <w:pPr>
              <w:widowControl w:val="0"/>
              <w:jc w:val="center"/>
              <w:rPr>
                <w:color w:val="auto"/>
              </w:rPr>
            </w:pPr>
            <w:r w:rsidRPr="005C3DBE">
              <w:rPr>
                <w:color w:val="auto"/>
              </w:rPr>
              <w:t>9</w:t>
            </w:r>
          </w:p>
        </w:tc>
      </w:tr>
      <w:tr w:rsidR="008357C3" w:rsidRPr="005C3DBE" w:rsidTr="00AE01A6">
        <w:trPr>
          <w:trHeight w:val="153"/>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AE4565" w:rsidRDefault="0042750D" w:rsidP="00AE4565">
            <w:pPr>
              <w:jc w:val="center"/>
            </w:pPr>
            <w:r w:rsidRPr="00AE4565">
              <w:t>Муниципальная программа  Пристенского района Курской области «Развитие физической культуры и спорта в Пристенском районе Курской области на 202</w:t>
            </w:r>
            <w:r w:rsidR="00CB0022" w:rsidRPr="00AE4565">
              <w:t>3</w:t>
            </w:r>
            <w:r w:rsidRPr="00AE4565">
              <w:t>-2025 годы»</w:t>
            </w:r>
          </w:p>
        </w:tc>
      </w:tr>
      <w:tr w:rsidR="008357C3" w:rsidRPr="005C3DBE" w:rsidTr="00AE01A6">
        <w:trPr>
          <w:trHeight w:val="153"/>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AE4565" w:rsidRDefault="0042750D" w:rsidP="00AE4565">
            <w:pPr>
              <w:jc w:val="center"/>
            </w:pPr>
            <w:r w:rsidRPr="00AE4565">
              <w:t>Цель 1: 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tc>
      </w:tr>
      <w:tr w:rsidR="008357C3" w:rsidRPr="005C3DBE" w:rsidTr="00AE01A6">
        <w:trPr>
          <w:trHeight w:val="153"/>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AE4565" w:rsidRDefault="0042750D" w:rsidP="00AE4565">
            <w:pPr>
              <w:jc w:val="center"/>
            </w:pPr>
            <w:r w:rsidRPr="00AE4565">
              <w:t>Задача «Обеспечение эффективной деятельности МКУ «ФОК «Русич» Пристенского района Курской области»</w:t>
            </w:r>
          </w:p>
        </w:tc>
      </w:tr>
      <w:tr w:rsidR="00AE01A6" w:rsidRPr="005C3DBE" w:rsidTr="00AE01A6">
        <w:trPr>
          <w:trHeight w:val="153"/>
        </w:trPr>
        <w:tc>
          <w:tcPr>
            <w:tcW w:w="591" w:type="dxa"/>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1</w:t>
            </w:r>
          </w:p>
        </w:tc>
        <w:tc>
          <w:tcPr>
            <w:tcW w:w="6045"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Доля населения, систематически занимающегося физической культурой и спортом</w:t>
            </w:r>
          </w:p>
        </w:tc>
        <w:tc>
          <w:tcPr>
            <w:tcW w:w="1237"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w:t>
            </w:r>
          </w:p>
        </w:tc>
        <w:tc>
          <w:tcPr>
            <w:tcW w:w="1862" w:type="dxa"/>
            <w:gridSpan w:val="3"/>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51,1</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53,2</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56,1</w:t>
            </w:r>
          </w:p>
        </w:tc>
      </w:tr>
      <w:tr w:rsidR="008357C3" w:rsidRPr="005C3DBE" w:rsidTr="00AE01A6">
        <w:trPr>
          <w:trHeight w:val="153"/>
        </w:trPr>
        <w:tc>
          <w:tcPr>
            <w:tcW w:w="13608" w:type="dxa"/>
            <w:gridSpan w:val="11"/>
            <w:tcBorders>
              <w:top w:val="nil"/>
              <w:left w:val="single" w:sz="2" w:space="0" w:color="000000"/>
              <w:bottom w:val="single" w:sz="6" w:space="0" w:color="000000"/>
              <w:right w:val="single" w:sz="6" w:space="0" w:color="000000"/>
            </w:tcBorders>
            <w:tcMar>
              <w:top w:w="55" w:type="dxa"/>
              <w:left w:w="55" w:type="dxa"/>
              <w:bottom w:w="55" w:type="dxa"/>
              <w:right w:w="55" w:type="dxa"/>
            </w:tcMar>
          </w:tcPr>
          <w:p w:rsidR="008357C3" w:rsidRPr="00AE4565" w:rsidRDefault="0042750D" w:rsidP="00AE4565">
            <w:pPr>
              <w:jc w:val="center"/>
            </w:pPr>
            <w:r w:rsidRPr="00AE4565">
              <w:t>Цель 2: Создание условий для успешного выступления спортсменов Пристенского района Курской области на спортивных соревнованиях.</w:t>
            </w:r>
          </w:p>
        </w:tc>
      </w:tr>
      <w:tr w:rsidR="008357C3" w:rsidRPr="005C3DBE" w:rsidTr="00AE01A6">
        <w:trPr>
          <w:trHeight w:val="153"/>
        </w:trPr>
        <w:tc>
          <w:tcPr>
            <w:tcW w:w="13608" w:type="dxa"/>
            <w:gridSpan w:val="11"/>
            <w:tcBorders>
              <w:top w:val="nil"/>
              <w:left w:val="single" w:sz="2" w:space="0" w:color="000000"/>
              <w:bottom w:val="single" w:sz="6" w:space="0" w:color="000000"/>
              <w:right w:val="single" w:sz="6" w:space="0" w:color="000000"/>
            </w:tcBorders>
            <w:tcMar>
              <w:top w:w="55" w:type="dxa"/>
              <w:left w:w="55" w:type="dxa"/>
              <w:bottom w:w="55" w:type="dxa"/>
              <w:right w:w="55" w:type="dxa"/>
            </w:tcMar>
          </w:tcPr>
          <w:p w:rsidR="008357C3" w:rsidRPr="00AE4565" w:rsidRDefault="0042750D" w:rsidP="00AE4565">
            <w:pPr>
              <w:jc w:val="center"/>
            </w:pPr>
            <w:r w:rsidRPr="00AE4565">
              <w:t>Задача: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tc>
      </w:tr>
      <w:tr w:rsidR="00AE01A6" w:rsidRPr="005C3DBE" w:rsidTr="00AE01A6">
        <w:trPr>
          <w:trHeight w:val="153"/>
        </w:trPr>
        <w:tc>
          <w:tcPr>
            <w:tcW w:w="591" w:type="dxa"/>
            <w:tcBorders>
              <w:top w:val="nil"/>
              <w:left w:val="single" w:sz="2" w:space="0" w:color="000000"/>
              <w:bottom w:val="single" w:sz="6" w:space="0" w:color="000000"/>
              <w:right w:val="nil"/>
            </w:tcBorders>
            <w:tcMar>
              <w:top w:w="55" w:type="dxa"/>
              <w:left w:w="55" w:type="dxa"/>
              <w:bottom w:w="55" w:type="dxa"/>
              <w:right w:w="55" w:type="dxa"/>
            </w:tcMar>
          </w:tcPr>
          <w:p w:rsidR="00AE01A6" w:rsidRPr="00AE4565" w:rsidRDefault="00AE01A6" w:rsidP="00AE4565">
            <w:pPr>
              <w:jc w:val="center"/>
            </w:pPr>
            <w:r w:rsidRPr="00AE4565">
              <w:t>2</w:t>
            </w:r>
          </w:p>
        </w:tc>
        <w:tc>
          <w:tcPr>
            <w:tcW w:w="6045" w:type="dxa"/>
            <w:gridSpan w:val="2"/>
            <w:tcBorders>
              <w:top w:val="nil"/>
              <w:left w:val="single" w:sz="2" w:space="0" w:color="000000"/>
              <w:bottom w:val="single" w:sz="6" w:space="0" w:color="000000"/>
              <w:right w:val="nil"/>
            </w:tcBorders>
            <w:tcMar>
              <w:top w:w="55" w:type="dxa"/>
              <w:left w:w="55" w:type="dxa"/>
              <w:bottom w:w="55" w:type="dxa"/>
              <w:right w:w="55" w:type="dxa"/>
            </w:tcMar>
          </w:tcPr>
          <w:p w:rsidR="00AE01A6" w:rsidRPr="00AE4565" w:rsidRDefault="00AE01A6" w:rsidP="00AE4565">
            <w:pPr>
              <w:jc w:val="center"/>
            </w:pPr>
            <w:r w:rsidRPr="00AE4565">
              <w:t xml:space="preserve">Доля </w:t>
            </w:r>
            <w:proofErr w:type="gramStart"/>
            <w:r w:rsidRPr="00AE4565">
              <w:t>обучающихся</w:t>
            </w:r>
            <w:proofErr w:type="gramEnd"/>
            <w:r w:rsidRPr="00AE4565">
              <w:t>, систематически занимающихся физической культурой и спортом, в общей численности обучающихся</w:t>
            </w:r>
          </w:p>
          <w:p w:rsidR="00AE01A6" w:rsidRPr="00AE4565" w:rsidRDefault="00AE01A6" w:rsidP="00AE4565">
            <w:pPr>
              <w:jc w:val="center"/>
            </w:pPr>
          </w:p>
        </w:tc>
        <w:tc>
          <w:tcPr>
            <w:tcW w:w="1237" w:type="dxa"/>
            <w:gridSpan w:val="2"/>
            <w:tcBorders>
              <w:top w:val="nil"/>
              <w:left w:val="single" w:sz="2" w:space="0" w:color="000000"/>
              <w:bottom w:val="single" w:sz="6" w:space="0" w:color="000000"/>
              <w:right w:val="nil"/>
            </w:tcBorders>
            <w:tcMar>
              <w:top w:w="55" w:type="dxa"/>
              <w:left w:w="55" w:type="dxa"/>
              <w:bottom w:w="55" w:type="dxa"/>
              <w:right w:w="55" w:type="dxa"/>
            </w:tcMar>
          </w:tcPr>
          <w:p w:rsidR="00AE01A6" w:rsidRPr="00AE4565" w:rsidRDefault="00AE01A6" w:rsidP="00AE4565">
            <w:pPr>
              <w:jc w:val="center"/>
            </w:pPr>
            <w:r w:rsidRPr="00AE4565">
              <w:t>%</w:t>
            </w:r>
          </w:p>
        </w:tc>
        <w:tc>
          <w:tcPr>
            <w:tcW w:w="1862" w:type="dxa"/>
            <w:gridSpan w:val="3"/>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95,3</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95,3</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95,3</w:t>
            </w:r>
          </w:p>
        </w:tc>
      </w:tr>
      <w:tr w:rsidR="008357C3" w:rsidRPr="005C3DBE" w:rsidTr="00AE01A6">
        <w:trPr>
          <w:trHeight w:val="153"/>
        </w:trPr>
        <w:tc>
          <w:tcPr>
            <w:tcW w:w="13608" w:type="dxa"/>
            <w:gridSpan w:val="11"/>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b/>
                <w:color w:val="auto"/>
              </w:rPr>
              <w:t>Подпрограмма 1 «Управление муниципальной программой и обеспечение условий реализации»</w:t>
            </w:r>
          </w:p>
        </w:tc>
      </w:tr>
      <w:tr w:rsidR="008357C3" w:rsidRPr="005C3DBE" w:rsidTr="00AE01A6">
        <w:trPr>
          <w:trHeight w:val="153"/>
        </w:trPr>
        <w:tc>
          <w:tcPr>
            <w:tcW w:w="13608" w:type="dxa"/>
            <w:gridSpan w:val="11"/>
            <w:tcBorders>
              <w:top w:val="single" w:sz="6" w:space="0" w:color="000000"/>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color w:val="auto"/>
              </w:rPr>
              <w:lastRenderedPageBreak/>
              <w:t>Цель: Создание условий, обеспечивающих повышение мотивации жителей Пристенского района Курской области к регулярным занятиям физической культурой и спортом и ведению здорового образа жизни</w:t>
            </w:r>
          </w:p>
        </w:tc>
      </w:tr>
      <w:tr w:rsidR="008357C3" w:rsidRPr="005C3DBE" w:rsidTr="00AE01A6">
        <w:trPr>
          <w:trHeight w:val="581"/>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color w:val="auto"/>
              </w:rPr>
              <w:t>Задача: Обеспечение эффективной деятельности МКУ «ФОК «Русич» Пристенского района Курской области»</w:t>
            </w:r>
          </w:p>
        </w:tc>
      </w:tr>
      <w:tr w:rsidR="00AE01A6" w:rsidRPr="005C3DBE" w:rsidTr="00AE01A6">
        <w:trPr>
          <w:trHeight w:val="1864"/>
        </w:trPr>
        <w:tc>
          <w:tcPr>
            <w:tcW w:w="608" w:type="dxa"/>
            <w:gridSpan w:val="2"/>
            <w:tcBorders>
              <w:top w:val="nil"/>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E01A6" w:rsidRPr="005C3DBE" w:rsidRDefault="00AE01A6">
            <w:pPr>
              <w:rPr>
                <w:b/>
                <w:color w:val="auto"/>
              </w:rPr>
            </w:pPr>
          </w:p>
          <w:p w:rsidR="00AE01A6" w:rsidRPr="00AE4565" w:rsidRDefault="00AE01A6">
            <w:pPr>
              <w:widowControl w:val="0"/>
              <w:jc w:val="center"/>
              <w:rPr>
                <w:color w:val="auto"/>
              </w:rPr>
            </w:pPr>
            <w:r w:rsidRPr="00AE4565">
              <w:rPr>
                <w:color w:val="auto"/>
              </w:rPr>
              <w:t>1</w:t>
            </w:r>
          </w:p>
        </w:tc>
        <w:tc>
          <w:tcPr>
            <w:tcW w:w="6076" w:type="dxa"/>
            <w:gridSpan w:val="2"/>
            <w:tcBorders>
              <w:top w:val="nil"/>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E01A6" w:rsidRPr="00AE4565" w:rsidRDefault="00AE01A6" w:rsidP="00AE4565">
            <w:pPr>
              <w:jc w:val="center"/>
            </w:pPr>
          </w:p>
          <w:p w:rsidR="00AE01A6" w:rsidRPr="00AE4565" w:rsidRDefault="00AE01A6" w:rsidP="00AE4565">
            <w:pPr>
              <w:jc w:val="center"/>
            </w:pPr>
            <w:r w:rsidRPr="00AE4565">
              <w:t>Доля достигнутых целевых показателей (индикаторов) муниципальной программы «Развитие физической культуры и спорта в Пристенском районе Курской области</w:t>
            </w:r>
          </w:p>
        </w:tc>
        <w:tc>
          <w:tcPr>
            <w:tcW w:w="1217" w:type="dxa"/>
            <w:gridSpan w:val="2"/>
            <w:tcBorders>
              <w:top w:val="nil"/>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w:t>
            </w:r>
          </w:p>
          <w:p w:rsidR="00AE01A6" w:rsidRPr="00AE4565" w:rsidRDefault="00AE01A6" w:rsidP="00AE4565">
            <w:pPr>
              <w:jc w:val="cente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100</w:t>
            </w:r>
          </w:p>
        </w:tc>
        <w:tc>
          <w:tcPr>
            <w:tcW w:w="1823"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100</w:t>
            </w:r>
          </w:p>
        </w:tc>
        <w:tc>
          <w:tcPr>
            <w:tcW w:w="20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100</w:t>
            </w:r>
          </w:p>
        </w:tc>
      </w:tr>
      <w:tr w:rsidR="008357C3" w:rsidRPr="005C3DBE" w:rsidTr="00AE01A6">
        <w:trPr>
          <w:trHeight w:val="594"/>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b/>
                <w:color w:val="auto"/>
              </w:rPr>
              <w:t>Подпрограмма  2 «Реализация муниципальной политики в сфере физической культуры и спорта в Пристенском районе Курской области»</w:t>
            </w:r>
          </w:p>
        </w:tc>
      </w:tr>
      <w:tr w:rsidR="008357C3" w:rsidRPr="005C3DBE" w:rsidTr="00AE01A6">
        <w:trPr>
          <w:trHeight w:val="594"/>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color w:val="auto"/>
              </w:rPr>
              <w:t>Цель: Создание условий для успешного выступления спортсменов Пристенского района Курской области на спортивных соревнованиях</w:t>
            </w:r>
          </w:p>
        </w:tc>
      </w:tr>
      <w:tr w:rsidR="008357C3" w:rsidRPr="005C3DBE" w:rsidTr="00AE01A6">
        <w:trPr>
          <w:trHeight w:val="727"/>
        </w:trPr>
        <w:tc>
          <w:tcPr>
            <w:tcW w:w="13608" w:type="dxa"/>
            <w:gridSpan w:val="11"/>
            <w:tcBorders>
              <w:top w:val="nil"/>
              <w:left w:val="single" w:sz="2" w:space="0" w:color="000000"/>
              <w:bottom w:val="single" w:sz="6" w:space="0" w:color="000000"/>
              <w:right w:val="single" w:sz="6" w:space="0" w:color="000000"/>
            </w:tcBorders>
            <w:shd w:val="clear" w:color="auto" w:fill="auto"/>
            <w:tcMar>
              <w:top w:w="55" w:type="dxa"/>
              <w:left w:w="55" w:type="dxa"/>
              <w:bottom w:w="55" w:type="dxa"/>
              <w:right w:w="55" w:type="dxa"/>
            </w:tcMar>
          </w:tcPr>
          <w:p w:rsidR="008357C3" w:rsidRPr="005C3DBE" w:rsidRDefault="0042750D">
            <w:pPr>
              <w:widowControl w:val="0"/>
              <w:jc w:val="center"/>
              <w:rPr>
                <w:b/>
                <w:color w:val="auto"/>
              </w:rPr>
            </w:pPr>
            <w:r w:rsidRPr="005C3DBE">
              <w:rPr>
                <w:color w:val="auto"/>
              </w:rPr>
              <w:t>Задача: Развитие массового спорта в Пристенском районе Курской области, развитие и совершенствование спортивной инфраструктуры Курской области</w:t>
            </w:r>
          </w:p>
        </w:tc>
      </w:tr>
      <w:tr w:rsidR="00AE01A6" w:rsidRPr="005C3DBE" w:rsidTr="00AE01A6">
        <w:trPr>
          <w:trHeight w:val="872"/>
        </w:trPr>
        <w:tc>
          <w:tcPr>
            <w:tcW w:w="591" w:type="dxa"/>
            <w:tcBorders>
              <w:top w:val="nil"/>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widowControl w:val="0"/>
              <w:jc w:val="center"/>
              <w:rPr>
                <w:color w:val="auto"/>
              </w:rPr>
            </w:pPr>
            <w:r w:rsidRPr="005C3DBE">
              <w:rPr>
                <w:color w:val="auto"/>
              </w:rPr>
              <w:t>1</w:t>
            </w:r>
          </w:p>
        </w:tc>
        <w:tc>
          <w:tcPr>
            <w:tcW w:w="6045"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Доля населения, систематически занимающегося физической культурой и спортом</w:t>
            </w:r>
          </w:p>
        </w:tc>
        <w:tc>
          <w:tcPr>
            <w:tcW w:w="1237"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w:t>
            </w:r>
          </w:p>
        </w:tc>
        <w:tc>
          <w:tcPr>
            <w:tcW w:w="1862" w:type="dxa"/>
            <w:gridSpan w:val="3"/>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51,1</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53,2</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56,1</w:t>
            </w:r>
          </w:p>
        </w:tc>
      </w:tr>
      <w:tr w:rsidR="00AE01A6" w:rsidRPr="005C3DBE" w:rsidTr="00AE01A6">
        <w:trPr>
          <w:trHeight w:val="1163"/>
        </w:trPr>
        <w:tc>
          <w:tcPr>
            <w:tcW w:w="591" w:type="dxa"/>
            <w:tcBorders>
              <w:top w:val="nil"/>
              <w:left w:val="single" w:sz="2" w:space="0" w:color="000000"/>
              <w:bottom w:val="single" w:sz="2" w:space="0" w:color="000000"/>
              <w:right w:val="nil"/>
            </w:tcBorders>
            <w:tcMar>
              <w:top w:w="55" w:type="dxa"/>
              <w:left w:w="55" w:type="dxa"/>
              <w:bottom w:w="55" w:type="dxa"/>
              <w:right w:w="55" w:type="dxa"/>
            </w:tcMar>
          </w:tcPr>
          <w:p w:rsidR="00AE01A6" w:rsidRPr="005C3DBE" w:rsidRDefault="00AE01A6">
            <w:pPr>
              <w:widowControl w:val="0"/>
              <w:jc w:val="center"/>
              <w:rPr>
                <w:color w:val="auto"/>
              </w:rPr>
            </w:pPr>
            <w:r w:rsidRPr="005C3DBE">
              <w:rPr>
                <w:color w:val="auto"/>
              </w:rPr>
              <w:t>2</w:t>
            </w:r>
          </w:p>
        </w:tc>
        <w:tc>
          <w:tcPr>
            <w:tcW w:w="6045"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 xml:space="preserve">Доля </w:t>
            </w:r>
            <w:proofErr w:type="gramStart"/>
            <w:r w:rsidRPr="00AE4565">
              <w:t>обучающихся</w:t>
            </w:r>
            <w:proofErr w:type="gramEnd"/>
            <w:r w:rsidRPr="00AE4565">
              <w:t>, систематически занимающихся физической культурой и спортом, в общей численности обучающихся</w:t>
            </w:r>
          </w:p>
        </w:tc>
        <w:tc>
          <w:tcPr>
            <w:tcW w:w="1237" w:type="dxa"/>
            <w:gridSpan w:val="2"/>
            <w:tcBorders>
              <w:top w:val="nil"/>
              <w:left w:val="single" w:sz="2" w:space="0" w:color="000000"/>
              <w:bottom w:val="single" w:sz="2" w:space="0" w:color="000000"/>
              <w:right w:val="nil"/>
            </w:tcBorders>
            <w:tcMar>
              <w:top w:w="55" w:type="dxa"/>
              <w:left w:w="55" w:type="dxa"/>
              <w:bottom w:w="55" w:type="dxa"/>
              <w:right w:w="55" w:type="dxa"/>
            </w:tcMar>
          </w:tcPr>
          <w:p w:rsidR="00AE01A6" w:rsidRPr="00AE4565" w:rsidRDefault="00AE01A6" w:rsidP="00AE4565">
            <w:pPr>
              <w:jc w:val="center"/>
            </w:pPr>
            <w:r w:rsidRPr="00AE4565">
              <w:t>%</w:t>
            </w:r>
          </w:p>
        </w:tc>
        <w:tc>
          <w:tcPr>
            <w:tcW w:w="1862" w:type="dxa"/>
            <w:gridSpan w:val="3"/>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95,3</w:t>
            </w:r>
          </w:p>
        </w:tc>
        <w:tc>
          <w:tcPr>
            <w:tcW w:w="1862" w:type="dxa"/>
            <w:gridSpan w:val="2"/>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95,3</w:t>
            </w:r>
          </w:p>
        </w:tc>
        <w:tc>
          <w:tcPr>
            <w:tcW w:w="2011" w:type="dxa"/>
            <w:tcBorders>
              <w:top w:val="single" w:sz="6" w:space="0" w:color="000000"/>
              <w:left w:val="single" w:sz="6" w:space="0" w:color="000000"/>
              <w:bottom w:val="single" w:sz="6" w:space="0" w:color="000000"/>
              <w:right w:val="single" w:sz="6" w:space="0" w:color="000000"/>
            </w:tcBorders>
            <w:shd w:val="clear" w:color="auto" w:fill="auto"/>
            <w:tcMar>
              <w:top w:w="55" w:type="dxa"/>
              <w:left w:w="55" w:type="dxa"/>
              <w:bottom w:w="55" w:type="dxa"/>
              <w:right w:w="55" w:type="dxa"/>
            </w:tcMar>
          </w:tcPr>
          <w:p w:rsidR="00AE01A6" w:rsidRPr="00AE4565" w:rsidRDefault="00AE01A6" w:rsidP="00AE4565">
            <w:pPr>
              <w:jc w:val="center"/>
            </w:pPr>
            <w:r w:rsidRPr="00AE4565">
              <w:t>95,3</w:t>
            </w:r>
          </w:p>
        </w:tc>
      </w:tr>
    </w:tbl>
    <w:p w:rsidR="008357C3" w:rsidRPr="005C3DBE" w:rsidRDefault="0042750D" w:rsidP="00AE01A6">
      <w:pPr>
        <w:pageBreakBefore/>
        <w:widowControl w:val="0"/>
        <w:ind w:left="8505"/>
        <w:rPr>
          <w:color w:val="auto"/>
        </w:rPr>
      </w:pPr>
      <w:r w:rsidRPr="005C3DBE">
        <w:rPr>
          <w:color w:val="auto"/>
        </w:rPr>
        <w:lastRenderedPageBreak/>
        <w:t xml:space="preserve">Приложение 2                                                                                              </w:t>
      </w:r>
    </w:p>
    <w:p w:rsidR="00AE01A6" w:rsidRPr="005C3DBE" w:rsidRDefault="0042750D" w:rsidP="00AE01A6">
      <w:pPr>
        <w:ind w:left="8505"/>
        <w:rPr>
          <w:color w:val="auto"/>
        </w:rPr>
      </w:pPr>
      <w:r w:rsidRPr="005C3DBE">
        <w:rPr>
          <w:color w:val="auto"/>
        </w:rPr>
        <w:t>к муниципальной программе Пристенского района</w:t>
      </w:r>
    </w:p>
    <w:p w:rsidR="00AE01A6" w:rsidRPr="005C3DBE" w:rsidRDefault="0042750D" w:rsidP="00AE01A6">
      <w:pPr>
        <w:ind w:left="8505"/>
        <w:rPr>
          <w:color w:val="auto"/>
        </w:rPr>
      </w:pPr>
      <w:r w:rsidRPr="005C3DBE">
        <w:rPr>
          <w:color w:val="auto"/>
        </w:rPr>
        <w:t xml:space="preserve">Курской области «Развитие физической культуры и спорта в </w:t>
      </w:r>
      <w:r w:rsidR="00AE01A6" w:rsidRPr="005C3DBE">
        <w:rPr>
          <w:color w:val="auto"/>
        </w:rPr>
        <w:t xml:space="preserve"> </w:t>
      </w:r>
      <w:r w:rsidRPr="005C3DBE">
        <w:rPr>
          <w:rStyle w:val="a7"/>
          <w:b w:val="0"/>
          <w:color w:val="auto"/>
        </w:rPr>
        <w:t xml:space="preserve">Пристенском районе Курской области </w:t>
      </w:r>
      <w:proofErr w:type="gramStart"/>
      <w:r w:rsidR="00C530B4" w:rsidRPr="005C3DBE">
        <w:rPr>
          <w:color w:val="auto"/>
        </w:rPr>
        <w:t>на</w:t>
      </w:r>
      <w:proofErr w:type="gramEnd"/>
      <w:r w:rsidR="00C530B4" w:rsidRPr="005C3DBE">
        <w:rPr>
          <w:color w:val="auto"/>
        </w:rPr>
        <w:t xml:space="preserve"> </w:t>
      </w:r>
    </w:p>
    <w:p w:rsidR="008357C3" w:rsidRPr="005C3DBE" w:rsidRDefault="00C530B4" w:rsidP="00AE01A6">
      <w:pPr>
        <w:ind w:left="8505"/>
        <w:rPr>
          <w:color w:val="auto"/>
        </w:rPr>
      </w:pPr>
      <w:r w:rsidRPr="005C3DBE">
        <w:rPr>
          <w:color w:val="auto"/>
        </w:rPr>
        <w:t>202</w:t>
      </w:r>
      <w:r w:rsidR="00CE4F0B" w:rsidRPr="005C3DBE">
        <w:rPr>
          <w:color w:val="auto"/>
        </w:rPr>
        <w:t>3</w:t>
      </w:r>
      <w:r w:rsidRPr="005C3DBE">
        <w:rPr>
          <w:color w:val="auto"/>
        </w:rPr>
        <w:t>-2025</w:t>
      </w:r>
      <w:r w:rsidR="0042750D" w:rsidRPr="005C3DBE">
        <w:rPr>
          <w:color w:val="auto"/>
        </w:rPr>
        <w:t xml:space="preserve"> годы</w:t>
      </w:r>
      <w:r w:rsidR="0042750D" w:rsidRPr="005C3DBE">
        <w:rPr>
          <w:rStyle w:val="a7"/>
          <w:color w:val="auto"/>
        </w:rPr>
        <w:t>»</w:t>
      </w:r>
    </w:p>
    <w:p w:rsidR="008357C3" w:rsidRPr="005C3DBE" w:rsidRDefault="008357C3" w:rsidP="00AE01A6">
      <w:pPr>
        <w:widowControl w:val="0"/>
        <w:jc w:val="right"/>
        <w:rPr>
          <w:color w:val="auto"/>
        </w:rPr>
      </w:pPr>
    </w:p>
    <w:p w:rsidR="008357C3" w:rsidRPr="005C3DBE" w:rsidRDefault="008357C3">
      <w:pPr>
        <w:widowControl w:val="0"/>
        <w:jc w:val="center"/>
        <w:rPr>
          <w:color w:val="auto"/>
        </w:rPr>
      </w:pPr>
    </w:p>
    <w:p w:rsidR="008357C3" w:rsidRPr="005C3DBE" w:rsidRDefault="0042750D">
      <w:pPr>
        <w:widowControl w:val="0"/>
        <w:jc w:val="center"/>
        <w:rPr>
          <w:b/>
          <w:color w:val="auto"/>
          <w:sz w:val="28"/>
        </w:rPr>
      </w:pPr>
      <w:bookmarkStart w:id="4" w:name="Par402"/>
      <w:r w:rsidRPr="005C3DBE">
        <w:rPr>
          <w:b/>
          <w:color w:val="auto"/>
          <w:sz w:val="28"/>
        </w:rPr>
        <w:t>Перечень</w:t>
      </w:r>
      <w:bookmarkEnd w:id="4"/>
      <w:r w:rsidRPr="005C3DBE">
        <w:rPr>
          <w:b/>
          <w:color w:val="auto"/>
          <w:sz w:val="28"/>
        </w:rPr>
        <w:t xml:space="preserve"> основных мероприятий</w:t>
      </w:r>
    </w:p>
    <w:p w:rsidR="008357C3" w:rsidRPr="005C3DBE" w:rsidRDefault="0042750D">
      <w:pPr>
        <w:tabs>
          <w:tab w:val="left" w:pos="567"/>
        </w:tabs>
        <w:jc w:val="center"/>
        <w:rPr>
          <w:b/>
          <w:color w:val="auto"/>
          <w:sz w:val="28"/>
        </w:rPr>
      </w:pPr>
      <w:r w:rsidRPr="005C3DBE">
        <w:rPr>
          <w:b/>
          <w:color w:val="auto"/>
          <w:sz w:val="28"/>
        </w:rPr>
        <w:t>муниципальной программы Пристенского района Курской области</w:t>
      </w:r>
    </w:p>
    <w:p w:rsidR="008357C3" w:rsidRPr="005C3DBE" w:rsidRDefault="0042750D">
      <w:pPr>
        <w:rPr>
          <w:b/>
          <w:color w:val="auto"/>
          <w:sz w:val="28"/>
        </w:rPr>
      </w:pPr>
      <w:r w:rsidRPr="005C3DBE">
        <w:rPr>
          <w:b/>
          <w:color w:val="auto"/>
          <w:sz w:val="28"/>
        </w:rPr>
        <w:t xml:space="preserve">«Развитие физической культуры и спорта в </w:t>
      </w:r>
      <w:r w:rsidRPr="005C3DBE">
        <w:rPr>
          <w:rStyle w:val="a7"/>
          <w:color w:val="auto"/>
          <w:sz w:val="28"/>
        </w:rPr>
        <w:t>Пристенском районе Курской области</w:t>
      </w:r>
      <w:r w:rsidRPr="005C3DBE">
        <w:rPr>
          <w:rStyle w:val="a7"/>
          <w:b w:val="0"/>
          <w:color w:val="auto"/>
          <w:sz w:val="28"/>
        </w:rPr>
        <w:t xml:space="preserve"> </w:t>
      </w:r>
      <w:r w:rsidR="00C530B4" w:rsidRPr="005C3DBE">
        <w:rPr>
          <w:b/>
          <w:color w:val="auto"/>
          <w:sz w:val="28"/>
        </w:rPr>
        <w:t>на 202</w:t>
      </w:r>
      <w:r w:rsidR="00CE4F0B" w:rsidRPr="005C3DBE">
        <w:rPr>
          <w:b/>
          <w:color w:val="auto"/>
          <w:sz w:val="28"/>
        </w:rPr>
        <w:t>3</w:t>
      </w:r>
      <w:r w:rsidR="00C530B4" w:rsidRPr="005C3DBE">
        <w:rPr>
          <w:b/>
          <w:color w:val="auto"/>
          <w:sz w:val="28"/>
        </w:rPr>
        <w:t>-2025</w:t>
      </w:r>
      <w:r w:rsidRPr="005C3DBE">
        <w:rPr>
          <w:b/>
          <w:color w:val="auto"/>
          <w:sz w:val="28"/>
        </w:rPr>
        <w:t xml:space="preserve"> годы</w:t>
      </w:r>
      <w:r w:rsidRPr="005C3DBE">
        <w:rPr>
          <w:rStyle w:val="a7"/>
          <w:b w:val="0"/>
          <w:color w:val="auto"/>
          <w:sz w:val="28"/>
        </w:rPr>
        <w:t>»</w:t>
      </w:r>
    </w:p>
    <w:tbl>
      <w:tblPr>
        <w:tblW w:w="0" w:type="auto"/>
        <w:tblInd w:w="-356" w:type="dxa"/>
        <w:tblLayout w:type="fixed"/>
        <w:tblCellMar>
          <w:top w:w="75" w:type="dxa"/>
          <w:left w:w="75" w:type="dxa"/>
          <w:bottom w:w="75" w:type="dxa"/>
          <w:right w:w="75" w:type="dxa"/>
        </w:tblCellMar>
        <w:tblLook w:val="04A0" w:firstRow="1" w:lastRow="0" w:firstColumn="1" w:lastColumn="0" w:noHBand="0" w:noVBand="1"/>
      </w:tblPr>
      <w:tblGrid>
        <w:gridCol w:w="544"/>
        <w:gridCol w:w="7"/>
        <w:gridCol w:w="2948"/>
        <w:gridCol w:w="26"/>
        <w:gridCol w:w="1820"/>
        <w:gridCol w:w="10"/>
        <w:gridCol w:w="1041"/>
        <w:gridCol w:w="81"/>
        <w:gridCol w:w="1130"/>
        <w:gridCol w:w="17"/>
        <w:gridCol w:w="3642"/>
        <w:gridCol w:w="141"/>
        <w:gridCol w:w="3519"/>
      </w:tblGrid>
      <w:tr w:rsidR="008357C3" w:rsidRPr="005C3DBE">
        <w:trPr>
          <w:trHeight w:val="360"/>
        </w:trPr>
        <w:tc>
          <w:tcPr>
            <w:tcW w:w="544" w:type="dxa"/>
            <w:vMerge w:val="restart"/>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 xml:space="preserve">N </w:t>
            </w:r>
            <w:r w:rsidRPr="005C3DBE">
              <w:rPr>
                <w:color w:val="auto"/>
              </w:rPr>
              <w:br/>
            </w:r>
            <w:proofErr w:type="gramStart"/>
            <w:r w:rsidRPr="005C3DBE">
              <w:rPr>
                <w:color w:val="auto"/>
              </w:rPr>
              <w:t>п</w:t>
            </w:r>
            <w:proofErr w:type="gramEnd"/>
            <w:r w:rsidRPr="005C3DBE">
              <w:rPr>
                <w:color w:val="auto"/>
              </w:rPr>
              <w:t>/п</w:t>
            </w:r>
          </w:p>
        </w:tc>
        <w:tc>
          <w:tcPr>
            <w:tcW w:w="2955" w:type="dxa"/>
            <w:gridSpan w:val="2"/>
            <w:vMerge w:val="restart"/>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 xml:space="preserve">Номер и наименование </w:t>
            </w:r>
            <w:r w:rsidRPr="005C3DBE">
              <w:rPr>
                <w:color w:val="auto"/>
              </w:rPr>
              <w:br/>
              <w:t xml:space="preserve">  основного   мероприятия</w:t>
            </w:r>
          </w:p>
        </w:tc>
        <w:tc>
          <w:tcPr>
            <w:tcW w:w="1846" w:type="dxa"/>
            <w:gridSpan w:val="2"/>
            <w:vMerge w:val="restart"/>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Ответственный</w:t>
            </w:r>
            <w:r w:rsidRPr="005C3DBE">
              <w:rPr>
                <w:color w:val="auto"/>
              </w:rPr>
              <w:br/>
              <w:t xml:space="preserve"> исполнитель</w:t>
            </w:r>
          </w:p>
        </w:tc>
        <w:tc>
          <w:tcPr>
            <w:tcW w:w="2279" w:type="dxa"/>
            <w:gridSpan w:val="5"/>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Срок</w:t>
            </w:r>
          </w:p>
        </w:tc>
        <w:tc>
          <w:tcPr>
            <w:tcW w:w="3642" w:type="dxa"/>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Ожидаемый</w:t>
            </w:r>
            <w:r w:rsidRPr="005C3DBE">
              <w:rPr>
                <w:color w:val="auto"/>
              </w:rPr>
              <w:br/>
              <w:t xml:space="preserve">непосредственный </w:t>
            </w:r>
            <w:r w:rsidRPr="005C3DBE">
              <w:rPr>
                <w:color w:val="auto"/>
              </w:rPr>
              <w:br/>
              <w:t>результат</w:t>
            </w:r>
            <w:r w:rsidRPr="005C3DBE">
              <w:rPr>
                <w:color w:val="auto"/>
              </w:rPr>
              <w:br/>
              <w:t>(краткое  описание)</w:t>
            </w:r>
          </w:p>
        </w:tc>
        <w:tc>
          <w:tcPr>
            <w:tcW w:w="36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Основные направления реализации</w:t>
            </w:r>
          </w:p>
        </w:tc>
      </w:tr>
      <w:tr w:rsidR="008357C3" w:rsidRPr="005C3DBE">
        <w:trPr>
          <w:trHeight w:val="1260"/>
        </w:trPr>
        <w:tc>
          <w:tcPr>
            <w:tcW w:w="544" w:type="dxa"/>
            <w:vMerge/>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8357C3">
            <w:pPr>
              <w:rPr>
                <w:color w:val="auto"/>
              </w:rPr>
            </w:pPr>
          </w:p>
        </w:tc>
        <w:tc>
          <w:tcPr>
            <w:tcW w:w="2955" w:type="dxa"/>
            <w:gridSpan w:val="2"/>
            <w:vMerge/>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8357C3">
            <w:pPr>
              <w:rPr>
                <w:color w:val="auto"/>
              </w:rPr>
            </w:pPr>
          </w:p>
        </w:tc>
        <w:tc>
          <w:tcPr>
            <w:tcW w:w="1846" w:type="dxa"/>
            <w:gridSpan w:val="2"/>
            <w:vMerge/>
            <w:tcBorders>
              <w:top w:val="single" w:sz="4" w:space="0" w:color="000000"/>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8357C3">
            <w:pPr>
              <w:rPr>
                <w:color w:val="auto"/>
              </w:rPr>
            </w:pPr>
          </w:p>
        </w:tc>
        <w:tc>
          <w:tcPr>
            <w:tcW w:w="1132" w:type="dxa"/>
            <w:gridSpan w:val="3"/>
            <w:tcBorders>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начала</w:t>
            </w:r>
            <w:r w:rsidRPr="005C3DBE">
              <w:rPr>
                <w:color w:val="auto"/>
              </w:rPr>
              <w:br/>
              <w:t>реализации</w:t>
            </w:r>
          </w:p>
        </w:tc>
        <w:tc>
          <w:tcPr>
            <w:tcW w:w="1147" w:type="dxa"/>
            <w:gridSpan w:val="2"/>
            <w:tcBorders>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 xml:space="preserve">окончания </w:t>
            </w:r>
            <w:r w:rsidRPr="005C3DBE">
              <w:rPr>
                <w:color w:val="auto"/>
              </w:rPr>
              <w:br/>
              <w:t>реализации</w:t>
            </w:r>
          </w:p>
        </w:tc>
        <w:tc>
          <w:tcPr>
            <w:tcW w:w="3642" w:type="dxa"/>
            <w:vMerge/>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8357C3">
            <w:pPr>
              <w:rPr>
                <w:color w:val="auto"/>
              </w:rPr>
            </w:pPr>
          </w:p>
        </w:tc>
        <w:tc>
          <w:tcPr>
            <w:tcW w:w="36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8357C3">
            <w:pPr>
              <w:rPr>
                <w:color w:val="auto"/>
              </w:rPr>
            </w:pPr>
          </w:p>
        </w:tc>
      </w:tr>
      <w:tr w:rsidR="008357C3" w:rsidRPr="005C3DBE">
        <w:tc>
          <w:tcPr>
            <w:tcW w:w="544" w:type="dxa"/>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1</w:t>
            </w:r>
          </w:p>
        </w:tc>
        <w:tc>
          <w:tcPr>
            <w:tcW w:w="2955"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2</w:t>
            </w:r>
          </w:p>
        </w:tc>
        <w:tc>
          <w:tcPr>
            <w:tcW w:w="1846"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3</w:t>
            </w:r>
          </w:p>
        </w:tc>
        <w:tc>
          <w:tcPr>
            <w:tcW w:w="1132" w:type="dxa"/>
            <w:gridSpan w:val="3"/>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4</w:t>
            </w:r>
          </w:p>
        </w:tc>
        <w:tc>
          <w:tcPr>
            <w:tcW w:w="1147"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5</w:t>
            </w:r>
          </w:p>
        </w:tc>
        <w:tc>
          <w:tcPr>
            <w:tcW w:w="3642" w:type="dxa"/>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6</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widowControl w:val="0"/>
              <w:jc w:val="center"/>
              <w:rPr>
                <w:color w:val="auto"/>
              </w:rPr>
            </w:pPr>
            <w:r w:rsidRPr="005C3DBE">
              <w:rPr>
                <w:color w:val="auto"/>
              </w:rPr>
              <w:t>7</w:t>
            </w:r>
          </w:p>
        </w:tc>
      </w:tr>
      <w:tr w:rsidR="008357C3" w:rsidRPr="005C3DBE">
        <w:trPr>
          <w:trHeight w:val="345"/>
        </w:trPr>
        <w:tc>
          <w:tcPr>
            <w:tcW w:w="544" w:type="dxa"/>
            <w:tcBorders>
              <w:left w:val="single" w:sz="4" w:space="0" w:color="000000"/>
              <w:bottom w:val="single" w:sz="2" w:space="0" w:color="000000"/>
            </w:tcBorders>
            <w:shd w:val="clear" w:color="auto" w:fill="auto"/>
            <w:tcMar>
              <w:top w:w="75" w:type="dxa"/>
              <w:left w:w="75" w:type="dxa"/>
              <w:bottom w:w="75" w:type="dxa"/>
              <w:right w:w="75" w:type="dxa"/>
            </w:tcMar>
          </w:tcPr>
          <w:p w:rsidR="008357C3" w:rsidRPr="005C3DBE" w:rsidRDefault="008357C3">
            <w:pPr>
              <w:widowControl w:val="0"/>
              <w:rPr>
                <w:color w:val="auto"/>
              </w:rPr>
            </w:pPr>
          </w:p>
        </w:tc>
        <w:tc>
          <w:tcPr>
            <w:tcW w:w="14382" w:type="dxa"/>
            <w:gridSpan w:val="12"/>
            <w:tcBorders>
              <w:left w:val="single" w:sz="4" w:space="0" w:color="000000"/>
              <w:bottom w:val="single" w:sz="2"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b/>
                <w:color w:val="auto"/>
              </w:rPr>
            </w:pPr>
            <w:r w:rsidRPr="005C3DBE">
              <w:rPr>
                <w:b/>
                <w:color w:val="auto"/>
              </w:rPr>
              <w:t>Подпрограмма 1 «Управление муниципальной программой и обеспечение условий реализации»</w:t>
            </w:r>
          </w:p>
        </w:tc>
      </w:tr>
      <w:tr w:rsidR="008357C3" w:rsidRPr="005C3DBE">
        <w:trPr>
          <w:trHeight w:val="240"/>
        </w:trPr>
        <w:tc>
          <w:tcPr>
            <w:tcW w:w="544" w:type="dxa"/>
            <w:tcBorders>
              <w:top w:val="single" w:sz="2" w:space="0" w:color="000000"/>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8357C3">
            <w:pPr>
              <w:widowControl w:val="0"/>
              <w:rPr>
                <w:color w:val="auto"/>
              </w:rPr>
            </w:pPr>
          </w:p>
        </w:tc>
        <w:tc>
          <w:tcPr>
            <w:tcW w:w="14382" w:type="dxa"/>
            <w:gridSpan w:val="12"/>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b/>
                <w:color w:val="auto"/>
              </w:rPr>
            </w:pPr>
            <w:r w:rsidRPr="005C3DBE">
              <w:rPr>
                <w:color w:val="auto"/>
              </w:rPr>
              <w:t xml:space="preserve">Основное мероприятие 1.1. «Обеспечение деятельности и выполнение функций муниципальных учреждений»   </w:t>
            </w:r>
          </w:p>
        </w:tc>
      </w:tr>
      <w:tr w:rsidR="008357C3" w:rsidRPr="005C3DBE">
        <w:trPr>
          <w:trHeight w:val="240"/>
        </w:trPr>
        <w:tc>
          <w:tcPr>
            <w:tcW w:w="544" w:type="dxa"/>
            <w:tcBorders>
              <w:top w:val="single" w:sz="2" w:space="0" w:color="000000"/>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8357C3">
            <w:pPr>
              <w:widowControl w:val="0"/>
              <w:rPr>
                <w:color w:val="auto"/>
              </w:rPr>
            </w:pPr>
          </w:p>
        </w:tc>
        <w:tc>
          <w:tcPr>
            <w:tcW w:w="2981" w:type="dxa"/>
            <w:gridSpan w:val="3"/>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Основное мероприятие 1.1. «Обеспечение деятельности и выполнение функций муниципальных учреждений»</w:t>
            </w:r>
          </w:p>
        </w:tc>
        <w:tc>
          <w:tcPr>
            <w:tcW w:w="1830" w:type="dxa"/>
            <w:gridSpan w:val="2"/>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widowControl w:val="0"/>
              <w:jc w:val="center"/>
              <w:rPr>
                <w:color w:val="auto"/>
              </w:rPr>
            </w:pPr>
            <w:r w:rsidRPr="005C3DBE">
              <w:rPr>
                <w:color w:val="auto"/>
              </w:rPr>
              <w:t xml:space="preserve">Администрация </w:t>
            </w:r>
            <w:r w:rsidRPr="005C3DBE">
              <w:rPr>
                <w:rStyle w:val="14"/>
                <w:color w:val="auto"/>
              </w:rPr>
              <w:t>Пристенского</w:t>
            </w:r>
            <w:r w:rsidRPr="005C3DBE">
              <w:rPr>
                <w:color w:val="auto"/>
              </w:rPr>
              <w:t xml:space="preserve"> района Курской области</w:t>
            </w:r>
          </w:p>
        </w:tc>
        <w:tc>
          <w:tcPr>
            <w:tcW w:w="1041" w:type="dxa"/>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rsidP="00CE4F0B">
            <w:pPr>
              <w:widowControl w:val="0"/>
              <w:jc w:val="center"/>
              <w:rPr>
                <w:color w:val="auto"/>
              </w:rPr>
            </w:pPr>
            <w:r w:rsidRPr="005C3DBE">
              <w:rPr>
                <w:color w:val="auto"/>
              </w:rPr>
              <w:t>202</w:t>
            </w:r>
            <w:r w:rsidR="00CE4F0B" w:rsidRPr="005C3DBE">
              <w:rPr>
                <w:color w:val="auto"/>
              </w:rPr>
              <w:t>3</w:t>
            </w:r>
          </w:p>
        </w:tc>
        <w:tc>
          <w:tcPr>
            <w:tcW w:w="1211" w:type="dxa"/>
            <w:gridSpan w:val="2"/>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AE4565" w:rsidRDefault="0042750D" w:rsidP="00AE4565">
            <w:pPr>
              <w:jc w:val="center"/>
            </w:pPr>
            <w:r w:rsidRPr="00AE4565">
              <w:t>2025</w:t>
            </w:r>
          </w:p>
        </w:tc>
        <w:tc>
          <w:tcPr>
            <w:tcW w:w="3659" w:type="dxa"/>
            <w:gridSpan w:val="2"/>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AE4565" w:rsidRDefault="0042750D" w:rsidP="00AE4565">
            <w:r w:rsidRPr="00AE4565">
              <w:t>Обеспечение достижения целей, решения задач и выполнения показателей (индикаторов) муниципальной программы Курской области "Развитие физической культуры и спорта в Пристенском районе Курской области на 202</w:t>
            </w:r>
            <w:r w:rsidR="00CE4F0B" w:rsidRPr="00AE4565">
              <w:t>3</w:t>
            </w:r>
            <w:r w:rsidRPr="00AE4565">
              <w:t>-2025 годы"</w:t>
            </w:r>
          </w:p>
          <w:p w:rsidR="008357C3" w:rsidRPr="00AE4565" w:rsidRDefault="008357C3" w:rsidP="00AE4565">
            <w:pPr>
              <w:jc w:val="center"/>
            </w:pPr>
          </w:p>
        </w:tc>
        <w:tc>
          <w:tcPr>
            <w:tcW w:w="3660" w:type="dxa"/>
            <w:gridSpan w:val="2"/>
            <w:tcBorders>
              <w:top w:val="single" w:sz="2"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vAlign w:val="center"/>
          </w:tcPr>
          <w:p w:rsidR="008357C3" w:rsidRPr="005C3DBE" w:rsidRDefault="0042750D">
            <w:pPr>
              <w:rPr>
                <w:color w:val="auto"/>
              </w:rPr>
            </w:pPr>
            <w:r w:rsidRPr="005C3DBE">
              <w:rPr>
                <w:color w:val="auto"/>
              </w:rPr>
              <w:t>Финансирование расходов на содержание учреждения счет средств бюджета муниципального района, предусмотренных Решением Представительного Собрания о бюджете  на очередной финансовый год и плановый период</w:t>
            </w:r>
          </w:p>
          <w:p w:rsidR="008357C3" w:rsidRPr="005C3DBE" w:rsidRDefault="008357C3">
            <w:pPr>
              <w:widowControl w:val="0"/>
              <w:jc w:val="center"/>
              <w:rPr>
                <w:color w:val="auto"/>
              </w:rPr>
            </w:pPr>
          </w:p>
        </w:tc>
      </w:tr>
      <w:tr w:rsidR="008357C3" w:rsidRPr="005C3DBE">
        <w:trPr>
          <w:trHeight w:val="420"/>
        </w:trPr>
        <w:tc>
          <w:tcPr>
            <w:tcW w:w="551" w:type="dxa"/>
            <w:gridSpan w:val="2"/>
            <w:vMerge w:val="restart"/>
            <w:tcBorders>
              <w:left w:val="single" w:sz="4" w:space="0" w:color="000000"/>
              <w:bottom w:val="single" w:sz="4" w:space="0" w:color="000000"/>
              <w:right w:val="single" w:sz="2" w:space="0" w:color="000000"/>
            </w:tcBorders>
            <w:shd w:val="clear" w:color="auto" w:fill="auto"/>
            <w:tcMar>
              <w:top w:w="75" w:type="dxa"/>
              <w:left w:w="75" w:type="dxa"/>
              <w:bottom w:w="75" w:type="dxa"/>
              <w:right w:w="75" w:type="dxa"/>
            </w:tcMar>
          </w:tcPr>
          <w:p w:rsidR="008357C3" w:rsidRPr="005C3DBE" w:rsidRDefault="008357C3">
            <w:pPr>
              <w:pStyle w:val="ac"/>
              <w:jc w:val="center"/>
              <w:rPr>
                <w:b/>
                <w:color w:val="auto"/>
              </w:rPr>
            </w:pPr>
          </w:p>
          <w:p w:rsidR="008357C3" w:rsidRPr="005C3DBE" w:rsidRDefault="008357C3">
            <w:pPr>
              <w:pStyle w:val="ac"/>
              <w:jc w:val="center"/>
              <w:rPr>
                <w:b/>
                <w:color w:val="auto"/>
              </w:rPr>
            </w:pPr>
          </w:p>
        </w:tc>
        <w:tc>
          <w:tcPr>
            <w:tcW w:w="14375" w:type="dxa"/>
            <w:gridSpan w:val="11"/>
            <w:tcBorders>
              <w:left w:val="single" w:sz="2" w:space="0" w:color="000000"/>
              <w:bottom w:val="single" w:sz="2" w:space="0" w:color="000000"/>
              <w:right w:val="single" w:sz="4" w:space="0" w:color="000000"/>
            </w:tcBorders>
            <w:shd w:val="clear" w:color="auto" w:fill="auto"/>
            <w:tcMar>
              <w:top w:w="75" w:type="dxa"/>
              <w:left w:w="75" w:type="dxa"/>
              <w:bottom w:w="75" w:type="dxa"/>
              <w:right w:w="75" w:type="dxa"/>
            </w:tcMar>
          </w:tcPr>
          <w:p w:rsidR="008357C3" w:rsidRPr="005C3DBE" w:rsidRDefault="0042750D">
            <w:pPr>
              <w:pStyle w:val="ac"/>
              <w:ind w:left="480"/>
              <w:jc w:val="center"/>
              <w:rPr>
                <w:b/>
                <w:color w:val="auto"/>
              </w:rPr>
            </w:pPr>
            <w:r w:rsidRPr="005C3DBE">
              <w:rPr>
                <w:b/>
                <w:color w:val="auto"/>
              </w:rPr>
              <w:t>Подпрограмма 2 «Реализация муниципальной политики в сфере физической культуры и спорта в Пристенском районе Курской области»</w:t>
            </w:r>
          </w:p>
        </w:tc>
      </w:tr>
      <w:tr w:rsidR="008357C3" w:rsidRPr="005C3DBE">
        <w:trPr>
          <w:trHeight w:val="135"/>
        </w:trPr>
        <w:tc>
          <w:tcPr>
            <w:tcW w:w="551" w:type="dxa"/>
            <w:gridSpan w:val="2"/>
            <w:vMerge/>
            <w:tcBorders>
              <w:left w:val="single" w:sz="4" w:space="0" w:color="000000"/>
              <w:bottom w:val="single" w:sz="4" w:space="0" w:color="000000"/>
              <w:right w:val="single" w:sz="2" w:space="0" w:color="000000"/>
            </w:tcBorders>
            <w:shd w:val="clear" w:color="auto" w:fill="auto"/>
            <w:tcMar>
              <w:top w:w="75" w:type="dxa"/>
              <w:left w:w="75" w:type="dxa"/>
              <w:bottom w:w="75" w:type="dxa"/>
              <w:right w:w="75" w:type="dxa"/>
            </w:tcMar>
          </w:tcPr>
          <w:p w:rsidR="008357C3" w:rsidRPr="005C3DBE" w:rsidRDefault="008357C3">
            <w:pPr>
              <w:rPr>
                <w:color w:val="auto"/>
              </w:rPr>
            </w:pPr>
          </w:p>
        </w:tc>
        <w:tc>
          <w:tcPr>
            <w:tcW w:w="14375" w:type="dxa"/>
            <w:gridSpan w:val="11"/>
            <w:tcBorders>
              <w:top w:val="single" w:sz="2" w:space="0" w:color="000000"/>
              <w:left w:val="single" w:sz="2"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rPr>
                <w:color w:val="auto"/>
              </w:rPr>
            </w:pPr>
            <w:r w:rsidRPr="005C3DBE">
              <w:rPr>
                <w:color w:val="auto"/>
              </w:rPr>
              <w:t>Основное мероприятие 2.1. Создание условий, обеспечивающих развитие массового спорта в Пристенском районе Курской области.</w:t>
            </w:r>
          </w:p>
          <w:p w:rsidR="008357C3" w:rsidRPr="005C3DBE" w:rsidRDefault="008357C3">
            <w:pPr>
              <w:widowControl w:val="0"/>
              <w:jc w:val="center"/>
              <w:rPr>
                <w:b/>
                <w:color w:val="auto"/>
              </w:rPr>
            </w:pPr>
          </w:p>
        </w:tc>
      </w:tr>
      <w:tr w:rsidR="008357C3" w:rsidRPr="005C3DBE">
        <w:tc>
          <w:tcPr>
            <w:tcW w:w="544" w:type="dxa"/>
            <w:tcBorders>
              <w:left w:val="single" w:sz="4" w:space="0" w:color="000000"/>
              <w:bottom w:val="single" w:sz="4" w:space="0" w:color="000000"/>
              <w:right w:val="single" w:sz="2" w:space="0" w:color="000000"/>
            </w:tcBorders>
            <w:shd w:val="clear" w:color="auto" w:fill="auto"/>
            <w:tcMar>
              <w:top w:w="75" w:type="dxa"/>
              <w:left w:w="75" w:type="dxa"/>
              <w:bottom w:w="75" w:type="dxa"/>
              <w:right w:w="75" w:type="dxa"/>
            </w:tcMar>
          </w:tcPr>
          <w:p w:rsidR="008357C3" w:rsidRPr="005C3DBE" w:rsidRDefault="008357C3">
            <w:pPr>
              <w:widowControl w:val="0"/>
              <w:rPr>
                <w:color w:val="auto"/>
              </w:rPr>
            </w:pPr>
          </w:p>
        </w:tc>
        <w:tc>
          <w:tcPr>
            <w:tcW w:w="2955" w:type="dxa"/>
            <w:gridSpan w:val="2"/>
            <w:tcBorders>
              <w:left w:val="single" w:sz="2" w:space="0" w:color="000000"/>
              <w:bottom w:val="single" w:sz="4" w:space="0" w:color="000000"/>
            </w:tcBorders>
            <w:shd w:val="clear" w:color="auto" w:fill="auto"/>
            <w:tcMar>
              <w:top w:w="75" w:type="dxa"/>
              <w:left w:w="75" w:type="dxa"/>
              <w:bottom w:w="75" w:type="dxa"/>
              <w:right w:w="75" w:type="dxa"/>
            </w:tcMar>
          </w:tcPr>
          <w:p w:rsidR="008357C3" w:rsidRPr="005C3DBE" w:rsidRDefault="0042750D">
            <w:pPr>
              <w:rPr>
                <w:color w:val="auto"/>
              </w:rPr>
            </w:pPr>
            <w:r w:rsidRPr="005C3DBE">
              <w:rPr>
                <w:color w:val="auto"/>
              </w:rPr>
              <w:t>Мероприятие 2.1. Основное мероприятие 2.1. Создание условий, обеспечивающих развитие массового спорта в Пристенском районе Курской области.</w:t>
            </w:r>
          </w:p>
          <w:p w:rsidR="008357C3" w:rsidRPr="005C3DBE" w:rsidRDefault="0042750D">
            <w:pPr>
              <w:widowControl w:val="0"/>
              <w:jc w:val="both"/>
              <w:rPr>
                <w:color w:val="auto"/>
                <w:spacing w:val="3"/>
              </w:rPr>
            </w:pPr>
            <w:r w:rsidRPr="005C3DBE">
              <w:rPr>
                <w:color w:val="auto"/>
                <w:spacing w:val="3"/>
              </w:rPr>
              <w:t>.</w:t>
            </w:r>
          </w:p>
        </w:tc>
        <w:tc>
          <w:tcPr>
            <w:tcW w:w="1846"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both"/>
              <w:rPr>
                <w:color w:val="auto"/>
              </w:rPr>
            </w:pPr>
            <w:r w:rsidRPr="005C3DBE">
              <w:rPr>
                <w:color w:val="auto"/>
              </w:rPr>
              <w:t xml:space="preserve">Администрация </w:t>
            </w:r>
            <w:r w:rsidRPr="005C3DBE">
              <w:rPr>
                <w:rStyle w:val="14"/>
                <w:color w:val="auto"/>
              </w:rPr>
              <w:t>Пристенского</w:t>
            </w:r>
            <w:r w:rsidRPr="005C3DBE">
              <w:rPr>
                <w:color w:val="auto"/>
              </w:rPr>
              <w:t xml:space="preserve"> района Курской области</w:t>
            </w:r>
          </w:p>
        </w:tc>
        <w:tc>
          <w:tcPr>
            <w:tcW w:w="1132" w:type="dxa"/>
            <w:gridSpan w:val="3"/>
            <w:tcBorders>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5C3DBE" w:rsidRDefault="0042750D" w:rsidP="00CE4F0B">
            <w:pPr>
              <w:widowControl w:val="0"/>
              <w:jc w:val="center"/>
              <w:rPr>
                <w:color w:val="auto"/>
              </w:rPr>
            </w:pPr>
            <w:r w:rsidRPr="005C3DBE">
              <w:rPr>
                <w:color w:val="auto"/>
              </w:rPr>
              <w:t>202</w:t>
            </w:r>
            <w:r w:rsidR="00CE4F0B" w:rsidRPr="005C3DBE">
              <w:rPr>
                <w:color w:val="auto"/>
              </w:rPr>
              <w:t>3</w:t>
            </w:r>
          </w:p>
        </w:tc>
        <w:tc>
          <w:tcPr>
            <w:tcW w:w="1147" w:type="dxa"/>
            <w:gridSpan w:val="2"/>
            <w:tcBorders>
              <w:left w:val="single" w:sz="4" w:space="0" w:color="000000"/>
              <w:bottom w:val="single" w:sz="4" w:space="0" w:color="000000"/>
            </w:tcBorders>
            <w:shd w:val="clear" w:color="auto" w:fill="auto"/>
            <w:tcMar>
              <w:top w:w="75" w:type="dxa"/>
              <w:left w:w="75" w:type="dxa"/>
              <w:bottom w:w="75" w:type="dxa"/>
              <w:right w:w="75" w:type="dxa"/>
            </w:tcMar>
            <w:vAlign w:val="center"/>
          </w:tcPr>
          <w:p w:rsidR="008357C3" w:rsidRPr="00AE4565" w:rsidRDefault="0042750D" w:rsidP="00AE4565">
            <w:pPr>
              <w:jc w:val="center"/>
            </w:pPr>
            <w:r w:rsidRPr="00AE4565">
              <w:t>2025</w:t>
            </w:r>
          </w:p>
        </w:tc>
        <w:tc>
          <w:tcPr>
            <w:tcW w:w="3783" w:type="dxa"/>
            <w:gridSpan w:val="2"/>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jc w:val="both"/>
              <w:rPr>
                <w:color w:val="auto"/>
              </w:rPr>
            </w:pPr>
            <w:r w:rsidRPr="005C3DBE">
              <w:rPr>
                <w:color w:val="auto"/>
              </w:rPr>
              <w:t>Повышение уровня доступности объектов спорта для населения Пристенского района Курской области, в том числе для лиц с ограниченными возможностями здоровья и инвалидов;</w:t>
            </w:r>
          </w:p>
          <w:p w:rsidR="008357C3" w:rsidRPr="005C3DBE" w:rsidRDefault="0042750D">
            <w:pPr>
              <w:jc w:val="both"/>
              <w:rPr>
                <w:color w:val="auto"/>
              </w:rPr>
            </w:pPr>
            <w:r w:rsidRPr="005C3DBE">
              <w:rPr>
                <w:color w:val="auto"/>
              </w:rPr>
              <w:t xml:space="preserve">рост числа </w:t>
            </w:r>
            <w:proofErr w:type="gramStart"/>
            <w:r w:rsidRPr="005C3DBE">
              <w:rPr>
                <w:color w:val="auto"/>
              </w:rPr>
              <w:t>занимающихся</w:t>
            </w:r>
            <w:proofErr w:type="gramEnd"/>
            <w:r w:rsidRPr="005C3DBE">
              <w:rPr>
                <w:color w:val="auto"/>
              </w:rPr>
              <w:t xml:space="preserve"> адаптивной физической культурой и спортом;</w:t>
            </w:r>
          </w:p>
          <w:p w:rsidR="008357C3" w:rsidRPr="005C3DBE" w:rsidRDefault="0042750D">
            <w:pPr>
              <w:jc w:val="both"/>
              <w:rPr>
                <w:color w:val="auto"/>
              </w:rPr>
            </w:pPr>
            <w:r w:rsidRPr="005C3DBE">
              <w:rPr>
                <w:color w:val="auto"/>
              </w:rPr>
              <w:t>увеличение количества спортивных соревнований среди учащихся;</w:t>
            </w:r>
          </w:p>
          <w:p w:rsidR="008357C3" w:rsidRPr="005C3DBE" w:rsidRDefault="0042750D">
            <w:pPr>
              <w:jc w:val="both"/>
              <w:rPr>
                <w:color w:val="auto"/>
              </w:rPr>
            </w:pPr>
            <w:r w:rsidRPr="005C3DBE">
              <w:rPr>
                <w:color w:val="auto"/>
              </w:rPr>
              <w:t>повышение степени информированности и уровня знаний различных категорий населения по вопросам физической культуры и спорта;</w:t>
            </w:r>
          </w:p>
          <w:p w:rsidR="008357C3" w:rsidRPr="005C3DBE" w:rsidRDefault="0042750D">
            <w:pPr>
              <w:jc w:val="both"/>
              <w:rPr>
                <w:color w:val="auto"/>
              </w:rPr>
            </w:pPr>
            <w:r w:rsidRPr="005C3DBE">
              <w:rPr>
                <w:color w:val="auto"/>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p w:rsidR="008357C3" w:rsidRPr="005C3DBE" w:rsidRDefault="008357C3">
            <w:pPr>
              <w:widowControl w:val="0"/>
              <w:jc w:val="both"/>
              <w:rPr>
                <w:color w:val="auto"/>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jc w:val="both"/>
              <w:rPr>
                <w:color w:val="auto"/>
              </w:rPr>
            </w:pPr>
            <w:r w:rsidRPr="005C3DBE">
              <w:rPr>
                <w:color w:val="auto"/>
              </w:rPr>
              <w:t xml:space="preserve">Проведение физкультурных мероприятий и спортивных мероприятий </w:t>
            </w:r>
          </w:p>
          <w:p w:rsidR="008357C3" w:rsidRPr="005C3DBE" w:rsidRDefault="008357C3">
            <w:pPr>
              <w:widowControl w:val="0"/>
              <w:jc w:val="both"/>
              <w:rPr>
                <w:color w:val="auto"/>
              </w:rPr>
            </w:pPr>
          </w:p>
          <w:p w:rsidR="008357C3" w:rsidRPr="005C3DBE" w:rsidRDefault="008357C3">
            <w:pPr>
              <w:widowControl w:val="0"/>
              <w:jc w:val="both"/>
              <w:rPr>
                <w:color w:val="auto"/>
              </w:rPr>
            </w:pPr>
          </w:p>
        </w:tc>
      </w:tr>
      <w:tr w:rsidR="008357C3" w:rsidRPr="005C3DBE">
        <w:trPr>
          <w:trHeight w:val="420"/>
        </w:trPr>
        <w:tc>
          <w:tcPr>
            <w:tcW w:w="551" w:type="dxa"/>
            <w:gridSpan w:val="2"/>
            <w:vMerge w:val="restart"/>
            <w:tcBorders>
              <w:left w:val="single" w:sz="4" w:space="0" w:color="000000"/>
              <w:bottom w:val="single" w:sz="4" w:space="0" w:color="000000"/>
              <w:right w:val="single" w:sz="2" w:space="0" w:color="000000"/>
            </w:tcBorders>
            <w:shd w:val="clear" w:color="auto" w:fill="auto"/>
            <w:tcMar>
              <w:top w:w="75" w:type="dxa"/>
              <w:left w:w="75" w:type="dxa"/>
              <w:bottom w:w="75" w:type="dxa"/>
              <w:right w:w="75" w:type="dxa"/>
            </w:tcMar>
          </w:tcPr>
          <w:p w:rsidR="008357C3" w:rsidRPr="005C3DBE" w:rsidRDefault="008357C3">
            <w:pPr>
              <w:pStyle w:val="ac"/>
              <w:jc w:val="center"/>
              <w:rPr>
                <w:b/>
                <w:color w:val="auto"/>
              </w:rPr>
            </w:pPr>
          </w:p>
          <w:p w:rsidR="008357C3" w:rsidRPr="005C3DBE" w:rsidRDefault="008357C3">
            <w:pPr>
              <w:pStyle w:val="ac"/>
              <w:jc w:val="center"/>
              <w:rPr>
                <w:b/>
                <w:color w:val="auto"/>
              </w:rPr>
            </w:pPr>
          </w:p>
        </w:tc>
        <w:tc>
          <w:tcPr>
            <w:tcW w:w="14375" w:type="dxa"/>
            <w:gridSpan w:val="11"/>
            <w:tcBorders>
              <w:left w:val="single" w:sz="2" w:space="0" w:color="000000"/>
              <w:bottom w:val="single" w:sz="2" w:space="0" w:color="000000"/>
              <w:right w:val="single" w:sz="4" w:space="0" w:color="000000"/>
            </w:tcBorders>
            <w:shd w:val="clear" w:color="auto" w:fill="auto"/>
            <w:tcMar>
              <w:top w:w="75" w:type="dxa"/>
              <w:left w:w="75" w:type="dxa"/>
              <w:bottom w:w="75" w:type="dxa"/>
              <w:right w:w="75" w:type="dxa"/>
            </w:tcMar>
          </w:tcPr>
          <w:p w:rsidR="008357C3" w:rsidRPr="005C3DBE" w:rsidRDefault="0042750D">
            <w:pPr>
              <w:pStyle w:val="ac"/>
              <w:ind w:left="480"/>
              <w:jc w:val="center"/>
              <w:rPr>
                <w:b/>
                <w:color w:val="auto"/>
              </w:rPr>
            </w:pPr>
            <w:r w:rsidRPr="005C3DBE">
              <w:rPr>
                <w:b/>
                <w:color w:val="auto"/>
              </w:rPr>
              <w:t>Подпрограмма 2 «Реализация муниципальной политики в сфере физической культуры и спорта в Пристенском районе Курской области»</w:t>
            </w:r>
          </w:p>
        </w:tc>
      </w:tr>
      <w:tr w:rsidR="008357C3" w:rsidRPr="005C3DBE">
        <w:trPr>
          <w:trHeight w:val="135"/>
        </w:trPr>
        <w:tc>
          <w:tcPr>
            <w:tcW w:w="551" w:type="dxa"/>
            <w:gridSpan w:val="2"/>
            <w:vMerge/>
            <w:tcBorders>
              <w:left w:val="single" w:sz="4" w:space="0" w:color="000000"/>
              <w:bottom w:val="single" w:sz="4" w:space="0" w:color="000000"/>
              <w:right w:val="single" w:sz="2" w:space="0" w:color="000000"/>
            </w:tcBorders>
            <w:shd w:val="clear" w:color="auto" w:fill="auto"/>
            <w:tcMar>
              <w:top w:w="75" w:type="dxa"/>
              <w:left w:w="75" w:type="dxa"/>
              <w:bottom w:w="75" w:type="dxa"/>
              <w:right w:w="75" w:type="dxa"/>
            </w:tcMar>
          </w:tcPr>
          <w:p w:rsidR="008357C3" w:rsidRPr="005C3DBE" w:rsidRDefault="008357C3">
            <w:pPr>
              <w:rPr>
                <w:color w:val="auto"/>
              </w:rPr>
            </w:pPr>
          </w:p>
        </w:tc>
        <w:tc>
          <w:tcPr>
            <w:tcW w:w="14375" w:type="dxa"/>
            <w:gridSpan w:val="11"/>
            <w:tcBorders>
              <w:top w:val="single" w:sz="2" w:space="0" w:color="000000"/>
              <w:left w:val="single" w:sz="2"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rPr>
                <w:color w:val="auto"/>
              </w:rPr>
            </w:pPr>
            <w:r w:rsidRPr="005C3DBE">
              <w:rPr>
                <w:color w:val="auto"/>
              </w:rPr>
              <w:t>Основное мероприятие 2.2. «Совершенствование физкультурно-спортивной инфраструктуры Пристенского района Курской области»</w:t>
            </w:r>
          </w:p>
          <w:p w:rsidR="008357C3" w:rsidRPr="005C3DBE" w:rsidRDefault="008357C3">
            <w:pPr>
              <w:widowControl w:val="0"/>
              <w:jc w:val="center"/>
              <w:rPr>
                <w:b/>
                <w:color w:val="auto"/>
              </w:rPr>
            </w:pPr>
          </w:p>
        </w:tc>
      </w:tr>
      <w:tr w:rsidR="008357C3" w:rsidRPr="005C3DBE">
        <w:trPr>
          <w:trHeight w:val="4363"/>
        </w:trPr>
        <w:tc>
          <w:tcPr>
            <w:tcW w:w="544" w:type="dxa"/>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8357C3">
            <w:pPr>
              <w:widowControl w:val="0"/>
              <w:rPr>
                <w:color w:val="auto"/>
              </w:rPr>
            </w:pPr>
          </w:p>
        </w:tc>
        <w:tc>
          <w:tcPr>
            <w:tcW w:w="2955"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rPr>
                <w:color w:val="auto"/>
              </w:rPr>
            </w:pPr>
            <w:r w:rsidRPr="005C3DBE">
              <w:rPr>
                <w:color w:val="auto"/>
              </w:rPr>
              <w:t>Мероприятие 2.2. Совершенствование физкультурно-спортивной инфраструктуры Пристенского района Курской области»</w:t>
            </w:r>
          </w:p>
          <w:p w:rsidR="008357C3" w:rsidRPr="005C3DBE" w:rsidRDefault="008357C3">
            <w:pPr>
              <w:widowControl w:val="0"/>
              <w:jc w:val="both"/>
              <w:rPr>
                <w:color w:val="auto"/>
                <w:spacing w:val="3"/>
              </w:rPr>
            </w:pPr>
          </w:p>
        </w:tc>
        <w:tc>
          <w:tcPr>
            <w:tcW w:w="1846"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pPr>
              <w:widowControl w:val="0"/>
              <w:jc w:val="both"/>
              <w:rPr>
                <w:color w:val="auto"/>
              </w:rPr>
            </w:pPr>
            <w:r w:rsidRPr="005C3DBE">
              <w:rPr>
                <w:color w:val="auto"/>
              </w:rPr>
              <w:t xml:space="preserve">Администрация </w:t>
            </w:r>
            <w:r w:rsidRPr="005C3DBE">
              <w:rPr>
                <w:rStyle w:val="14"/>
                <w:color w:val="auto"/>
              </w:rPr>
              <w:t>Пристенского</w:t>
            </w:r>
            <w:r w:rsidRPr="005C3DBE">
              <w:rPr>
                <w:color w:val="auto"/>
              </w:rPr>
              <w:t xml:space="preserve"> района Курской области</w:t>
            </w:r>
          </w:p>
        </w:tc>
        <w:tc>
          <w:tcPr>
            <w:tcW w:w="1132" w:type="dxa"/>
            <w:gridSpan w:val="3"/>
            <w:tcBorders>
              <w:left w:val="single" w:sz="4" w:space="0" w:color="000000"/>
              <w:bottom w:val="single" w:sz="4" w:space="0" w:color="000000"/>
            </w:tcBorders>
            <w:shd w:val="clear" w:color="auto" w:fill="auto"/>
            <w:tcMar>
              <w:top w:w="75" w:type="dxa"/>
              <w:left w:w="75" w:type="dxa"/>
              <w:bottom w:w="75" w:type="dxa"/>
              <w:right w:w="75" w:type="dxa"/>
            </w:tcMar>
          </w:tcPr>
          <w:p w:rsidR="008357C3" w:rsidRPr="005C3DBE" w:rsidRDefault="0042750D" w:rsidP="00CE4F0B">
            <w:pPr>
              <w:widowControl w:val="0"/>
              <w:jc w:val="center"/>
              <w:rPr>
                <w:color w:val="auto"/>
              </w:rPr>
            </w:pPr>
            <w:r w:rsidRPr="005C3DBE">
              <w:rPr>
                <w:color w:val="auto"/>
              </w:rPr>
              <w:t>202</w:t>
            </w:r>
            <w:r w:rsidR="00CE4F0B" w:rsidRPr="005C3DBE">
              <w:rPr>
                <w:color w:val="auto"/>
              </w:rPr>
              <w:t>3</w:t>
            </w:r>
          </w:p>
        </w:tc>
        <w:tc>
          <w:tcPr>
            <w:tcW w:w="1147" w:type="dxa"/>
            <w:gridSpan w:val="2"/>
            <w:tcBorders>
              <w:left w:val="single" w:sz="4" w:space="0" w:color="000000"/>
              <w:bottom w:val="single" w:sz="4" w:space="0" w:color="000000"/>
            </w:tcBorders>
            <w:shd w:val="clear" w:color="auto" w:fill="auto"/>
            <w:tcMar>
              <w:top w:w="75" w:type="dxa"/>
              <w:left w:w="75" w:type="dxa"/>
              <w:bottom w:w="75" w:type="dxa"/>
              <w:right w:w="75" w:type="dxa"/>
            </w:tcMar>
          </w:tcPr>
          <w:p w:rsidR="008357C3" w:rsidRPr="00AE4565" w:rsidRDefault="0042750D" w:rsidP="00AE4565">
            <w:pPr>
              <w:jc w:val="center"/>
            </w:pPr>
            <w:r w:rsidRPr="00AE4565">
              <w:t>2025</w:t>
            </w:r>
          </w:p>
        </w:tc>
        <w:tc>
          <w:tcPr>
            <w:tcW w:w="3783" w:type="dxa"/>
            <w:gridSpan w:val="2"/>
            <w:tcBorders>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widowControl w:val="0"/>
              <w:jc w:val="both"/>
              <w:rPr>
                <w:color w:val="auto"/>
              </w:rPr>
            </w:pPr>
            <w:r w:rsidRPr="005C3DBE">
              <w:rPr>
                <w:color w:val="auto"/>
              </w:rPr>
              <w:t xml:space="preserve">Создание системы мотивации населения, активизация спортивно-массовой работы на всех уровнях и в корпоративной среде и развитие спортивной инфраструктуры </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75" w:type="dxa"/>
              <w:left w:w="75" w:type="dxa"/>
              <w:bottom w:w="75" w:type="dxa"/>
              <w:right w:w="75" w:type="dxa"/>
            </w:tcMar>
          </w:tcPr>
          <w:p w:rsidR="008357C3" w:rsidRPr="005C3DBE" w:rsidRDefault="0042750D">
            <w:pPr>
              <w:rPr>
                <w:color w:val="auto"/>
              </w:rPr>
            </w:pPr>
            <w:r w:rsidRPr="005C3DBE">
              <w:rPr>
                <w:color w:val="auto"/>
              </w:rPr>
              <w:t>Бюджетные инвестиции в объекты муниципальной собственности Пристенского района Курской области</w:t>
            </w:r>
          </w:p>
          <w:p w:rsidR="008357C3" w:rsidRPr="005C3DBE" w:rsidRDefault="008357C3">
            <w:pPr>
              <w:widowControl w:val="0"/>
              <w:jc w:val="both"/>
              <w:rPr>
                <w:color w:val="auto"/>
              </w:rPr>
            </w:pPr>
          </w:p>
          <w:p w:rsidR="008357C3" w:rsidRPr="005C3DBE" w:rsidRDefault="008357C3">
            <w:pPr>
              <w:widowControl w:val="0"/>
              <w:jc w:val="both"/>
              <w:rPr>
                <w:color w:val="auto"/>
              </w:rPr>
            </w:pPr>
          </w:p>
        </w:tc>
      </w:tr>
    </w:tbl>
    <w:p w:rsidR="008357C3" w:rsidRPr="005C3DBE" w:rsidRDefault="008357C3">
      <w:pPr>
        <w:widowControl w:val="0"/>
        <w:rPr>
          <w:color w:val="auto"/>
        </w:rPr>
      </w:pPr>
    </w:p>
    <w:p w:rsidR="008357C3" w:rsidRPr="005C3DBE" w:rsidRDefault="008357C3">
      <w:pPr>
        <w:widowControl w:val="0"/>
        <w:rPr>
          <w:color w:val="auto"/>
        </w:rPr>
      </w:pPr>
    </w:p>
    <w:p w:rsidR="00E647D0" w:rsidRPr="005C3DBE" w:rsidRDefault="0042750D" w:rsidP="00E647D0">
      <w:pPr>
        <w:pStyle w:val="a8"/>
        <w:ind w:left="9214" w:right="60"/>
        <w:rPr>
          <w:color w:val="auto"/>
        </w:rPr>
      </w:pPr>
      <w:r w:rsidRPr="005C3DBE">
        <w:rPr>
          <w:color w:val="auto"/>
        </w:rPr>
        <w:t xml:space="preserve">    </w:t>
      </w:r>
      <w:r w:rsidRPr="005C3DBE">
        <w:rPr>
          <w:color w:val="auto"/>
        </w:rPr>
        <w:tab/>
      </w:r>
      <w:r w:rsidRPr="005C3DBE">
        <w:rPr>
          <w:color w:val="auto"/>
        </w:rPr>
        <w:tab/>
      </w:r>
      <w:r w:rsidRPr="005C3DBE">
        <w:rPr>
          <w:color w:val="auto"/>
        </w:rPr>
        <w:tab/>
      </w:r>
      <w:r w:rsidRPr="005C3DBE">
        <w:rPr>
          <w:color w:val="auto"/>
        </w:rPr>
        <w:tab/>
      </w:r>
      <w:r w:rsidRPr="005C3DBE">
        <w:rPr>
          <w:color w:val="auto"/>
        </w:rPr>
        <w:tab/>
      </w: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E647D0" w:rsidP="00E647D0">
      <w:pPr>
        <w:pStyle w:val="a8"/>
        <w:ind w:left="9214" w:right="60"/>
        <w:rPr>
          <w:color w:val="auto"/>
        </w:rPr>
      </w:pPr>
    </w:p>
    <w:p w:rsidR="00E647D0" w:rsidRPr="005C3DBE" w:rsidRDefault="0042750D" w:rsidP="00E647D0">
      <w:pPr>
        <w:pStyle w:val="a8"/>
        <w:ind w:left="9214" w:right="60"/>
        <w:rPr>
          <w:color w:val="auto"/>
          <w:szCs w:val="24"/>
        </w:rPr>
      </w:pPr>
      <w:r w:rsidRPr="005C3DBE">
        <w:rPr>
          <w:color w:val="auto"/>
          <w:szCs w:val="24"/>
        </w:rPr>
        <w:lastRenderedPageBreak/>
        <w:tab/>
      </w:r>
      <w:r w:rsidRPr="005C3DBE">
        <w:rPr>
          <w:color w:val="auto"/>
          <w:szCs w:val="24"/>
        </w:rPr>
        <w:tab/>
      </w:r>
      <w:r w:rsidR="00E647D0" w:rsidRPr="005C3DBE">
        <w:rPr>
          <w:color w:val="auto"/>
          <w:szCs w:val="24"/>
        </w:rPr>
        <w:t xml:space="preserve">Приложение </w:t>
      </w:r>
      <w:r w:rsidR="00E647D0" w:rsidRPr="005C3DBE">
        <w:rPr>
          <w:rStyle w:val="43"/>
          <w:rFonts w:eastAsiaTheme="minorHAnsi"/>
          <w:color w:val="auto"/>
          <w:sz w:val="24"/>
          <w:szCs w:val="24"/>
        </w:rPr>
        <w:t>3</w:t>
      </w:r>
    </w:p>
    <w:p w:rsidR="00E647D0" w:rsidRPr="005C3DBE" w:rsidRDefault="00E647D0" w:rsidP="00E647D0">
      <w:pPr>
        <w:pStyle w:val="a8"/>
        <w:ind w:left="9214" w:right="60"/>
        <w:rPr>
          <w:color w:val="auto"/>
          <w:szCs w:val="24"/>
        </w:rPr>
      </w:pPr>
      <w:r w:rsidRPr="005C3DBE">
        <w:rPr>
          <w:color w:val="auto"/>
          <w:szCs w:val="24"/>
        </w:rPr>
        <w:t xml:space="preserve">к муниципальной программе </w:t>
      </w:r>
      <w:r w:rsidRPr="005C3DBE">
        <w:rPr>
          <w:rStyle w:val="43"/>
          <w:rFonts w:eastAsiaTheme="minorHAnsi"/>
          <w:color w:val="auto"/>
          <w:sz w:val="24"/>
          <w:szCs w:val="24"/>
        </w:rPr>
        <w:t xml:space="preserve">Пристенского района </w:t>
      </w:r>
      <w:r w:rsidRPr="005C3DBE">
        <w:rPr>
          <w:color w:val="auto"/>
          <w:szCs w:val="24"/>
        </w:rPr>
        <w:t xml:space="preserve">Курской области «Развитие физической культуры и </w:t>
      </w:r>
      <w:r w:rsidRPr="005C3DBE">
        <w:rPr>
          <w:rStyle w:val="43"/>
          <w:rFonts w:eastAsiaTheme="minorHAnsi"/>
          <w:color w:val="auto"/>
          <w:sz w:val="24"/>
          <w:szCs w:val="24"/>
        </w:rPr>
        <w:t xml:space="preserve">спорта в Пристенском </w:t>
      </w:r>
      <w:r w:rsidRPr="005C3DBE">
        <w:rPr>
          <w:color w:val="auto"/>
          <w:szCs w:val="24"/>
        </w:rPr>
        <w:t xml:space="preserve">районе Курской области на </w:t>
      </w:r>
      <w:r w:rsidRPr="005C3DBE">
        <w:rPr>
          <w:rStyle w:val="43"/>
          <w:rFonts w:eastAsiaTheme="minorHAnsi"/>
          <w:color w:val="auto"/>
          <w:sz w:val="24"/>
          <w:szCs w:val="24"/>
        </w:rPr>
        <w:t xml:space="preserve">2023-2025 </w:t>
      </w:r>
      <w:r w:rsidRPr="005C3DBE">
        <w:rPr>
          <w:color w:val="auto"/>
          <w:szCs w:val="24"/>
        </w:rPr>
        <w:t>годы»</w:t>
      </w:r>
    </w:p>
    <w:p w:rsidR="00E647D0" w:rsidRPr="005C3DBE" w:rsidRDefault="00E647D0" w:rsidP="00E647D0">
      <w:pPr>
        <w:pStyle w:val="a8"/>
        <w:ind w:left="9214" w:right="60"/>
        <w:rPr>
          <w:b/>
          <w:i/>
          <w:color w:val="auto"/>
          <w:szCs w:val="24"/>
        </w:rPr>
      </w:pPr>
      <w:r w:rsidRPr="005C3DBE">
        <w:rPr>
          <w:b/>
          <w:i/>
          <w:color w:val="auto"/>
          <w:szCs w:val="24"/>
        </w:rPr>
        <w:t xml:space="preserve">   </w:t>
      </w:r>
    </w:p>
    <w:p w:rsidR="00E647D0" w:rsidRPr="005C3DBE" w:rsidRDefault="00E647D0" w:rsidP="00E647D0">
      <w:pPr>
        <w:pStyle w:val="a8"/>
        <w:ind w:left="9214" w:right="60"/>
        <w:rPr>
          <w:b/>
          <w:i/>
          <w:color w:val="auto"/>
          <w:sz w:val="28"/>
          <w:szCs w:val="28"/>
        </w:rPr>
      </w:pPr>
    </w:p>
    <w:p w:rsidR="00E647D0" w:rsidRPr="005C3DBE" w:rsidRDefault="00E647D0" w:rsidP="00E647D0">
      <w:pPr>
        <w:pStyle w:val="2e"/>
        <w:shd w:val="clear" w:color="auto" w:fill="auto"/>
        <w:spacing w:before="0" w:after="0" w:line="240" w:lineRule="auto"/>
        <w:ind w:left="620" w:right="780"/>
        <w:jc w:val="center"/>
        <w:rPr>
          <w:color w:val="auto"/>
          <w:sz w:val="28"/>
          <w:szCs w:val="28"/>
        </w:rPr>
      </w:pPr>
      <w:r w:rsidRPr="005C3DBE">
        <w:rPr>
          <w:b w:val="0"/>
          <w:bCs w:val="0"/>
          <w:color w:val="auto"/>
          <w:sz w:val="28"/>
          <w:szCs w:val="28"/>
        </w:rPr>
        <w:t xml:space="preserve">Ресурсное обеспечение реализации муниципальной программы Пристенского района Курской области «Развитие физической культуры и спорта в Пристенском районе Курской области на </w:t>
      </w:r>
      <w:r w:rsidRPr="005C3DBE">
        <w:rPr>
          <w:bCs w:val="0"/>
          <w:color w:val="auto"/>
          <w:sz w:val="28"/>
          <w:szCs w:val="28"/>
        </w:rPr>
        <w:t>2023- 2025</w:t>
      </w:r>
      <w:r w:rsidRPr="005C3DBE">
        <w:rPr>
          <w:b w:val="0"/>
          <w:bCs w:val="0"/>
          <w:color w:val="auto"/>
          <w:sz w:val="28"/>
          <w:szCs w:val="28"/>
        </w:rPr>
        <w:t xml:space="preserve"> годы»</w:t>
      </w:r>
    </w:p>
    <w:p w:rsidR="00E647D0" w:rsidRPr="005C3DBE" w:rsidRDefault="00E647D0" w:rsidP="00E647D0">
      <w:pPr>
        <w:tabs>
          <w:tab w:val="left" w:pos="0"/>
          <w:tab w:val="left" w:pos="970"/>
        </w:tabs>
        <w:ind w:right="340"/>
        <w:jc w:val="both"/>
        <w:rPr>
          <w:color w:val="auto"/>
          <w:sz w:val="28"/>
          <w:szCs w:val="28"/>
        </w:rPr>
      </w:pPr>
    </w:p>
    <w:tbl>
      <w:tblPr>
        <w:tblW w:w="146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6"/>
        <w:gridCol w:w="2321"/>
        <w:gridCol w:w="1527"/>
        <w:gridCol w:w="551"/>
        <w:gridCol w:w="1300"/>
        <w:gridCol w:w="1559"/>
        <w:gridCol w:w="1417"/>
        <w:gridCol w:w="1418"/>
        <w:gridCol w:w="1559"/>
        <w:gridCol w:w="1352"/>
        <w:gridCol w:w="50"/>
      </w:tblGrid>
      <w:tr w:rsidR="00E647D0" w:rsidRPr="005C3DBE" w:rsidTr="00E647D0">
        <w:trPr>
          <w:trHeight w:val="1188"/>
          <w:tblCellSpacing w:w="0" w:type="dxa"/>
        </w:trPr>
        <w:tc>
          <w:tcPr>
            <w:tcW w:w="1546" w:type="dxa"/>
            <w:vMerge w:val="restart"/>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Статус</w:t>
            </w:r>
          </w:p>
        </w:tc>
        <w:tc>
          <w:tcPr>
            <w:tcW w:w="2321" w:type="dxa"/>
            <w:vMerge w:val="restart"/>
            <w:tcBorders>
              <w:top w:val="outset" w:sz="6" w:space="0" w:color="auto"/>
              <w:left w:val="outset" w:sz="6" w:space="0" w:color="auto"/>
              <w:bottom w:val="outset" w:sz="6" w:space="0" w:color="auto"/>
              <w:right w:val="outset" w:sz="6" w:space="0" w:color="auto"/>
            </w:tcBorders>
            <w:hideMark/>
          </w:tcPr>
          <w:p w:rsidR="00E647D0" w:rsidRPr="00A51CBF" w:rsidRDefault="00E647D0" w:rsidP="00E647D0">
            <w:pPr>
              <w:jc w:val="center"/>
              <w:rPr>
                <w:color w:val="auto"/>
                <w:szCs w:val="24"/>
              </w:rPr>
            </w:pPr>
            <w:r w:rsidRPr="00A51CBF">
              <w:rPr>
                <w:color w:val="auto"/>
                <w:szCs w:val="24"/>
              </w:rPr>
              <w:t>Наименование муниципальной программы, подпрограммы муниципальной программы, основного мероприятия</w:t>
            </w:r>
          </w:p>
        </w:tc>
        <w:tc>
          <w:tcPr>
            <w:tcW w:w="1527" w:type="dxa"/>
            <w:vMerge w:val="restart"/>
            <w:tcBorders>
              <w:top w:val="outset" w:sz="6" w:space="0" w:color="auto"/>
              <w:left w:val="outset" w:sz="6" w:space="0" w:color="auto"/>
              <w:bottom w:val="outset" w:sz="6" w:space="0" w:color="auto"/>
              <w:right w:val="outset" w:sz="6" w:space="0" w:color="auto"/>
            </w:tcBorders>
            <w:hideMark/>
          </w:tcPr>
          <w:p w:rsidR="00E647D0" w:rsidRPr="00A51CBF" w:rsidRDefault="00E647D0" w:rsidP="00E647D0">
            <w:pPr>
              <w:jc w:val="center"/>
              <w:rPr>
                <w:color w:val="auto"/>
                <w:szCs w:val="24"/>
              </w:rPr>
            </w:pPr>
            <w:r w:rsidRPr="00A51CBF">
              <w:rPr>
                <w:color w:val="auto"/>
                <w:szCs w:val="24"/>
              </w:rPr>
              <w:t>Ответственный исполнитель,</w:t>
            </w:r>
          </w:p>
          <w:p w:rsidR="00E647D0" w:rsidRPr="00A51CBF" w:rsidRDefault="00E647D0" w:rsidP="00E647D0">
            <w:pPr>
              <w:jc w:val="center"/>
              <w:rPr>
                <w:color w:val="auto"/>
                <w:szCs w:val="24"/>
              </w:rPr>
            </w:pPr>
            <w:r w:rsidRPr="00A51CBF">
              <w:rPr>
                <w:color w:val="auto"/>
                <w:szCs w:val="24"/>
              </w:rPr>
              <w:t>соисполнители, участники</w:t>
            </w:r>
          </w:p>
        </w:tc>
        <w:tc>
          <w:tcPr>
            <w:tcW w:w="4827" w:type="dxa"/>
            <w:gridSpan w:val="4"/>
            <w:vMerge w:val="restart"/>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Код бюджетной классификации</w:t>
            </w:r>
          </w:p>
        </w:tc>
        <w:tc>
          <w:tcPr>
            <w:tcW w:w="4329" w:type="dxa"/>
            <w:gridSpan w:val="3"/>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Расходы (тыс. руб.), годы</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72"/>
          <w:tblCellSpacing w:w="0" w:type="dxa"/>
        </w:trPr>
        <w:tc>
          <w:tcPr>
            <w:tcW w:w="1546"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2321"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1527"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4827" w:type="dxa"/>
            <w:gridSpan w:val="4"/>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2023</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2024</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2025</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72"/>
          <w:tblCellSpacing w:w="0" w:type="dxa"/>
        </w:trPr>
        <w:tc>
          <w:tcPr>
            <w:tcW w:w="1546"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1</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3</w:t>
            </w:r>
          </w:p>
        </w:tc>
        <w:tc>
          <w:tcPr>
            <w:tcW w:w="551" w:type="dxa"/>
            <w:tcBorders>
              <w:top w:val="outset" w:sz="6" w:space="0" w:color="auto"/>
              <w:left w:val="outset" w:sz="6" w:space="0" w:color="auto"/>
              <w:bottom w:val="outset" w:sz="6" w:space="0" w:color="auto"/>
              <w:right w:val="outset" w:sz="6" w:space="0" w:color="auto"/>
            </w:tcBorders>
            <w:hideMark/>
          </w:tcPr>
          <w:p w:rsidR="00E647D0" w:rsidRPr="00A51CBF" w:rsidRDefault="00E647D0" w:rsidP="00E647D0">
            <w:pPr>
              <w:jc w:val="center"/>
              <w:rPr>
                <w:color w:val="auto"/>
                <w:sz w:val="20"/>
              </w:rPr>
            </w:pPr>
            <w:r w:rsidRPr="00A51CBF">
              <w:rPr>
                <w:color w:val="auto"/>
                <w:sz w:val="20"/>
              </w:rPr>
              <w:t>ГРБС</w:t>
            </w:r>
          </w:p>
        </w:tc>
        <w:tc>
          <w:tcPr>
            <w:tcW w:w="1300" w:type="dxa"/>
            <w:tcBorders>
              <w:top w:val="outset" w:sz="6" w:space="0" w:color="auto"/>
              <w:left w:val="outset" w:sz="6" w:space="0" w:color="auto"/>
              <w:bottom w:val="outset" w:sz="6" w:space="0" w:color="auto"/>
              <w:right w:val="outset" w:sz="6" w:space="0" w:color="auto"/>
            </w:tcBorders>
            <w:hideMark/>
          </w:tcPr>
          <w:p w:rsidR="00E647D0" w:rsidRPr="00A51CBF" w:rsidRDefault="00E647D0" w:rsidP="00E647D0">
            <w:pPr>
              <w:jc w:val="center"/>
              <w:rPr>
                <w:color w:val="auto"/>
                <w:sz w:val="20"/>
              </w:rPr>
            </w:pPr>
            <w:proofErr w:type="gramStart"/>
            <w:r w:rsidRPr="00A51CBF">
              <w:rPr>
                <w:color w:val="auto"/>
                <w:sz w:val="20"/>
              </w:rPr>
              <w:t>МП (муниципальная</w:t>
            </w:r>
            <w:proofErr w:type="gramEnd"/>
          </w:p>
          <w:p w:rsidR="00E647D0" w:rsidRPr="00A51CBF" w:rsidRDefault="00E647D0" w:rsidP="00E647D0">
            <w:pPr>
              <w:jc w:val="center"/>
              <w:rPr>
                <w:color w:val="auto"/>
                <w:sz w:val="20"/>
              </w:rPr>
            </w:pPr>
            <w:r w:rsidRPr="00A51CBF">
              <w:rPr>
                <w:color w:val="auto"/>
                <w:sz w:val="20"/>
              </w:rPr>
              <w:t>программа)</w:t>
            </w:r>
          </w:p>
        </w:tc>
        <w:tc>
          <w:tcPr>
            <w:tcW w:w="1559" w:type="dxa"/>
            <w:tcBorders>
              <w:top w:val="outset" w:sz="6" w:space="0" w:color="auto"/>
              <w:left w:val="outset" w:sz="6" w:space="0" w:color="auto"/>
              <w:bottom w:val="outset" w:sz="6" w:space="0" w:color="auto"/>
              <w:right w:val="outset" w:sz="6" w:space="0" w:color="auto"/>
            </w:tcBorders>
            <w:hideMark/>
          </w:tcPr>
          <w:p w:rsidR="00E647D0" w:rsidRPr="00A51CBF" w:rsidRDefault="00E647D0" w:rsidP="00E647D0">
            <w:pPr>
              <w:jc w:val="center"/>
              <w:rPr>
                <w:color w:val="auto"/>
                <w:sz w:val="20"/>
              </w:rPr>
            </w:pPr>
            <w:proofErr w:type="spellStart"/>
            <w:r w:rsidRPr="00A51CBF">
              <w:rPr>
                <w:color w:val="auto"/>
                <w:sz w:val="20"/>
              </w:rPr>
              <w:t>пМП</w:t>
            </w:r>
            <w:proofErr w:type="spellEnd"/>
            <w:r w:rsidRPr="00A51CBF">
              <w:rPr>
                <w:color w:val="auto"/>
                <w:sz w:val="20"/>
              </w:rPr>
              <w:t xml:space="preserve"> (подпрограмма </w:t>
            </w:r>
            <w:proofErr w:type="spellStart"/>
            <w:r w:rsidRPr="00A51CBF">
              <w:rPr>
                <w:color w:val="auto"/>
                <w:sz w:val="20"/>
              </w:rPr>
              <w:t>муниципальнной</w:t>
            </w:r>
            <w:proofErr w:type="spellEnd"/>
            <w:r w:rsidRPr="00A51CBF">
              <w:rPr>
                <w:color w:val="auto"/>
                <w:sz w:val="20"/>
              </w:rPr>
              <w:t xml:space="preserve"> программы)</w:t>
            </w:r>
          </w:p>
        </w:tc>
        <w:tc>
          <w:tcPr>
            <w:tcW w:w="1417" w:type="dxa"/>
            <w:tcBorders>
              <w:top w:val="outset" w:sz="6" w:space="0" w:color="auto"/>
              <w:left w:val="outset" w:sz="6" w:space="0" w:color="auto"/>
              <w:bottom w:val="outset" w:sz="6" w:space="0" w:color="auto"/>
              <w:right w:val="outset" w:sz="6" w:space="0" w:color="auto"/>
            </w:tcBorders>
            <w:hideMark/>
          </w:tcPr>
          <w:p w:rsidR="00E647D0" w:rsidRPr="00A51CBF" w:rsidRDefault="00E647D0" w:rsidP="00E647D0">
            <w:pPr>
              <w:jc w:val="center"/>
              <w:rPr>
                <w:color w:val="auto"/>
                <w:sz w:val="20"/>
              </w:rPr>
            </w:pPr>
            <w:r w:rsidRPr="00A51CBF">
              <w:rPr>
                <w:color w:val="auto"/>
                <w:sz w:val="20"/>
              </w:rPr>
              <w:t>ОМ</w:t>
            </w:r>
          </w:p>
          <w:p w:rsidR="00E647D0" w:rsidRPr="00A51CBF" w:rsidRDefault="00E647D0" w:rsidP="00E647D0">
            <w:pPr>
              <w:jc w:val="center"/>
              <w:rPr>
                <w:color w:val="auto"/>
                <w:sz w:val="20"/>
              </w:rPr>
            </w:pPr>
            <w:r w:rsidRPr="00A51CBF">
              <w:rPr>
                <w:color w:val="auto"/>
                <w:sz w:val="20"/>
              </w:rPr>
              <w:t xml:space="preserve"> (основное мероприятие)</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9</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10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444"/>
          <w:tblCellSpacing w:w="0" w:type="dxa"/>
        </w:trPr>
        <w:tc>
          <w:tcPr>
            <w:tcW w:w="1546" w:type="dxa"/>
            <w:vMerge w:val="restart"/>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Муниципальная программа</w:t>
            </w:r>
          </w:p>
        </w:tc>
        <w:tc>
          <w:tcPr>
            <w:tcW w:w="2321" w:type="dxa"/>
            <w:vMerge w:val="restart"/>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Муниципальная программа  «Развитие физической культуры и спорта в Пристенском районе Курской области на 2020-2022 годы»</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Всего</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Х</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25731,600</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21610,00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21620,00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72"/>
          <w:tblCellSpacing w:w="0" w:type="dxa"/>
        </w:trPr>
        <w:tc>
          <w:tcPr>
            <w:tcW w:w="1546"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2321"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Администрация Пристенского района Курской области</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25731,600</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21610,00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21620,00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216"/>
          <w:tblCellSpacing w:w="0" w:type="dxa"/>
        </w:trPr>
        <w:tc>
          <w:tcPr>
            <w:tcW w:w="1546"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2321" w:type="dxa"/>
            <w:vMerge/>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c>
          <w:tcPr>
            <w:tcW w:w="10683" w:type="dxa"/>
            <w:gridSpan w:val="8"/>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r w:rsidRPr="005C3DBE">
              <w:rPr>
                <w:color w:val="auto"/>
                <w:sz w:val="28"/>
                <w:szCs w:val="28"/>
              </w:rPr>
              <w:t> </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72"/>
          <w:tblCellSpacing w:w="0" w:type="dxa"/>
        </w:trPr>
        <w:tc>
          <w:tcPr>
            <w:tcW w:w="1546"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b/>
                <w:color w:val="auto"/>
                <w:sz w:val="28"/>
                <w:szCs w:val="28"/>
              </w:rPr>
            </w:pPr>
            <w:r w:rsidRPr="005C3DBE">
              <w:rPr>
                <w:b/>
                <w:bCs/>
                <w:color w:val="auto"/>
                <w:sz w:val="28"/>
                <w:szCs w:val="28"/>
              </w:rPr>
              <w:t>Подпрогра</w:t>
            </w:r>
            <w:r w:rsidRPr="005C3DBE">
              <w:rPr>
                <w:b/>
                <w:bCs/>
                <w:color w:val="auto"/>
                <w:sz w:val="28"/>
                <w:szCs w:val="28"/>
              </w:rPr>
              <w:lastRenderedPageBreak/>
              <w:t>мма 1</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b/>
                <w:color w:val="auto"/>
                <w:sz w:val="28"/>
                <w:szCs w:val="28"/>
              </w:rPr>
            </w:pPr>
            <w:r w:rsidRPr="005C3DBE">
              <w:rPr>
                <w:b/>
                <w:bCs/>
                <w:color w:val="auto"/>
                <w:sz w:val="28"/>
                <w:szCs w:val="28"/>
              </w:rPr>
              <w:lastRenderedPageBreak/>
              <w:t xml:space="preserve">Подпрограмма </w:t>
            </w:r>
            <w:r w:rsidRPr="005C3DBE">
              <w:rPr>
                <w:b/>
                <w:bCs/>
                <w:color w:val="auto"/>
                <w:sz w:val="28"/>
                <w:szCs w:val="28"/>
              </w:rPr>
              <w:lastRenderedPageBreak/>
              <w:t>«Управление муниципальной программой и обеспечение условий реализации»</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b/>
                <w:color w:val="auto"/>
                <w:sz w:val="28"/>
                <w:szCs w:val="28"/>
              </w:rPr>
            </w:pPr>
            <w:r w:rsidRPr="005C3DBE">
              <w:rPr>
                <w:b/>
                <w:bCs/>
                <w:color w:val="auto"/>
                <w:sz w:val="28"/>
                <w:szCs w:val="28"/>
              </w:rPr>
              <w:lastRenderedPageBreak/>
              <w:t>Всего</w:t>
            </w:r>
          </w:p>
          <w:p w:rsidR="00E647D0" w:rsidRPr="005C3DBE" w:rsidRDefault="00E647D0" w:rsidP="00E647D0">
            <w:pPr>
              <w:rPr>
                <w:b/>
                <w:color w:val="auto"/>
                <w:sz w:val="28"/>
                <w:szCs w:val="28"/>
              </w:rPr>
            </w:pPr>
            <w:r w:rsidRPr="005C3DBE">
              <w:rPr>
                <w:b/>
                <w:bCs/>
                <w:color w:val="auto"/>
                <w:sz w:val="28"/>
                <w:szCs w:val="28"/>
              </w:rPr>
              <w:lastRenderedPageBreak/>
              <w:t> </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lastRenderedPageBreak/>
              <w:t>Х</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1</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00</w:t>
            </w:r>
          </w:p>
        </w:tc>
        <w:tc>
          <w:tcPr>
            <w:tcW w:w="1418"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b/>
                <w:color w:val="auto"/>
                <w:sz w:val="28"/>
                <w:szCs w:val="28"/>
              </w:rPr>
            </w:pPr>
            <w:r w:rsidRPr="005C3DBE">
              <w:rPr>
                <w:b/>
                <w:color w:val="auto"/>
                <w:sz w:val="28"/>
                <w:szCs w:val="28"/>
              </w:rPr>
              <w:t>21300,00</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b/>
                <w:color w:val="auto"/>
                <w:sz w:val="28"/>
                <w:szCs w:val="28"/>
              </w:rPr>
            </w:pPr>
            <w:r w:rsidRPr="005C3DBE">
              <w:rPr>
                <w:b/>
                <w:color w:val="auto"/>
                <w:sz w:val="28"/>
                <w:szCs w:val="28"/>
              </w:rPr>
              <w:t>22300,00</w:t>
            </w:r>
          </w:p>
        </w:tc>
        <w:tc>
          <w:tcPr>
            <w:tcW w:w="1352"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b/>
                <w:color w:val="auto"/>
                <w:sz w:val="28"/>
                <w:szCs w:val="28"/>
              </w:rPr>
            </w:pPr>
            <w:r w:rsidRPr="005C3DBE">
              <w:rPr>
                <w:b/>
                <w:color w:val="auto"/>
                <w:sz w:val="28"/>
                <w:szCs w:val="28"/>
              </w:rPr>
              <w:t>23300,00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b/>
                <w:color w:val="auto"/>
                <w:sz w:val="28"/>
                <w:szCs w:val="28"/>
              </w:rPr>
            </w:pPr>
          </w:p>
        </w:tc>
      </w:tr>
      <w:tr w:rsidR="00E647D0" w:rsidRPr="005C3DBE" w:rsidTr="00E647D0">
        <w:trPr>
          <w:trHeight w:val="1596"/>
          <w:tblCellSpacing w:w="0" w:type="dxa"/>
        </w:trPr>
        <w:tc>
          <w:tcPr>
            <w:tcW w:w="1546"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lastRenderedPageBreak/>
              <w:t>Основное мероприятие</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Основное мероприятие 1.1 «Обеспечение деятельности и выполнение функций муниципальных учреждений»  </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МКУ «ФОК «Русич»</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1</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01</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21300,00</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21300,00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21300,00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72"/>
          <w:tblCellSpacing w:w="0" w:type="dxa"/>
        </w:trPr>
        <w:tc>
          <w:tcPr>
            <w:tcW w:w="1546"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bCs/>
                <w:color w:val="auto"/>
                <w:sz w:val="28"/>
                <w:szCs w:val="28"/>
              </w:rPr>
              <w:t>Подпрограмма 2</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b/>
                <w:color w:val="auto"/>
                <w:sz w:val="28"/>
                <w:szCs w:val="28"/>
              </w:rPr>
            </w:pPr>
            <w:r w:rsidRPr="005C3DBE">
              <w:rPr>
                <w:b/>
                <w:bCs/>
                <w:color w:val="auto"/>
                <w:sz w:val="28"/>
                <w:szCs w:val="28"/>
              </w:rPr>
              <w:t>«Реализация муниципальной политики в сфере физической культуры и спорта в Пристенском районе Курской области»</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b/>
                <w:color w:val="auto"/>
                <w:sz w:val="28"/>
                <w:szCs w:val="28"/>
              </w:rPr>
            </w:pPr>
            <w:r w:rsidRPr="005C3DBE">
              <w:rPr>
                <w:b/>
                <w:bCs/>
                <w:color w:val="auto"/>
                <w:sz w:val="28"/>
                <w:szCs w:val="28"/>
              </w:rPr>
              <w:t>Всего</w:t>
            </w:r>
          </w:p>
          <w:p w:rsidR="00E647D0" w:rsidRPr="005C3DBE" w:rsidRDefault="00E647D0" w:rsidP="00E647D0">
            <w:pPr>
              <w:rPr>
                <w:b/>
                <w:color w:val="auto"/>
                <w:sz w:val="28"/>
                <w:szCs w:val="28"/>
              </w:rPr>
            </w:pPr>
            <w:r w:rsidRPr="005C3DBE">
              <w:rPr>
                <w:b/>
                <w:bCs/>
                <w:color w:val="auto"/>
                <w:sz w:val="28"/>
                <w:szCs w:val="28"/>
              </w:rPr>
              <w:t> </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Х</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b/>
                <w:color w:val="auto"/>
                <w:sz w:val="28"/>
                <w:szCs w:val="28"/>
              </w:rPr>
            </w:pPr>
            <w:r w:rsidRPr="005C3DBE">
              <w:rPr>
                <w:b/>
                <w:color w:val="auto"/>
                <w:sz w:val="28"/>
                <w:szCs w:val="28"/>
              </w:rPr>
              <w:t>00</w:t>
            </w:r>
          </w:p>
        </w:tc>
        <w:tc>
          <w:tcPr>
            <w:tcW w:w="1418"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b/>
                <w:color w:val="auto"/>
                <w:sz w:val="28"/>
                <w:szCs w:val="28"/>
              </w:rPr>
            </w:pPr>
            <w:r w:rsidRPr="005C3DBE">
              <w:rPr>
                <w:b/>
                <w:color w:val="auto"/>
                <w:sz w:val="28"/>
                <w:szCs w:val="28"/>
              </w:rPr>
              <w:t>4431,660</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b/>
                <w:color w:val="auto"/>
                <w:sz w:val="28"/>
                <w:szCs w:val="28"/>
              </w:rPr>
            </w:pPr>
            <w:r w:rsidRPr="005C3DBE">
              <w:rPr>
                <w:b/>
                <w:color w:val="auto"/>
                <w:sz w:val="28"/>
                <w:szCs w:val="28"/>
              </w:rPr>
              <w:t>310,000</w:t>
            </w:r>
          </w:p>
        </w:tc>
        <w:tc>
          <w:tcPr>
            <w:tcW w:w="1352"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b/>
                <w:color w:val="auto"/>
                <w:sz w:val="28"/>
                <w:szCs w:val="28"/>
              </w:rPr>
            </w:pPr>
            <w:r w:rsidRPr="005C3DBE">
              <w:rPr>
                <w:b/>
                <w:color w:val="auto"/>
                <w:sz w:val="28"/>
                <w:szCs w:val="28"/>
              </w:rPr>
              <w:t>320,000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b/>
                <w:color w:val="auto"/>
                <w:sz w:val="28"/>
                <w:szCs w:val="28"/>
              </w:rPr>
            </w:pPr>
          </w:p>
        </w:tc>
      </w:tr>
      <w:tr w:rsidR="00E647D0" w:rsidRPr="005C3DBE" w:rsidTr="00A51CBF">
        <w:trPr>
          <w:trHeight w:val="851"/>
          <w:tblCellSpacing w:w="0" w:type="dxa"/>
        </w:trPr>
        <w:tc>
          <w:tcPr>
            <w:tcW w:w="1546"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jc w:val="center"/>
              <w:rPr>
                <w:color w:val="auto"/>
                <w:sz w:val="28"/>
                <w:szCs w:val="28"/>
              </w:rPr>
            </w:pPr>
            <w:r w:rsidRPr="005C3DBE">
              <w:rPr>
                <w:color w:val="auto"/>
                <w:sz w:val="28"/>
                <w:szCs w:val="28"/>
              </w:rPr>
              <w:t>Основное мероприятие 2.1</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 xml:space="preserve">«Создание условий, обеспечивающих развитие массового спорта в Пристенском </w:t>
            </w:r>
            <w:r w:rsidRPr="005C3DBE">
              <w:rPr>
                <w:color w:val="auto"/>
                <w:sz w:val="28"/>
                <w:szCs w:val="28"/>
              </w:rPr>
              <w:lastRenderedPageBreak/>
              <w:t>районе Курской области»</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lastRenderedPageBreak/>
              <w:t>Администрация Пристенского района Курской области,</w:t>
            </w:r>
          </w:p>
          <w:p w:rsidR="00E647D0" w:rsidRPr="005C3DBE" w:rsidRDefault="00E647D0" w:rsidP="00E647D0">
            <w:pPr>
              <w:rPr>
                <w:color w:val="auto"/>
                <w:sz w:val="28"/>
                <w:szCs w:val="28"/>
              </w:rPr>
            </w:pPr>
            <w:r w:rsidRPr="005C3DBE">
              <w:rPr>
                <w:color w:val="auto"/>
                <w:sz w:val="28"/>
                <w:szCs w:val="28"/>
              </w:rPr>
              <w:lastRenderedPageBreak/>
              <w:t>МКУ «ФОК «Русич»</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lastRenderedPageBreak/>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01</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300,000</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310,000</w:t>
            </w:r>
          </w:p>
        </w:tc>
        <w:tc>
          <w:tcPr>
            <w:tcW w:w="1352"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320,000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348"/>
          <w:tblCellSpacing w:w="0" w:type="dxa"/>
        </w:trPr>
        <w:tc>
          <w:tcPr>
            <w:tcW w:w="1546"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jc w:val="center"/>
              <w:rPr>
                <w:color w:val="auto"/>
                <w:sz w:val="28"/>
                <w:szCs w:val="28"/>
              </w:rPr>
            </w:pPr>
            <w:r w:rsidRPr="005C3DBE">
              <w:rPr>
                <w:b/>
                <w:bCs/>
                <w:i/>
                <w:iCs/>
                <w:color w:val="auto"/>
                <w:sz w:val="28"/>
                <w:szCs w:val="28"/>
              </w:rPr>
              <w:lastRenderedPageBreak/>
              <w:t xml:space="preserve">В </w:t>
            </w:r>
            <w:proofErr w:type="spellStart"/>
            <w:r w:rsidRPr="005C3DBE">
              <w:rPr>
                <w:b/>
                <w:bCs/>
                <w:i/>
                <w:iCs/>
                <w:color w:val="auto"/>
                <w:sz w:val="28"/>
                <w:szCs w:val="28"/>
              </w:rPr>
              <w:t>т.ч</w:t>
            </w:r>
            <w:proofErr w:type="spellEnd"/>
            <w:r w:rsidRPr="005C3DBE">
              <w:rPr>
                <w:b/>
                <w:bCs/>
                <w:i/>
                <w:iCs/>
                <w:color w:val="auto"/>
                <w:sz w:val="28"/>
                <w:szCs w:val="28"/>
              </w:rPr>
              <w:t>.</w:t>
            </w:r>
          </w:p>
          <w:p w:rsidR="00E647D0" w:rsidRPr="005C3DBE" w:rsidRDefault="00E647D0" w:rsidP="00E647D0">
            <w:pPr>
              <w:jc w:val="center"/>
              <w:rPr>
                <w:color w:val="auto"/>
                <w:sz w:val="28"/>
                <w:szCs w:val="28"/>
              </w:rPr>
            </w:pPr>
            <w:r w:rsidRPr="005C3DBE">
              <w:rPr>
                <w:b/>
                <w:bCs/>
                <w:i/>
                <w:iCs/>
                <w:color w:val="auto"/>
                <w:sz w:val="28"/>
                <w:szCs w:val="28"/>
              </w:rPr>
              <w:t>за счет следующих направлений расходов:</w:t>
            </w:r>
          </w:p>
          <w:p w:rsidR="00E647D0" w:rsidRPr="005C3DBE" w:rsidRDefault="00E647D0" w:rsidP="00E647D0">
            <w:pPr>
              <w:jc w:val="center"/>
              <w:rPr>
                <w:color w:val="auto"/>
                <w:sz w:val="28"/>
                <w:szCs w:val="28"/>
              </w:rPr>
            </w:pPr>
            <w:r w:rsidRPr="005C3DBE">
              <w:rPr>
                <w:color w:val="auto"/>
                <w:sz w:val="28"/>
                <w:szCs w:val="28"/>
              </w:rPr>
              <w:t> </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С1406- 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roofErr w:type="gramStart"/>
            <w:r w:rsidRPr="005C3DBE">
              <w:rPr>
                <w:color w:val="auto"/>
                <w:sz w:val="28"/>
                <w:szCs w:val="28"/>
              </w:rPr>
              <w:t>.</w:t>
            </w:r>
            <w:proofErr w:type="gramEnd"/>
            <w:r w:rsidRPr="005C3DBE">
              <w:rPr>
                <w:color w:val="auto"/>
                <w:sz w:val="28"/>
                <w:szCs w:val="28"/>
              </w:rPr>
              <w:t xml:space="preserve"> (</w:t>
            </w:r>
            <w:proofErr w:type="gramStart"/>
            <w:r w:rsidRPr="005C3DBE">
              <w:rPr>
                <w:color w:val="auto"/>
                <w:sz w:val="28"/>
                <w:szCs w:val="28"/>
              </w:rPr>
              <w:t>с</w:t>
            </w:r>
            <w:proofErr w:type="gramEnd"/>
            <w:r w:rsidRPr="005C3DBE">
              <w:rPr>
                <w:color w:val="auto"/>
                <w:sz w:val="28"/>
                <w:szCs w:val="28"/>
              </w:rPr>
              <w:t>редства бюджета муниципального района)</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 xml:space="preserve">Администрация Пристенского района Курской области, </w:t>
            </w:r>
          </w:p>
          <w:p w:rsidR="00E647D0" w:rsidRPr="005C3DBE" w:rsidRDefault="00E647D0" w:rsidP="00E647D0">
            <w:pPr>
              <w:rPr>
                <w:color w:val="auto"/>
                <w:sz w:val="28"/>
                <w:szCs w:val="28"/>
              </w:rPr>
            </w:pPr>
            <w:r w:rsidRPr="005C3DBE">
              <w:rPr>
                <w:color w:val="auto"/>
                <w:sz w:val="28"/>
                <w:szCs w:val="28"/>
              </w:rPr>
              <w:t>МКУ «ФОК «Русич»</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02</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300,000</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310,000</w:t>
            </w:r>
          </w:p>
        </w:tc>
        <w:tc>
          <w:tcPr>
            <w:tcW w:w="1352"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320,000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1848"/>
          <w:tblCellSpacing w:w="0" w:type="dxa"/>
        </w:trPr>
        <w:tc>
          <w:tcPr>
            <w:tcW w:w="1546"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jc w:val="center"/>
              <w:rPr>
                <w:color w:val="auto"/>
                <w:sz w:val="28"/>
                <w:szCs w:val="28"/>
              </w:rPr>
            </w:pPr>
            <w:r w:rsidRPr="005C3DBE">
              <w:rPr>
                <w:color w:val="auto"/>
                <w:sz w:val="28"/>
                <w:szCs w:val="28"/>
              </w:rPr>
              <w:t>Основное мероприятие 2.2</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«Совершенствование физкультурно-спортивной инфраструктуры Пристенского района Курской области»</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Администрация Пристенского района Курской области</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02</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4131,660</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348"/>
          <w:tblCellSpacing w:w="0" w:type="dxa"/>
        </w:trPr>
        <w:tc>
          <w:tcPr>
            <w:tcW w:w="1546"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jc w:val="center"/>
              <w:rPr>
                <w:color w:val="auto"/>
                <w:sz w:val="28"/>
                <w:szCs w:val="28"/>
              </w:rPr>
            </w:pPr>
            <w:r w:rsidRPr="005C3DBE">
              <w:rPr>
                <w:b/>
                <w:bCs/>
                <w:i/>
                <w:iCs/>
                <w:color w:val="auto"/>
                <w:sz w:val="28"/>
                <w:szCs w:val="28"/>
              </w:rPr>
              <w:lastRenderedPageBreak/>
              <w:t xml:space="preserve">В </w:t>
            </w:r>
            <w:proofErr w:type="spellStart"/>
            <w:r w:rsidRPr="005C3DBE">
              <w:rPr>
                <w:b/>
                <w:bCs/>
                <w:i/>
                <w:iCs/>
                <w:color w:val="auto"/>
                <w:sz w:val="28"/>
                <w:szCs w:val="28"/>
              </w:rPr>
              <w:t>т.ч</w:t>
            </w:r>
            <w:proofErr w:type="spellEnd"/>
            <w:r w:rsidRPr="005C3DBE">
              <w:rPr>
                <w:b/>
                <w:bCs/>
                <w:i/>
                <w:iCs/>
                <w:color w:val="auto"/>
                <w:sz w:val="28"/>
                <w:szCs w:val="28"/>
              </w:rPr>
              <w:t>.</w:t>
            </w:r>
          </w:p>
          <w:p w:rsidR="00E647D0" w:rsidRPr="005C3DBE" w:rsidRDefault="00E647D0" w:rsidP="00E647D0">
            <w:pPr>
              <w:jc w:val="center"/>
              <w:rPr>
                <w:color w:val="auto"/>
                <w:sz w:val="28"/>
                <w:szCs w:val="28"/>
              </w:rPr>
            </w:pPr>
            <w:r w:rsidRPr="005C3DBE">
              <w:rPr>
                <w:b/>
                <w:bCs/>
                <w:i/>
                <w:iCs/>
                <w:color w:val="auto"/>
                <w:sz w:val="28"/>
                <w:szCs w:val="28"/>
              </w:rPr>
              <w:t>за счет следующих направлений расходов:</w:t>
            </w:r>
          </w:p>
          <w:p w:rsidR="00E647D0" w:rsidRPr="005C3DBE" w:rsidRDefault="00E647D0" w:rsidP="00E647D0">
            <w:pPr>
              <w:jc w:val="center"/>
              <w:rPr>
                <w:color w:val="auto"/>
                <w:sz w:val="28"/>
                <w:szCs w:val="28"/>
              </w:rPr>
            </w:pPr>
            <w:r w:rsidRPr="005C3DBE">
              <w:rPr>
                <w:color w:val="auto"/>
                <w:sz w:val="28"/>
                <w:szCs w:val="28"/>
              </w:rPr>
              <w:t> </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 xml:space="preserve">Реализация проекта "Народный бюджет" </w:t>
            </w:r>
            <w:r w:rsidRPr="005C3DBE">
              <w:rPr>
                <w:color w:val="auto"/>
                <w:szCs w:val="24"/>
              </w:rPr>
              <w:t>(областные деньги)</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Администрация Пристенского района Курской области</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02</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2394,654</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rHeight w:val="348"/>
          <w:tblCellSpacing w:w="0" w:type="dxa"/>
        </w:trPr>
        <w:tc>
          <w:tcPr>
            <w:tcW w:w="1546"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jc w:val="center"/>
              <w:rPr>
                <w:color w:val="auto"/>
                <w:sz w:val="28"/>
                <w:szCs w:val="28"/>
              </w:rPr>
            </w:pPr>
            <w:r w:rsidRPr="005C3DBE">
              <w:rPr>
                <w:color w:val="auto"/>
                <w:sz w:val="28"/>
                <w:szCs w:val="28"/>
              </w:rPr>
              <w:t> </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Мероприятия на реализацию проекта "Народный бюджет</w:t>
            </w:r>
            <w:r w:rsidRPr="00A51CBF">
              <w:rPr>
                <w:color w:val="auto"/>
                <w:sz w:val="18"/>
                <w:szCs w:val="18"/>
              </w:rPr>
              <w:t xml:space="preserve">" (средства бюджета муниципального района </w:t>
            </w:r>
            <w:proofErr w:type="gramStart"/>
            <w:r w:rsidRPr="00A51CBF">
              <w:rPr>
                <w:color w:val="auto"/>
                <w:sz w:val="18"/>
                <w:szCs w:val="18"/>
              </w:rPr>
              <w:t>с</w:t>
            </w:r>
            <w:proofErr w:type="gramEnd"/>
            <w:r w:rsidRPr="00A51CBF">
              <w:rPr>
                <w:color w:val="auto"/>
                <w:sz w:val="18"/>
                <w:szCs w:val="18"/>
              </w:rPr>
              <w:t xml:space="preserve">  средствами полученными </w:t>
            </w:r>
            <w:proofErr w:type="spellStart"/>
            <w:r w:rsidRPr="00A51CBF">
              <w:rPr>
                <w:color w:val="auto"/>
                <w:sz w:val="18"/>
                <w:szCs w:val="18"/>
              </w:rPr>
              <w:t>безвозм</w:t>
            </w:r>
            <w:proofErr w:type="spellEnd"/>
            <w:r w:rsidRPr="00A51CBF">
              <w:rPr>
                <w:color w:val="auto"/>
                <w:sz w:val="18"/>
                <w:szCs w:val="18"/>
              </w:rPr>
              <w:t>. перечислениям)</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Администрация Пристенского района Курской области</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02</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1737,006</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50"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rPr>
                <w:color w:val="auto"/>
                <w:sz w:val="28"/>
                <w:szCs w:val="28"/>
              </w:rPr>
            </w:pPr>
          </w:p>
        </w:tc>
      </w:tr>
      <w:tr w:rsidR="00E647D0" w:rsidRPr="005C3DBE" w:rsidTr="00E647D0">
        <w:trPr>
          <w:tblCellSpacing w:w="0" w:type="dxa"/>
        </w:trPr>
        <w:tc>
          <w:tcPr>
            <w:tcW w:w="1546" w:type="dxa"/>
            <w:tcBorders>
              <w:top w:val="outset" w:sz="6" w:space="0" w:color="auto"/>
              <w:left w:val="outset" w:sz="6" w:space="0" w:color="auto"/>
              <w:bottom w:val="outset" w:sz="6" w:space="0" w:color="auto"/>
              <w:right w:val="outset" w:sz="6" w:space="0" w:color="auto"/>
            </w:tcBorders>
            <w:vAlign w:val="center"/>
            <w:hideMark/>
          </w:tcPr>
          <w:p w:rsidR="00E647D0" w:rsidRPr="005C3DBE" w:rsidRDefault="00E647D0" w:rsidP="00E647D0">
            <w:pPr>
              <w:jc w:val="center"/>
              <w:rPr>
                <w:color w:val="auto"/>
                <w:sz w:val="28"/>
                <w:szCs w:val="28"/>
              </w:rPr>
            </w:pPr>
            <w:r w:rsidRPr="005C3DBE">
              <w:rPr>
                <w:color w:val="auto"/>
                <w:sz w:val="28"/>
                <w:szCs w:val="28"/>
              </w:rPr>
              <w:t> </w:t>
            </w:r>
          </w:p>
        </w:tc>
        <w:tc>
          <w:tcPr>
            <w:tcW w:w="232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С1417- Создание условий для развития социальной и инженерной инфраструктуры муниципальных образований.</w:t>
            </w:r>
          </w:p>
        </w:tc>
        <w:tc>
          <w:tcPr>
            <w:tcW w:w="152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rPr>
                <w:color w:val="auto"/>
                <w:sz w:val="28"/>
                <w:szCs w:val="28"/>
              </w:rPr>
            </w:pPr>
            <w:r w:rsidRPr="005C3DBE">
              <w:rPr>
                <w:color w:val="auto"/>
                <w:sz w:val="28"/>
                <w:szCs w:val="28"/>
              </w:rPr>
              <w:t>Администрация Пристенского района Курской области</w:t>
            </w:r>
          </w:p>
        </w:tc>
        <w:tc>
          <w:tcPr>
            <w:tcW w:w="551"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001</w:t>
            </w:r>
          </w:p>
        </w:tc>
        <w:tc>
          <w:tcPr>
            <w:tcW w:w="1300"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08</w:t>
            </w:r>
          </w:p>
        </w:tc>
        <w:tc>
          <w:tcPr>
            <w:tcW w:w="1559"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2</w:t>
            </w:r>
          </w:p>
        </w:tc>
        <w:tc>
          <w:tcPr>
            <w:tcW w:w="1417"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02</w:t>
            </w:r>
          </w:p>
        </w:tc>
        <w:tc>
          <w:tcPr>
            <w:tcW w:w="1418"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1559" w:type="dxa"/>
            <w:tcBorders>
              <w:top w:val="outset" w:sz="6" w:space="0" w:color="auto"/>
              <w:left w:val="outset" w:sz="6" w:space="0" w:color="auto"/>
              <w:bottom w:val="outset" w:sz="6" w:space="0" w:color="auto"/>
              <w:right w:val="outset" w:sz="6" w:space="0" w:color="auto"/>
            </w:tcBorders>
          </w:tcPr>
          <w:p w:rsidR="00E647D0" w:rsidRPr="005C3DBE" w:rsidRDefault="00E647D0" w:rsidP="00E647D0">
            <w:pPr>
              <w:jc w:val="center"/>
              <w:rPr>
                <w:color w:val="auto"/>
                <w:sz w:val="28"/>
                <w:szCs w:val="28"/>
              </w:rPr>
            </w:pPr>
            <w:r w:rsidRPr="005C3DBE">
              <w:rPr>
                <w:color w:val="auto"/>
                <w:sz w:val="28"/>
                <w:szCs w:val="28"/>
              </w:rPr>
              <w:t>0</w:t>
            </w:r>
          </w:p>
        </w:tc>
        <w:tc>
          <w:tcPr>
            <w:tcW w:w="1352" w:type="dxa"/>
            <w:tcBorders>
              <w:top w:val="outset" w:sz="6" w:space="0" w:color="auto"/>
              <w:left w:val="outset" w:sz="6" w:space="0" w:color="auto"/>
              <w:bottom w:val="outset" w:sz="6" w:space="0" w:color="auto"/>
              <w:right w:val="outset" w:sz="6" w:space="0" w:color="auto"/>
            </w:tcBorders>
            <w:hideMark/>
          </w:tcPr>
          <w:p w:rsidR="00E647D0" w:rsidRPr="005C3DBE" w:rsidRDefault="00E647D0" w:rsidP="00E647D0">
            <w:pPr>
              <w:jc w:val="center"/>
              <w:rPr>
                <w:color w:val="auto"/>
                <w:sz w:val="28"/>
                <w:szCs w:val="28"/>
              </w:rPr>
            </w:pPr>
            <w:r w:rsidRPr="005C3DBE">
              <w:rPr>
                <w:color w:val="auto"/>
                <w:sz w:val="28"/>
                <w:szCs w:val="28"/>
              </w:rPr>
              <w:t>0</w:t>
            </w:r>
          </w:p>
        </w:tc>
        <w:tc>
          <w:tcPr>
            <w:tcW w:w="50" w:type="dxa"/>
            <w:vAlign w:val="center"/>
            <w:hideMark/>
          </w:tcPr>
          <w:p w:rsidR="00E647D0" w:rsidRPr="005C3DBE" w:rsidRDefault="00E647D0" w:rsidP="00E647D0">
            <w:pPr>
              <w:rPr>
                <w:color w:val="auto"/>
                <w:sz w:val="28"/>
                <w:szCs w:val="28"/>
              </w:rPr>
            </w:pPr>
          </w:p>
        </w:tc>
      </w:tr>
    </w:tbl>
    <w:p w:rsidR="008357C3" w:rsidRPr="005C3DBE" w:rsidRDefault="008357C3" w:rsidP="00CE4F0B">
      <w:pPr>
        <w:jc w:val="right"/>
        <w:rPr>
          <w:color w:val="auto"/>
        </w:rPr>
      </w:pPr>
    </w:p>
    <w:p w:rsidR="00083E45" w:rsidRPr="005C3DBE" w:rsidRDefault="00083E45" w:rsidP="00CE4F0B">
      <w:pPr>
        <w:jc w:val="right"/>
        <w:rPr>
          <w:color w:val="auto"/>
          <w:sz w:val="28"/>
          <w:szCs w:val="28"/>
        </w:rPr>
      </w:pPr>
    </w:p>
    <w:p w:rsidR="00083E45" w:rsidRPr="005C3DBE" w:rsidRDefault="00083E45" w:rsidP="00CE4F0B">
      <w:pPr>
        <w:jc w:val="right"/>
        <w:rPr>
          <w:color w:val="auto"/>
          <w:sz w:val="28"/>
          <w:szCs w:val="28"/>
        </w:rPr>
      </w:pPr>
    </w:p>
    <w:p w:rsidR="00083E45" w:rsidRPr="005C3DBE" w:rsidRDefault="00083E45" w:rsidP="00CE4F0B">
      <w:pPr>
        <w:jc w:val="right"/>
        <w:rPr>
          <w:color w:val="auto"/>
          <w:sz w:val="28"/>
          <w:szCs w:val="28"/>
        </w:rPr>
      </w:pPr>
    </w:p>
    <w:p w:rsidR="00083E45" w:rsidRPr="005C3DBE" w:rsidRDefault="00083E45" w:rsidP="00CE4F0B">
      <w:pPr>
        <w:jc w:val="right"/>
        <w:rPr>
          <w:color w:val="auto"/>
          <w:sz w:val="28"/>
          <w:szCs w:val="28"/>
        </w:rPr>
      </w:pPr>
    </w:p>
    <w:p w:rsidR="00083E45" w:rsidRPr="005C3DBE" w:rsidRDefault="00083E45" w:rsidP="00CE4F0B">
      <w:pPr>
        <w:jc w:val="right"/>
        <w:rPr>
          <w:color w:val="auto"/>
          <w:sz w:val="28"/>
          <w:szCs w:val="28"/>
        </w:rPr>
      </w:pPr>
    </w:p>
    <w:p w:rsidR="00083E45" w:rsidRPr="005C3DBE" w:rsidRDefault="00083E45" w:rsidP="00CE4F0B">
      <w:pPr>
        <w:jc w:val="right"/>
        <w:rPr>
          <w:color w:val="auto"/>
          <w:sz w:val="28"/>
          <w:szCs w:val="28"/>
        </w:rPr>
      </w:pPr>
    </w:p>
    <w:p w:rsidR="00CE4F0B" w:rsidRPr="005C3DBE" w:rsidRDefault="00CE4F0B" w:rsidP="00CE4F0B">
      <w:pPr>
        <w:jc w:val="right"/>
        <w:rPr>
          <w:color w:val="auto"/>
          <w:sz w:val="28"/>
          <w:szCs w:val="28"/>
        </w:rPr>
      </w:pPr>
      <w:r w:rsidRPr="005C3DBE">
        <w:rPr>
          <w:color w:val="auto"/>
          <w:sz w:val="28"/>
          <w:szCs w:val="28"/>
        </w:rPr>
        <w:lastRenderedPageBreak/>
        <w:t>Приложение 4</w:t>
      </w:r>
    </w:p>
    <w:p w:rsidR="00CE4F0B" w:rsidRPr="005C3DBE" w:rsidRDefault="00CE4F0B" w:rsidP="00CE4F0B">
      <w:pPr>
        <w:jc w:val="right"/>
        <w:rPr>
          <w:color w:val="auto"/>
          <w:sz w:val="28"/>
          <w:szCs w:val="28"/>
        </w:rPr>
      </w:pPr>
      <w:r w:rsidRPr="005C3DBE">
        <w:rPr>
          <w:color w:val="auto"/>
          <w:sz w:val="28"/>
          <w:szCs w:val="28"/>
        </w:rPr>
        <w:t> к муниципальной программе Пристенского района</w:t>
      </w:r>
    </w:p>
    <w:p w:rsidR="00CE4F0B" w:rsidRPr="005C3DBE" w:rsidRDefault="00CE4F0B" w:rsidP="00CE4F0B">
      <w:pPr>
        <w:jc w:val="right"/>
        <w:rPr>
          <w:color w:val="auto"/>
          <w:sz w:val="28"/>
          <w:szCs w:val="28"/>
        </w:rPr>
      </w:pPr>
      <w:r w:rsidRPr="005C3DBE">
        <w:rPr>
          <w:color w:val="auto"/>
          <w:sz w:val="28"/>
          <w:szCs w:val="28"/>
        </w:rPr>
        <w:t xml:space="preserve"> Курской области «Развитие физической культуры и спорта </w:t>
      </w:r>
      <w:proofErr w:type="gramStart"/>
      <w:r w:rsidRPr="005C3DBE">
        <w:rPr>
          <w:color w:val="auto"/>
          <w:sz w:val="28"/>
          <w:szCs w:val="28"/>
        </w:rPr>
        <w:t>в</w:t>
      </w:r>
      <w:proofErr w:type="gramEnd"/>
    </w:p>
    <w:p w:rsidR="00CE4F0B" w:rsidRPr="005C3DBE" w:rsidRDefault="00CE4F0B" w:rsidP="00CE4F0B">
      <w:pPr>
        <w:jc w:val="right"/>
        <w:rPr>
          <w:color w:val="auto"/>
          <w:sz w:val="28"/>
          <w:szCs w:val="28"/>
        </w:rPr>
      </w:pPr>
      <w:r w:rsidRPr="005C3DBE">
        <w:rPr>
          <w:bCs/>
          <w:color w:val="auto"/>
          <w:sz w:val="28"/>
          <w:szCs w:val="28"/>
        </w:rPr>
        <w:t xml:space="preserve">Пристенском </w:t>
      </w:r>
      <w:proofErr w:type="gramStart"/>
      <w:r w:rsidRPr="005C3DBE">
        <w:rPr>
          <w:bCs/>
          <w:color w:val="auto"/>
          <w:sz w:val="28"/>
          <w:szCs w:val="28"/>
        </w:rPr>
        <w:t>районе</w:t>
      </w:r>
      <w:proofErr w:type="gramEnd"/>
      <w:r w:rsidRPr="005C3DBE">
        <w:rPr>
          <w:bCs/>
          <w:color w:val="auto"/>
          <w:sz w:val="28"/>
          <w:szCs w:val="28"/>
        </w:rPr>
        <w:t xml:space="preserve"> Курской области</w:t>
      </w:r>
      <w:r w:rsidRPr="005C3DBE">
        <w:rPr>
          <w:b/>
          <w:bCs/>
          <w:color w:val="auto"/>
          <w:sz w:val="28"/>
          <w:szCs w:val="28"/>
        </w:rPr>
        <w:t xml:space="preserve"> </w:t>
      </w:r>
      <w:r w:rsidRPr="005C3DBE">
        <w:rPr>
          <w:color w:val="auto"/>
          <w:sz w:val="28"/>
          <w:szCs w:val="28"/>
        </w:rPr>
        <w:t>на 2023-2025 годы</w:t>
      </w:r>
      <w:r w:rsidRPr="005C3DBE">
        <w:rPr>
          <w:b/>
          <w:bCs/>
          <w:color w:val="auto"/>
          <w:sz w:val="28"/>
          <w:szCs w:val="28"/>
        </w:rPr>
        <w:t>»</w:t>
      </w:r>
    </w:p>
    <w:p w:rsidR="00CE4F0B" w:rsidRPr="005C3DBE" w:rsidRDefault="00CE4F0B" w:rsidP="00CE4F0B">
      <w:pPr>
        <w:jc w:val="center"/>
        <w:rPr>
          <w:color w:val="auto"/>
          <w:sz w:val="28"/>
          <w:szCs w:val="28"/>
        </w:rPr>
      </w:pPr>
      <w:r w:rsidRPr="005C3DBE">
        <w:rPr>
          <w:color w:val="auto"/>
          <w:sz w:val="28"/>
          <w:szCs w:val="28"/>
        </w:rPr>
        <w:t> </w:t>
      </w:r>
    </w:p>
    <w:p w:rsidR="00CE4F0B" w:rsidRPr="005C3DBE" w:rsidRDefault="00CE4F0B" w:rsidP="00CE4F0B">
      <w:pPr>
        <w:jc w:val="center"/>
        <w:rPr>
          <w:color w:val="auto"/>
          <w:sz w:val="28"/>
          <w:szCs w:val="28"/>
        </w:rPr>
      </w:pPr>
      <w:r w:rsidRPr="005C3DBE">
        <w:rPr>
          <w:b/>
          <w:bCs/>
          <w:color w:val="auto"/>
          <w:sz w:val="28"/>
          <w:szCs w:val="28"/>
        </w:rPr>
        <w:t>Ресурсное обеспечение и прогнозная (справочная) оценка расходов федерального бюджета, областного бюджета, бюджета муниципального района «</w:t>
      </w:r>
      <w:proofErr w:type="spellStart"/>
      <w:r w:rsidRPr="005C3DBE">
        <w:rPr>
          <w:b/>
          <w:bCs/>
          <w:color w:val="auto"/>
          <w:sz w:val="28"/>
          <w:szCs w:val="28"/>
        </w:rPr>
        <w:t>Пристенский</w:t>
      </w:r>
      <w:proofErr w:type="spellEnd"/>
      <w:r w:rsidRPr="005C3DBE">
        <w:rPr>
          <w:b/>
          <w:bCs/>
          <w:color w:val="auto"/>
          <w:sz w:val="28"/>
          <w:szCs w:val="28"/>
        </w:rPr>
        <w:t xml:space="preserve"> район» Курской области, бюджетов поселений и  внебюджетных источников на реализацию целей муниципальной программы Пристенского района Курской области</w:t>
      </w:r>
    </w:p>
    <w:p w:rsidR="00CE4F0B" w:rsidRPr="005C3DBE" w:rsidRDefault="00CE4F0B" w:rsidP="00CE4F0B">
      <w:pPr>
        <w:jc w:val="center"/>
        <w:rPr>
          <w:color w:val="auto"/>
          <w:sz w:val="28"/>
          <w:szCs w:val="28"/>
        </w:rPr>
      </w:pPr>
      <w:r w:rsidRPr="005C3DBE">
        <w:rPr>
          <w:b/>
          <w:bCs/>
          <w:color w:val="auto"/>
          <w:sz w:val="28"/>
          <w:szCs w:val="28"/>
        </w:rPr>
        <w:t>«Развитие физической культуры и спорта в Пристенском районе Курской области на 2023-2025 годы»</w:t>
      </w:r>
    </w:p>
    <w:p w:rsidR="00CE4F0B" w:rsidRPr="005C3DBE" w:rsidRDefault="00CE4F0B" w:rsidP="00CE4F0B">
      <w:pPr>
        <w:jc w:val="center"/>
        <w:rPr>
          <w:color w:val="auto"/>
          <w:sz w:val="28"/>
          <w:szCs w:val="28"/>
        </w:rPr>
      </w:pPr>
      <w:r w:rsidRPr="005C3DBE">
        <w:rPr>
          <w:color w:val="auto"/>
          <w:sz w:val="28"/>
          <w:szCs w:val="28"/>
        </w:rPr>
        <w:t> </w:t>
      </w:r>
    </w:p>
    <w:tbl>
      <w:tblPr>
        <w:tblW w:w="1461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1"/>
        <w:gridCol w:w="3780"/>
        <w:gridCol w:w="2377"/>
        <w:gridCol w:w="1592"/>
        <w:gridCol w:w="1510"/>
        <w:gridCol w:w="1429"/>
        <w:gridCol w:w="1429"/>
      </w:tblGrid>
      <w:tr w:rsidR="00CE4F0B" w:rsidRPr="005C3DBE" w:rsidTr="00083E45">
        <w:trPr>
          <w:trHeight w:val="161"/>
          <w:tblCellSpacing w:w="0" w:type="dxa"/>
        </w:trPr>
        <w:tc>
          <w:tcPr>
            <w:tcW w:w="2501"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Статус</w:t>
            </w:r>
          </w:p>
        </w:tc>
        <w:tc>
          <w:tcPr>
            <w:tcW w:w="3780"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Наименование муниципальной программы, подпрограммы муниципальной программы, основного мероприятия</w:t>
            </w:r>
          </w:p>
        </w:tc>
        <w:tc>
          <w:tcPr>
            <w:tcW w:w="2377"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Источники ресурсного обеспечения</w:t>
            </w:r>
          </w:p>
        </w:tc>
        <w:tc>
          <w:tcPr>
            <w:tcW w:w="5960" w:type="dxa"/>
            <w:gridSpan w:val="4"/>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jc w:val="center"/>
              <w:rPr>
                <w:color w:val="auto"/>
                <w:sz w:val="28"/>
                <w:szCs w:val="28"/>
              </w:rPr>
            </w:pPr>
            <w:r w:rsidRPr="005C3DBE">
              <w:rPr>
                <w:color w:val="auto"/>
                <w:sz w:val="28"/>
                <w:szCs w:val="28"/>
              </w:rPr>
              <w:t>Оценка расходов (тыс. рублей), годы</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1592"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color w:val="auto"/>
                <w:sz w:val="28"/>
                <w:szCs w:val="28"/>
              </w:rPr>
              <w:t> </w:t>
            </w:r>
          </w:p>
          <w:p w:rsidR="00CE4F0B" w:rsidRPr="005C3DBE" w:rsidRDefault="00CE4F0B" w:rsidP="00083E45">
            <w:pPr>
              <w:rPr>
                <w:color w:val="auto"/>
                <w:sz w:val="28"/>
                <w:szCs w:val="28"/>
              </w:rPr>
            </w:pPr>
            <w:r w:rsidRPr="005C3DBE">
              <w:rPr>
                <w:color w:val="auto"/>
                <w:sz w:val="28"/>
                <w:szCs w:val="28"/>
              </w:rPr>
              <w:t> </w:t>
            </w:r>
          </w:p>
          <w:p w:rsidR="00CE4F0B" w:rsidRPr="005C3DBE" w:rsidRDefault="00CE4F0B" w:rsidP="00083E45">
            <w:pPr>
              <w:rPr>
                <w:color w:val="auto"/>
                <w:sz w:val="28"/>
                <w:szCs w:val="28"/>
              </w:rPr>
            </w:pPr>
            <w:r w:rsidRPr="005C3DBE">
              <w:rPr>
                <w:color w:val="auto"/>
                <w:sz w:val="28"/>
                <w:szCs w:val="28"/>
              </w:rPr>
              <w:t> </w:t>
            </w:r>
          </w:p>
          <w:p w:rsidR="00CE4F0B" w:rsidRPr="005C3DBE" w:rsidRDefault="00CE4F0B" w:rsidP="00083E45">
            <w:pPr>
              <w:rPr>
                <w:color w:val="auto"/>
                <w:sz w:val="28"/>
                <w:szCs w:val="28"/>
              </w:rPr>
            </w:pPr>
            <w:r w:rsidRPr="005C3DBE">
              <w:rPr>
                <w:color w:val="auto"/>
                <w:sz w:val="28"/>
                <w:szCs w:val="28"/>
              </w:rPr>
              <w:t> </w:t>
            </w:r>
          </w:p>
          <w:p w:rsidR="00CE4F0B" w:rsidRPr="005C3DBE" w:rsidRDefault="00CE4F0B" w:rsidP="00083E45">
            <w:pPr>
              <w:jc w:val="center"/>
              <w:rPr>
                <w:color w:val="auto"/>
                <w:sz w:val="28"/>
                <w:szCs w:val="28"/>
              </w:rPr>
            </w:pPr>
            <w:r w:rsidRPr="005C3DBE">
              <w:rPr>
                <w:color w:val="auto"/>
                <w:sz w:val="28"/>
                <w:szCs w:val="28"/>
              </w:rPr>
              <w:t>Всего</w:t>
            </w:r>
          </w:p>
        </w:tc>
        <w:tc>
          <w:tcPr>
            <w:tcW w:w="4368" w:type="dxa"/>
            <w:gridSpan w:val="3"/>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jc w:val="center"/>
              <w:rPr>
                <w:color w:val="auto"/>
                <w:sz w:val="28"/>
                <w:szCs w:val="28"/>
              </w:rPr>
            </w:pPr>
            <w:r w:rsidRPr="005C3DBE">
              <w:rPr>
                <w:color w:val="auto"/>
                <w:sz w:val="28"/>
                <w:szCs w:val="28"/>
              </w:rPr>
              <w:t>в том числе по годам</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2023</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2024</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2025</w:t>
            </w:r>
          </w:p>
        </w:tc>
      </w:tr>
      <w:tr w:rsidR="00CE4F0B" w:rsidRPr="005C3DBE" w:rsidTr="00083E45">
        <w:trPr>
          <w:trHeight w:val="161"/>
          <w:tblCellSpacing w:w="0" w:type="dxa"/>
        </w:trPr>
        <w:tc>
          <w:tcPr>
            <w:tcW w:w="2501"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1</w:t>
            </w:r>
          </w:p>
        </w:tc>
        <w:tc>
          <w:tcPr>
            <w:tcW w:w="378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w:t>
            </w: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3</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4</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5</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6</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7</w:t>
            </w:r>
          </w:p>
        </w:tc>
      </w:tr>
      <w:tr w:rsidR="00CE4F0B" w:rsidRPr="005C3DBE" w:rsidTr="00083E45">
        <w:trPr>
          <w:trHeight w:val="161"/>
          <w:tblCellSpacing w:w="0" w:type="dxa"/>
        </w:trPr>
        <w:tc>
          <w:tcPr>
            <w:tcW w:w="2501"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b/>
                <w:bCs/>
                <w:color w:val="auto"/>
                <w:sz w:val="28"/>
                <w:szCs w:val="28"/>
              </w:rPr>
              <w:t>Муниципальная программа</w:t>
            </w:r>
          </w:p>
        </w:tc>
        <w:tc>
          <w:tcPr>
            <w:tcW w:w="3780"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b/>
                <w:bCs/>
                <w:color w:val="auto"/>
                <w:sz w:val="28"/>
                <w:szCs w:val="28"/>
              </w:rPr>
              <w:t>Муниципальная программа  «Развитие физической культуры и спорта в Пристенском районе Курской области на 2020-2022 годы»</w:t>
            </w: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всего</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68 961,6</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b/>
                <w:color w:val="auto"/>
                <w:sz w:val="28"/>
                <w:szCs w:val="28"/>
              </w:rPr>
            </w:pPr>
            <w:r w:rsidRPr="005C3DBE">
              <w:rPr>
                <w:b/>
                <w:color w:val="auto"/>
                <w:sz w:val="28"/>
                <w:szCs w:val="28"/>
              </w:rPr>
              <w:t>25731,600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b/>
                <w:color w:val="auto"/>
                <w:sz w:val="28"/>
                <w:szCs w:val="28"/>
              </w:rPr>
            </w:pPr>
            <w:r w:rsidRPr="005C3DBE">
              <w:rPr>
                <w:b/>
                <w:color w:val="auto"/>
                <w:sz w:val="28"/>
                <w:szCs w:val="28"/>
              </w:rPr>
              <w:t>21610,00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b/>
                <w:color w:val="auto"/>
                <w:sz w:val="28"/>
                <w:szCs w:val="28"/>
              </w:rPr>
            </w:pPr>
            <w:r w:rsidRPr="005C3DBE">
              <w:rPr>
                <w:b/>
                <w:color w:val="auto"/>
                <w:sz w:val="28"/>
                <w:szCs w:val="28"/>
              </w:rPr>
              <w:t>21620,00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федеральный бюджет</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областной бюджет</w:t>
            </w:r>
          </w:p>
        </w:tc>
        <w:tc>
          <w:tcPr>
            <w:tcW w:w="1592" w:type="dxa"/>
            <w:tcBorders>
              <w:top w:val="outset" w:sz="6" w:space="0" w:color="auto"/>
              <w:left w:val="outset" w:sz="6" w:space="0" w:color="auto"/>
              <w:bottom w:val="outset" w:sz="6" w:space="0" w:color="auto"/>
              <w:right w:val="outset" w:sz="6" w:space="0" w:color="auto"/>
            </w:tcBorders>
          </w:tcPr>
          <w:p w:rsidR="00CE4F0B" w:rsidRPr="005C3DBE" w:rsidRDefault="00CE4F0B" w:rsidP="00083E45">
            <w:pPr>
              <w:jc w:val="center"/>
              <w:rPr>
                <w:color w:val="auto"/>
                <w:sz w:val="28"/>
                <w:szCs w:val="28"/>
              </w:rPr>
            </w:pPr>
            <w:r w:rsidRPr="005C3DBE">
              <w:rPr>
                <w:color w:val="auto"/>
                <w:sz w:val="28"/>
                <w:szCs w:val="28"/>
              </w:rPr>
              <w:t xml:space="preserve">2394,654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2394,654</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бюджет муниципального района «</w:t>
            </w:r>
            <w:proofErr w:type="spellStart"/>
            <w:r w:rsidRPr="005C3DBE">
              <w:rPr>
                <w:color w:val="auto"/>
                <w:szCs w:val="24"/>
              </w:rPr>
              <w:t>Пристенский</w:t>
            </w:r>
            <w:proofErr w:type="spellEnd"/>
            <w:r w:rsidRPr="005C3DBE">
              <w:rPr>
                <w:color w:val="auto"/>
                <w:szCs w:val="24"/>
              </w:rPr>
              <w:t xml:space="preserve"> район» Курской области</w:t>
            </w:r>
          </w:p>
        </w:tc>
        <w:tc>
          <w:tcPr>
            <w:tcW w:w="1592" w:type="dxa"/>
            <w:tcBorders>
              <w:top w:val="outset" w:sz="6" w:space="0" w:color="auto"/>
              <w:left w:val="outset" w:sz="6" w:space="0" w:color="auto"/>
              <w:bottom w:val="outset" w:sz="6" w:space="0" w:color="auto"/>
              <w:right w:val="outset" w:sz="6" w:space="0" w:color="auto"/>
            </w:tcBorders>
          </w:tcPr>
          <w:p w:rsidR="00CE4F0B" w:rsidRPr="005C3DBE" w:rsidRDefault="00CE4F0B" w:rsidP="00083E45">
            <w:pPr>
              <w:jc w:val="center"/>
              <w:rPr>
                <w:color w:val="auto"/>
                <w:sz w:val="28"/>
                <w:szCs w:val="28"/>
              </w:rPr>
            </w:pPr>
            <w:r w:rsidRPr="005C3DBE">
              <w:rPr>
                <w:color w:val="auto"/>
                <w:sz w:val="28"/>
                <w:szCs w:val="28"/>
              </w:rPr>
              <w:t>66 206,946</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color w:val="auto"/>
                <w:sz w:val="28"/>
                <w:szCs w:val="28"/>
              </w:rPr>
              <w:t>22976,946</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21610,00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21620,00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бюджеты поселений Пристенского района Курской области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Внебюджетные источники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color w:val="auto"/>
                <w:sz w:val="28"/>
                <w:szCs w:val="28"/>
              </w:rPr>
              <w:t> </w:t>
            </w:r>
          </w:p>
        </w:tc>
      </w:tr>
      <w:tr w:rsidR="00CE4F0B" w:rsidRPr="005C3DBE" w:rsidTr="00083E45">
        <w:trPr>
          <w:trHeight w:val="161"/>
          <w:tblCellSpacing w:w="0" w:type="dxa"/>
        </w:trPr>
        <w:tc>
          <w:tcPr>
            <w:tcW w:w="2501"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b/>
                <w:bCs/>
                <w:color w:val="auto"/>
                <w:sz w:val="28"/>
                <w:szCs w:val="28"/>
              </w:rPr>
              <w:t>Подпрограмма 1</w:t>
            </w:r>
          </w:p>
        </w:tc>
        <w:tc>
          <w:tcPr>
            <w:tcW w:w="3780"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b/>
                <w:bCs/>
                <w:color w:val="auto"/>
                <w:sz w:val="28"/>
                <w:szCs w:val="28"/>
              </w:rPr>
              <w:t>«Управление муниципальной программой и обеспечение условий реализации»</w:t>
            </w: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всего</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63 900,00</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21300,00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21300,00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21300,00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федеральный бюджет</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областной бюджет</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бюджет муниципального района «</w:t>
            </w:r>
            <w:proofErr w:type="spellStart"/>
            <w:r w:rsidRPr="005C3DBE">
              <w:rPr>
                <w:color w:val="auto"/>
                <w:szCs w:val="24"/>
              </w:rPr>
              <w:t>Пристенский</w:t>
            </w:r>
            <w:proofErr w:type="spellEnd"/>
            <w:r w:rsidRPr="005C3DBE">
              <w:rPr>
                <w:color w:val="auto"/>
                <w:szCs w:val="24"/>
              </w:rPr>
              <w:t xml:space="preserve"> район» Курской области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63 900,00</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21300,00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21300,00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21300,00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бюджеты поселений Пристенского района Курской области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Внебюджетные источники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2501"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b/>
                <w:bCs/>
                <w:color w:val="auto"/>
                <w:sz w:val="28"/>
                <w:szCs w:val="28"/>
              </w:rPr>
              <w:t>Подпрограмма 2</w:t>
            </w:r>
          </w:p>
        </w:tc>
        <w:tc>
          <w:tcPr>
            <w:tcW w:w="3780" w:type="dxa"/>
            <w:vMerge w:val="restart"/>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b/>
                <w:bCs/>
                <w:color w:val="auto"/>
                <w:sz w:val="28"/>
                <w:szCs w:val="28"/>
              </w:rPr>
              <w:t>«Реализация муниципальной политики в сфере физической культуры и спорта в Пристенском районе Курской области»</w:t>
            </w: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всего</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5 051,66</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4431,660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310,000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320,000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федеральный бюджет</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 w:val="28"/>
                <w:szCs w:val="28"/>
              </w:rPr>
            </w:pPr>
            <w:r w:rsidRPr="005C3DBE">
              <w:rPr>
                <w:color w:val="auto"/>
                <w:sz w:val="28"/>
                <w:szCs w:val="28"/>
              </w:rPr>
              <w:t> </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 </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областной бюджет</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2394,654</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2394,654</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0</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бюджет муниципального района «</w:t>
            </w:r>
            <w:proofErr w:type="spellStart"/>
            <w:r w:rsidRPr="005C3DBE">
              <w:rPr>
                <w:color w:val="auto"/>
                <w:szCs w:val="24"/>
              </w:rPr>
              <w:t>Пристенский</w:t>
            </w:r>
            <w:proofErr w:type="spellEnd"/>
            <w:r w:rsidRPr="005C3DBE">
              <w:rPr>
                <w:color w:val="auto"/>
                <w:szCs w:val="24"/>
              </w:rPr>
              <w:t xml:space="preserve"> район» Курской области</w:t>
            </w:r>
          </w:p>
        </w:tc>
        <w:tc>
          <w:tcPr>
            <w:tcW w:w="1592" w:type="dxa"/>
            <w:tcBorders>
              <w:top w:val="outset" w:sz="6" w:space="0" w:color="auto"/>
              <w:left w:val="outset" w:sz="6" w:space="0" w:color="auto"/>
              <w:bottom w:val="outset" w:sz="6" w:space="0" w:color="auto"/>
              <w:right w:val="outset" w:sz="6" w:space="0" w:color="auto"/>
            </w:tcBorders>
          </w:tcPr>
          <w:p w:rsidR="00CE4F0B" w:rsidRPr="005C3DBE" w:rsidRDefault="00CE4F0B" w:rsidP="00083E45">
            <w:pPr>
              <w:jc w:val="center"/>
              <w:rPr>
                <w:color w:val="auto"/>
                <w:sz w:val="28"/>
                <w:szCs w:val="28"/>
              </w:rPr>
            </w:pPr>
            <w:r w:rsidRPr="005C3DBE">
              <w:rPr>
                <w:color w:val="auto"/>
                <w:sz w:val="28"/>
                <w:szCs w:val="28"/>
              </w:rPr>
              <w:t>2 667,006</w:t>
            </w:r>
          </w:p>
        </w:tc>
        <w:tc>
          <w:tcPr>
            <w:tcW w:w="1510" w:type="dxa"/>
            <w:tcBorders>
              <w:top w:val="outset" w:sz="6" w:space="0" w:color="auto"/>
              <w:left w:val="outset" w:sz="6" w:space="0" w:color="auto"/>
              <w:bottom w:val="outset" w:sz="6" w:space="0" w:color="auto"/>
              <w:right w:val="outset" w:sz="6" w:space="0" w:color="auto"/>
            </w:tcBorders>
          </w:tcPr>
          <w:p w:rsidR="00CE4F0B" w:rsidRPr="005C3DBE" w:rsidRDefault="00CE4F0B" w:rsidP="00083E45">
            <w:pPr>
              <w:jc w:val="center"/>
              <w:rPr>
                <w:color w:val="auto"/>
                <w:sz w:val="28"/>
                <w:szCs w:val="28"/>
              </w:rPr>
            </w:pPr>
            <w:r w:rsidRPr="005C3DBE">
              <w:rPr>
                <w:color w:val="auto"/>
                <w:sz w:val="28"/>
                <w:szCs w:val="28"/>
              </w:rPr>
              <w:t>2037,006</w:t>
            </w:r>
          </w:p>
        </w:tc>
        <w:tc>
          <w:tcPr>
            <w:tcW w:w="1429" w:type="dxa"/>
            <w:tcBorders>
              <w:top w:val="outset" w:sz="6" w:space="0" w:color="auto"/>
              <w:left w:val="outset" w:sz="6" w:space="0" w:color="auto"/>
              <w:bottom w:val="outset" w:sz="6" w:space="0" w:color="auto"/>
              <w:right w:val="outset" w:sz="6" w:space="0" w:color="auto"/>
            </w:tcBorders>
          </w:tcPr>
          <w:p w:rsidR="00CE4F0B" w:rsidRPr="005C3DBE" w:rsidRDefault="00CE4F0B" w:rsidP="00083E45">
            <w:pPr>
              <w:jc w:val="center"/>
              <w:rPr>
                <w:color w:val="auto"/>
                <w:sz w:val="28"/>
                <w:szCs w:val="28"/>
              </w:rPr>
            </w:pPr>
            <w:r w:rsidRPr="005C3DBE">
              <w:rPr>
                <w:color w:val="auto"/>
                <w:sz w:val="28"/>
                <w:szCs w:val="28"/>
              </w:rPr>
              <w:t>310,000</w:t>
            </w:r>
          </w:p>
        </w:tc>
        <w:tc>
          <w:tcPr>
            <w:tcW w:w="1429" w:type="dxa"/>
            <w:tcBorders>
              <w:top w:val="outset" w:sz="6" w:space="0" w:color="auto"/>
              <w:left w:val="outset" w:sz="6" w:space="0" w:color="auto"/>
              <w:bottom w:val="outset" w:sz="6" w:space="0" w:color="auto"/>
              <w:right w:val="outset" w:sz="6" w:space="0" w:color="auto"/>
            </w:tcBorders>
          </w:tcPr>
          <w:p w:rsidR="00CE4F0B" w:rsidRPr="005C3DBE" w:rsidRDefault="00CE4F0B" w:rsidP="00083E45">
            <w:pPr>
              <w:jc w:val="center"/>
              <w:rPr>
                <w:color w:val="auto"/>
                <w:sz w:val="28"/>
                <w:szCs w:val="28"/>
              </w:rPr>
            </w:pPr>
            <w:r w:rsidRPr="005C3DBE">
              <w:rPr>
                <w:color w:val="auto"/>
                <w:sz w:val="28"/>
                <w:szCs w:val="28"/>
              </w:rPr>
              <w:t>320,000</w:t>
            </w:r>
          </w:p>
        </w:tc>
      </w:tr>
      <w:tr w:rsidR="00CE4F0B" w:rsidRPr="005C3DBE" w:rsidTr="00083E45">
        <w:trPr>
          <w:trHeight w:val="16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бюджеты поселений Пристенского района Курской области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r>
      <w:tr w:rsidR="00CE4F0B" w:rsidRPr="005C3DBE" w:rsidTr="00083E45">
        <w:trPr>
          <w:trHeight w:val="110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4F0B" w:rsidRPr="005C3DBE" w:rsidRDefault="00CE4F0B" w:rsidP="00083E45">
            <w:pPr>
              <w:rPr>
                <w:color w:val="auto"/>
                <w:sz w:val="28"/>
                <w:szCs w:val="28"/>
              </w:rPr>
            </w:pPr>
          </w:p>
        </w:tc>
        <w:tc>
          <w:tcPr>
            <w:tcW w:w="2377"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rPr>
                <w:color w:val="auto"/>
                <w:szCs w:val="24"/>
              </w:rPr>
            </w:pPr>
            <w:r w:rsidRPr="005C3DBE">
              <w:rPr>
                <w:color w:val="auto"/>
                <w:szCs w:val="24"/>
              </w:rPr>
              <w:t>Внебюджетные источники</w:t>
            </w:r>
          </w:p>
        </w:tc>
        <w:tc>
          <w:tcPr>
            <w:tcW w:w="1592"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510"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c>
          <w:tcPr>
            <w:tcW w:w="1429" w:type="dxa"/>
            <w:tcBorders>
              <w:top w:val="outset" w:sz="6" w:space="0" w:color="auto"/>
              <w:left w:val="outset" w:sz="6" w:space="0" w:color="auto"/>
              <w:bottom w:val="outset" w:sz="6" w:space="0" w:color="auto"/>
              <w:right w:val="outset" w:sz="6" w:space="0" w:color="auto"/>
            </w:tcBorders>
            <w:hideMark/>
          </w:tcPr>
          <w:p w:rsidR="00CE4F0B" w:rsidRPr="005C3DBE" w:rsidRDefault="00CE4F0B" w:rsidP="00083E45">
            <w:pPr>
              <w:jc w:val="center"/>
              <w:rPr>
                <w:color w:val="auto"/>
                <w:sz w:val="28"/>
                <w:szCs w:val="28"/>
              </w:rPr>
            </w:pPr>
            <w:r w:rsidRPr="005C3DBE">
              <w:rPr>
                <w:color w:val="auto"/>
                <w:sz w:val="28"/>
                <w:szCs w:val="28"/>
              </w:rPr>
              <w:t>-</w:t>
            </w:r>
          </w:p>
        </w:tc>
      </w:tr>
    </w:tbl>
    <w:p w:rsidR="00CE4F0B" w:rsidRPr="005C3DBE" w:rsidRDefault="00CE4F0B" w:rsidP="00AE4565">
      <w:pPr>
        <w:tabs>
          <w:tab w:val="left" w:pos="0"/>
        </w:tabs>
        <w:rPr>
          <w:color w:val="auto"/>
          <w:sz w:val="28"/>
          <w:szCs w:val="28"/>
        </w:rPr>
      </w:pPr>
    </w:p>
    <w:sectPr w:rsidR="00CE4F0B" w:rsidRPr="005C3DBE" w:rsidSect="00AE4565">
      <w:headerReference w:type="default" r:id="rId24"/>
      <w:pgSz w:w="16838" w:h="11906" w:orient="landscape"/>
      <w:pgMar w:top="1134"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6D" w:rsidRDefault="00117D6D">
      <w:r>
        <w:separator/>
      </w:r>
    </w:p>
  </w:endnote>
  <w:endnote w:type="continuationSeparator" w:id="0">
    <w:p w:rsidR="00117D6D" w:rsidRDefault="0011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6D" w:rsidRDefault="00117D6D">
      <w:r>
        <w:separator/>
      </w:r>
    </w:p>
  </w:footnote>
  <w:footnote w:type="continuationSeparator" w:id="0">
    <w:p w:rsidR="00117D6D" w:rsidRDefault="0011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81532"/>
      <w:docPartObj>
        <w:docPartGallery w:val="Page Numbers (Top of Page)"/>
        <w:docPartUnique/>
      </w:docPartObj>
    </w:sdtPr>
    <w:sdtEndPr/>
    <w:sdtContent>
      <w:p w:rsidR="00933B51" w:rsidRDefault="00933B51">
        <w:pPr>
          <w:pStyle w:val="af1"/>
          <w:jc w:val="center"/>
        </w:pPr>
      </w:p>
      <w:p w:rsidR="00933B51" w:rsidRDefault="00933B51">
        <w:pPr>
          <w:pStyle w:val="af1"/>
          <w:jc w:val="center"/>
        </w:pPr>
      </w:p>
      <w:p w:rsidR="00933B51" w:rsidRDefault="00B5739B">
        <w:pPr>
          <w:pStyle w:val="af1"/>
          <w:jc w:val="center"/>
        </w:pPr>
        <w:r>
          <w:fldChar w:fldCharType="begin"/>
        </w:r>
        <w:r>
          <w:instrText xml:space="preserve"> PAGE   \* MERGEFORMAT </w:instrText>
        </w:r>
        <w:r>
          <w:fldChar w:fldCharType="separate"/>
        </w:r>
        <w:r w:rsidR="00AA3D5F">
          <w:rPr>
            <w:noProof/>
          </w:rPr>
          <w:t>34</w:t>
        </w:r>
        <w:r>
          <w:rPr>
            <w:noProof/>
          </w:rPr>
          <w:fldChar w:fldCharType="end"/>
        </w:r>
      </w:p>
    </w:sdtContent>
  </w:sdt>
  <w:p w:rsidR="00933B51" w:rsidRDefault="00933B5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5" w:rsidRDefault="00AE4565">
    <w:pPr>
      <w:pStyle w:val="af1"/>
      <w:jc w:val="center"/>
    </w:pPr>
  </w:p>
  <w:p w:rsidR="00AE4565" w:rsidRDefault="00AE4565">
    <w:pPr>
      <w:pStyle w:val="af1"/>
      <w:jc w:val="center"/>
    </w:pPr>
  </w:p>
  <w:p w:rsidR="00AE4565" w:rsidRDefault="00117D6D">
    <w:pPr>
      <w:pStyle w:val="af1"/>
      <w:jc w:val="center"/>
    </w:pPr>
    <w:sdt>
      <w:sdtPr>
        <w:id w:val="422655969"/>
        <w:docPartObj>
          <w:docPartGallery w:val="Page Numbers (Top of Page)"/>
          <w:docPartUnique/>
        </w:docPartObj>
      </w:sdtPr>
      <w:sdtEndPr/>
      <w:sdtContent>
        <w:r w:rsidR="00B5739B">
          <w:fldChar w:fldCharType="begin"/>
        </w:r>
        <w:r w:rsidR="00B5739B">
          <w:instrText xml:space="preserve"> PAGE   \* MERGEFORMAT </w:instrText>
        </w:r>
        <w:r w:rsidR="00B5739B">
          <w:fldChar w:fldCharType="separate"/>
        </w:r>
        <w:r w:rsidR="00AA3D5F">
          <w:rPr>
            <w:noProof/>
          </w:rPr>
          <w:t>35</w:t>
        </w:r>
        <w:r w:rsidR="00B5739B">
          <w:rPr>
            <w:noProof/>
          </w:rPr>
          <w:fldChar w:fldCharType="end"/>
        </w:r>
      </w:sdtContent>
    </w:sdt>
  </w:p>
  <w:p w:rsidR="00083E45" w:rsidRDefault="00083E45">
    <w:pPr>
      <w:pStyle w:val="af1"/>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65" w:rsidRDefault="00B5739B">
    <w:pPr>
      <w:pStyle w:val="af1"/>
      <w:jc w:val="center"/>
    </w:pPr>
    <w:r>
      <w:fldChar w:fldCharType="begin"/>
    </w:r>
    <w:r>
      <w:instrText xml:space="preserve"> PAGE   \* MERGEFORMAT </w:instrText>
    </w:r>
    <w:r>
      <w:fldChar w:fldCharType="separate"/>
    </w:r>
    <w:r w:rsidR="002B21D1">
      <w:rPr>
        <w:noProof/>
      </w:rPr>
      <w:t>11</w:t>
    </w:r>
    <w:r>
      <w:rPr>
        <w:noProof/>
      </w:rPr>
      <w:fldChar w:fldCharType="end"/>
    </w:r>
  </w:p>
  <w:p w:rsidR="00083E45" w:rsidRDefault="00083E4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B2A"/>
    <w:multiLevelType w:val="multilevel"/>
    <w:tmpl w:val="566AB046"/>
    <w:lvl w:ilvl="0">
      <w:start w:val="8"/>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
    <w:nsid w:val="31154289"/>
    <w:multiLevelType w:val="hybridMultilevel"/>
    <w:tmpl w:val="79E4A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D36E7"/>
    <w:multiLevelType w:val="multilevel"/>
    <w:tmpl w:val="1AE645FA"/>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402E5F74"/>
    <w:multiLevelType w:val="multilevel"/>
    <w:tmpl w:val="59045DA0"/>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78A051A8"/>
    <w:multiLevelType w:val="multilevel"/>
    <w:tmpl w:val="CE72976C"/>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C3"/>
    <w:rsid w:val="00041AD7"/>
    <w:rsid w:val="00083E45"/>
    <w:rsid w:val="00117D6D"/>
    <w:rsid w:val="0012385B"/>
    <w:rsid w:val="001860D8"/>
    <w:rsid w:val="001E6970"/>
    <w:rsid w:val="0021472E"/>
    <w:rsid w:val="002B21D1"/>
    <w:rsid w:val="0032492A"/>
    <w:rsid w:val="003643DA"/>
    <w:rsid w:val="003749E4"/>
    <w:rsid w:val="00422B8A"/>
    <w:rsid w:val="0042750D"/>
    <w:rsid w:val="0045406F"/>
    <w:rsid w:val="00460A79"/>
    <w:rsid w:val="00481E00"/>
    <w:rsid w:val="00523D3E"/>
    <w:rsid w:val="005B3AE5"/>
    <w:rsid w:val="005C3DBE"/>
    <w:rsid w:val="006409E0"/>
    <w:rsid w:val="00733E77"/>
    <w:rsid w:val="0076123A"/>
    <w:rsid w:val="00797A1E"/>
    <w:rsid w:val="008357C3"/>
    <w:rsid w:val="00851307"/>
    <w:rsid w:val="00913554"/>
    <w:rsid w:val="0091399F"/>
    <w:rsid w:val="00933B51"/>
    <w:rsid w:val="00991ACA"/>
    <w:rsid w:val="009A5F52"/>
    <w:rsid w:val="00A27121"/>
    <w:rsid w:val="00A51CBF"/>
    <w:rsid w:val="00AA3D5F"/>
    <w:rsid w:val="00AA45BA"/>
    <w:rsid w:val="00AC2A4A"/>
    <w:rsid w:val="00AE01A6"/>
    <w:rsid w:val="00AE4565"/>
    <w:rsid w:val="00B5739B"/>
    <w:rsid w:val="00C530B4"/>
    <w:rsid w:val="00C77BEF"/>
    <w:rsid w:val="00C91B1C"/>
    <w:rsid w:val="00CB0022"/>
    <w:rsid w:val="00CB589D"/>
    <w:rsid w:val="00CE4F0B"/>
    <w:rsid w:val="00D6368D"/>
    <w:rsid w:val="00D66590"/>
    <w:rsid w:val="00D713EE"/>
    <w:rsid w:val="00E03B6F"/>
    <w:rsid w:val="00E647D0"/>
    <w:rsid w:val="00E71AF3"/>
    <w:rsid w:val="00EC27B0"/>
    <w:rsid w:val="00F45800"/>
    <w:rsid w:val="00F91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basedOn w:val="a"/>
    <w:link w:val="40"/>
    <w:uiPriority w:val="9"/>
    <w:qFormat/>
    <w:pPr>
      <w:spacing w:beforeAutospacing="1" w:afterAutospacing="1"/>
      <w:outlineLvl w:val="3"/>
    </w:pPr>
    <w:rPr>
      <w:b/>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sz w:val="24"/>
    </w:rPr>
  </w:style>
  <w:style w:type="paragraph" w:customStyle="1" w:styleId="31">
    <w:name w:val="Основной текст 31"/>
    <w:basedOn w:val="a"/>
    <w:link w:val="310"/>
    <w:pPr>
      <w:jc w:val="center"/>
    </w:pPr>
    <w:rPr>
      <w:rFonts w:ascii="Journal" w:hAnsi="Journal"/>
      <w:b/>
      <w:sz w:val="28"/>
    </w:rPr>
  </w:style>
  <w:style w:type="character" w:customStyle="1" w:styleId="310">
    <w:name w:val="Основной текст 31"/>
    <w:basedOn w:val="1"/>
    <w:link w:val="31"/>
    <w:rPr>
      <w:rFonts w:ascii="Journal" w:hAnsi="Journal"/>
      <w:b/>
      <w:sz w:val="28"/>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rPr>
  </w:style>
  <w:style w:type="paragraph" w:customStyle="1" w:styleId="WWCharLFO1LVL7">
    <w:name w:val="WW_CharLFO1LVL7"/>
    <w:link w:val="WWCharLFO1LVL70"/>
    <w:rPr>
      <w:rFonts w:ascii="Symbol" w:hAnsi="Symbol"/>
    </w:rPr>
  </w:style>
  <w:style w:type="character" w:customStyle="1" w:styleId="WWCharLFO1LVL70">
    <w:name w:val="WW_CharLFO1LVL7"/>
    <w:link w:val="WWCharLFO1LVL7"/>
    <w:rPr>
      <w:rFonts w:ascii="Symbol" w:hAnsi="Symbol"/>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32">
    <w:name w:val="Основной текст3"/>
    <w:basedOn w:val="a"/>
    <w:link w:val="33"/>
    <w:pPr>
      <w:widowControl w:val="0"/>
      <w:spacing w:after="300" w:line="326" w:lineRule="exact"/>
      <w:ind w:left="20" w:hanging="20"/>
      <w:jc w:val="both"/>
    </w:pPr>
    <w:rPr>
      <w:sz w:val="26"/>
    </w:rPr>
  </w:style>
  <w:style w:type="character" w:customStyle="1" w:styleId="33">
    <w:name w:val="Основной текст3"/>
    <w:basedOn w:val="1"/>
    <w:link w:val="32"/>
    <w:rPr>
      <w:sz w:val="2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List"/>
    <w:basedOn w:val="a4"/>
    <w:link w:val="a5"/>
    <w:pPr>
      <w:spacing w:line="100" w:lineRule="atLeast"/>
    </w:pPr>
  </w:style>
  <w:style w:type="character" w:customStyle="1" w:styleId="a5">
    <w:name w:val="Список Знак"/>
    <w:basedOn w:val="a6"/>
    <w:link w:val="a3"/>
    <w:rPr>
      <w:rFonts w:ascii="Journal" w:hAnsi="Journal"/>
      <w:sz w:val="28"/>
    </w:rPr>
  </w:style>
  <w:style w:type="paragraph" w:customStyle="1" w:styleId="12">
    <w:name w:val="Строгий1"/>
    <w:link w:val="a7"/>
    <w:rPr>
      <w:b/>
    </w:rPr>
  </w:style>
  <w:style w:type="character" w:styleId="a7">
    <w:name w:val="Strong"/>
    <w:link w:val="12"/>
    <w:uiPriority w:val="22"/>
    <w:qFormat/>
    <w:rPr>
      <w:b/>
    </w:rPr>
  </w:style>
  <w:style w:type="paragraph" w:customStyle="1" w:styleId="13">
    <w:name w:val="Основной шрифт абзаца1"/>
    <w:link w:val="14"/>
  </w:style>
  <w:style w:type="character" w:customStyle="1" w:styleId="14">
    <w:name w:val="Основной шрифт абзаца1"/>
    <w:link w:val="13"/>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styleId="a8">
    <w:name w:val="List Paragraph"/>
    <w:basedOn w:val="a"/>
    <w:link w:val="a9"/>
    <w:uiPriority w:val="34"/>
    <w:qFormat/>
    <w:pPr>
      <w:ind w:left="708"/>
    </w:pPr>
  </w:style>
  <w:style w:type="character" w:customStyle="1" w:styleId="a9">
    <w:name w:val="Абзац списка Знак"/>
    <w:basedOn w:val="1"/>
    <w:link w:val="a8"/>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23">
    <w:name w:val="Верхний колонтитул Знак2"/>
    <w:link w:val="24"/>
    <w:rPr>
      <w:sz w:val="24"/>
    </w:rPr>
  </w:style>
  <w:style w:type="character" w:customStyle="1" w:styleId="24">
    <w:name w:val="Верхний колонтитул Знак2"/>
    <w:link w:val="23"/>
    <w:rPr>
      <w:rFonts w:ascii="Times New Roman" w:hAnsi="Times New Roman"/>
      <w:sz w:val="24"/>
    </w:rPr>
  </w:style>
  <w:style w:type="paragraph" w:customStyle="1" w:styleId="ConsPlusCell">
    <w:name w:val="ConsPlusCell"/>
    <w:link w:val="ConsPlusCell0"/>
    <w:pPr>
      <w:spacing w:line="100" w:lineRule="atLeast"/>
    </w:pPr>
    <w:rPr>
      <w:sz w:val="28"/>
    </w:rPr>
  </w:style>
  <w:style w:type="character" w:customStyle="1" w:styleId="ConsPlusCell0">
    <w:name w:val="ConsPlusCell"/>
    <w:link w:val="ConsPlusCell"/>
    <w:rPr>
      <w:sz w:val="28"/>
    </w:rPr>
  </w:style>
  <w:style w:type="paragraph" w:styleId="a4">
    <w:name w:val="Body Text"/>
    <w:basedOn w:val="a"/>
    <w:link w:val="a6"/>
    <w:pPr>
      <w:jc w:val="both"/>
    </w:pPr>
    <w:rPr>
      <w:rFonts w:ascii="Journal" w:hAnsi="Journal"/>
      <w:sz w:val="28"/>
    </w:rPr>
  </w:style>
  <w:style w:type="character" w:customStyle="1" w:styleId="a6">
    <w:name w:val="Основной текст Знак"/>
    <w:basedOn w:val="1"/>
    <w:link w:val="a4"/>
    <w:rPr>
      <w:rFonts w:ascii="Journal" w:hAnsi="Journal"/>
      <w:sz w:val="28"/>
    </w:rPr>
  </w:style>
  <w:style w:type="character" w:customStyle="1" w:styleId="30">
    <w:name w:val="Заголовок 3 Знак"/>
    <w:basedOn w:val="1"/>
    <w:link w:val="3"/>
    <w:rPr>
      <w:b/>
      <w:sz w:val="27"/>
    </w:rPr>
  </w:style>
  <w:style w:type="paragraph" w:customStyle="1" w:styleId="25">
    <w:name w:val="Основной текст2"/>
    <w:basedOn w:val="a"/>
    <w:link w:val="26"/>
    <w:pPr>
      <w:widowControl w:val="0"/>
      <w:spacing w:after="720" w:line="0" w:lineRule="atLeast"/>
    </w:pPr>
    <w:rPr>
      <w:sz w:val="23"/>
    </w:rPr>
  </w:style>
  <w:style w:type="character" w:customStyle="1" w:styleId="26">
    <w:name w:val="Основной текст2"/>
    <w:basedOn w:val="1"/>
    <w:link w:val="25"/>
    <w:rPr>
      <w:sz w:val="23"/>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210">
    <w:name w:val="Основной текст 21"/>
    <w:basedOn w:val="15"/>
    <w:link w:val="211"/>
    <w:pPr>
      <w:spacing w:after="120" w:line="480" w:lineRule="auto"/>
    </w:pPr>
  </w:style>
  <w:style w:type="character" w:customStyle="1" w:styleId="211">
    <w:name w:val="Основной текст 21"/>
    <w:basedOn w:val="16"/>
    <w:link w:val="210"/>
    <w:rPr>
      <w:sz w:val="24"/>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WWCharLFO1LVL8">
    <w:name w:val="WW_CharLFO1LVL8"/>
    <w:link w:val="WWCharLFO1LVL80"/>
    <w:rPr>
      <w:rFonts w:ascii="Courier New" w:hAnsi="Courier New"/>
    </w:rPr>
  </w:style>
  <w:style w:type="character" w:customStyle="1" w:styleId="WWCharLFO1LVL80">
    <w:name w:val="WW_CharLFO1LVL8"/>
    <w:link w:val="WWCharLFO1LVL8"/>
    <w:rPr>
      <w:rFonts w:ascii="Courier New" w:hAnsi="Courier New"/>
    </w:rPr>
  </w:style>
  <w:style w:type="paragraph" w:customStyle="1" w:styleId="WWCharLFO1LVL1">
    <w:name w:val="WW_CharLFO1LVL1"/>
    <w:link w:val="WWCharLFO1LVL10"/>
    <w:rPr>
      <w:rFonts w:ascii="Symbol" w:hAnsi="Symbol"/>
    </w:rPr>
  </w:style>
  <w:style w:type="character" w:customStyle="1" w:styleId="WWCharLFO1LVL10">
    <w:name w:val="WW_CharLFO1LVL1"/>
    <w:link w:val="WWCharLFO1LVL1"/>
    <w:rPr>
      <w:rFonts w:ascii="Symbol" w:hAnsi="Symbol"/>
    </w:rPr>
  </w:style>
  <w:style w:type="paragraph" w:customStyle="1" w:styleId="ConsPlusNormal1">
    <w:name w:val="ConsPlusNormal Знак"/>
    <w:link w:val="ConsPlusNormal2"/>
    <w:rPr>
      <w:rFonts w:ascii="Arial" w:hAnsi="Arial"/>
      <w:sz w:val="22"/>
    </w:rPr>
  </w:style>
  <w:style w:type="character" w:customStyle="1" w:styleId="ConsPlusNormal2">
    <w:name w:val="ConsPlusNormal Знак"/>
    <w:link w:val="ConsPlusNormal1"/>
    <w:rPr>
      <w:rFonts w:ascii="Arial" w:hAnsi="Arial"/>
      <w:sz w:val="22"/>
    </w:rPr>
  </w:style>
  <w:style w:type="paragraph" w:customStyle="1" w:styleId="34">
    <w:name w:val="Верхний колонтитул Знак3"/>
    <w:link w:val="35"/>
    <w:rPr>
      <w:sz w:val="24"/>
    </w:rPr>
  </w:style>
  <w:style w:type="character" w:customStyle="1" w:styleId="35">
    <w:name w:val="Верхний колонтитул Знак3"/>
    <w:link w:val="34"/>
    <w:rPr>
      <w:rFonts w:ascii="Times New Roman" w:hAnsi="Times New Roman"/>
      <w:sz w:val="24"/>
    </w:rPr>
  </w:style>
  <w:style w:type="paragraph" w:customStyle="1" w:styleId="17">
    <w:name w:val="Знак сноски1"/>
    <w:link w:val="18"/>
    <w:rPr>
      <w:sz w:val="13"/>
    </w:rPr>
  </w:style>
  <w:style w:type="character" w:customStyle="1" w:styleId="18">
    <w:name w:val="Знак сноски1"/>
    <w:link w:val="17"/>
    <w:rPr>
      <w:sz w:val="13"/>
    </w:rPr>
  </w:style>
  <w:style w:type="paragraph" w:styleId="ac">
    <w:name w:val="Normal (Web)"/>
    <w:basedOn w:val="a"/>
    <w:link w:val="ad"/>
    <w:uiPriority w:val="99"/>
    <w:pPr>
      <w:spacing w:beforeAutospacing="1" w:afterAutospacing="1"/>
    </w:pPr>
  </w:style>
  <w:style w:type="character" w:customStyle="1" w:styleId="ad">
    <w:name w:val="Обычный (веб) Знак"/>
    <w:basedOn w:val="1"/>
    <w:link w:val="ac"/>
    <w:rPr>
      <w:sz w:val="24"/>
    </w:rPr>
  </w:style>
  <w:style w:type="paragraph" w:customStyle="1" w:styleId="ae">
    <w:name w:val="Символ сноски"/>
    <w:link w:val="af"/>
  </w:style>
  <w:style w:type="character" w:customStyle="1" w:styleId="af">
    <w:name w:val="Символ сноски"/>
    <w:link w:val="ae"/>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311">
    <w:name w:val="Основной текст с отступом 31"/>
    <w:basedOn w:val="a"/>
    <w:link w:val="312"/>
    <w:pPr>
      <w:ind w:firstLine="720"/>
      <w:jc w:val="both"/>
    </w:pPr>
    <w:rPr>
      <w:rFonts w:ascii="Journal" w:hAnsi="Journal"/>
      <w:sz w:val="28"/>
    </w:rPr>
  </w:style>
  <w:style w:type="character" w:customStyle="1" w:styleId="312">
    <w:name w:val="Основной текст с отступом 31"/>
    <w:basedOn w:val="1"/>
    <w:link w:val="311"/>
    <w:rPr>
      <w:rFonts w:ascii="Journal" w:hAnsi="Journal"/>
      <w:sz w:val="28"/>
    </w:rPr>
  </w:style>
  <w:style w:type="paragraph" w:customStyle="1" w:styleId="27">
    <w:name w:val="Основной текст (2) + Не полужирный"/>
    <w:link w:val="28"/>
    <w:rPr>
      <w:b/>
      <w:sz w:val="26"/>
    </w:rPr>
  </w:style>
  <w:style w:type="character" w:customStyle="1" w:styleId="28">
    <w:name w:val="Основной текст (2) + Не полужирный"/>
    <w:link w:val="27"/>
    <w:rPr>
      <w:rFonts w:ascii="Times New Roman" w:hAnsi="Times New Roman"/>
      <w:b/>
      <w:i w:val="0"/>
      <w:smallCaps w:val="0"/>
      <w:strike w:val="0"/>
      <w:color w:val="000000"/>
      <w:spacing w:val="0"/>
      <w:sz w:val="26"/>
      <w:u w:val="none"/>
    </w:rPr>
  </w:style>
  <w:style w:type="paragraph" w:styleId="36">
    <w:name w:val="toc 3"/>
    <w:next w:val="a"/>
    <w:link w:val="37"/>
    <w:uiPriority w:val="39"/>
    <w:pPr>
      <w:ind w:left="400"/>
    </w:pPr>
    <w:rPr>
      <w:rFonts w:ascii="XO Thames" w:hAnsi="XO Thames"/>
      <w:sz w:val="28"/>
    </w:rPr>
  </w:style>
  <w:style w:type="character" w:customStyle="1" w:styleId="37">
    <w:name w:val="Оглавление 3 Знак"/>
    <w:link w:val="36"/>
    <w:rPr>
      <w:rFonts w:ascii="XO Thames" w:hAnsi="XO Thames"/>
      <w:sz w:val="28"/>
    </w:rPr>
  </w:style>
  <w:style w:type="paragraph" w:customStyle="1" w:styleId="19">
    <w:name w:val="Номер страницы1"/>
    <w:basedOn w:val="29"/>
    <w:link w:val="af0"/>
  </w:style>
  <w:style w:type="character" w:styleId="af0">
    <w:name w:val="page number"/>
    <w:basedOn w:val="a0"/>
    <w:link w:val="19"/>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rPr>
  </w:style>
  <w:style w:type="paragraph" w:customStyle="1" w:styleId="s13">
    <w:name w:val="s_13"/>
    <w:basedOn w:val="15"/>
    <w:link w:val="s130"/>
    <w:pPr>
      <w:ind w:firstLine="720"/>
    </w:pPr>
    <w:rPr>
      <w:sz w:val="20"/>
    </w:rPr>
  </w:style>
  <w:style w:type="character" w:customStyle="1" w:styleId="s130">
    <w:name w:val="s_13"/>
    <w:basedOn w:val="16"/>
    <w:link w:val="s13"/>
    <w:rPr>
      <w:sz w:val="20"/>
    </w:rPr>
  </w:style>
  <w:style w:type="paragraph" w:customStyle="1" w:styleId="1a">
    <w:name w:val="Название1"/>
    <w:basedOn w:val="a"/>
    <w:next w:val="a4"/>
    <w:link w:val="1b"/>
    <w:pPr>
      <w:keepNext/>
      <w:spacing w:before="240" w:after="120" w:line="100" w:lineRule="atLeast"/>
    </w:pPr>
    <w:rPr>
      <w:rFonts w:ascii="Arial" w:hAnsi="Arial"/>
      <w:sz w:val="28"/>
    </w:rPr>
  </w:style>
  <w:style w:type="character" w:customStyle="1" w:styleId="1b">
    <w:name w:val="Название1"/>
    <w:basedOn w:val="1"/>
    <w:link w:val="1a"/>
    <w:rPr>
      <w:rFonts w:ascii="Arial" w:hAnsi="Arial"/>
      <w:sz w:val="28"/>
    </w:rPr>
  </w:style>
  <w:style w:type="paragraph" w:styleId="af1">
    <w:name w:val="header"/>
    <w:basedOn w:val="a"/>
    <w:link w:val="af2"/>
    <w:uiPriority w:val="99"/>
    <w:pPr>
      <w:tabs>
        <w:tab w:val="center" w:pos="4677"/>
        <w:tab w:val="right" w:pos="9355"/>
      </w:tabs>
    </w:pPr>
  </w:style>
  <w:style w:type="character" w:customStyle="1" w:styleId="af2">
    <w:name w:val="Верхний колонтитул Знак"/>
    <w:basedOn w:val="1"/>
    <w:link w:val="af1"/>
    <w:uiPriority w:val="99"/>
    <w:rPr>
      <w:sz w:val="24"/>
    </w:rPr>
  </w:style>
  <w:style w:type="paragraph" w:customStyle="1" w:styleId="WWCharLFO1LVL4">
    <w:name w:val="WW_CharLFO1LVL4"/>
    <w:link w:val="WWCharLFO1LVL40"/>
    <w:rPr>
      <w:rFonts w:ascii="Symbol" w:hAnsi="Symbol"/>
    </w:rPr>
  </w:style>
  <w:style w:type="character" w:customStyle="1" w:styleId="WWCharLFO1LVL40">
    <w:name w:val="WW_CharLFO1LVL4"/>
    <w:link w:val="WWCharLFO1LVL4"/>
    <w:rPr>
      <w:rFonts w:ascii="Symbol" w:hAnsi="Symbol"/>
    </w:rPr>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rPr>
      <w:sz w:val="24"/>
    </w:rPr>
  </w:style>
  <w:style w:type="paragraph" w:customStyle="1" w:styleId="WWCharLFO1LVL5">
    <w:name w:val="WW_CharLFO1LVL5"/>
    <w:link w:val="WWCharLFO1LVL50"/>
    <w:rPr>
      <w:rFonts w:ascii="Courier New" w:hAnsi="Courier New"/>
    </w:rPr>
  </w:style>
  <w:style w:type="character" w:customStyle="1" w:styleId="WWCharLFO1LVL50">
    <w:name w:val="WW_CharLFO1LVL5"/>
    <w:link w:val="WWCharLFO1LVL5"/>
    <w:rPr>
      <w:rFonts w:ascii="Courier New" w:hAnsi="Courier New"/>
    </w:rPr>
  </w:style>
  <w:style w:type="paragraph" w:customStyle="1" w:styleId="ConsNormal">
    <w:name w:val="ConsNormal"/>
    <w:link w:val="ConsNormal0"/>
    <w:pPr>
      <w:widowControl w:val="0"/>
      <w:spacing w:line="100" w:lineRule="atLeast"/>
      <w:ind w:right="19772" w:firstLine="720"/>
    </w:pPr>
    <w:rPr>
      <w:rFonts w:ascii="Arial" w:hAnsi="Arial"/>
    </w:rPr>
  </w:style>
  <w:style w:type="character" w:customStyle="1" w:styleId="ConsNormal0">
    <w:name w:val="ConsNormal"/>
    <w:link w:val="ConsNormal"/>
    <w:rPr>
      <w:rFonts w:ascii="Arial" w:hAnsi="Arial"/>
    </w:rPr>
  </w:style>
  <w:style w:type="paragraph" w:customStyle="1" w:styleId="sizefile">
    <w:name w:val="size_file"/>
    <w:basedOn w:val="29"/>
    <w:link w:val="sizefile0"/>
  </w:style>
  <w:style w:type="character" w:customStyle="1" w:styleId="sizefile0">
    <w:name w:val="size_file"/>
    <w:basedOn w:val="a0"/>
    <w:link w:val="sizefile"/>
  </w:style>
  <w:style w:type="paragraph" w:styleId="38">
    <w:name w:val="Body Text Indent 3"/>
    <w:basedOn w:val="a"/>
    <w:link w:val="39"/>
    <w:pPr>
      <w:spacing w:after="120"/>
      <w:ind w:left="283"/>
    </w:pPr>
    <w:rPr>
      <w:sz w:val="16"/>
    </w:rPr>
  </w:style>
  <w:style w:type="character" w:customStyle="1" w:styleId="39">
    <w:name w:val="Основной текст с отступом 3 Знак"/>
    <w:basedOn w:val="1"/>
    <w:link w:val="38"/>
    <w:rPr>
      <w:sz w:val="16"/>
    </w:rPr>
  </w:style>
  <w:style w:type="paragraph" w:customStyle="1" w:styleId="WWCharLFO1LVL6">
    <w:name w:val="WW_CharLFO1LVL6"/>
    <w:link w:val="WWCharLFO1LVL60"/>
    <w:rPr>
      <w:rFonts w:ascii="Wingdings" w:hAnsi="Wingdings"/>
    </w:rPr>
  </w:style>
  <w:style w:type="character" w:customStyle="1" w:styleId="WWCharLFO1LVL60">
    <w:name w:val="WW_CharLFO1LVL6"/>
    <w:link w:val="WWCharLFO1LVL6"/>
    <w:rPr>
      <w:rFonts w:ascii="Wingdings" w:hAnsi="Wingdings"/>
    </w:rPr>
  </w:style>
  <w:style w:type="paragraph" w:customStyle="1" w:styleId="attachmentsitem">
    <w:name w:val="attachments__item"/>
    <w:basedOn w:val="a"/>
    <w:link w:val="attachmentsitem0"/>
    <w:pPr>
      <w:spacing w:beforeAutospacing="1" w:afterAutospacing="1"/>
    </w:pPr>
  </w:style>
  <w:style w:type="character" w:customStyle="1" w:styleId="attachmentsitem0">
    <w:name w:val="attachments__item"/>
    <w:basedOn w:val="1"/>
    <w:link w:val="attachmentsitem"/>
    <w:rPr>
      <w:sz w:val="24"/>
    </w:rPr>
  </w:style>
  <w:style w:type="paragraph" w:customStyle="1" w:styleId="1c">
    <w:name w:val="Гиперссылка1"/>
    <w:link w:val="1d"/>
    <w:rPr>
      <w:color w:val="0000FF"/>
      <w:u w:val="single"/>
    </w:rPr>
  </w:style>
  <w:style w:type="character" w:customStyle="1" w:styleId="1d">
    <w:name w:val="Гиперссылка1"/>
    <w:link w:val="1c"/>
    <w:rPr>
      <w:color w:val="0000FF"/>
      <w:u w:val="single"/>
    </w:rPr>
  </w:style>
  <w:style w:type="paragraph" w:styleId="af5">
    <w:name w:val="Document Map"/>
    <w:basedOn w:val="a"/>
    <w:link w:val="af6"/>
    <w:rPr>
      <w:rFonts w:ascii="Tahoma" w:hAnsi="Tahoma"/>
      <w:sz w:val="16"/>
    </w:rPr>
  </w:style>
  <w:style w:type="character" w:customStyle="1" w:styleId="af6">
    <w:name w:val="Схема документа Знак"/>
    <w:basedOn w:val="1"/>
    <w:link w:val="af5"/>
    <w:rPr>
      <w:rFonts w:ascii="Tahoma" w:hAnsi="Tahoma"/>
      <w:sz w:val="16"/>
    </w:rPr>
  </w:style>
  <w:style w:type="paragraph" w:customStyle="1" w:styleId="af7">
    <w:name w:val="Основной"/>
    <w:basedOn w:val="a"/>
    <w:link w:val="af8"/>
    <w:pPr>
      <w:spacing w:after="20" w:line="360" w:lineRule="auto"/>
      <w:ind w:firstLine="709"/>
      <w:jc w:val="both"/>
    </w:pPr>
    <w:rPr>
      <w:sz w:val="28"/>
    </w:rPr>
  </w:style>
  <w:style w:type="character" w:customStyle="1" w:styleId="af8">
    <w:name w:val="Основной"/>
    <w:basedOn w:val="1"/>
    <w:link w:val="af7"/>
    <w:rPr>
      <w:sz w:val="28"/>
    </w:rPr>
  </w:style>
  <w:style w:type="character" w:customStyle="1" w:styleId="50">
    <w:name w:val="Заголовок 5 Знак"/>
    <w:link w:val="5"/>
    <w:rPr>
      <w:rFonts w:ascii="XO Thames" w:hAnsi="XO Thames"/>
      <w:b/>
      <w:sz w:val="22"/>
    </w:rPr>
  </w:style>
  <w:style w:type="paragraph" w:customStyle="1" w:styleId="af9">
    <w:name w:val="Гипертекстовая ссылка"/>
    <w:link w:val="afa"/>
    <w:rPr>
      <w:color w:val="106BBE"/>
    </w:rPr>
  </w:style>
  <w:style w:type="character" w:customStyle="1" w:styleId="afa">
    <w:name w:val="Гипертекстовая ссылка"/>
    <w:link w:val="af9"/>
    <w:rPr>
      <w:color w:val="106BBE"/>
    </w:rPr>
  </w:style>
  <w:style w:type="paragraph" w:customStyle="1" w:styleId="u">
    <w:name w:val="u"/>
    <w:link w:val="u0"/>
  </w:style>
  <w:style w:type="character" w:customStyle="1" w:styleId="u0">
    <w:name w:val="u"/>
    <w:link w:val="u"/>
  </w:style>
  <w:style w:type="character" w:customStyle="1" w:styleId="11">
    <w:name w:val="Заголовок 1 Знак"/>
    <w:basedOn w:val="1"/>
    <w:link w:val="10"/>
    <w:rPr>
      <w:b/>
      <w:sz w:val="48"/>
    </w:rPr>
  </w:style>
  <w:style w:type="paragraph" w:customStyle="1" w:styleId="afb">
    <w:name w:val="Заголовок таблицы"/>
    <w:basedOn w:val="afc"/>
    <w:link w:val="afd"/>
    <w:pPr>
      <w:jc w:val="center"/>
    </w:pPr>
    <w:rPr>
      <w:b/>
    </w:rPr>
  </w:style>
  <w:style w:type="character" w:customStyle="1" w:styleId="afd">
    <w:name w:val="Заголовок таблицы"/>
    <w:basedOn w:val="afe"/>
    <w:link w:val="afb"/>
    <w:rPr>
      <w:rFonts w:ascii="Calibri" w:hAnsi="Calibri"/>
      <w:b/>
      <w:sz w:val="20"/>
    </w:rPr>
  </w:style>
  <w:style w:type="paragraph" w:customStyle="1" w:styleId="29">
    <w:name w:val="Основной шрифт абзаца2"/>
  </w:style>
  <w:style w:type="paragraph" w:customStyle="1" w:styleId="2a">
    <w:name w:val="Гиперссылка2"/>
    <w:link w:val="aff"/>
    <w:rPr>
      <w:color w:val="0000FF"/>
      <w:u w:val="single"/>
    </w:rPr>
  </w:style>
  <w:style w:type="character" w:styleId="aff">
    <w:name w:val="Hyperlink"/>
    <w:link w:val="2a"/>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FR1">
    <w:name w:val="FR1"/>
    <w:link w:val="FR10"/>
    <w:pPr>
      <w:widowControl w:val="0"/>
      <w:ind w:left="360" w:hanging="360"/>
    </w:pPr>
    <w:rPr>
      <w:rFonts w:ascii="Courier New" w:hAnsi="Courier New"/>
      <w:sz w:val="28"/>
    </w:rPr>
  </w:style>
  <w:style w:type="character" w:customStyle="1" w:styleId="FR10">
    <w:name w:val="FR1"/>
    <w:link w:val="FR1"/>
    <w:rPr>
      <w:rFonts w:ascii="Courier New" w:hAnsi="Courier New"/>
      <w:sz w:val="28"/>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15">
    <w:name w:val="Обычный1"/>
    <w:link w:val="16"/>
    <w:pPr>
      <w:spacing w:line="100" w:lineRule="atLeast"/>
    </w:pPr>
    <w:rPr>
      <w:sz w:val="24"/>
    </w:rPr>
  </w:style>
  <w:style w:type="character" w:customStyle="1" w:styleId="16">
    <w:name w:val="Обычный1"/>
    <w:link w:val="15"/>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rPr>
  </w:style>
  <w:style w:type="paragraph" w:styleId="aff0">
    <w:name w:val="Body Text Indent"/>
    <w:basedOn w:val="a"/>
    <w:link w:val="aff1"/>
    <w:pPr>
      <w:spacing w:after="120"/>
      <w:ind w:left="283"/>
    </w:pPr>
  </w:style>
  <w:style w:type="character" w:customStyle="1" w:styleId="aff1">
    <w:name w:val="Основной текст с отступом Знак"/>
    <w:basedOn w:val="1"/>
    <w:link w:val="aff0"/>
    <w:rPr>
      <w:sz w:val="24"/>
    </w:rPr>
  </w:style>
  <w:style w:type="paragraph" w:customStyle="1" w:styleId="NoSpacing1">
    <w:name w:val="No Spacing1"/>
    <w:link w:val="NoSpacing10"/>
    <w:rPr>
      <w:sz w:val="24"/>
    </w:rPr>
  </w:style>
  <w:style w:type="character" w:customStyle="1" w:styleId="NoSpacing10">
    <w:name w:val="No Spacing1"/>
    <w:link w:val="NoSpacing1"/>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WWCharLFO1LVL9">
    <w:name w:val="WW_CharLFO1LVL9"/>
    <w:link w:val="WWCharLFO1LVL90"/>
    <w:rPr>
      <w:rFonts w:ascii="Wingdings" w:hAnsi="Wingdings"/>
    </w:rPr>
  </w:style>
  <w:style w:type="character" w:customStyle="1" w:styleId="WWCharLFO1LVL90">
    <w:name w:val="WW_CharLFO1LVL9"/>
    <w:link w:val="WWCharLFO1LVL9"/>
    <w:rPr>
      <w:rFonts w:ascii="Wingdings" w:hAnsi="Wingdings"/>
    </w:rPr>
  </w:style>
  <w:style w:type="paragraph" w:customStyle="1" w:styleId="1f0">
    <w:name w:val="Текст сноски1"/>
    <w:basedOn w:val="15"/>
    <w:link w:val="1f1"/>
    <w:rPr>
      <w:sz w:val="20"/>
    </w:rPr>
  </w:style>
  <w:style w:type="character" w:customStyle="1" w:styleId="1f1">
    <w:name w:val="Текст сноски1"/>
    <w:basedOn w:val="16"/>
    <w:link w:val="1f0"/>
    <w:rPr>
      <w:sz w:val="20"/>
    </w:rPr>
  </w:style>
  <w:style w:type="paragraph" w:customStyle="1" w:styleId="1f2">
    <w:name w:val="Основной текст1"/>
    <w:link w:val="1f3"/>
    <w:rPr>
      <w:sz w:val="23"/>
      <w:highlight w:val="white"/>
    </w:rPr>
  </w:style>
  <w:style w:type="character" w:customStyle="1" w:styleId="1f3">
    <w:name w:val="Основной текст1"/>
    <w:link w:val="1f2"/>
    <w:rPr>
      <w:rFonts w:ascii="Times New Roman" w:hAnsi="Times New Roman"/>
      <w:b w:val="0"/>
      <w:i w:val="0"/>
      <w:smallCaps w:val="0"/>
      <w:strike w:val="0"/>
      <w:color w:val="000000"/>
      <w:spacing w:val="0"/>
      <w:sz w:val="23"/>
      <w:highlight w:val="white"/>
      <w:u w:val="none"/>
    </w:rPr>
  </w:style>
  <w:style w:type="paragraph" w:customStyle="1" w:styleId="1f4">
    <w:name w:val="Указатель1"/>
    <w:basedOn w:val="a"/>
    <w:link w:val="1f5"/>
    <w:pPr>
      <w:spacing w:line="100" w:lineRule="atLeast"/>
    </w:pPr>
    <w:rPr>
      <w:rFonts w:ascii="Calibri" w:hAnsi="Calibri"/>
      <w:sz w:val="20"/>
    </w:rPr>
  </w:style>
  <w:style w:type="character" w:customStyle="1" w:styleId="1f5">
    <w:name w:val="Указатель1"/>
    <w:basedOn w:val="1"/>
    <w:link w:val="1f4"/>
    <w:rPr>
      <w:rFonts w:ascii="Calibri" w:hAnsi="Calibri"/>
      <w:sz w:val="20"/>
    </w:rPr>
  </w:style>
  <w:style w:type="paragraph" w:customStyle="1" w:styleId="aff2">
    <w:name w:val="Заголовок"/>
    <w:basedOn w:val="a"/>
    <w:next w:val="a4"/>
    <w:link w:val="aff3"/>
    <w:pPr>
      <w:keepNext/>
      <w:spacing w:before="240" w:after="120" w:line="100" w:lineRule="atLeast"/>
    </w:pPr>
    <w:rPr>
      <w:rFonts w:ascii="Arial" w:hAnsi="Arial"/>
      <w:sz w:val="28"/>
    </w:rPr>
  </w:style>
  <w:style w:type="character" w:customStyle="1" w:styleId="aff3">
    <w:name w:val="Заголовок"/>
    <w:basedOn w:val="1"/>
    <w:link w:val="aff2"/>
    <w:rPr>
      <w:rFonts w:ascii="Arial" w:hAnsi="Arial"/>
      <w:sz w:val="28"/>
    </w:rPr>
  </w:style>
  <w:style w:type="paragraph" w:customStyle="1" w:styleId="1f6">
    <w:name w:val="Просмотренная гиперссылка1"/>
    <w:link w:val="aff4"/>
    <w:rPr>
      <w:color w:val="0000FF"/>
      <w:u w:val="single"/>
    </w:rPr>
  </w:style>
  <w:style w:type="character" w:styleId="aff4">
    <w:name w:val="FollowedHyperlink"/>
    <w:link w:val="1f6"/>
    <w:rPr>
      <w:color w:val="0000FF"/>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CharLFO1LVL2">
    <w:name w:val="WW_CharLFO1LVL2"/>
    <w:link w:val="WWCharLFO1LVL20"/>
    <w:rPr>
      <w:rFonts w:ascii="Courier New" w:hAnsi="Courier New"/>
    </w:rPr>
  </w:style>
  <w:style w:type="character" w:customStyle="1" w:styleId="WWCharLFO1LVL20">
    <w:name w:val="WW_CharLFO1LVL2"/>
    <w:link w:val="WWCharLFO1LVL2"/>
    <w:rPr>
      <w:rFonts w:ascii="Courier New" w:hAnsi="Courier New"/>
    </w:rPr>
  </w:style>
  <w:style w:type="paragraph" w:customStyle="1" w:styleId="2b">
    <w:name w:val="Основной текст 2 Знак"/>
    <w:link w:val="2c"/>
    <w:rPr>
      <w:sz w:val="24"/>
    </w:rPr>
  </w:style>
  <w:style w:type="character" w:customStyle="1" w:styleId="2c">
    <w:name w:val="Основной текст 2 Знак"/>
    <w:link w:val="2b"/>
    <w:rPr>
      <w:rFonts w:ascii="Times New Roman" w:hAnsi="Times New Roman"/>
      <w:sz w:val="24"/>
    </w:rPr>
  </w:style>
  <w:style w:type="paragraph" w:customStyle="1" w:styleId="apple-converted-space">
    <w:name w:val="apple-converted-space"/>
    <w:basedOn w:val="29"/>
    <w:link w:val="apple-converted-space0"/>
  </w:style>
  <w:style w:type="character" w:customStyle="1" w:styleId="apple-converted-space0">
    <w:name w:val="apple-converted-space"/>
    <w:basedOn w:val="a0"/>
    <w:link w:val="apple-converted-space"/>
  </w:style>
  <w:style w:type="paragraph" w:customStyle="1" w:styleId="afc">
    <w:name w:val="Содержимое таблицы"/>
    <w:basedOn w:val="a"/>
    <w:link w:val="afe"/>
    <w:pPr>
      <w:spacing w:line="100" w:lineRule="atLeast"/>
    </w:pPr>
    <w:rPr>
      <w:rFonts w:ascii="Calibri" w:hAnsi="Calibri"/>
      <w:sz w:val="20"/>
    </w:rPr>
  </w:style>
  <w:style w:type="character" w:customStyle="1" w:styleId="afe">
    <w:name w:val="Содержимое таблицы"/>
    <w:basedOn w:val="1"/>
    <w:link w:val="afc"/>
    <w:rPr>
      <w:rFonts w:ascii="Calibri" w:hAnsi="Calibri"/>
      <w:sz w:val="20"/>
    </w:rPr>
  </w:style>
  <w:style w:type="paragraph" w:customStyle="1" w:styleId="1f7">
    <w:name w:val="Выделение1"/>
    <w:link w:val="aff5"/>
    <w:rPr>
      <w:i/>
    </w:rPr>
  </w:style>
  <w:style w:type="character" w:styleId="aff5">
    <w:name w:val="Emphasis"/>
    <w:link w:val="1f7"/>
    <w:rPr>
      <w:i/>
    </w:rPr>
  </w:style>
  <w:style w:type="paragraph" w:styleId="aff6">
    <w:name w:val="Subtitle"/>
    <w:basedOn w:val="a"/>
    <w:next w:val="a"/>
    <w:link w:val="aff7"/>
    <w:uiPriority w:val="11"/>
    <w:qFormat/>
    <w:pPr>
      <w:spacing w:after="60"/>
      <w:jc w:val="center"/>
      <w:outlineLvl w:val="1"/>
    </w:pPr>
    <w:rPr>
      <w:rFonts w:ascii="Cambria" w:hAnsi="Cambria"/>
    </w:rPr>
  </w:style>
  <w:style w:type="character" w:customStyle="1" w:styleId="aff7">
    <w:name w:val="Подзаголовок Знак"/>
    <w:basedOn w:val="1"/>
    <w:link w:val="aff6"/>
    <w:rPr>
      <w:rFonts w:ascii="Cambria" w:hAnsi="Cambria"/>
      <w:sz w:val="24"/>
    </w:rPr>
  </w:style>
  <w:style w:type="paragraph" w:customStyle="1" w:styleId="Exact">
    <w:name w:val="Основной текст Exact"/>
    <w:link w:val="Exact0"/>
    <w:rPr>
      <w:spacing w:val="4"/>
      <w:sz w:val="24"/>
      <w:u w:val="single"/>
    </w:rPr>
  </w:style>
  <w:style w:type="character" w:customStyle="1" w:styleId="Exact0">
    <w:name w:val="Основной текст Exact"/>
    <w:link w:val="Exact"/>
    <w:rPr>
      <w:rFonts w:ascii="Times New Roman" w:hAnsi="Times New Roman"/>
      <w:b w:val="0"/>
      <w:i w:val="0"/>
      <w:smallCaps w:val="0"/>
      <w:strike w:val="0"/>
      <w:spacing w:val="4"/>
      <w:sz w:val="24"/>
      <w:u w:val="single"/>
    </w:rPr>
  </w:style>
  <w:style w:type="paragraph" w:customStyle="1" w:styleId="WWCharLFO1LVL3">
    <w:name w:val="WW_CharLFO1LVL3"/>
    <w:link w:val="WWCharLFO1LVL30"/>
    <w:rPr>
      <w:rFonts w:ascii="Wingdings" w:hAnsi="Wingdings"/>
    </w:rPr>
  </w:style>
  <w:style w:type="character" w:customStyle="1" w:styleId="WWCharLFO1LVL30">
    <w:name w:val="WW_CharLFO1LVL3"/>
    <w:link w:val="WWCharLFO1LVL3"/>
    <w:rPr>
      <w:rFonts w:ascii="Wingdings" w:hAnsi="Wingdings"/>
    </w:rPr>
  </w:style>
  <w:style w:type="paragraph" w:customStyle="1" w:styleId="212">
    <w:name w:val="Основной текст с отступом 21"/>
    <w:basedOn w:val="a"/>
    <w:link w:val="213"/>
    <w:pPr>
      <w:ind w:firstLine="567"/>
      <w:jc w:val="both"/>
    </w:pPr>
    <w:rPr>
      <w:rFonts w:ascii="Journal" w:hAnsi="Journal"/>
      <w:sz w:val="28"/>
    </w:rPr>
  </w:style>
  <w:style w:type="character" w:customStyle="1" w:styleId="213">
    <w:name w:val="Основной текст с отступом 21"/>
    <w:basedOn w:val="1"/>
    <w:link w:val="212"/>
    <w:rPr>
      <w:rFonts w:ascii="Journal" w:hAnsi="Journal"/>
      <w:sz w:val="28"/>
    </w:rPr>
  </w:style>
  <w:style w:type="paragraph" w:styleId="aff8">
    <w:name w:val="Title"/>
    <w:basedOn w:val="a"/>
    <w:next w:val="aff6"/>
    <w:link w:val="aff9"/>
    <w:uiPriority w:val="10"/>
    <w:qFormat/>
    <w:pPr>
      <w:ind w:right="200"/>
      <w:jc w:val="center"/>
    </w:pPr>
    <w:rPr>
      <w:rFonts w:ascii="Journal" w:hAnsi="Journal"/>
      <w:b/>
      <w:sz w:val="28"/>
    </w:rPr>
  </w:style>
  <w:style w:type="character" w:customStyle="1" w:styleId="aff9">
    <w:name w:val="Название Знак"/>
    <w:basedOn w:val="1"/>
    <w:link w:val="aff8"/>
    <w:rPr>
      <w:rFonts w:ascii="Journal" w:hAnsi="Journal"/>
      <w:b/>
      <w:sz w:val="28"/>
    </w:rPr>
  </w:style>
  <w:style w:type="character" w:customStyle="1" w:styleId="40">
    <w:name w:val="Заголовок 4 Знак"/>
    <w:basedOn w:val="1"/>
    <w:link w:val="4"/>
    <w:rPr>
      <w:b/>
      <w:sz w:val="24"/>
    </w:rPr>
  </w:style>
  <w:style w:type="paragraph" w:customStyle="1" w:styleId="attachmentstitle">
    <w:name w:val="attachments__title"/>
    <w:basedOn w:val="29"/>
    <w:link w:val="attachmentstitle0"/>
  </w:style>
  <w:style w:type="character" w:customStyle="1" w:styleId="attachmentstitle0">
    <w:name w:val="attachments__title"/>
    <w:basedOn w:val="a0"/>
    <w:link w:val="attachmentstitle"/>
  </w:style>
  <w:style w:type="paragraph" w:customStyle="1" w:styleId="affa">
    <w:name w:val="Маркеры списка"/>
    <w:link w:val="affb"/>
    <w:rPr>
      <w:rFonts w:ascii="OpenSymbol" w:hAnsi="OpenSymbol"/>
    </w:rPr>
  </w:style>
  <w:style w:type="character" w:customStyle="1" w:styleId="affb">
    <w:name w:val="Маркеры списка"/>
    <w:link w:val="affa"/>
    <w:rPr>
      <w:rFonts w:ascii="OpenSymbol" w:hAnsi="OpenSymbol"/>
    </w:rPr>
  </w:style>
  <w:style w:type="character" w:customStyle="1" w:styleId="20">
    <w:name w:val="Заголовок 2 Знак"/>
    <w:basedOn w:val="1"/>
    <w:link w:val="2"/>
    <w:rPr>
      <w:rFonts w:ascii="Cambria" w:hAnsi="Cambria"/>
      <w:b/>
      <w:i/>
      <w:sz w:val="28"/>
    </w:rPr>
  </w:style>
  <w:style w:type="paragraph" w:customStyle="1" w:styleId="affc">
    <w:name w:val="Текст сноски Знак"/>
    <w:link w:val="affd"/>
  </w:style>
  <w:style w:type="character" w:customStyle="1" w:styleId="affd">
    <w:name w:val="Текст сноски Знак"/>
    <w:link w:val="affc"/>
    <w:rPr>
      <w:rFonts w:ascii="Times New Roman" w:hAnsi="Times New Roman"/>
    </w:rPr>
  </w:style>
  <w:style w:type="paragraph" w:styleId="affe">
    <w:name w:val="No Spacing"/>
    <w:link w:val="afff"/>
    <w:rPr>
      <w:sz w:val="24"/>
    </w:rPr>
  </w:style>
  <w:style w:type="character" w:customStyle="1" w:styleId="afff">
    <w:name w:val="Без интервала Знак"/>
    <w:link w:val="affe"/>
    <w:rPr>
      <w:sz w:val="24"/>
    </w:rPr>
  </w:style>
  <w:style w:type="paragraph" w:customStyle="1" w:styleId="1f8">
    <w:name w:val="Верхний колонтитул Знак1"/>
    <w:link w:val="1f9"/>
    <w:rPr>
      <w:sz w:val="24"/>
    </w:rPr>
  </w:style>
  <w:style w:type="character" w:customStyle="1" w:styleId="1f9">
    <w:name w:val="Верхний колонтитул Знак1"/>
    <w:link w:val="1f8"/>
    <w:rPr>
      <w:rFonts w:ascii="Times New Roman" w:hAnsi="Times New Roman"/>
      <w:sz w:val="24"/>
    </w:rPr>
  </w:style>
  <w:style w:type="table" w:styleId="afff0">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1">
    <w:name w:val="Основной текст_"/>
    <w:basedOn w:val="a0"/>
    <w:rsid w:val="00E647D0"/>
    <w:rPr>
      <w:rFonts w:ascii="Times New Roman" w:eastAsia="Times New Roman" w:hAnsi="Times New Roman" w:cs="Times New Roman"/>
      <w:spacing w:val="2"/>
      <w:shd w:val="clear" w:color="auto" w:fill="FFFFFF"/>
    </w:rPr>
  </w:style>
  <w:style w:type="character" w:customStyle="1" w:styleId="2d">
    <w:name w:val="Основной текст (2)_"/>
    <w:basedOn w:val="a0"/>
    <w:link w:val="2e"/>
    <w:rsid w:val="00E647D0"/>
    <w:rPr>
      <w:b/>
      <w:bCs/>
      <w:spacing w:val="3"/>
      <w:sz w:val="25"/>
      <w:szCs w:val="25"/>
      <w:shd w:val="clear" w:color="auto" w:fill="FFFFFF"/>
    </w:rPr>
  </w:style>
  <w:style w:type="paragraph" w:customStyle="1" w:styleId="2e">
    <w:name w:val="Основной текст (2)"/>
    <w:basedOn w:val="a"/>
    <w:link w:val="2d"/>
    <w:rsid w:val="00E647D0"/>
    <w:pPr>
      <w:widowControl w:val="0"/>
      <w:shd w:val="clear" w:color="auto" w:fill="FFFFFF"/>
      <w:spacing w:before="360" w:after="360" w:line="370" w:lineRule="exact"/>
    </w:pPr>
    <w:rPr>
      <w:b/>
      <w:bCs/>
      <w:spacing w:val="3"/>
      <w:sz w:val="25"/>
      <w:szCs w:val="25"/>
    </w:rPr>
  </w:style>
  <w:style w:type="character" w:customStyle="1" w:styleId="43">
    <w:name w:val="Основной текст (4)"/>
    <w:basedOn w:val="a0"/>
    <w:rsid w:val="00E647D0"/>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basedOn w:val="a"/>
    <w:link w:val="40"/>
    <w:uiPriority w:val="9"/>
    <w:qFormat/>
    <w:pPr>
      <w:spacing w:beforeAutospacing="1" w:afterAutospacing="1"/>
      <w:outlineLvl w:val="3"/>
    </w:pPr>
    <w:rPr>
      <w:b/>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
    <w:link w:val="formattext"/>
    <w:rPr>
      <w:sz w:val="24"/>
    </w:rPr>
  </w:style>
  <w:style w:type="paragraph" w:customStyle="1" w:styleId="31">
    <w:name w:val="Основной текст 31"/>
    <w:basedOn w:val="a"/>
    <w:link w:val="310"/>
    <w:pPr>
      <w:jc w:val="center"/>
    </w:pPr>
    <w:rPr>
      <w:rFonts w:ascii="Journal" w:hAnsi="Journal"/>
      <w:b/>
      <w:sz w:val="28"/>
    </w:rPr>
  </w:style>
  <w:style w:type="character" w:customStyle="1" w:styleId="310">
    <w:name w:val="Основной текст 31"/>
    <w:basedOn w:val="1"/>
    <w:link w:val="31"/>
    <w:rPr>
      <w:rFonts w:ascii="Journal" w:hAnsi="Journal"/>
      <w:b/>
      <w:sz w:val="28"/>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rPr>
  </w:style>
  <w:style w:type="paragraph" w:customStyle="1" w:styleId="WWCharLFO1LVL7">
    <w:name w:val="WW_CharLFO1LVL7"/>
    <w:link w:val="WWCharLFO1LVL70"/>
    <w:rPr>
      <w:rFonts w:ascii="Symbol" w:hAnsi="Symbol"/>
    </w:rPr>
  </w:style>
  <w:style w:type="character" w:customStyle="1" w:styleId="WWCharLFO1LVL70">
    <w:name w:val="WW_CharLFO1LVL7"/>
    <w:link w:val="WWCharLFO1LVL7"/>
    <w:rPr>
      <w:rFonts w:ascii="Symbol" w:hAnsi="Symbol"/>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rFonts w:ascii="Calibri" w:hAnsi="Calibri"/>
      <w:sz w:val="24"/>
    </w:rPr>
  </w:style>
  <w:style w:type="paragraph" w:customStyle="1" w:styleId="32">
    <w:name w:val="Основной текст3"/>
    <w:basedOn w:val="a"/>
    <w:link w:val="33"/>
    <w:pPr>
      <w:widowControl w:val="0"/>
      <w:spacing w:after="300" w:line="326" w:lineRule="exact"/>
      <w:ind w:left="20" w:hanging="20"/>
      <w:jc w:val="both"/>
    </w:pPr>
    <w:rPr>
      <w:sz w:val="26"/>
    </w:rPr>
  </w:style>
  <w:style w:type="character" w:customStyle="1" w:styleId="33">
    <w:name w:val="Основной текст3"/>
    <w:basedOn w:val="1"/>
    <w:link w:val="32"/>
    <w:rPr>
      <w:sz w:val="2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List"/>
    <w:basedOn w:val="a4"/>
    <w:link w:val="a5"/>
    <w:pPr>
      <w:spacing w:line="100" w:lineRule="atLeast"/>
    </w:pPr>
  </w:style>
  <w:style w:type="character" w:customStyle="1" w:styleId="a5">
    <w:name w:val="Список Знак"/>
    <w:basedOn w:val="a6"/>
    <w:link w:val="a3"/>
    <w:rPr>
      <w:rFonts w:ascii="Journal" w:hAnsi="Journal"/>
      <w:sz w:val="28"/>
    </w:rPr>
  </w:style>
  <w:style w:type="paragraph" w:customStyle="1" w:styleId="12">
    <w:name w:val="Строгий1"/>
    <w:link w:val="a7"/>
    <w:rPr>
      <w:b/>
    </w:rPr>
  </w:style>
  <w:style w:type="character" w:styleId="a7">
    <w:name w:val="Strong"/>
    <w:link w:val="12"/>
    <w:uiPriority w:val="22"/>
    <w:qFormat/>
    <w:rPr>
      <w:b/>
    </w:rPr>
  </w:style>
  <w:style w:type="paragraph" w:customStyle="1" w:styleId="13">
    <w:name w:val="Основной шрифт абзаца1"/>
    <w:link w:val="14"/>
  </w:style>
  <w:style w:type="character" w:customStyle="1" w:styleId="14">
    <w:name w:val="Основной шрифт абзаца1"/>
    <w:link w:val="13"/>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styleId="a8">
    <w:name w:val="List Paragraph"/>
    <w:basedOn w:val="a"/>
    <w:link w:val="a9"/>
    <w:uiPriority w:val="34"/>
    <w:qFormat/>
    <w:pPr>
      <w:ind w:left="708"/>
    </w:pPr>
  </w:style>
  <w:style w:type="character" w:customStyle="1" w:styleId="a9">
    <w:name w:val="Абзац списка Знак"/>
    <w:basedOn w:val="1"/>
    <w:link w:val="a8"/>
    <w:rPr>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23">
    <w:name w:val="Верхний колонтитул Знак2"/>
    <w:link w:val="24"/>
    <w:rPr>
      <w:sz w:val="24"/>
    </w:rPr>
  </w:style>
  <w:style w:type="character" w:customStyle="1" w:styleId="24">
    <w:name w:val="Верхний колонтитул Знак2"/>
    <w:link w:val="23"/>
    <w:rPr>
      <w:rFonts w:ascii="Times New Roman" w:hAnsi="Times New Roman"/>
      <w:sz w:val="24"/>
    </w:rPr>
  </w:style>
  <w:style w:type="paragraph" w:customStyle="1" w:styleId="ConsPlusCell">
    <w:name w:val="ConsPlusCell"/>
    <w:link w:val="ConsPlusCell0"/>
    <w:pPr>
      <w:spacing w:line="100" w:lineRule="atLeast"/>
    </w:pPr>
    <w:rPr>
      <w:sz w:val="28"/>
    </w:rPr>
  </w:style>
  <w:style w:type="character" w:customStyle="1" w:styleId="ConsPlusCell0">
    <w:name w:val="ConsPlusCell"/>
    <w:link w:val="ConsPlusCell"/>
    <w:rPr>
      <w:sz w:val="28"/>
    </w:rPr>
  </w:style>
  <w:style w:type="paragraph" w:styleId="a4">
    <w:name w:val="Body Text"/>
    <w:basedOn w:val="a"/>
    <w:link w:val="a6"/>
    <w:pPr>
      <w:jc w:val="both"/>
    </w:pPr>
    <w:rPr>
      <w:rFonts w:ascii="Journal" w:hAnsi="Journal"/>
      <w:sz w:val="28"/>
    </w:rPr>
  </w:style>
  <w:style w:type="character" w:customStyle="1" w:styleId="a6">
    <w:name w:val="Основной текст Знак"/>
    <w:basedOn w:val="1"/>
    <w:link w:val="a4"/>
    <w:rPr>
      <w:rFonts w:ascii="Journal" w:hAnsi="Journal"/>
      <w:sz w:val="28"/>
    </w:rPr>
  </w:style>
  <w:style w:type="character" w:customStyle="1" w:styleId="30">
    <w:name w:val="Заголовок 3 Знак"/>
    <w:basedOn w:val="1"/>
    <w:link w:val="3"/>
    <w:rPr>
      <w:b/>
      <w:sz w:val="27"/>
    </w:rPr>
  </w:style>
  <w:style w:type="paragraph" w:customStyle="1" w:styleId="25">
    <w:name w:val="Основной текст2"/>
    <w:basedOn w:val="a"/>
    <w:link w:val="26"/>
    <w:pPr>
      <w:widowControl w:val="0"/>
      <w:spacing w:after="720" w:line="0" w:lineRule="atLeast"/>
    </w:pPr>
    <w:rPr>
      <w:sz w:val="23"/>
    </w:rPr>
  </w:style>
  <w:style w:type="character" w:customStyle="1" w:styleId="26">
    <w:name w:val="Основной текст2"/>
    <w:basedOn w:val="1"/>
    <w:link w:val="25"/>
    <w:rPr>
      <w:sz w:val="23"/>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210">
    <w:name w:val="Основной текст 21"/>
    <w:basedOn w:val="15"/>
    <w:link w:val="211"/>
    <w:pPr>
      <w:spacing w:after="120" w:line="480" w:lineRule="auto"/>
    </w:pPr>
  </w:style>
  <w:style w:type="character" w:customStyle="1" w:styleId="211">
    <w:name w:val="Основной текст 21"/>
    <w:basedOn w:val="16"/>
    <w:link w:val="210"/>
    <w:rPr>
      <w:sz w:val="24"/>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WWCharLFO1LVL8">
    <w:name w:val="WW_CharLFO1LVL8"/>
    <w:link w:val="WWCharLFO1LVL80"/>
    <w:rPr>
      <w:rFonts w:ascii="Courier New" w:hAnsi="Courier New"/>
    </w:rPr>
  </w:style>
  <w:style w:type="character" w:customStyle="1" w:styleId="WWCharLFO1LVL80">
    <w:name w:val="WW_CharLFO1LVL8"/>
    <w:link w:val="WWCharLFO1LVL8"/>
    <w:rPr>
      <w:rFonts w:ascii="Courier New" w:hAnsi="Courier New"/>
    </w:rPr>
  </w:style>
  <w:style w:type="paragraph" w:customStyle="1" w:styleId="WWCharLFO1LVL1">
    <w:name w:val="WW_CharLFO1LVL1"/>
    <w:link w:val="WWCharLFO1LVL10"/>
    <w:rPr>
      <w:rFonts w:ascii="Symbol" w:hAnsi="Symbol"/>
    </w:rPr>
  </w:style>
  <w:style w:type="character" w:customStyle="1" w:styleId="WWCharLFO1LVL10">
    <w:name w:val="WW_CharLFO1LVL1"/>
    <w:link w:val="WWCharLFO1LVL1"/>
    <w:rPr>
      <w:rFonts w:ascii="Symbol" w:hAnsi="Symbol"/>
    </w:rPr>
  </w:style>
  <w:style w:type="paragraph" w:customStyle="1" w:styleId="ConsPlusNormal1">
    <w:name w:val="ConsPlusNormal Знак"/>
    <w:link w:val="ConsPlusNormal2"/>
    <w:rPr>
      <w:rFonts w:ascii="Arial" w:hAnsi="Arial"/>
      <w:sz w:val="22"/>
    </w:rPr>
  </w:style>
  <w:style w:type="character" w:customStyle="1" w:styleId="ConsPlusNormal2">
    <w:name w:val="ConsPlusNormal Знак"/>
    <w:link w:val="ConsPlusNormal1"/>
    <w:rPr>
      <w:rFonts w:ascii="Arial" w:hAnsi="Arial"/>
      <w:sz w:val="22"/>
    </w:rPr>
  </w:style>
  <w:style w:type="paragraph" w:customStyle="1" w:styleId="34">
    <w:name w:val="Верхний колонтитул Знак3"/>
    <w:link w:val="35"/>
    <w:rPr>
      <w:sz w:val="24"/>
    </w:rPr>
  </w:style>
  <w:style w:type="character" w:customStyle="1" w:styleId="35">
    <w:name w:val="Верхний колонтитул Знак3"/>
    <w:link w:val="34"/>
    <w:rPr>
      <w:rFonts w:ascii="Times New Roman" w:hAnsi="Times New Roman"/>
      <w:sz w:val="24"/>
    </w:rPr>
  </w:style>
  <w:style w:type="paragraph" w:customStyle="1" w:styleId="17">
    <w:name w:val="Знак сноски1"/>
    <w:link w:val="18"/>
    <w:rPr>
      <w:sz w:val="13"/>
    </w:rPr>
  </w:style>
  <w:style w:type="character" w:customStyle="1" w:styleId="18">
    <w:name w:val="Знак сноски1"/>
    <w:link w:val="17"/>
    <w:rPr>
      <w:sz w:val="13"/>
    </w:rPr>
  </w:style>
  <w:style w:type="paragraph" w:styleId="ac">
    <w:name w:val="Normal (Web)"/>
    <w:basedOn w:val="a"/>
    <w:link w:val="ad"/>
    <w:uiPriority w:val="99"/>
    <w:pPr>
      <w:spacing w:beforeAutospacing="1" w:afterAutospacing="1"/>
    </w:pPr>
  </w:style>
  <w:style w:type="character" w:customStyle="1" w:styleId="ad">
    <w:name w:val="Обычный (веб) Знак"/>
    <w:basedOn w:val="1"/>
    <w:link w:val="ac"/>
    <w:rPr>
      <w:sz w:val="24"/>
    </w:rPr>
  </w:style>
  <w:style w:type="paragraph" w:customStyle="1" w:styleId="ae">
    <w:name w:val="Символ сноски"/>
    <w:link w:val="af"/>
  </w:style>
  <w:style w:type="character" w:customStyle="1" w:styleId="af">
    <w:name w:val="Символ сноски"/>
    <w:link w:val="ae"/>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311">
    <w:name w:val="Основной текст с отступом 31"/>
    <w:basedOn w:val="a"/>
    <w:link w:val="312"/>
    <w:pPr>
      <w:ind w:firstLine="720"/>
      <w:jc w:val="both"/>
    </w:pPr>
    <w:rPr>
      <w:rFonts w:ascii="Journal" w:hAnsi="Journal"/>
      <w:sz w:val="28"/>
    </w:rPr>
  </w:style>
  <w:style w:type="character" w:customStyle="1" w:styleId="312">
    <w:name w:val="Основной текст с отступом 31"/>
    <w:basedOn w:val="1"/>
    <w:link w:val="311"/>
    <w:rPr>
      <w:rFonts w:ascii="Journal" w:hAnsi="Journal"/>
      <w:sz w:val="28"/>
    </w:rPr>
  </w:style>
  <w:style w:type="paragraph" w:customStyle="1" w:styleId="27">
    <w:name w:val="Основной текст (2) + Не полужирный"/>
    <w:link w:val="28"/>
    <w:rPr>
      <w:b/>
      <w:sz w:val="26"/>
    </w:rPr>
  </w:style>
  <w:style w:type="character" w:customStyle="1" w:styleId="28">
    <w:name w:val="Основной текст (2) + Не полужирный"/>
    <w:link w:val="27"/>
    <w:rPr>
      <w:rFonts w:ascii="Times New Roman" w:hAnsi="Times New Roman"/>
      <w:b/>
      <w:i w:val="0"/>
      <w:smallCaps w:val="0"/>
      <w:strike w:val="0"/>
      <w:color w:val="000000"/>
      <w:spacing w:val="0"/>
      <w:sz w:val="26"/>
      <w:u w:val="none"/>
    </w:rPr>
  </w:style>
  <w:style w:type="paragraph" w:styleId="36">
    <w:name w:val="toc 3"/>
    <w:next w:val="a"/>
    <w:link w:val="37"/>
    <w:uiPriority w:val="39"/>
    <w:pPr>
      <w:ind w:left="400"/>
    </w:pPr>
    <w:rPr>
      <w:rFonts w:ascii="XO Thames" w:hAnsi="XO Thames"/>
      <w:sz w:val="28"/>
    </w:rPr>
  </w:style>
  <w:style w:type="character" w:customStyle="1" w:styleId="37">
    <w:name w:val="Оглавление 3 Знак"/>
    <w:link w:val="36"/>
    <w:rPr>
      <w:rFonts w:ascii="XO Thames" w:hAnsi="XO Thames"/>
      <w:sz w:val="28"/>
    </w:rPr>
  </w:style>
  <w:style w:type="paragraph" w:customStyle="1" w:styleId="19">
    <w:name w:val="Номер страницы1"/>
    <w:basedOn w:val="29"/>
    <w:link w:val="af0"/>
  </w:style>
  <w:style w:type="character" w:styleId="af0">
    <w:name w:val="page number"/>
    <w:basedOn w:val="a0"/>
    <w:link w:val="19"/>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rPr>
  </w:style>
  <w:style w:type="paragraph" w:customStyle="1" w:styleId="s13">
    <w:name w:val="s_13"/>
    <w:basedOn w:val="15"/>
    <w:link w:val="s130"/>
    <w:pPr>
      <w:ind w:firstLine="720"/>
    </w:pPr>
    <w:rPr>
      <w:sz w:val="20"/>
    </w:rPr>
  </w:style>
  <w:style w:type="character" w:customStyle="1" w:styleId="s130">
    <w:name w:val="s_13"/>
    <w:basedOn w:val="16"/>
    <w:link w:val="s13"/>
    <w:rPr>
      <w:sz w:val="20"/>
    </w:rPr>
  </w:style>
  <w:style w:type="paragraph" w:customStyle="1" w:styleId="1a">
    <w:name w:val="Название1"/>
    <w:basedOn w:val="a"/>
    <w:next w:val="a4"/>
    <w:link w:val="1b"/>
    <w:pPr>
      <w:keepNext/>
      <w:spacing w:before="240" w:after="120" w:line="100" w:lineRule="atLeast"/>
    </w:pPr>
    <w:rPr>
      <w:rFonts w:ascii="Arial" w:hAnsi="Arial"/>
      <w:sz w:val="28"/>
    </w:rPr>
  </w:style>
  <w:style w:type="character" w:customStyle="1" w:styleId="1b">
    <w:name w:val="Название1"/>
    <w:basedOn w:val="1"/>
    <w:link w:val="1a"/>
    <w:rPr>
      <w:rFonts w:ascii="Arial" w:hAnsi="Arial"/>
      <w:sz w:val="28"/>
    </w:rPr>
  </w:style>
  <w:style w:type="paragraph" w:styleId="af1">
    <w:name w:val="header"/>
    <w:basedOn w:val="a"/>
    <w:link w:val="af2"/>
    <w:uiPriority w:val="99"/>
    <w:pPr>
      <w:tabs>
        <w:tab w:val="center" w:pos="4677"/>
        <w:tab w:val="right" w:pos="9355"/>
      </w:tabs>
    </w:pPr>
  </w:style>
  <w:style w:type="character" w:customStyle="1" w:styleId="af2">
    <w:name w:val="Верхний колонтитул Знак"/>
    <w:basedOn w:val="1"/>
    <w:link w:val="af1"/>
    <w:uiPriority w:val="99"/>
    <w:rPr>
      <w:sz w:val="24"/>
    </w:rPr>
  </w:style>
  <w:style w:type="paragraph" w:customStyle="1" w:styleId="WWCharLFO1LVL4">
    <w:name w:val="WW_CharLFO1LVL4"/>
    <w:link w:val="WWCharLFO1LVL40"/>
    <w:rPr>
      <w:rFonts w:ascii="Symbol" w:hAnsi="Symbol"/>
    </w:rPr>
  </w:style>
  <w:style w:type="character" w:customStyle="1" w:styleId="WWCharLFO1LVL40">
    <w:name w:val="WW_CharLFO1LVL4"/>
    <w:link w:val="WWCharLFO1LVL4"/>
    <w:rPr>
      <w:rFonts w:ascii="Symbol" w:hAnsi="Symbol"/>
    </w:rPr>
  </w:style>
  <w:style w:type="paragraph" w:styleId="af3">
    <w:name w:val="footer"/>
    <w:basedOn w:val="a"/>
    <w:link w:val="af4"/>
    <w:pPr>
      <w:tabs>
        <w:tab w:val="center" w:pos="4677"/>
        <w:tab w:val="right" w:pos="9355"/>
      </w:tabs>
    </w:pPr>
  </w:style>
  <w:style w:type="character" w:customStyle="1" w:styleId="af4">
    <w:name w:val="Нижний колонтитул Знак"/>
    <w:basedOn w:val="1"/>
    <w:link w:val="af3"/>
    <w:rPr>
      <w:sz w:val="24"/>
    </w:rPr>
  </w:style>
  <w:style w:type="paragraph" w:customStyle="1" w:styleId="WWCharLFO1LVL5">
    <w:name w:val="WW_CharLFO1LVL5"/>
    <w:link w:val="WWCharLFO1LVL50"/>
    <w:rPr>
      <w:rFonts w:ascii="Courier New" w:hAnsi="Courier New"/>
    </w:rPr>
  </w:style>
  <w:style w:type="character" w:customStyle="1" w:styleId="WWCharLFO1LVL50">
    <w:name w:val="WW_CharLFO1LVL5"/>
    <w:link w:val="WWCharLFO1LVL5"/>
    <w:rPr>
      <w:rFonts w:ascii="Courier New" w:hAnsi="Courier New"/>
    </w:rPr>
  </w:style>
  <w:style w:type="paragraph" w:customStyle="1" w:styleId="ConsNormal">
    <w:name w:val="ConsNormal"/>
    <w:link w:val="ConsNormal0"/>
    <w:pPr>
      <w:widowControl w:val="0"/>
      <w:spacing w:line="100" w:lineRule="atLeast"/>
      <w:ind w:right="19772" w:firstLine="720"/>
    </w:pPr>
    <w:rPr>
      <w:rFonts w:ascii="Arial" w:hAnsi="Arial"/>
    </w:rPr>
  </w:style>
  <w:style w:type="character" w:customStyle="1" w:styleId="ConsNormal0">
    <w:name w:val="ConsNormal"/>
    <w:link w:val="ConsNormal"/>
    <w:rPr>
      <w:rFonts w:ascii="Arial" w:hAnsi="Arial"/>
    </w:rPr>
  </w:style>
  <w:style w:type="paragraph" w:customStyle="1" w:styleId="sizefile">
    <w:name w:val="size_file"/>
    <w:basedOn w:val="29"/>
    <w:link w:val="sizefile0"/>
  </w:style>
  <w:style w:type="character" w:customStyle="1" w:styleId="sizefile0">
    <w:name w:val="size_file"/>
    <w:basedOn w:val="a0"/>
    <w:link w:val="sizefile"/>
  </w:style>
  <w:style w:type="paragraph" w:styleId="38">
    <w:name w:val="Body Text Indent 3"/>
    <w:basedOn w:val="a"/>
    <w:link w:val="39"/>
    <w:pPr>
      <w:spacing w:after="120"/>
      <w:ind w:left="283"/>
    </w:pPr>
    <w:rPr>
      <w:sz w:val="16"/>
    </w:rPr>
  </w:style>
  <w:style w:type="character" w:customStyle="1" w:styleId="39">
    <w:name w:val="Основной текст с отступом 3 Знак"/>
    <w:basedOn w:val="1"/>
    <w:link w:val="38"/>
    <w:rPr>
      <w:sz w:val="16"/>
    </w:rPr>
  </w:style>
  <w:style w:type="paragraph" w:customStyle="1" w:styleId="WWCharLFO1LVL6">
    <w:name w:val="WW_CharLFO1LVL6"/>
    <w:link w:val="WWCharLFO1LVL60"/>
    <w:rPr>
      <w:rFonts w:ascii="Wingdings" w:hAnsi="Wingdings"/>
    </w:rPr>
  </w:style>
  <w:style w:type="character" w:customStyle="1" w:styleId="WWCharLFO1LVL60">
    <w:name w:val="WW_CharLFO1LVL6"/>
    <w:link w:val="WWCharLFO1LVL6"/>
    <w:rPr>
      <w:rFonts w:ascii="Wingdings" w:hAnsi="Wingdings"/>
    </w:rPr>
  </w:style>
  <w:style w:type="paragraph" w:customStyle="1" w:styleId="attachmentsitem">
    <w:name w:val="attachments__item"/>
    <w:basedOn w:val="a"/>
    <w:link w:val="attachmentsitem0"/>
    <w:pPr>
      <w:spacing w:beforeAutospacing="1" w:afterAutospacing="1"/>
    </w:pPr>
  </w:style>
  <w:style w:type="character" w:customStyle="1" w:styleId="attachmentsitem0">
    <w:name w:val="attachments__item"/>
    <w:basedOn w:val="1"/>
    <w:link w:val="attachmentsitem"/>
    <w:rPr>
      <w:sz w:val="24"/>
    </w:rPr>
  </w:style>
  <w:style w:type="paragraph" w:customStyle="1" w:styleId="1c">
    <w:name w:val="Гиперссылка1"/>
    <w:link w:val="1d"/>
    <w:rPr>
      <w:color w:val="0000FF"/>
      <w:u w:val="single"/>
    </w:rPr>
  </w:style>
  <w:style w:type="character" w:customStyle="1" w:styleId="1d">
    <w:name w:val="Гиперссылка1"/>
    <w:link w:val="1c"/>
    <w:rPr>
      <w:color w:val="0000FF"/>
      <w:u w:val="single"/>
    </w:rPr>
  </w:style>
  <w:style w:type="paragraph" w:styleId="af5">
    <w:name w:val="Document Map"/>
    <w:basedOn w:val="a"/>
    <w:link w:val="af6"/>
    <w:rPr>
      <w:rFonts w:ascii="Tahoma" w:hAnsi="Tahoma"/>
      <w:sz w:val="16"/>
    </w:rPr>
  </w:style>
  <w:style w:type="character" w:customStyle="1" w:styleId="af6">
    <w:name w:val="Схема документа Знак"/>
    <w:basedOn w:val="1"/>
    <w:link w:val="af5"/>
    <w:rPr>
      <w:rFonts w:ascii="Tahoma" w:hAnsi="Tahoma"/>
      <w:sz w:val="16"/>
    </w:rPr>
  </w:style>
  <w:style w:type="paragraph" w:customStyle="1" w:styleId="af7">
    <w:name w:val="Основной"/>
    <w:basedOn w:val="a"/>
    <w:link w:val="af8"/>
    <w:pPr>
      <w:spacing w:after="20" w:line="360" w:lineRule="auto"/>
      <w:ind w:firstLine="709"/>
      <w:jc w:val="both"/>
    </w:pPr>
    <w:rPr>
      <w:sz w:val="28"/>
    </w:rPr>
  </w:style>
  <w:style w:type="character" w:customStyle="1" w:styleId="af8">
    <w:name w:val="Основной"/>
    <w:basedOn w:val="1"/>
    <w:link w:val="af7"/>
    <w:rPr>
      <w:sz w:val="28"/>
    </w:rPr>
  </w:style>
  <w:style w:type="character" w:customStyle="1" w:styleId="50">
    <w:name w:val="Заголовок 5 Знак"/>
    <w:link w:val="5"/>
    <w:rPr>
      <w:rFonts w:ascii="XO Thames" w:hAnsi="XO Thames"/>
      <w:b/>
      <w:sz w:val="22"/>
    </w:rPr>
  </w:style>
  <w:style w:type="paragraph" w:customStyle="1" w:styleId="af9">
    <w:name w:val="Гипертекстовая ссылка"/>
    <w:link w:val="afa"/>
    <w:rPr>
      <w:color w:val="106BBE"/>
    </w:rPr>
  </w:style>
  <w:style w:type="character" w:customStyle="1" w:styleId="afa">
    <w:name w:val="Гипертекстовая ссылка"/>
    <w:link w:val="af9"/>
    <w:rPr>
      <w:color w:val="106BBE"/>
    </w:rPr>
  </w:style>
  <w:style w:type="paragraph" w:customStyle="1" w:styleId="u">
    <w:name w:val="u"/>
    <w:link w:val="u0"/>
  </w:style>
  <w:style w:type="character" w:customStyle="1" w:styleId="u0">
    <w:name w:val="u"/>
    <w:link w:val="u"/>
  </w:style>
  <w:style w:type="character" w:customStyle="1" w:styleId="11">
    <w:name w:val="Заголовок 1 Знак"/>
    <w:basedOn w:val="1"/>
    <w:link w:val="10"/>
    <w:rPr>
      <w:b/>
      <w:sz w:val="48"/>
    </w:rPr>
  </w:style>
  <w:style w:type="paragraph" w:customStyle="1" w:styleId="afb">
    <w:name w:val="Заголовок таблицы"/>
    <w:basedOn w:val="afc"/>
    <w:link w:val="afd"/>
    <w:pPr>
      <w:jc w:val="center"/>
    </w:pPr>
    <w:rPr>
      <w:b/>
    </w:rPr>
  </w:style>
  <w:style w:type="character" w:customStyle="1" w:styleId="afd">
    <w:name w:val="Заголовок таблицы"/>
    <w:basedOn w:val="afe"/>
    <w:link w:val="afb"/>
    <w:rPr>
      <w:rFonts w:ascii="Calibri" w:hAnsi="Calibri"/>
      <w:b/>
      <w:sz w:val="20"/>
    </w:rPr>
  </w:style>
  <w:style w:type="paragraph" w:customStyle="1" w:styleId="29">
    <w:name w:val="Основной шрифт абзаца2"/>
  </w:style>
  <w:style w:type="paragraph" w:customStyle="1" w:styleId="2a">
    <w:name w:val="Гиперссылка2"/>
    <w:link w:val="aff"/>
    <w:rPr>
      <w:color w:val="0000FF"/>
      <w:u w:val="single"/>
    </w:rPr>
  </w:style>
  <w:style w:type="character" w:styleId="aff">
    <w:name w:val="Hyperlink"/>
    <w:link w:val="2a"/>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FR1">
    <w:name w:val="FR1"/>
    <w:link w:val="FR10"/>
    <w:pPr>
      <w:widowControl w:val="0"/>
      <w:ind w:left="360" w:hanging="360"/>
    </w:pPr>
    <w:rPr>
      <w:rFonts w:ascii="Courier New" w:hAnsi="Courier New"/>
      <w:sz w:val="28"/>
    </w:rPr>
  </w:style>
  <w:style w:type="character" w:customStyle="1" w:styleId="FR10">
    <w:name w:val="FR1"/>
    <w:link w:val="FR1"/>
    <w:rPr>
      <w:rFonts w:ascii="Courier New" w:hAnsi="Courier New"/>
      <w:sz w:val="28"/>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15">
    <w:name w:val="Обычный1"/>
    <w:link w:val="16"/>
    <w:pPr>
      <w:spacing w:line="100" w:lineRule="atLeast"/>
    </w:pPr>
    <w:rPr>
      <w:sz w:val="24"/>
    </w:rPr>
  </w:style>
  <w:style w:type="character" w:customStyle="1" w:styleId="16">
    <w:name w:val="Обычный1"/>
    <w:link w:val="15"/>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rPr>
  </w:style>
  <w:style w:type="paragraph" w:styleId="aff0">
    <w:name w:val="Body Text Indent"/>
    <w:basedOn w:val="a"/>
    <w:link w:val="aff1"/>
    <w:pPr>
      <w:spacing w:after="120"/>
      <w:ind w:left="283"/>
    </w:pPr>
  </w:style>
  <w:style w:type="character" w:customStyle="1" w:styleId="aff1">
    <w:name w:val="Основной текст с отступом Знак"/>
    <w:basedOn w:val="1"/>
    <w:link w:val="aff0"/>
    <w:rPr>
      <w:sz w:val="24"/>
    </w:rPr>
  </w:style>
  <w:style w:type="paragraph" w:customStyle="1" w:styleId="NoSpacing1">
    <w:name w:val="No Spacing1"/>
    <w:link w:val="NoSpacing10"/>
    <w:rPr>
      <w:sz w:val="24"/>
    </w:rPr>
  </w:style>
  <w:style w:type="character" w:customStyle="1" w:styleId="NoSpacing10">
    <w:name w:val="No Spacing1"/>
    <w:link w:val="NoSpacing1"/>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customStyle="1" w:styleId="WWCharLFO1LVL9">
    <w:name w:val="WW_CharLFO1LVL9"/>
    <w:link w:val="WWCharLFO1LVL90"/>
    <w:rPr>
      <w:rFonts w:ascii="Wingdings" w:hAnsi="Wingdings"/>
    </w:rPr>
  </w:style>
  <w:style w:type="character" w:customStyle="1" w:styleId="WWCharLFO1LVL90">
    <w:name w:val="WW_CharLFO1LVL9"/>
    <w:link w:val="WWCharLFO1LVL9"/>
    <w:rPr>
      <w:rFonts w:ascii="Wingdings" w:hAnsi="Wingdings"/>
    </w:rPr>
  </w:style>
  <w:style w:type="paragraph" w:customStyle="1" w:styleId="1f0">
    <w:name w:val="Текст сноски1"/>
    <w:basedOn w:val="15"/>
    <w:link w:val="1f1"/>
    <w:rPr>
      <w:sz w:val="20"/>
    </w:rPr>
  </w:style>
  <w:style w:type="character" w:customStyle="1" w:styleId="1f1">
    <w:name w:val="Текст сноски1"/>
    <w:basedOn w:val="16"/>
    <w:link w:val="1f0"/>
    <w:rPr>
      <w:sz w:val="20"/>
    </w:rPr>
  </w:style>
  <w:style w:type="paragraph" w:customStyle="1" w:styleId="1f2">
    <w:name w:val="Основной текст1"/>
    <w:link w:val="1f3"/>
    <w:rPr>
      <w:sz w:val="23"/>
      <w:highlight w:val="white"/>
    </w:rPr>
  </w:style>
  <w:style w:type="character" w:customStyle="1" w:styleId="1f3">
    <w:name w:val="Основной текст1"/>
    <w:link w:val="1f2"/>
    <w:rPr>
      <w:rFonts w:ascii="Times New Roman" w:hAnsi="Times New Roman"/>
      <w:b w:val="0"/>
      <w:i w:val="0"/>
      <w:smallCaps w:val="0"/>
      <w:strike w:val="0"/>
      <w:color w:val="000000"/>
      <w:spacing w:val="0"/>
      <w:sz w:val="23"/>
      <w:highlight w:val="white"/>
      <w:u w:val="none"/>
    </w:rPr>
  </w:style>
  <w:style w:type="paragraph" w:customStyle="1" w:styleId="1f4">
    <w:name w:val="Указатель1"/>
    <w:basedOn w:val="a"/>
    <w:link w:val="1f5"/>
    <w:pPr>
      <w:spacing w:line="100" w:lineRule="atLeast"/>
    </w:pPr>
    <w:rPr>
      <w:rFonts w:ascii="Calibri" w:hAnsi="Calibri"/>
      <w:sz w:val="20"/>
    </w:rPr>
  </w:style>
  <w:style w:type="character" w:customStyle="1" w:styleId="1f5">
    <w:name w:val="Указатель1"/>
    <w:basedOn w:val="1"/>
    <w:link w:val="1f4"/>
    <w:rPr>
      <w:rFonts w:ascii="Calibri" w:hAnsi="Calibri"/>
      <w:sz w:val="20"/>
    </w:rPr>
  </w:style>
  <w:style w:type="paragraph" w:customStyle="1" w:styleId="aff2">
    <w:name w:val="Заголовок"/>
    <w:basedOn w:val="a"/>
    <w:next w:val="a4"/>
    <w:link w:val="aff3"/>
    <w:pPr>
      <w:keepNext/>
      <w:spacing w:before="240" w:after="120" w:line="100" w:lineRule="atLeast"/>
    </w:pPr>
    <w:rPr>
      <w:rFonts w:ascii="Arial" w:hAnsi="Arial"/>
      <w:sz w:val="28"/>
    </w:rPr>
  </w:style>
  <w:style w:type="character" w:customStyle="1" w:styleId="aff3">
    <w:name w:val="Заголовок"/>
    <w:basedOn w:val="1"/>
    <w:link w:val="aff2"/>
    <w:rPr>
      <w:rFonts w:ascii="Arial" w:hAnsi="Arial"/>
      <w:sz w:val="28"/>
    </w:rPr>
  </w:style>
  <w:style w:type="paragraph" w:customStyle="1" w:styleId="1f6">
    <w:name w:val="Просмотренная гиперссылка1"/>
    <w:link w:val="aff4"/>
    <w:rPr>
      <w:color w:val="0000FF"/>
      <w:u w:val="single"/>
    </w:rPr>
  </w:style>
  <w:style w:type="character" w:styleId="aff4">
    <w:name w:val="FollowedHyperlink"/>
    <w:link w:val="1f6"/>
    <w:rPr>
      <w:color w:val="0000FF"/>
      <w:u w:val="single"/>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CharLFO1LVL2">
    <w:name w:val="WW_CharLFO1LVL2"/>
    <w:link w:val="WWCharLFO1LVL20"/>
    <w:rPr>
      <w:rFonts w:ascii="Courier New" w:hAnsi="Courier New"/>
    </w:rPr>
  </w:style>
  <w:style w:type="character" w:customStyle="1" w:styleId="WWCharLFO1LVL20">
    <w:name w:val="WW_CharLFO1LVL2"/>
    <w:link w:val="WWCharLFO1LVL2"/>
    <w:rPr>
      <w:rFonts w:ascii="Courier New" w:hAnsi="Courier New"/>
    </w:rPr>
  </w:style>
  <w:style w:type="paragraph" w:customStyle="1" w:styleId="2b">
    <w:name w:val="Основной текст 2 Знак"/>
    <w:link w:val="2c"/>
    <w:rPr>
      <w:sz w:val="24"/>
    </w:rPr>
  </w:style>
  <w:style w:type="character" w:customStyle="1" w:styleId="2c">
    <w:name w:val="Основной текст 2 Знак"/>
    <w:link w:val="2b"/>
    <w:rPr>
      <w:rFonts w:ascii="Times New Roman" w:hAnsi="Times New Roman"/>
      <w:sz w:val="24"/>
    </w:rPr>
  </w:style>
  <w:style w:type="paragraph" w:customStyle="1" w:styleId="apple-converted-space">
    <w:name w:val="apple-converted-space"/>
    <w:basedOn w:val="29"/>
    <w:link w:val="apple-converted-space0"/>
  </w:style>
  <w:style w:type="character" w:customStyle="1" w:styleId="apple-converted-space0">
    <w:name w:val="apple-converted-space"/>
    <w:basedOn w:val="a0"/>
    <w:link w:val="apple-converted-space"/>
  </w:style>
  <w:style w:type="paragraph" w:customStyle="1" w:styleId="afc">
    <w:name w:val="Содержимое таблицы"/>
    <w:basedOn w:val="a"/>
    <w:link w:val="afe"/>
    <w:pPr>
      <w:spacing w:line="100" w:lineRule="atLeast"/>
    </w:pPr>
    <w:rPr>
      <w:rFonts w:ascii="Calibri" w:hAnsi="Calibri"/>
      <w:sz w:val="20"/>
    </w:rPr>
  </w:style>
  <w:style w:type="character" w:customStyle="1" w:styleId="afe">
    <w:name w:val="Содержимое таблицы"/>
    <w:basedOn w:val="1"/>
    <w:link w:val="afc"/>
    <w:rPr>
      <w:rFonts w:ascii="Calibri" w:hAnsi="Calibri"/>
      <w:sz w:val="20"/>
    </w:rPr>
  </w:style>
  <w:style w:type="paragraph" w:customStyle="1" w:styleId="1f7">
    <w:name w:val="Выделение1"/>
    <w:link w:val="aff5"/>
    <w:rPr>
      <w:i/>
    </w:rPr>
  </w:style>
  <w:style w:type="character" w:styleId="aff5">
    <w:name w:val="Emphasis"/>
    <w:link w:val="1f7"/>
    <w:rPr>
      <w:i/>
    </w:rPr>
  </w:style>
  <w:style w:type="paragraph" w:styleId="aff6">
    <w:name w:val="Subtitle"/>
    <w:basedOn w:val="a"/>
    <w:next w:val="a"/>
    <w:link w:val="aff7"/>
    <w:uiPriority w:val="11"/>
    <w:qFormat/>
    <w:pPr>
      <w:spacing w:after="60"/>
      <w:jc w:val="center"/>
      <w:outlineLvl w:val="1"/>
    </w:pPr>
    <w:rPr>
      <w:rFonts w:ascii="Cambria" w:hAnsi="Cambria"/>
    </w:rPr>
  </w:style>
  <w:style w:type="character" w:customStyle="1" w:styleId="aff7">
    <w:name w:val="Подзаголовок Знак"/>
    <w:basedOn w:val="1"/>
    <w:link w:val="aff6"/>
    <w:rPr>
      <w:rFonts w:ascii="Cambria" w:hAnsi="Cambria"/>
      <w:sz w:val="24"/>
    </w:rPr>
  </w:style>
  <w:style w:type="paragraph" w:customStyle="1" w:styleId="Exact">
    <w:name w:val="Основной текст Exact"/>
    <w:link w:val="Exact0"/>
    <w:rPr>
      <w:spacing w:val="4"/>
      <w:sz w:val="24"/>
      <w:u w:val="single"/>
    </w:rPr>
  </w:style>
  <w:style w:type="character" w:customStyle="1" w:styleId="Exact0">
    <w:name w:val="Основной текст Exact"/>
    <w:link w:val="Exact"/>
    <w:rPr>
      <w:rFonts w:ascii="Times New Roman" w:hAnsi="Times New Roman"/>
      <w:b w:val="0"/>
      <w:i w:val="0"/>
      <w:smallCaps w:val="0"/>
      <w:strike w:val="0"/>
      <w:spacing w:val="4"/>
      <w:sz w:val="24"/>
      <w:u w:val="single"/>
    </w:rPr>
  </w:style>
  <w:style w:type="paragraph" w:customStyle="1" w:styleId="WWCharLFO1LVL3">
    <w:name w:val="WW_CharLFO1LVL3"/>
    <w:link w:val="WWCharLFO1LVL30"/>
    <w:rPr>
      <w:rFonts w:ascii="Wingdings" w:hAnsi="Wingdings"/>
    </w:rPr>
  </w:style>
  <w:style w:type="character" w:customStyle="1" w:styleId="WWCharLFO1LVL30">
    <w:name w:val="WW_CharLFO1LVL3"/>
    <w:link w:val="WWCharLFO1LVL3"/>
    <w:rPr>
      <w:rFonts w:ascii="Wingdings" w:hAnsi="Wingdings"/>
    </w:rPr>
  </w:style>
  <w:style w:type="paragraph" w:customStyle="1" w:styleId="212">
    <w:name w:val="Основной текст с отступом 21"/>
    <w:basedOn w:val="a"/>
    <w:link w:val="213"/>
    <w:pPr>
      <w:ind w:firstLine="567"/>
      <w:jc w:val="both"/>
    </w:pPr>
    <w:rPr>
      <w:rFonts w:ascii="Journal" w:hAnsi="Journal"/>
      <w:sz w:val="28"/>
    </w:rPr>
  </w:style>
  <w:style w:type="character" w:customStyle="1" w:styleId="213">
    <w:name w:val="Основной текст с отступом 21"/>
    <w:basedOn w:val="1"/>
    <w:link w:val="212"/>
    <w:rPr>
      <w:rFonts w:ascii="Journal" w:hAnsi="Journal"/>
      <w:sz w:val="28"/>
    </w:rPr>
  </w:style>
  <w:style w:type="paragraph" w:styleId="aff8">
    <w:name w:val="Title"/>
    <w:basedOn w:val="a"/>
    <w:next w:val="aff6"/>
    <w:link w:val="aff9"/>
    <w:uiPriority w:val="10"/>
    <w:qFormat/>
    <w:pPr>
      <w:ind w:right="200"/>
      <w:jc w:val="center"/>
    </w:pPr>
    <w:rPr>
      <w:rFonts w:ascii="Journal" w:hAnsi="Journal"/>
      <w:b/>
      <w:sz w:val="28"/>
    </w:rPr>
  </w:style>
  <w:style w:type="character" w:customStyle="1" w:styleId="aff9">
    <w:name w:val="Название Знак"/>
    <w:basedOn w:val="1"/>
    <w:link w:val="aff8"/>
    <w:rPr>
      <w:rFonts w:ascii="Journal" w:hAnsi="Journal"/>
      <w:b/>
      <w:sz w:val="28"/>
    </w:rPr>
  </w:style>
  <w:style w:type="character" w:customStyle="1" w:styleId="40">
    <w:name w:val="Заголовок 4 Знак"/>
    <w:basedOn w:val="1"/>
    <w:link w:val="4"/>
    <w:rPr>
      <w:b/>
      <w:sz w:val="24"/>
    </w:rPr>
  </w:style>
  <w:style w:type="paragraph" w:customStyle="1" w:styleId="attachmentstitle">
    <w:name w:val="attachments__title"/>
    <w:basedOn w:val="29"/>
    <w:link w:val="attachmentstitle0"/>
  </w:style>
  <w:style w:type="character" w:customStyle="1" w:styleId="attachmentstitle0">
    <w:name w:val="attachments__title"/>
    <w:basedOn w:val="a0"/>
    <w:link w:val="attachmentstitle"/>
  </w:style>
  <w:style w:type="paragraph" w:customStyle="1" w:styleId="affa">
    <w:name w:val="Маркеры списка"/>
    <w:link w:val="affb"/>
    <w:rPr>
      <w:rFonts w:ascii="OpenSymbol" w:hAnsi="OpenSymbol"/>
    </w:rPr>
  </w:style>
  <w:style w:type="character" w:customStyle="1" w:styleId="affb">
    <w:name w:val="Маркеры списка"/>
    <w:link w:val="affa"/>
    <w:rPr>
      <w:rFonts w:ascii="OpenSymbol" w:hAnsi="OpenSymbol"/>
    </w:rPr>
  </w:style>
  <w:style w:type="character" w:customStyle="1" w:styleId="20">
    <w:name w:val="Заголовок 2 Знак"/>
    <w:basedOn w:val="1"/>
    <w:link w:val="2"/>
    <w:rPr>
      <w:rFonts w:ascii="Cambria" w:hAnsi="Cambria"/>
      <w:b/>
      <w:i/>
      <w:sz w:val="28"/>
    </w:rPr>
  </w:style>
  <w:style w:type="paragraph" w:customStyle="1" w:styleId="affc">
    <w:name w:val="Текст сноски Знак"/>
    <w:link w:val="affd"/>
  </w:style>
  <w:style w:type="character" w:customStyle="1" w:styleId="affd">
    <w:name w:val="Текст сноски Знак"/>
    <w:link w:val="affc"/>
    <w:rPr>
      <w:rFonts w:ascii="Times New Roman" w:hAnsi="Times New Roman"/>
    </w:rPr>
  </w:style>
  <w:style w:type="paragraph" w:styleId="affe">
    <w:name w:val="No Spacing"/>
    <w:link w:val="afff"/>
    <w:rPr>
      <w:sz w:val="24"/>
    </w:rPr>
  </w:style>
  <w:style w:type="character" w:customStyle="1" w:styleId="afff">
    <w:name w:val="Без интервала Знак"/>
    <w:link w:val="affe"/>
    <w:rPr>
      <w:sz w:val="24"/>
    </w:rPr>
  </w:style>
  <w:style w:type="paragraph" w:customStyle="1" w:styleId="1f8">
    <w:name w:val="Верхний колонтитул Знак1"/>
    <w:link w:val="1f9"/>
    <w:rPr>
      <w:sz w:val="24"/>
    </w:rPr>
  </w:style>
  <w:style w:type="character" w:customStyle="1" w:styleId="1f9">
    <w:name w:val="Верхний колонтитул Знак1"/>
    <w:link w:val="1f8"/>
    <w:rPr>
      <w:rFonts w:ascii="Times New Roman" w:hAnsi="Times New Roman"/>
      <w:sz w:val="24"/>
    </w:rPr>
  </w:style>
  <w:style w:type="table" w:styleId="afff0">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1">
    <w:name w:val="Основной текст_"/>
    <w:basedOn w:val="a0"/>
    <w:rsid w:val="00E647D0"/>
    <w:rPr>
      <w:rFonts w:ascii="Times New Roman" w:eastAsia="Times New Roman" w:hAnsi="Times New Roman" w:cs="Times New Roman"/>
      <w:spacing w:val="2"/>
      <w:shd w:val="clear" w:color="auto" w:fill="FFFFFF"/>
    </w:rPr>
  </w:style>
  <w:style w:type="character" w:customStyle="1" w:styleId="2d">
    <w:name w:val="Основной текст (2)_"/>
    <w:basedOn w:val="a0"/>
    <w:link w:val="2e"/>
    <w:rsid w:val="00E647D0"/>
    <w:rPr>
      <w:b/>
      <w:bCs/>
      <w:spacing w:val="3"/>
      <w:sz w:val="25"/>
      <w:szCs w:val="25"/>
      <w:shd w:val="clear" w:color="auto" w:fill="FFFFFF"/>
    </w:rPr>
  </w:style>
  <w:style w:type="paragraph" w:customStyle="1" w:styleId="2e">
    <w:name w:val="Основной текст (2)"/>
    <w:basedOn w:val="a"/>
    <w:link w:val="2d"/>
    <w:rsid w:val="00E647D0"/>
    <w:pPr>
      <w:widowControl w:val="0"/>
      <w:shd w:val="clear" w:color="auto" w:fill="FFFFFF"/>
      <w:spacing w:before="360" w:after="360" w:line="370" w:lineRule="exact"/>
    </w:pPr>
    <w:rPr>
      <w:b/>
      <w:bCs/>
      <w:spacing w:val="3"/>
      <w:sz w:val="25"/>
      <w:szCs w:val="25"/>
    </w:rPr>
  </w:style>
  <w:style w:type="character" w:customStyle="1" w:styleId="43">
    <w:name w:val="Основной текст (4)"/>
    <w:basedOn w:val="a0"/>
    <w:rsid w:val="00E647D0"/>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613C971C7AC20089177851A60C9FF7930895506D65588597DB9A844F02CF4C0DB670957B55470F6248311BBB5A3EB817A5E73B59A42275FC3DOFZ3J"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hyperlink" Target="consultantplus://offline/ref=E91BD5A8AA568D5B91BF452F80C06A8B24C4A387371480042521FFD5D73378FC060E5FF9405D292D3F66FBF232DE28AE505BA247AEB4815FV0m1G"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yperlink" Target="consultantplus://offline/ref=E91BD5A8AA568D5B91BF452F80C06A8B24C4A387371480042521FFD5D73378FC060E5FF9405D292D3F66FBF232DE28AE505BA247AEB4815FV0m1G"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87AF-11B9-49B4-B860-A84DD772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57</Pages>
  <Words>15539</Words>
  <Characters>88575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12</cp:revision>
  <cp:lastPrinted>2022-10-19T14:28:00Z</cp:lastPrinted>
  <dcterms:created xsi:type="dcterms:W3CDTF">2022-10-19T14:24:00Z</dcterms:created>
  <dcterms:modified xsi:type="dcterms:W3CDTF">2022-10-19T14:45:00Z</dcterms:modified>
</cp:coreProperties>
</file>