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94" w:rsidRPr="005F4894" w:rsidRDefault="005F4894" w:rsidP="005F48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894">
        <w:rPr>
          <w:rFonts w:ascii="Times New Roman" w:hAnsi="Times New Roman" w:cs="Times New Roman"/>
          <w:b/>
          <w:sz w:val="28"/>
          <w:szCs w:val="28"/>
        </w:rPr>
        <w:t>Курян приглашают проехать в «Финансовом троллейбусе»</w:t>
      </w:r>
    </w:p>
    <w:p w:rsidR="005F4894" w:rsidRPr="005F4894" w:rsidRDefault="005F4894" w:rsidP="005F48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894">
        <w:rPr>
          <w:rFonts w:ascii="Times New Roman" w:hAnsi="Times New Roman" w:cs="Times New Roman"/>
          <w:sz w:val="28"/>
          <w:szCs w:val="28"/>
        </w:rPr>
        <w:t xml:space="preserve">Что делать с поврежденными деньгами и где их обменять, по каким признакам распознать подлинную банкноту от фальшивки и что делать, если вы обнаружили подделку в своем кошельке? Ответы на эти и другие вопросы смогут получить курские пассажиры, которые 16 июня планируют ехать троллейбусным маршрутом № 1, следующим от остановки «Красная площадь» до поселка Северный. Традиционную акцию «Троллейбус финансовой грамотности» проводят специалисты курского отделения Банка России совместно с </w:t>
      </w:r>
      <w:r w:rsidR="001D7204">
        <w:rPr>
          <w:rFonts w:ascii="Times New Roman" w:hAnsi="Times New Roman" w:cs="Times New Roman"/>
          <w:sz w:val="28"/>
          <w:szCs w:val="28"/>
        </w:rPr>
        <w:t xml:space="preserve">представителями областной администрации и </w:t>
      </w:r>
      <w:r w:rsidRPr="005F4894">
        <w:rPr>
          <w:rFonts w:ascii="Times New Roman" w:hAnsi="Times New Roman" w:cs="Times New Roman"/>
          <w:sz w:val="28"/>
          <w:szCs w:val="28"/>
        </w:rPr>
        <w:t xml:space="preserve">сотрудниками УМВД </w:t>
      </w:r>
      <w:r w:rsidR="001D7204">
        <w:rPr>
          <w:rFonts w:ascii="Times New Roman" w:hAnsi="Times New Roman" w:cs="Times New Roman"/>
          <w:sz w:val="28"/>
          <w:szCs w:val="28"/>
        </w:rPr>
        <w:t>России по</w:t>
      </w:r>
      <w:bookmarkStart w:id="0" w:name="_GoBack"/>
      <w:bookmarkEnd w:id="0"/>
      <w:r w:rsidRPr="005F489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5F4894" w:rsidRPr="005F4894" w:rsidRDefault="005F4894" w:rsidP="005F4894">
      <w:pPr>
        <w:spacing w:after="200" w:line="276" w:lineRule="auto"/>
        <w:ind w:firstLine="708"/>
      </w:pPr>
      <w:r w:rsidRPr="005F4894">
        <w:rPr>
          <w:rFonts w:ascii="Times New Roman" w:hAnsi="Times New Roman" w:cs="Times New Roman"/>
          <w:sz w:val="28"/>
          <w:szCs w:val="28"/>
        </w:rPr>
        <w:t xml:space="preserve"> Познавательный маршрут отправится </w:t>
      </w:r>
      <w:r>
        <w:rPr>
          <w:rFonts w:ascii="Times New Roman" w:hAnsi="Times New Roman" w:cs="Times New Roman"/>
          <w:sz w:val="28"/>
          <w:szCs w:val="28"/>
        </w:rPr>
        <w:t xml:space="preserve">16 июня </w:t>
      </w:r>
      <w:r w:rsidRPr="005F4894">
        <w:rPr>
          <w:rFonts w:ascii="Times New Roman" w:hAnsi="Times New Roman" w:cs="Times New Roman"/>
          <w:sz w:val="28"/>
          <w:szCs w:val="28"/>
        </w:rPr>
        <w:t>в 10 часов от остановки «Красная площадь».</w:t>
      </w: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94" w:rsidRDefault="005F4894" w:rsidP="001E728C">
      <w:pPr>
        <w:spacing w:after="0" w:line="240" w:lineRule="auto"/>
      </w:pPr>
      <w:r>
        <w:separator/>
      </w:r>
    </w:p>
  </w:endnote>
  <w:endnote w:type="continuationSeparator" w:id="0">
    <w:p w:rsidR="005F4894" w:rsidRDefault="005F4894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94" w:rsidRDefault="005F4894" w:rsidP="001E728C">
      <w:pPr>
        <w:spacing w:after="0" w:line="240" w:lineRule="auto"/>
      </w:pPr>
      <w:r>
        <w:separator/>
      </w:r>
    </w:p>
  </w:footnote>
  <w:footnote w:type="continuationSeparator" w:id="0">
    <w:p w:rsidR="005F4894" w:rsidRDefault="005F4894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94" w:rsidRDefault="005F4894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204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5F4894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405A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1E52A8B0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28EE-9631-41D3-870B-821D8F4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22</cp:revision>
  <cp:lastPrinted>2021-07-29T08:44:00Z</cp:lastPrinted>
  <dcterms:created xsi:type="dcterms:W3CDTF">2021-08-02T05:12:00Z</dcterms:created>
  <dcterms:modified xsi:type="dcterms:W3CDTF">2022-06-15T09:38:00Z</dcterms:modified>
</cp:coreProperties>
</file>