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D1069" w14:textId="54C1A509" w:rsidR="00B42B73" w:rsidRDefault="00B42B73" w:rsidP="00B42B7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42B73">
        <w:rPr>
          <w:sz w:val="28"/>
          <w:szCs w:val="28"/>
        </w:rPr>
        <w:t>Ответственность за несвоевременную выдачу трудовой книжки</w:t>
      </w:r>
    </w:p>
    <w:p w14:paraId="23E53DD0" w14:textId="77777777" w:rsidR="00B42B73" w:rsidRPr="00B42B73" w:rsidRDefault="00B42B73" w:rsidP="00B42B7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0A0545A1" w14:textId="77777777" w:rsidR="00B42B73" w:rsidRPr="00B42B73" w:rsidRDefault="00B42B73" w:rsidP="00B42B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3">
        <w:rPr>
          <w:rFonts w:ascii="Times New Roman" w:hAnsi="Times New Roman" w:cs="Times New Roman"/>
          <w:sz w:val="28"/>
          <w:szCs w:val="28"/>
        </w:rPr>
        <w:t xml:space="preserve">В силу ст. 80 Трудового кодекса </w:t>
      </w:r>
      <w:proofErr w:type="gramStart"/>
      <w:r w:rsidRPr="00B42B73">
        <w:rPr>
          <w:rFonts w:ascii="Times New Roman" w:hAnsi="Times New Roman" w:cs="Times New Roman"/>
          <w:sz w:val="28"/>
          <w:szCs w:val="28"/>
        </w:rPr>
        <w:t>РФ  в</w:t>
      </w:r>
      <w:proofErr w:type="gramEnd"/>
      <w:r w:rsidRPr="00B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работы работодатель обязан выдать работнику трудовую книжку или предоставить сведения о трудовой деятельности (статья 66.1 настоящего Кодекса) у данного работодателя, выдать другие документы, связанные с работой, по письменному заявлению работника и произвести с ним окончательный расчет.</w:t>
      </w:r>
    </w:p>
    <w:p w14:paraId="469D3071" w14:textId="4BA8139D" w:rsidR="00B42B73" w:rsidRPr="00B42B73" w:rsidRDefault="00B42B73" w:rsidP="00B42B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B73">
        <w:rPr>
          <w:rFonts w:ascii="Times New Roman" w:hAnsi="Times New Roman" w:cs="Times New Roman"/>
          <w:color w:val="000000"/>
          <w:sz w:val="28"/>
          <w:szCs w:val="28"/>
        </w:rPr>
        <w:t>Если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трудовой книжки.</w:t>
      </w:r>
    </w:p>
    <w:p w14:paraId="315CD40A" w14:textId="5758BE12" w:rsidR="00B42B73" w:rsidRDefault="00B42B73" w:rsidP="00B42B73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За несвоевременную выдачу трудовой книжки работодатель в соответствии с трудовым законодательством несет ответственность. </w:t>
      </w:r>
    </w:p>
    <w:p w14:paraId="505B720A" w14:textId="1D05548A" w:rsidR="00B42B73" w:rsidRDefault="00B42B73" w:rsidP="00B42B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234 Трудового кодекса РФ установлено, что работодатель обязан возместить </w:t>
      </w:r>
      <w:proofErr w:type="gramStart"/>
      <w:r>
        <w:rPr>
          <w:sz w:val="28"/>
          <w:szCs w:val="28"/>
        </w:rPr>
        <w:t>работнику</w:t>
      </w:r>
      <w:proofErr w:type="gramEnd"/>
      <w:r>
        <w:rPr>
          <w:sz w:val="28"/>
          <w:szCs w:val="28"/>
        </w:rPr>
        <w:t xml:space="preserve"> не полученный им заработок во всех случаях незаконного лишения его возможности трудиться. </w:t>
      </w:r>
    </w:p>
    <w:p w14:paraId="513F5E72" w14:textId="453B3FF7" w:rsidR="00B42B73" w:rsidRDefault="00B42B73" w:rsidP="00B42B73">
      <w:pPr>
        <w:pStyle w:val="a4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t>Данная  обязанность</w:t>
      </w:r>
      <w:proofErr w:type="gramEnd"/>
      <w:r>
        <w:rPr>
          <w:sz w:val="28"/>
          <w:szCs w:val="28"/>
        </w:rPr>
        <w:t xml:space="preserve"> может возникнуть, если заработок не получен в результате задержки работодателем выдачи работнику трудовой книжки, предоставления сведений о трудовой деятельности, внесения в трудовую книжку, в сведения о трудовой деятельности неправильной или не соответствующей законодательству формулировки причины увольнения работника.</w:t>
      </w:r>
    </w:p>
    <w:p w14:paraId="07171AF4" w14:textId="795BF4A6" w:rsidR="00B42B73" w:rsidRDefault="00B42B73" w:rsidP="00B42B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помимо материальной ответственности, за невыдачу или несвоевременную выдачу документов при увольнении, в том числе трудовой книжки, работодатель подлежит привлечению к административной ответственности по ч. 1 ст. 5.27 КоАП РФ. </w:t>
      </w:r>
    </w:p>
    <w:p w14:paraId="1C71A675" w14:textId="77777777" w:rsidR="00B42B73" w:rsidRDefault="00B42B73" w:rsidP="00B42B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887F853" w14:textId="357185AD" w:rsidR="00980429" w:rsidRPr="00566F0F" w:rsidRDefault="00787229" w:rsidP="00B42B73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87229">
        <w:rPr>
          <w:sz w:val="28"/>
          <w:szCs w:val="28"/>
        </w:rPr>
        <w:t> </w:t>
      </w:r>
      <w:r w:rsidR="00980429" w:rsidRPr="00566F0F">
        <w:rPr>
          <w:b/>
          <w:sz w:val="28"/>
          <w:szCs w:val="28"/>
        </w:rPr>
        <w:t>Разъясняет прокурор</w:t>
      </w:r>
      <w:r w:rsidR="00492F11">
        <w:rPr>
          <w:b/>
          <w:sz w:val="28"/>
          <w:szCs w:val="28"/>
        </w:rPr>
        <w:t xml:space="preserve"> </w:t>
      </w:r>
      <w:r w:rsidR="00980429" w:rsidRPr="00566F0F">
        <w:rPr>
          <w:b/>
          <w:sz w:val="28"/>
          <w:szCs w:val="28"/>
        </w:rPr>
        <w:t xml:space="preserve"> </w:t>
      </w:r>
      <w:r w:rsidR="00492F11">
        <w:rPr>
          <w:b/>
          <w:sz w:val="28"/>
          <w:szCs w:val="28"/>
        </w:rPr>
        <w:t xml:space="preserve">Пристенского района </w:t>
      </w:r>
      <w:r w:rsidR="0066534E">
        <w:rPr>
          <w:b/>
          <w:sz w:val="28"/>
          <w:szCs w:val="28"/>
        </w:rPr>
        <w:t>Кофанов А.В.</w:t>
      </w:r>
      <w:bookmarkStart w:id="0" w:name="_GoBack"/>
      <w:bookmarkEnd w:id="0"/>
    </w:p>
    <w:p w14:paraId="3FF429CF" w14:textId="77777777" w:rsidR="00787229" w:rsidRPr="00787229" w:rsidRDefault="00787229" w:rsidP="009804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87229" w:rsidRPr="0078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AA"/>
    <w:rsid w:val="00492F11"/>
    <w:rsid w:val="0066534E"/>
    <w:rsid w:val="00787229"/>
    <w:rsid w:val="00980429"/>
    <w:rsid w:val="00B42B73"/>
    <w:rsid w:val="00C4330D"/>
    <w:rsid w:val="00D4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7DCC"/>
  <w15:chartTrackingRefBased/>
  <w15:docId w15:val="{5D4D0300-2595-4A3F-93C3-E3AC05B8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87229"/>
  </w:style>
  <w:style w:type="character" w:styleId="a3">
    <w:name w:val="Hyperlink"/>
    <w:basedOn w:val="a0"/>
    <w:uiPriority w:val="99"/>
    <w:semiHidden/>
    <w:unhideWhenUsed/>
    <w:rsid w:val="007872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Кофанов Артем Викторович</cp:lastModifiedBy>
  <cp:revision>5</cp:revision>
  <dcterms:created xsi:type="dcterms:W3CDTF">2021-10-18T14:26:00Z</dcterms:created>
  <dcterms:modified xsi:type="dcterms:W3CDTF">2022-04-11T16:15:00Z</dcterms:modified>
</cp:coreProperties>
</file>