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C3" w:rsidRDefault="00F94BC3" w:rsidP="00F94BC3">
      <w:pPr>
        <w:pStyle w:val="yl27r"/>
        <w:shd w:val="clear" w:color="auto" w:fill="FCFCFC"/>
        <w:spacing w:line="360" w:lineRule="auto"/>
        <w:ind w:firstLine="567"/>
        <w:jc w:val="center"/>
        <w:rPr>
          <w:b/>
          <w:color w:val="2D2D2D"/>
          <w:sz w:val="28"/>
          <w:szCs w:val="28"/>
        </w:rPr>
      </w:pPr>
      <w:r>
        <w:rPr>
          <w:b/>
          <w:color w:val="2D2D2D"/>
          <w:sz w:val="28"/>
          <w:szCs w:val="28"/>
        </w:rPr>
        <w:t>В Курской области выявили семь организаций с признаками нелегальной деятельности на финансовом рынке</w:t>
      </w:r>
    </w:p>
    <w:p w:rsidR="00F94BC3" w:rsidRDefault="00F94BC3" w:rsidP="00F94BC3">
      <w:pPr>
        <w:pStyle w:val="yl27r"/>
        <w:shd w:val="clear" w:color="auto" w:fill="FCFCFC"/>
        <w:spacing w:before="0" w:beforeAutospacing="0" w:after="0" w:afterAutospacing="0" w:line="276" w:lineRule="auto"/>
        <w:jc w:val="both"/>
        <w:rPr>
          <w:color w:val="2D2D2D"/>
          <w:sz w:val="28"/>
          <w:szCs w:val="28"/>
        </w:rPr>
      </w:pPr>
      <w:r>
        <w:rPr>
          <w:b/>
          <w:color w:val="2D2D2D"/>
          <w:sz w:val="28"/>
          <w:szCs w:val="28"/>
        </w:rPr>
        <w:tab/>
      </w:r>
      <w:r w:rsidRPr="00776E36">
        <w:rPr>
          <w:color w:val="2D2D2D"/>
          <w:sz w:val="28"/>
          <w:szCs w:val="28"/>
        </w:rPr>
        <w:t>По сообщению курского отделения Банка России, в 2021 году в регионе выявлено семь компаний с признаками нелегальной деятельности на финансов</w:t>
      </w:r>
      <w:r>
        <w:rPr>
          <w:color w:val="2D2D2D"/>
          <w:sz w:val="28"/>
          <w:szCs w:val="28"/>
        </w:rPr>
        <w:t>ом рынке. Они</w:t>
      </w:r>
      <w:r w:rsidRPr="00776E36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работали</w:t>
      </w:r>
      <w:r w:rsidRPr="00776E36">
        <w:rPr>
          <w:color w:val="2D2D2D"/>
          <w:sz w:val="28"/>
          <w:szCs w:val="28"/>
        </w:rPr>
        <w:t xml:space="preserve"> в форме ООО, </w:t>
      </w:r>
      <w:r>
        <w:rPr>
          <w:color w:val="2D2D2D"/>
          <w:sz w:val="28"/>
          <w:szCs w:val="28"/>
        </w:rPr>
        <w:t xml:space="preserve">под видом </w:t>
      </w:r>
      <w:proofErr w:type="spellStart"/>
      <w:r w:rsidRPr="00776E36">
        <w:rPr>
          <w:color w:val="2D2D2D"/>
          <w:sz w:val="28"/>
          <w:szCs w:val="28"/>
        </w:rPr>
        <w:t>микрофинансовы</w:t>
      </w:r>
      <w:r>
        <w:rPr>
          <w:color w:val="2D2D2D"/>
          <w:sz w:val="28"/>
          <w:szCs w:val="28"/>
        </w:rPr>
        <w:t>х</w:t>
      </w:r>
      <w:proofErr w:type="spellEnd"/>
      <w:r>
        <w:rPr>
          <w:color w:val="2D2D2D"/>
          <w:sz w:val="28"/>
          <w:szCs w:val="28"/>
        </w:rPr>
        <w:t xml:space="preserve"> организаций и </w:t>
      </w:r>
      <w:r w:rsidRPr="00776E36">
        <w:rPr>
          <w:color w:val="2D2D2D"/>
          <w:sz w:val="28"/>
          <w:szCs w:val="28"/>
        </w:rPr>
        <w:t>ломбардов</w:t>
      </w:r>
      <w:r>
        <w:rPr>
          <w:color w:val="2D2D2D"/>
          <w:sz w:val="28"/>
          <w:szCs w:val="28"/>
        </w:rPr>
        <w:t xml:space="preserve"> и выдавали займы, не имея на это права</w:t>
      </w:r>
      <w:r w:rsidRPr="00776E36">
        <w:rPr>
          <w:color w:val="2D2D2D"/>
          <w:sz w:val="28"/>
          <w:szCs w:val="28"/>
        </w:rPr>
        <w:t>. Данные</w:t>
      </w:r>
      <w:r>
        <w:rPr>
          <w:color w:val="2D2D2D"/>
          <w:sz w:val="28"/>
          <w:szCs w:val="28"/>
        </w:rPr>
        <w:t xml:space="preserve"> по всем выявленным компаниям</w:t>
      </w:r>
      <w:r w:rsidRPr="00776E36">
        <w:rPr>
          <w:color w:val="2D2D2D"/>
          <w:sz w:val="28"/>
          <w:szCs w:val="28"/>
        </w:rPr>
        <w:t xml:space="preserve"> переданы в прокуратуру, МВД, ФАС и другие уполномоченные органы.</w:t>
      </w:r>
    </w:p>
    <w:p w:rsidR="00F94BC3" w:rsidRDefault="00F94BC3" w:rsidP="00F94BC3">
      <w:pPr>
        <w:pStyle w:val="yl27r"/>
        <w:shd w:val="clear" w:color="auto" w:fill="FCFCF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в России регулятор выявил почти 950 черных кредиторов, а также почти 900 финансовых пирамид, более 80% из которых действовали в интернете. </w:t>
      </w:r>
      <w:r w:rsidRPr="00776E36">
        <w:rPr>
          <w:color w:val="2D2D2D"/>
          <w:sz w:val="28"/>
          <w:szCs w:val="28"/>
        </w:rPr>
        <w:t>«</w:t>
      </w:r>
      <w:r w:rsidRPr="00776E36">
        <w:rPr>
          <w:sz w:val="28"/>
          <w:szCs w:val="28"/>
        </w:rPr>
        <w:t>Нелегальные компании использ</w:t>
      </w:r>
      <w:r>
        <w:rPr>
          <w:sz w:val="28"/>
          <w:szCs w:val="28"/>
        </w:rPr>
        <w:t xml:space="preserve">овали </w:t>
      </w:r>
      <w:r w:rsidRPr="00776E36">
        <w:rPr>
          <w:sz w:val="28"/>
          <w:szCs w:val="28"/>
        </w:rPr>
        <w:t>для привлечения клиентов социальные сети и мессенджеры. Современные технологии позволили организаторам пирамид удешевить создание</w:t>
      </w:r>
      <w:r>
        <w:rPr>
          <w:sz w:val="28"/>
          <w:szCs w:val="28"/>
        </w:rPr>
        <w:t xml:space="preserve"> новых проектов и реанимировать старые</w:t>
      </w:r>
      <w:r w:rsidRPr="00776E36">
        <w:rPr>
          <w:sz w:val="28"/>
          <w:szCs w:val="28"/>
        </w:rPr>
        <w:t>. Банк России в ответ на эти вызовы усовершенствовал процесс мониторинга подобных проектов, что </w:t>
      </w:r>
      <w:r>
        <w:rPr>
          <w:sz w:val="28"/>
          <w:szCs w:val="28"/>
        </w:rPr>
        <w:t>позволяет быстрее и эффективнее их выявлять</w:t>
      </w:r>
      <w:r w:rsidRPr="00776E36">
        <w:rPr>
          <w:sz w:val="28"/>
          <w:szCs w:val="28"/>
        </w:rPr>
        <w:t>. Также сократились сроки блокировки сайтов нелегальных организаций и финансовых пирамид», – отметил управляющий Отделением Курск Банка России Евгений Овсянников.</w:t>
      </w:r>
    </w:p>
    <w:p w:rsidR="00F94BC3" w:rsidRDefault="00F94BC3" w:rsidP="00F94BC3">
      <w:pPr>
        <w:pStyle w:val="yl27r"/>
        <w:shd w:val="clear" w:color="auto" w:fill="FCFCF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Мошенники маскируются под управляющие компании, потребительские кооперативы, букмекерские конторы. И все же есть явные признаки, по которым можно вычислить строителей пирамид: гарантия высокого дохода без всякого риска, агрессивная реклама, требования приводить новых клиентов, отсутствие внятной стратегии получения прибыли, документов и контактов на сайте компании. Прежде чем доверить такой организации свои деньги, нужно тщательно ее проверить. </w:t>
      </w:r>
    </w:p>
    <w:p w:rsidR="00F94BC3" w:rsidRDefault="00F94BC3" w:rsidP="00F94BC3">
      <w:pPr>
        <w:pStyle w:val="yl27r"/>
        <w:shd w:val="clear" w:color="auto" w:fill="FCFCFC"/>
        <w:spacing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Del="00764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«Если компания без лицензии и разрешения Банка России кредитует потребителей – это нелегальный или черный кредитор. Он может выдавать деньги под очень высокий процент, совершать подлог документов и даже прибегать к откровенному криминалу. Нелегалы могут использовать преступные схемы, чтобы обманом завладеть деньгами и имуществом клиентов. Поэтому выбирая финансовую компанию с целью взять заем или вложить средства, </w:t>
      </w:r>
      <w:r w:rsidRPr="00AF5C07">
        <w:rPr>
          <w:sz w:val="28"/>
          <w:szCs w:val="28"/>
        </w:rPr>
        <w:t xml:space="preserve">обязательно проверяйте ее легальность на </w:t>
      </w:r>
      <w:hyperlink r:id="rId8" w:history="1">
        <w:r w:rsidRPr="00776E36">
          <w:rPr>
            <w:rStyle w:val="af3"/>
            <w:sz w:val="28"/>
            <w:szCs w:val="28"/>
          </w:rPr>
          <w:t>сайте</w:t>
        </w:r>
      </w:hyperlink>
      <w:r w:rsidRPr="00AF5C07">
        <w:rPr>
          <w:sz w:val="28"/>
          <w:szCs w:val="28"/>
        </w:rPr>
        <w:t xml:space="preserve"> Банка России</w:t>
      </w:r>
      <w:r>
        <w:rPr>
          <w:sz w:val="28"/>
          <w:szCs w:val="28"/>
        </w:rPr>
        <w:t xml:space="preserve"> в специальном разделе «</w:t>
      </w:r>
      <w:r w:rsidRPr="00F13D25">
        <w:rPr>
          <w:sz w:val="28"/>
          <w:szCs w:val="28"/>
        </w:rPr>
        <w:t>П</w:t>
      </w:r>
      <w:r>
        <w:rPr>
          <w:sz w:val="28"/>
          <w:szCs w:val="28"/>
        </w:rPr>
        <w:t>роверить финансовую организацию»</w:t>
      </w:r>
      <w:r w:rsidRPr="00F13D25">
        <w:rPr>
          <w:sz w:val="28"/>
          <w:szCs w:val="28"/>
        </w:rPr>
        <w:t xml:space="preserve">. </w:t>
      </w:r>
      <w:r>
        <w:rPr>
          <w:sz w:val="28"/>
          <w:szCs w:val="28"/>
        </w:rPr>
        <w:t>Там же размещен и регулярно обновляется</w:t>
      </w:r>
      <w:r w:rsidRPr="00F13D25">
        <w:rPr>
          <w:sz w:val="28"/>
          <w:szCs w:val="28"/>
        </w:rPr>
        <w:t xml:space="preserve"> предупредительны</w:t>
      </w:r>
      <w:r>
        <w:rPr>
          <w:sz w:val="28"/>
          <w:szCs w:val="28"/>
        </w:rPr>
        <w:t xml:space="preserve">й </w:t>
      </w:r>
      <w:hyperlink r:id="rId9" w:history="1">
        <w:r w:rsidRPr="005837BF">
          <w:rPr>
            <w:rStyle w:val="af3"/>
            <w:sz w:val="28"/>
            <w:szCs w:val="28"/>
          </w:rPr>
          <w:t>список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организаций с выявленными</w:t>
      </w:r>
      <w:r w:rsidRPr="00F13D25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>ами</w:t>
      </w:r>
      <w:r w:rsidRPr="00F13D25">
        <w:rPr>
          <w:sz w:val="28"/>
          <w:szCs w:val="28"/>
        </w:rPr>
        <w:t xml:space="preserve"> нелегальной деятельности.</w:t>
      </w:r>
      <w:r>
        <w:rPr>
          <w:sz w:val="28"/>
          <w:szCs w:val="28"/>
        </w:rPr>
        <w:t xml:space="preserve"> Если вы обнаружили компанию в этом перечне, с ней точно не стоит иметь дело», – напоминает управляющий курским отделением Банка России.</w:t>
      </w:r>
    </w:p>
    <w:p w:rsidR="00AA7759" w:rsidRPr="00BA06AC" w:rsidRDefault="00AA7759" w:rsidP="00BA06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A7759" w:rsidRPr="00BA06AC" w:rsidSect="005020F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5634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4D5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B4B7D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4BC3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438E3039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r.ru/inside/warning-li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4FD3-C31C-4C8E-85A0-DC149552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15</cp:revision>
  <cp:lastPrinted>2021-07-29T08:44:00Z</cp:lastPrinted>
  <dcterms:created xsi:type="dcterms:W3CDTF">2021-08-02T05:12:00Z</dcterms:created>
  <dcterms:modified xsi:type="dcterms:W3CDTF">2022-03-31T07:15:00Z</dcterms:modified>
</cp:coreProperties>
</file>