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F" w:rsidRDefault="00BB2A43" w:rsidP="00EF465F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23D3">
        <w:rPr>
          <w:color w:val="000000"/>
          <w:sz w:val="28"/>
          <w:szCs w:val="28"/>
        </w:rPr>
        <w:t>Неосторожнос</w:t>
      </w:r>
      <w:r w:rsidR="00511132" w:rsidRPr="000C23D3">
        <w:rPr>
          <w:color w:val="000000"/>
          <w:sz w:val="28"/>
          <w:szCs w:val="28"/>
        </w:rPr>
        <w:t xml:space="preserve">ть при курении привела к </w:t>
      </w:r>
      <w:r w:rsidR="008A6BC0">
        <w:rPr>
          <w:color w:val="000000"/>
          <w:sz w:val="28"/>
          <w:szCs w:val="28"/>
        </w:rPr>
        <w:t xml:space="preserve">пожару и </w:t>
      </w:r>
      <w:r w:rsidR="006C5FAB">
        <w:rPr>
          <w:color w:val="000000"/>
          <w:sz w:val="28"/>
          <w:szCs w:val="28"/>
        </w:rPr>
        <w:t xml:space="preserve">гибели </w:t>
      </w:r>
      <w:r w:rsidR="000F719F">
        <w:rPr>
          <w:color w:val="000000"/>
          <w:sz w:val="28"/>
          <w:szCs w:val="28"/>
        </w:rPr>
        <w:t xml:space="preserve">человека </w:t>
      </w:r>
    </w:p>
    <w:p w:rsidR="00BB2A43" w:rsidRDefault="006C5FAB" w:rsidP="00EF465F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д. Верхнее Котово.</w:t>
      </w:r>
    </w:p>
    <w:p w:rsidR="00EF465F" w:rsidRPr="000C23D3" w:rsidRDefault="00EF465F" w:rsidP="00EF465F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1132" w:rsidRPr="000C23D3" w:rsidRDefault="00BB2A43" w:rsidP="00BB2A43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3D3">
        <w:rPr>
          <w:color w:val="000000"/>
          <w:sz w:val="28"/>
          <w:szCs w:val="28"/>
        </w:rPr>
        <w:t>     Курение не только вредит здоровью. Неосторожность или небрежность при курении может стать причиной пожара.</w:t>
      </w:r>
      <w:r w:rsidR="00511132" w:rsidRPr="000C23D3">
        <w:rPr>
          <w:color w:val="000000"/>
          <w:sz w:val="28"/>
          <w:szCs w:val="28"/>
        </w:rPr>
        <w:t xml:space="preserve"> </w:t>
      </w:r>
      <w:r w:rsidRPr="000C23D3">
        <w:rPr>
          <w:color w:val="000000"/>
          <w:sz w:val="28"/>
          <w:szCs w:val="28"/>
        </w:rPr>
        <w:t xml:space="preserve">Часто бывает, что как такового пожара не было, но происходит гибель самого курильщика. Например, приняв изрядную дозу спиртного, человек, собравшись покурить, садится в кресло или ложится в постель и засыпает, не контролируя свои действия. При этом роняет окурок на постель или кресло, в дальнейшем происходит тление ткани, набивки и выделяется угарный газ. Надышавшись, человек погибает. После этого его находят в безжизненном состоянии с небольшим прогаром рядом с ним. </w:t>
      </w:r>
    </w:p>
    <w:p w:rsidR="00BB2A43" w:rsidRPr="000C23D3" w:rsidRDefault="00511132" w:rsidP="000C23D3">
      <w:pPr>
        <w:ind w:firstLine="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 w:rsidR="003D0D10" w:rsidRPr="000C23D3">
        <w:rPr>
          <w:rFonts w:ascii="Times New Roman" w:hAnsi="Times New Roman" w:cs="Times New Roman"/>
          <w:sz w:val="28"/>
          <w:szCs w:val="28"/>
          <w:lang w:eastAsia="ar-SA"/>
        </w:rPr>
        <w:t xml:space="preserve">10.03.2022 года в 19 час 34 минуты от  жителя д. Верхнее Котово на ЕДДС </w:t>
      </w:r>
      <w:proofErr w:type="spellStart"/>
      <w:r w:rsidR="003D0D10" w:rsidRPr="000C23D3">
        <w:rPr>
          <w:rFonts w:ascii="Times New Roman" w:hAnsi="Times New Roman" w:cs="Times New Roman"/>
          <w:sz w:val="28"/>
          <w:szCs w:val="28"/>
          <w:lang w:eastAsia="ar-SA"/>
        </w:rPr>
        <w:t>Пристенского</w:t>
      </w:r>
      <w:proofErr w:type="spellEnd"/>
      <w:r w:rsidR="003D0D10" w:rsidRPr="000C23D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поступило телефонное сообщение о пожаре во  времянке, расположенной на территории домовладения по адресу: Курская область, </w:t>
      </w:r>
      <w:proofErr w:type="spellStart"/>
      <w:r w:rsidR="003D0D10" w:rsidRPr="000C23D3">
        <w:rPr>
          <w:rFonts w:ascii="Times New Roman" w:hAnsi="Times New Roman" w:cs="Times New Roman"/>
          <w:sz w:val="28"/>
          <w:szCs w:val="28"/>
          <w:lang w:eastAsia="ar-SA"/>
        </w:rPr>
        <w:t>Пристенский</w:t>
      </w:r>
      <w:proofErr w:type="spellEnd"/>
      <w:r w:rsidR="003D0D10" w:rsidRPr="000C23D3">
        <w:rPr>
          <w:rFonts w:ascii="Times New Roman" w:hAnsi="Times New Roman" w:cs="Times New Roman"/>
          <w:sz w:val="28"/>
          <w:szCs w:val="28"/>
          <w:lang w:eastAsia="ar-SA"/>
        </w:rPr>
        <w:t xml:space="preserve"> район, Котовский сельсовет, д. Верхнее Котово, ул. Плант, д. 14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.  В процессе тушения пожара внутри </w:t>
      </w:r>
      <w:r w:rsidR="003843D4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времянке 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 был обнаружен труп человека 19</w:t>
      </w:r>
      <w:r w:rsidR="003843D4" w:rsidRPr="000C23D3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который находился на </w:t>
      </w:r>
      <w:r w:rsidR="003843D4" w:rsidRPr="000C23D3">
        <w:rPr>
          <w:rFonts w:ascii="Times New Roman" w:hAnsi="Times New Roman" w:cs="Times New Roman"/>
          <w:color w:val="000000"/>
          <w:sz w:val="28"/>
          <w:szCs w:val="28"/>
        </w:rPr>
        <w:t>кровати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. Вероятной причиной пожара явилось неосторожное обращение с огнем при курении. А ранее в 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05 час 30 минут 18.02.2022 года 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C23D3" w:rsidRPr="000C23D3">
        <w:rPr>
          <w:rFonts w:ascii="Times New Roman" w:hAnsi="Times New Roman" w:cs="Times New Roman"/>
          <w:sz w:val="28"/>
          <w:szCs w:val="28"/>
          <w:lang w:eastAsia="ar-SA"/>
        </w:rPr>
        <w:t xml:space="preserve">ЕДДС </w:t>
      </w:r>
      <w:proofErr w:type="spellStart"/>
      <w:r w:rsidR="000C23D3" w:rsidRPr="000C23D3">
        <w:rPr>
          <w:rFonts w:ascii="Times New Roman" w:hAnsi="Times New Roman" w:cs="Times New Roman"/>
          <w:sz w:val="28"/>
          <w:szCs w:val="28"/>
          <w:lang w:eastAsia="ar-SA"/>
        </w:rPr>
        <w:t>Пристенского</w:t>
      </w:r>
      <w:proofErr w:type="spellEnd"/>
      <w:r w:rsidR="000C23D3" w:rsidRPr="000C23D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телефонное сообщение  о пожаре в жилом доме, расположенном по адресу: </w:t>
      </w:r>
      <w:r w:rsidR="000C23D3" w:rsidRPr="000C23D3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0C23D3" w:rsidRPr="000C23D3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0C23D3" w:rsidRPr="000C23D3">
        <w:rPr>
          <w:rFonts w:ascii="Times New Roman" w:hAnsi="Times New Roman" w:cs="Times New Roman"/>
          <w:sz w:val="28"/>
          <w:szCs w:val="28"/>
        </w:rPr>
        <w:t xml:space="preserve"> район, администрация Котовского сельсовета, село </w:t>
      </w:r>
      <w:proofErr w:type="spellStart"/>
      <w:r w:rsidR="000C23D3" w:rsidRPr="000C23D3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="000C23D3" w:rsidRPr="000C23D3">
        <w:rPr>
          <w:rFonts w:ascii="Times New Roman" w:hAnsi="Times New Roman" w:cs="Times New Roman"/>
          <w:sz w:val="28"/>
          <w:szCs w:val="28"/>
        </w:rPr>
        <w:t>, ул. Ватутина, д.4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>. В результате данного пожара погиб  гражданин 19</w:t>
      </w:r>
      <w:r w:rsidR="000C23D3" w:rsidRPr="000C23D3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где вероятной причиной пожара явилось тоже неосторожное обращение с огнем при курении. </w:t>
      </w:r>
      <w:r w:rsidR="000C23D3" w:rsidRPr="000C23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B2A43" w:rsidRPr="000C23D3">
        <w:rPr>
          <w:rFonts w:ascii="Times New Roman" w:hAnsi="Times New Roman" w:cs="Times New Roman"/>
          <w:color w:val="000000"/>
          <w:sz w:val="28"/>
          <w:szCs w:val="28"/>
        </w:rPr>
        <w:t>Помните! Спиртное, сигареты и огонь вещи опасные, а поэтому несовместимые. Окурки, брошенные с балконов или окон, могут также спровоцировать пожар, попав на балконы или лоджии нижерасположенных этажей, где часто хранят старые вещи, емкости с горючими и легковоспламеняющимися жидкостями. Поэтому сигареты следует тушить в пепельнице, и для исключения заноса источника загорания в помещение закрывать окна и двери балконов при уходе из квартиры. </w:t>
      </w:r>
    </w:p>
    <w:p w:rsidR="00BB2A43" w:rsidRPr="000C23D3" w:rsidRDefault="00BB2A43" w:rsidP="00BB2A43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3D3">
        <w:rPr>
          <w:color w:val="000000"/>
          <w:sz w:val="28"/>
          <w:szCs w:val="28"/>
        </w:rPr>
        <w:t>Не подвергайте опасности себя и своих близких, соблюдайте правила пожарной безопасности!</w:t>
      </w:r>
    </w:p>
    <w:p w:rsidR="00133FF9" w:rsidRDefault="00133FF9"/>
    <w:p w:rsidR="00133FF9" w:rsidRPr="00133FF9" w:rsidRDefault="00133FF9" w:rsidP="00133FF9">
      <w:pPr>
        <w:rPr>
          <w:rFonts w:ascii="Times New Roman" w:hAnsi="Times New Roman"/>
          <w:sz w:val="28"/>
          <w:szCs w:val="28"/>
        </w:rPr>
      </w:pPr>
      <w:r w:rsidRPr="00133FF9">
        <w:rPr>
          <w:rFonts w:ascii="Times New Roman" w:hAnsi="Times New Roman" w:cs="LiberationSerif"/>
          <w:sz w:val="28"/>
          <w:szCs w:val="28"/>
        </w:rPr>
        <w:t xml:space="preserve">Государственный инспектор по </w:t>
      </w:r>
      <w:proofErr w:type="spellStart"/>
      <w:r w:rsidRPr="00133FF9">
        <w:rPr>
          <w:rFonts w:ascii="Times New Roman" w:hAnsi="Times New Roman" w:cs="LiberationSerif"/>
          <w:sz w:val="28"/>
          <w:szCs w:val="28"/>
        </w:rPr>
        <w:t>Обоянскому</w:t>
      </w:r>
      <w:proofErr w:type="spellEnd"/>
      <w:r w:rsidRPr="00133FF9">
        <w:rPr>
          <w:rFonts w:ascii="Times New Roman" w:hAnsi="Times New Roman" w:cs="LiberationSerif"/>
          <w:sz w:val="28"/>
          <w:szCs w:val="28"/>
        </w:rPr>
        <w:t xml:space="preserve">, </w:t>
      </w:r>
      <w:r w:rsidRPr="00133FF9">
        <w:rPr>
          <w:rFonts w:ascii="Times New Roman" w:hAnsi="Times New Roman" w:cs="LiberationSerif"/>
          <w:sz w:val="28"/>
          <w:szCs w:val="28"/>
        </w:rPr>
        <w:br/>
      </w:r>
      <w:proofErr w:type="spellStart"/>
      <w:r w:rsidRPr="00133FF9">
        <w:rPr>
          <w:rFonts w:ascii="Times New Roman" w:hAnsi="Times New Roman" w:cs="LiberationSerif"/>
          <w:sz w:val="28"/>
          <w:szCs w:val="28"/>
        </w:rPr>
        <w:t>Медвенскому</w:t>
      </w:r>
      <w:proofErr w:type="spellEnd"/>
      <w:r w:rsidRPr="00133FF9">
        <w:rPr>
          <w:rFonts w:ascii="Times New Roman" w:hAnsi="Times New Roman" w:cs="LiberationSerif"/>
          <w:sz w:val="28"/>
          <w:szCs w:val="28"/>
        </w:rPr>
        <w:t xml:space="preserve"> и </w:t>
      </w:r>
      <w:proofErr w:type="spellStart"/>
      <w:r w:rsidRPr="00133FF9">
        <w:rPr>
          <w:rFonts w:ascii="Times New Roman" w:hAnsi="Times New Roman" w:cs="LiberationSerif"/>
          <w:sz w:val="28"/>
          <w:szCs w:val="28"/>
        </w:rPr>
        <w:t>Пристенскому</w:t>
      </w:r>
      <w:proofErr w:type="spellEnd"/>
      <w:r w:rsidRPr="00133FF9">
        <w:rPr>
          <w:rFonts w:ascii="Times New Roman" w:hAnsi="Times New Roman" w:cs="LiberationSerif"/>
          <w:sz w:val="28"/>
          <w:szCs w:val="28"/>
        </w:rPr>
        <w:t xml:space="preserve"> районам по пожарному надзору</w:t>
      </w:r>
      <w:r w:rsidRPr="00133FF9">
        <w:rPr>
          <w:rFonts w:ascii="Times New Roman" w:hAnsi="Times New Roman" w:cs="LiberationSerif"/>
          <w:sz w:val="28"/>
          <w:szCs w:val="28"/>
        </w:rPr>
        <w:br/>
        <w:t>Захаров Н.В.</w:t>
      </w:r>
    </w:p>
    <w:p w:rsidR="00770C65" w:rsidRPr="00133FF9" w:rsidRDefault="000F719F" w:rsidP="00133FF9"/>
    <w:sectPr w:rsidR="00770C65" w:rsidRPr="0013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69"/>
    <w:rsid w:val="00096E9F"/>
    <w:rsid w:val="000C23D3"/>
    <w:rsid w:val="000F719F"/>
    <w:rsid w:val="00133FF9"/>
    <w:rsid w:val="003843D4"/>
    <w:rsid w:val="003D0D10"/>
    <w:rsid w:val="00511132"/>
    <w:rsid w:val="00612269"/>
    <w:rsid w:val="006C5FAB"/>
    <w:rsid w:val="00825866"/>
    <w:rsid w:val="008A6BC0"/>
    <w:rsid w:val="00BB2A43"/>
    <w:rsid w:val="00C223DD"/>
    <w:rsid w:val="00D87D34"/>
    <w:rsid w:val="00E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</cp:revision>
  <dcterms:created xsi:type="dcterms:W3CDTF">2022-03-14T04:46:00Z</dcterms:created>
  <dcterms:modified xsi:type="dcterms:W3CDTF">2022-03-14T04:59:00Z</dcterms:modified>
</cp:coreProperties>
</file>