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F759A5" w:rsidP="0049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492D7F" w:rsidRPr="00B96AC3" w:rsidRDefault="00492D7F" w:rsidP="00492D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 xml:space="preserve">В целях оперативного мониторинга экономической и социальной ситуации в УФНС России по Курской области и подведомственных инспекциях созданы ситуационные центры </w:t>
      </w:r>
      <w:r w:rsidR="00DE4960" w:rsidRPr="00B96AC3">
        <w:rPr>
          <w:rFonts w:ascii="Times New Roman" w:hAnsi="Times New Roman" w:cs="Times New Roman"/>
          <w:sz w:val="32"/>
          <w:szCs w:val="32"/>
        </w:rPr>
        <w:t>ФНС России</w:t>
      </w:r>
      <w:r w:rsidRPr="00B96AC3">
        <w:rPr>
          <w:rFonts w:ascii="Times New Roman" w:hAnsi="Times New Roman" w:cs="Times New Roman"/>
          <w:sz w:val="32"/>
          <w:szCs w:val="32"/>
        </w:rPr>
        <w:t>.</w:t>
      </w:r>
    </w:p>
    <w:p w:rsidR="00A8655B" w:rsidRPr="00B96AC3" w:rsidRDefault="00492D7F" w:rsidP="00492D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 xml:space="preserve">Целью создания ситуационного центра является мониторинг информации, в том числе по обращениям налогоплательщиков, </w:t>
      </w:r>
      <w:r w:rsidR="00A8655B" w:rsidRPr="00B96AC3">
        <w:rPr>
          <w:rFonts w:ascii="Times New Roman" w:hAnsi="Times New Roman" w:cs="Times New Roman"/>
          <w:sz w:val="32"/>
          <w:szCs w:val="32"/>
        </w:rPr>
        <w:t>о социально-экономической ситуации</w:t>
      </w:r>
      <w:r w:rsidRPr="00B96AC3">
        <w:rPr>
          <w:rFonts w:ascii="Times New Roman" w:hAnsi="Times New Roman" w:cs="Times New Roman"/>
          <w:sz w:val="32"/>
          <w:szCs w:val="32"/>
        </w:rPr>
        <w:t xml:space="preserve">, </w:t>
      </w:r>
      <w:r w:rsidR="00A8655B" w:rsidRPr="00B96AC3">
        <w:rPr>
          <w:rFonts w:ascii="Times New Roman" w:hAnsi="Times New Roman" w:cs="Times New Roman"/>
          <w:sz w:val="32"/>
          <w:szCs w:val="32"/>
        </w:rPr>
        <w:t>связанной с недружественными действиями отдельных государств</w:t>
      </w:r>
      <w:r w:rsidR="00DE4960" w:rsidRPr="00B96AC3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A8655B" w:rsidRPr="00B96AC3">
        <w:rPr>
          <w:rFonts w:ascii="Times New Roman" w:hAnsi="Times New Roman" w:cs="Times New Roman"/>
          <w:sz w:val="32"/>
          <w:szCs w:val="32"/>
        </w:rPr>
        <w:t>выработке предложений по мерам поддержки бизнеса и граждан.</w:t>
      </w:r>
    </w:p>
    <w:p w:rsidR="001161EF" w:rsidRPr="00B96AC3" w:rsidRDefault="001161EF" w:rsidP="00E8737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6AC3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E87370" w:rsidRPr="00B96AC3">
        <w:rPr>
          <w:rFonts w:ascii="Times New Roman" w:hAnsi="Times New Roman" w:cs="Times New Roman"/>
          <w:b/>
          <w:sz w:val="32"/>
          <w:szCs w:val="32"/>
          <w:u w:val="single"/>
        </w:rPr>
        <w:t xml:space="preserve">братиться в ситуационный центр </w:t>
      </w:r>
      <w:r w:rsidR="00420C55" w:rsidRPr="00B96AC3">
        <w:rPr>
          <w:rFonts w:ascii="Times New Roman" w:hAnsi="Times New Roman" w:cs="Times New Roman"/>
          <w:b/>
          <w:sz w:val="32"/>
          <w:szCs w:val="32"/>
          <w:u w:val="single"/>
        </w:rPr>
        <w:t>налоговых органов региона</w:t>
      </w:r>
      <w:r w:rsidR="00E87370" w:rsidRPr="00B96AC3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можно</w:t>
      </w:r>
      <w:r w:rsidRPr="00B96AC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161EF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 через Личные кабинеты сайта ФНС России;</w:t>
      </w:r>
    </w:p>
    <w:p w:rsidR="001161EF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 по телекоммуникационным каналам связи;</w:t>
      </w:r>
    </w:p>
    <w:p w:rsidR="00E87370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</w:t>
      </w:r>
      <w:r w:rsidR="00E87370" w:rsidRPr="00B96AC3">
        <w:rPr>
          <w:rFonts w:ascii="Times New Roman" w:hAnsi="Times New Roman" w:cs="Times New Roman"/>
          <w:sz w:val="32"/>
          <w:szCs w:val="32"/>
        </w:rPr>
        <w:t xml:space="preserve"> по адресу электронной почты: </w:t>
      </w:r>
      <w:r w:rsidR="00B551AC" w:rsidRPr="00B96AC3">
        <w:rPr>
          <w:rFonts w:ascii="Times New Roman" w:hAnsi="Times New Roman" w:cs="Times New Roman"/>
          <w:sz w:val="32"/>
          <w:szCs w:val="32"/>
        </w:rPr>
        <w:t>SC.</w:t>
      </w:r>
      <w:r w:rsidR="00B551AC" w:rsidRPr="00B96A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B551AC" w:rsidRPr="00B96AC3">
        <w:rPr>
          <w:rFonts w:ascii="Times New Roman" w:hAnsi="Times New Roman" w:cs="Times New Roman"/>
          <w:sz w:val="32"/>
          <w:szCs w:val="32"/>
        </w:rPr>
        <w:t>4600@</w:t>
      </w:r>
      <w:proofErr w:type="spellStart"/>
      <w:r w:rsidR="00B551AC" w:rsidRPr="00B96AC3">
        <w:rPr>
          <w:rFonts w:ascii="Times New Roman" w:hAnsi="Times New Roman" w:cs="Times New Roman"/>
          <w:sz w:val="32"/>
          <w:szCs w:val="32"/>
          <w:lang w:val="en-US"/>
        </w:rPr>
        <w:t>nalog</w:t>
      </w:r>
      <w:proofErr w:type="spellEnd"/>
      <w:r w:rsidR="00B551AC" w:rsidRPr="00B96AC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551AC" w:rsidRPr="00B96AC3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E87370" w:rsidRPr="00B96AC3">
        <w:rPr>
          <w:rFonts w:ascii="Times New Roman" w:hAnsi="Times New Roman" w:cs="Times New Roman"/>
          <w:sz w:val="32"/>
          <w:szCs w:val="32"/>
        </w:rPr>
        <w:t xml:space="preserve"> с пометкой в теме письма «В ситуационный центр»</w:t>
      </w:r>
      <w:r w:rsidRPr="00B96AC3">
        <w:rPr>
          <w:rFonts w:ascii="Times New Roman" w:hAnsi="Times New Roman" w:cs="Times New Roman"/>
          <w:sz w:val="32"/>
          <w:szCs w:val="32"/>
        </w:rPr>
        <w:t>;</w:t>
      </w:r>
    </w:p>
    <w:p w:rsidR="001161EF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 по почте;</w:t>
      </w:r>
    </w:p>
    <w:p w:rsidR="001161EF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 при личном обращении в налоговую инспекцию;</w:t>
      </w:r>
    </w:p>
    <w:p w:rsidR="001161EF" w:rsidRPr="00B96AC3" w:rsidRDefault="001161EF" w:rsidP="00B96A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- по телефонам горячих линий.</w:t>
      </w:r>
    </w:p>
    <w:p w:rsidR="001161EF" w:rsidRPr="00B96AC3" w:rsidRDefault="001161EF" w:rsidP="001161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В УФНС России по Курской области можно направить информацию по телефон</w:t>
      </w:r>
      <w:r w:rsidR="00567667" w:rsidRPr="00B96AC3">
        <w:rPr>
          <w:rFonts w:ascii="Times New Roman" w:hAnsi="Times New Roman" w:cs="Times New Roman"/>
          <w:sz w:val="32"/>
          <w:szCs w:val="32"/>
        </w:rPr>
        <w:t>у</w:t>
      </w:r>
      <w:r w:rsidRPr="00B96AC3">
        <w:rPr>
          <w:rFonts w:ascii="Times New Roman" w:hAnsi="Times New Roman" w:cs="Times New Roman"/>
          <w:sz w:val="32"/>
          <w:szCs w:val="32"/>
        </w:rPr>
        <w:t>:</w:t>
      </w:r>
      <w:r w:rsidR="00FC7B50" w:rsidRPr="00B96AC3">
        <w:rPr>
          <w:rFonts w:ascii="Times New Roman" w:hAnsi="Times New Roman" w:cs="Times New Roman"/>
          <w:sz w:val="32"/>
          <w:szCs w:val="32"/>
        </w:rPr>
        <w:t xml:space="preserve">  </w:t>
      </w:r>
      <w:r w:rsidRPr="00B96AC3">
        <w:rPr>
          <w:rFonts w:ascii="Times New Roman" w:hAnsi="Times New Roman" w:cs="Times New Roman"/>
          <w:sz w:val="32"/>
          <w:szCs w:val="32"/>
        </w:rPr>
        <w:t>+7 (4712)</w:t>
      </w:r>
      <w:r w:rsidR="00B551AC" w:rsidRPr="00B96AC3">
        <w:rPr>
          <w:rFonts w:ascii="Times New Roman" w:hAnsi="Times New Roman" w:cs="Times New Roman"/>
          <w:sz w:val="32"/>
          <w:szCs w:val="32"/>
        </w:rPr>
        <w:t>51-00-42</w:t>
      </w:r>
      <w:r w:rsidRPr="00B96AC3">
        <w:rPr>
          <w:rFonts w:ascii="Times New Roman" w:hAnsi="Times New Roman" w:cs="Times New Roman"/>
          <w:sz w:val="32"/>
          <w:szCs w:val="32"/>
        </w:rPr>
        <w:t xml:space="preserve"> –</w:t>
      </w:r>
      <w:r w:rsidR="00C62415" w:rsidRPr="00B96AC3">
        <w:rPr>
          <w:rFonts w:ascii="Times New Roman" w:hAnsi="Times New Roman" w:cs="Times New Roman"/>
          <w:sz w:val="32"/>
          <w:szCs w:val="32"/>
        </w:rPr>
        <w:t xml:space="preserve"> </w:t>
      </w:r>
      <w:r w:rsidRPr="00B96AC3">
        <w:rPr>
          <w:rFonts w:ascii="Times New Roman" w:hAnsi="Times New Roman" w:cs="Times New Roman"/>
          <w:sz w:val="32"/>
          <w:szCs w:val="32"/>
        </w:rPr>
        <w:t>начальник отдела</w:t>
      </w:r>
      <w:r w:rsidR="00B551AC" w:rsidRPr="00B96AC3">
        <w:rPr>
          <w:rFonts w:ascii="Times New Roman" w:hAnsi="Times New Roman" w:cs="Times New Roman"/>
          <w:sz w:val="32"/>
          <w:szCs w:val="32"/>
        </w:rPr>
        <w:t xml:space="preserve">  работы с налогоплательщиками </w:t>
      </w:r>
      <w:r w:rsidRPr="00B96AC3">
        <w:rPr>
          <w:rFonts w:ascii="Times New Roman" w:hAnsi="Times New Roman" w:cs="Times New Roman"/>
          <w:sz w:val="32"/>
          <w:szCs w:val="32"/>
        </w:rPr>
        <w:t xml:space="preserve"> Управления </w:t>
      </w:r>
      <w:r w:rsidR="00B551AC" w:rsidRPr="00B96AC3">
        <w:rPr>
          <w:rFonts w:ascii="Times New Roman" w:hAnsi="Times New Roman" w:cs="Times New Roman"/>
          <w:b/>
          <w:sz w:val="32"/>
          <w:szCs w:val="32"/>
        </w:rPr>
        <w:t xml:space="preserve">Эльвира Анатольевна </w:t>
      </w:r>
      <w:proofErr w:type="gramStart"/>
      <w:r w:rsidR="00B551AC" w:rsidRPr="00B96AC3">
        <w:rPr>
          <w:rFonts w:ascii="Times New Roman" w:hAnsi="Times New Roman" w:cs="Times New Roman"/>
          <w:b/>
          <w:sz w:val="32"/>
          <w:szCs w:val="32"/>
        </w:rPr>
        <w:t>Гладких</w:t>
      </w:r>
      <w:proofErr w:type="gramEnd"/>
      <w:r w:rsidR="00567667" w:rsidRPr="00B96AC3">
        <w:rPr>
          <w:rFonts w:ascii="Times New Roman" w:hAnsi="Times New Roman" w:cs="Times New Roman"/>
          <w:sz w:val="32"/>
          <w:szCs w:val="32"/>
        </w:rPr>
        <w:t>.</w:t>
      </w:r>
    </w:p>
    <w:p w:rsidR="00492D7F" w:rsidRPr="00B96AC3" w:rsidRDefault="00046402" w:rsidP="00492D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 xml:space="preserve">В </w:t>
      </w:r>
      <w:r w:rsidR="00FC7B50" w:rsidRPr="00B96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Межрайонную ИФНС России № 7 по Курской области</w:t>
      </w:r>
      <w:r w:rsidR="00FC7B50" w:rsidRPr="00B96AC3">
        <w:rPr>
          <w:rFonts w:ascii="Times New Roman" w:hAnsi="Times New Roman" w:cs="Times New Roman"/>
          <w:sz w:val="32"/>
          <w:szCs w:val="32"/>
        </w:rPr>
        <w:t xml:space="preserve"> </w:t>
      </w:r>
      <w:r w:rsidRPr="00B96AC3">
        <w:rPr>
          <w:rFonts w:ascii="Times New Roman" w:hAnsi="Times New Roman" w:cs="Times New Roman"/>
          <w:sz w:val="32"/>
          <w:szCs w:val="32"/>
        </w:rPr>
        <w:t>можно направить информацию по телефон</w:t>
      </w:r>
      <w:r w:rsidR="00FC7B50" w:rsidRPr="00B96AC3">
        <w:rPr>
          <w:rFonts w:ascii="Times New Roman" w:hAnsi="Times New Roman" w:cs="Times New Roman"/>
          <w:sz w:val="32"/>
          <w:szCs w:val="32"/>
        </w:rPr>
        <w:t>у</w:t>
      </w:r>
      <w:r w:rsidR="00FC7B50" w:rsidRPr="00B96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+7 (47134) 2-12-56</w:t>
      </w:r>
      <w:r w:rsidR="00FC7B50" w:rsidRPr="00B96AC3">
        <w:rPr>
          <w:rFonts w:ascii="Times New Roman" w:hAnsi="Times New Roman" w:cs="Times New Roman"/>
          <w:sz w:val="32"/>
          <w:szCs w:val="32"/>
        </w:rPr>
        <w:t xml:space="preserve"> начальник отдела учета и работы с налогоплательщиками  </w:t>
      </w:r>
      <w:r w:rsidR="00FC7B50" w:rsidRPr="00B96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Шаталова Екатерина Семеновна</w:t>
      </w:r>
      <w:r w:rsidR="00B96AC3" w:rsidRPr="00B96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96AC3" w:rsidRPr="00B96AC3">
        <w:rPr>
          <w:rFonts w:ascii="Times New Roman" w:hAnsi="Times New Roman" w:cs="Times New Roman"/>
          <w:sz w:val="32"/>
          <w:szCs w:val="32"/>
        </w:rPr>
        <w:t xml:space="preserve"> адрес электронной почты</w:t>
      </w:r>
      <w:r w:rsidR="00B96AC3" w:rsidRPr="00B96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r4619@tax.gov.ru</w:t>
      </w:r>
    </w:p>
    <w:p w:rsidR="00567667" w:rsidRPr="00B96AC3" w:rsidRDefault="00567667" w:rsidP="00492D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6AC3">
        <w:rPr>
          <w:rFonts w:ascii="Times New Roman" w:hAnsi="Times New Roman" w:cs="Times New Roman"/>
          <w:sz w:val="32"/>
          <w:szCs w:val="32"/>
        </w:rPr>
        <w:t>Управление рекомендует при обращении по возникающим экономическим рискам указывать ИНН, вид экономической деятельности (ОКВЭД) и номер контактного телефона.</w:t>
      </w:r>
    </w:p>
    <w:p w:rsidR="00492D7F" w:rsidRPr="00492D7F" w:rsidRDefault="00046402" w:rsidP="00492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C3">
        <w:rPr>
          <w:rFonts w:ascii="Times New Roman" w:hAnsi="Times New Roman" w:cs="Times New Roman"/>
          <w:sz w:val="32"/>
          <w:szCs w:val="32"/>
        </w:rPr>
        <w:t>Все обращения будут приняты к рассмотрению.</w:t>
      </w:r>
    </w:p>
    <w:sectPr w:rsidR="00492D7F" w:rsidRPr="00492D7F" w:rsidSect="00492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AA" w:rsidRDefault="000837AA" w:rsidP="000837AA">
      <w:pPr>
        <w:spacing w:after="0" w:line="240" w:lineRule="auto"/>
      </w:pPr>
      <w:r>
        <w:separator/>
      </w:r>
    </w:p>
  </w:endnote>
  <w:endnote w:type="continuationSeparator" w:id="0">
    <w:p w:rsidR="000837AA" w:rsidRDefault="000837AA" w:rsidP="0008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0" w:rsidRDefault="00F37F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0" w:rsidRDefault="00F37F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0" w:rsidRDefault="00F37F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AA" w:rsidRDefault="000837AA" w:rsidP="000837AA">
      <w:pPr>
        <w:spacing w:after="0" w:line="240" w:lineRule="auto"/>
      </w:pPr>
      <w:r>
        <w:separator/>
      </w:r>
    </w:p>
  </w:footnote>
  <w:footnote w:type="continuationSeparator" w:id="0">
    <w:p w:rsidR="000837AA" w:rsidRDefault="000837AA" w:rsidP="0008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0" w:rsidRDefault="00F37F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AA" w:rsidRPr="00F37FA0" w:rsidRDefault="000837AA" w:rsidP="00F37FA0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0" w:rsidRDefault="00F37F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E"/>
    <w:rsid w:val="000429BC"/>
    <w:rsid w:val="00046402"/>
    <w:rsid w:val="000837AA"/>
    <w:rsid w:val="000A2AFE"/>
    <w:rsid w:val="000B1CE2"/>
    <w:rsid w:val="001161EF"/>
    <w:rsid w:val="001901EE"/>
    <w:rsid w:val="00420C55"/>
    <w:rsid w:val="0045680A"/>
    <w:rsid w:val="00492D7F"/>
    <w:rsid w:val="00567667"/>
    <w:rsid w:val="00654C92"/>
    <w:rsid w:val="00807410"/>
    <w:rsid w:val="00A8655B"/>
    <w:rsid w:val="00B112F0"/>
    <w:rsid w:val="00B551AC"/>
    <w:rsid w:val="00B659CD"/>
    <w:rsid w:val="00B96AC3"/>
    <w:rsid w:val="00BE3498"/>
    <w:rsid w:val="00C62415"/>
    <w:rsid w:val="00CD51DA"/>
    <w:rsid w:val="00D51D97"/>
    <w:rsid w:val="00DE4960"/>
    <w:rsid w:val="00E01276"/>
    <w:rsid w:val="00E87370"/>
    <w:rsid w:val="00EB65C2"/>
    <w:rsid w:val="00F37FA0"/>
    <w:rsid w:val="00F759A5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4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7AA"/>
  </w:style>
  <w:style w:type="paragraph" w:styleId="a8">
    <w:name w:val="footer"/>
    <w:basedOn w:val="a"/>
    <w:link w:val="a9"/>
    <w:uiPriority w:val="99"/>
    <w:unhideWhenUsed/>
    <w:rsid w:val="0008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4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7AA"/>
  </w:style>
  <w:style w:type="paragraph" w:styleId="a8">
    <w:name w:val="footer"/>
    <w:basedOn w:val="a"/>
    <w:link w:val="a9"/>
    <w:uiPriority w:val="99"/>
    <w:unhideWhenUsed/>
    <w:rsid w:val="0008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Шаталова Екатерина Семеновна</cp:lastModifiedBy>
  <cp:revision>3</cp:revision>
  <cp:lastPrinted>2022-03-05T13:13:00Z</cp:lastPrinted>
  <dcterms:created xsi:type="dcterms:W3CDTF">2022-03-10T07:31:00Z</dcterms:created>
  <dcterms:modified xsi:type="dcterms:W3CDTF">2022-03-10T08:23:00Z</dcterms:modified>
</cp:coreProperties>
</file>