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F2" w:rsidRDefault="004541F2">
      <w:pPr>
        <w:jc w:val="both"/>
        <w:rPr>
          <w:rFonts w:ascii="LiberationSerif" w:hAnsi="LiberationSerif" w:cs="LiberationSerif"/>
          <w:sz w:val="24"/>
          <w:szCs w:val="24"/>
        </w:rPr>
      </w:pPr>
    </w:p>
    <w:p w:rsidR="004541F2" w:rsidRDefault="00A93F6C">
      <w:pPr>
        <w:jc w:val="center"/>
        <w:rPr>
          <w:rFonts w:ascii="Times New Roman" w:hAnsi="Times New Roman" w:cs="LiberationSerif"/>
          <w:sz w:val="24"/>
          <w:szCs w:val="24"/>
        </w:rPr>
      </w:pPr>
      <w:r>
        <w:rPr>
          <w:rFonts w:ascii="Times New Roman" w:hAnsi="Times New Roman" w:cs="LiberationSerif"/>
          <w:sz w:val="24"/>
          <w:szCs w:val="24"/>
        </w:rPr>
        <w:t>Не учли чужие ошибки</w:t>
      </w:r>
    </w:p>
    <w:p w:rsidR="004541F2" w:rsidRDefault="00A93F6C">
      <w:pPr>
        <w:jc w:val="both"/>
      </w:pPr>
      <w:proofErr w:type="gramStart"/>
      <w:r>
        <w:rPr>
          <w:rFonts w:ascii="Times New Roman" w:eastAsia="Calibri" w:hAnsi="Times New Roman" w:cs="LiberationSerif"/>
          <w:color w:val="222222"/>
          <w:sz w:val="24"/>
          <w:szCs w:val="24"/>
        </w:rPr>
        <w:t xml:space="preserve">Очередной пожар на территории с. </w:t>
      </w:r>
      <w:proofErr w:type="spellStart"/>
      <w:r>
        <w:rPr>
          <w:rFonts w:ascii="Times New Roman" w:eastAsia="Calibri" w:hAnsi="Times New Roman" w:cs="LiberationSerif"/>
          <w:color w:val="222222"/>
          <w:sz w:val="24"/>
          <w:szCs w:val="24"/>
        </w:rPr>
        <w:t>Драчевка</w:t>
      </w:r>
      <w:proofErr w:type="spellEnd"/>
      <w:r>
        <w:rPr>
          <w:rFonts w:ascii="Times New Roman" w:eastAsia="Calibri" w:hAnsi="Times New Roman" w:cs="LiberationSerif"/>
          <w:color w:val="222222"/>
          <w:sz w:val="24"/>
          <w:szCs w:val="24"/>
        </w:rPr>
        <w:t xml:space="preserve"> на улице Зеленая </w:t>
      </w:r>
      <w:proofErr w:type="spellStart"/>
      <w:r>
        <w:rPr>
          <w:rFonts w:ascii="Times New Roman" w:eastAsia="Calibri" w:hAnsi="Times New Roman" w:cs="LiberationSerif"/>
          <w:color w:val="222222"/>
          <w:sz w:val="24"/>
          <w:szCs w:val="24"/>
        </w:rPr>
        <w:t>Паникинского</w:t>
      </w:r>
      <w:proofErr w:type="spellEnd"/>
      <w:r>
        <w:rPr>
          <w:rFonts w:ascii="Times New Roman" w:eastAsia="Calibri" w:hAnsi="Times New Roman" w:cs="LiberationSerif"/>
          <w:color w:val="222222"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Calibri" w:hAnsi="Times New Roman" w:cs="LiberationSerif"/>
          <w:color w:val="222222"/>
          <w:sz w:val="24"/>
          <w:szCs w:val="24"/>
        </w:rPr>
        <w:t>Медвенского</w:t>
      </w:r>
      <w:proofErr w:type="spellEnd"/>
      <w:r>
        <w:rPr>
          <w:rFonts w:ascii="Times New Roman" w:eastAsia="Calibri" w:hAnsi="Times New Roman" w:cs="LiberationSerif"/>
          <w:color w:val="222222"/>
          <w:sz w:val="24"/>
          <w:szCs w:val="24"/>
        </w:rPr>
        <w:t xml:space="preserve"> района, произошедший 27.02.2022 года в 19 часов 50 минут в сарае, где предполагаемой причиной пожара в очередной раз явилось нарушение </w:t>
      </w:r>
      <w:r>
        <w:rPr>
          <w:rFonts w:ascii="Times New Roman" w:eastAsia="Calibri" w:hAnsi="Times New Roman" w:cs="LiberationSerif"/>
          <w:color w:val="222222"/>
          <w:sz w:val="24"/>
          <w:szCs w:val="24"/>
        </w:rPr>
        <w:t>правил пожарной безопасности при эксплуатации отопительной печи, еще раз показывает, что граждане не осознают последствия пренебрежения правилами пожарной безопасности, а также не учатся на чужих ошибках.</w:t>
      </w:r>
      <w:proofErr w:type="gramEnd"/>
      <w:r>
        <w:rPr>
          <w:rFonts w:ascii="Times New Roman" w:eastAsia="Calibri" w:hAnsi="Times New Roman" w:cs="LiberationSerif"/>
          <w:color w:val="222222"/>
          <w:sz w:val="24"/>
          <w:szCs w:val="24"/>
        </w:rPr>
        <w:t xml:space="preserve"> Ведь ранее</w:t>
      </w:r>
      <w:r>
        <w:rPr>
          <w:rFonts w:ascii="Times New Roman" w:hAnsi="Times New Roman" w:cs="LiberationSerif"/>
          <w:color w:val="000000"/>
          <w:sz w:val="24"/>
          <w:szCs w:val="24"/>
        </w:rPr>
        <w:t xml:space="preserve"> 15.02.2022 года </w:t>
      </w:r>
      <w:r>
        <w:rPr>
          <w:rFonts w:ascii="Times New Roman" w:eastAsia="Calibri" w:hAnsi="Times New Roman" w:cs="LiberationSerif"/>
          <w:color w:val="000000"/>
          <w:sz w:val="24"/>
          <w:szCs w:val="24"/>
        </w:rPr>
        <w:t>аналогичный пожар произо</w:t>
      </w:r>
      <w:r>
        <w:rPr>
          <w:rFonts w:ascii="Times New Roman" w:eastAsia="Calibri" w:hAnsi="Times New Roman" w:cs="LiberationSerif"/>
          <w:color w:val="000000"/>
          <w:sz w:val="24"/>
          <w:szCs w:val="24"/>
        </w:rPr>
        <w:t xml:space="preserve">шел </w:t>
      </w:r>
      <w:r>
        <w:rPr>
          <w:rFonts w:ascii="Times New Roman" w:hAnsi="Times New Roman" w:cs="LiberationSerif"/>
          <w:color w:val="000000"/>
          <w:sz w:val="24"/>
          <w:szCs w:val="24"/>
        </w:rPr>
        <w:t xml:space="preserve">в гараже </w:t>
      </w:r>
      <w:r>
        <w:rPr>
          <w:rFonts w:ascii="Times New Roman" w:eastAsia="Calibri" w:hAnsi="Times New Roman" w:cs="LiberationSerif"/>
          <w:color w:val="000000"/>
          <w:sz w:val="24"/>
          <w:szCs w:val="24"/>
        </w:rPr>
        <w:t>в этом же населенном пункте</w:t>
      </w:r>
      <w:r>
        <w:rPr>
          <w:rFonts w:ascii="Times New Roman" w:hAnsi="Times New Roman" w:cs="LiberationSerif"/>
          <w:color w:val="000000"/>
          <w:sz w:val="24"/>
          <w:szCs w:val="24"/>
        </w:rPr>
        <w:t xml:space="preserve">, и где также причиной пожара явилось нарушение правил пожарной безопасности при эксплуатации печного отопления. И в </w:t>
      </w:r>
      <w:proofErr w:type="gramStart"/>
      <w:r>
        <w:rPr>
          <w:rFonts w:ascii="Times New Roman" w:hAnsi="Times New Roman" w:cs="LiberationSerif"/>
          <w:color w:val="000000"/>
          <w:sz w:val="24"/>
          <w:szCs w:val="24"/>
        </w:rPr>
        <w:t>обеих</w:t>
      </w:r>
      <w:proofErr w:type="gramEnd"/>
      <w:r>
        <w:rPr>
          <w:rFonts w:ascii="Times New Roman" w:hAnsi="Times New Roman" w:cs="LiberationSerif"/>
          <w:color w:val="000000"/>
          <w:sz w:val="24"/>
          <w:szCs w:val="24"/>
        </w:rPr>
        <w:t xml:space="preserve"> случаях строения практически полностью уничтожены пожаром, есть материальный ущерб, который л</w:t>
      </w:r>
      <w:r>
        <w:rPr>
          <w:rFonts w:ascii="Times New Roman" w:hAnsi="Times New Roman" w:cs="LiberationSerif"/>
          <w:color w:val="000000"/>
          <w:sz w:val="24"/>
          <w:szCs w:val="24"/>
        </w:rPr>
        <w:t>яжет на плечи владельцев. Какие еще примеры нужны, что бы задуматься о соблюдении требований пожарной безопасности и не допускать подобных случаев. Уважаемые граждане мы еще раз напоминаем, что пожарная безопасность в Ваших домах и постройках полностью леж</w:t>
      </w:r>
      <w:r>
        <w:rPr>
          <w:rFonts w:ascii="Times New Roman" w:hAnsi="Times New Roman" w:cs="LiberationSerif"/>
          <w:color w:val="000000"/>
          <w:sz w:val="24"/>
          <w:szCs w:val="24"/>
        </w:rPr>
        <w:t>ит на ваших плечах! И соблюдая все меры предосторожности, вы обезопасите себя на долгое время.</w:t>
      </w:r>
    </w:p>
    <w:p w:rsidR="004541F2" w:rsidRDefault="00A93F6C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LiberationSerif"/>
          <w:color w:val="000000"/>
          <w:sz w:val="24"/>
          <w:szCs w:val="24"/>
        </w:rPr>
        <w:t>ПРИ ОБНАРУЖЕНИИ ПОЖАРА ИЛИ ИНОЙ ЧРЕЗВЫЧАЙНОЙ СИТУАЦИИ: ЕДИНЫЙ НОМЕР ВЫЗОВА ПОЖАРНО-СПАСАТЕЛЬНЫХ ПОДРАЗДЕЛЕНИЙ – 101</w:t>
      </w:r>
    </w:p>
    <w:p w:rsidR="004541F2" w:rsidRDefault="00A93F6C">
      <w:pPr>
        <w:jc w:val="center"/>
        <w:rPr>
          <w:rFonts w:ascii="Times New Roman" w:hAnsi="Times New Roman"/>
        </w:rPr>
      </w:pPr>
      <w:r>
        <w:rPr>
          <w:rFonts w:ascii="Times New Roman" w:hAnsi="Times New Roman" w:cs="LiberationSerif"/>
          <w:sz w:val="24"/>
          <w:szCs w:val="24"/>
        </w:rPr>
        <w:t>Г</w:t>
      </w:r>
      <w:r>
        <w:rPr>
          <w:rFonts w:ascii="Times New Roman" w:hAnsi="Times New Roman" w:cs="LiberationSerif"/>
          <w:sz w:val="24"/>
          <w:szCs w:val="24"/>
        </w:rPr>
        <w:t xml:space="preserve">осударственный инспектор по </w:t>
      </w:r>
      <w:proofErr w:type="spellStart"/>
      <w:r>
        <w:rPr>
          <w:rFonts w:ascii="Times New Roman" w:hAnsi="Times New Roman" w:cs="LiberationSerif"/>
          <w:sz w:val="24"/>
          <w:szCs w:val="24"/>
        </w:rPr>
        <w:t>Обоянско</w:t>
      </w:r>
      <w:r>
        <w:rPr>
          <w:rFonts w:ascii="Times New Roman" w:hAnsi="Times New Roman" w:cs="LiberationSerif"/>
          <w:sz w:val="24"/>
          <w:szCs w:val="24"/>
        </w:rPr>
        <w:t>му</w:t>
      </w:r>
      <w:proofErr w:type="spellEnd"/>
      <w:r>
        <w:rPr>
          <w:rFonts w:ascii="Times New Roman" w:hAnsi="Times New Roman" w:cs="LiberationSerif"/>
          <w:sz w:val="24"/>
          <w:szCs w:val="24"/>
        </w:rPr>
        <w:t xml:space="preserve">, </w:t>
      </w:r>
      <w:r>
        <w:rPr>
          <w:rFonts w:ascii="Times New Roman" w:hAnsi="Times New Roman" w:cs="LiberationSerif"/>
          <w:sz w:val="24"/>
          <w:szCs w:val="24"/>
        </w:rPr>
        <w:br/>
      </w:r>
      <w:proofErr w:type="spellStart"/>
      <w:r>
        <w:rPr>
          <w:rFonts w:ascii="Times New Roman" w:hAnsi="Times New Roman" w:cs="LiberationSerif"/>
          <w:sz w:val="24"/>
          <w:szCs w:val="24"/>
        </w:rPr>
        <w:t>Медвенскому</w:t>
      </w:r>
      <w:proofErr w:type="spellEnd"/>
      <w:r>
        <w:rPr>
          <w:rFonts w:ascii="Times New Roman" w:hAnsi="Times New Roman" w:cs="LiberationSerif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LiberationSerif"/>
          <w:sz w:val="24"/>
          <w:szCs w:val="24"/>
        </w:rPr>
        <w:t>Пристенскому</w:t>
      </w:r>
      <w:proofErr w:type="spellEnd"/>
      <w:r>
        <w:rPr>
          <w:rFonts w:ascii="Times New Roman" w:hAnsi="Times New Roman" w:cs="LiberationSerif"/>
          <w:sz w:val="24"/>
          <w:szCs w:val="24"/>
        </w:rPr>
        <w:t xml:space="preserve"> районам по пожарному надзору</w:t>
      </w:r>
      <w:r>
        <w:rPr>
          <w:rFonts w:ascii="Times New Roman" w:hAnsi="Times New Roman" w:cs="LiberationSerif"/>
          <w:sz w:val="24"/>
          <w:szCs w:val="24"/>
        </w:rPr>
        <w:br/>
        <w:t>майор</w:t>
      </w:r>
      <w:r>
        <w:rPr>
          <w:rFonts w:ascii="Times New Roman" w:hAnsi="Times New Roman" w:cs="LiberationSerif"/>
          <w:sz w:val="24"/>
          <w:szCs w:val="24"/>
        </w:rPr>
        <w:t xml:space="preserve"> внутренней службы Захаров Н.В.</w:t>
      </w:r>
      <w:bookmarkStart w:id="0" w:name="_GoBack"/>
      <w:bookmarkEnd w:id="0"/>
    </w:p>
    <w:sectPr w:rsidR="004541F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F2"/>
    <w:rsid w:val="004541F2"/>
    <w:rsid w:val="00A9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Шеховцов Алексей Александрович</dc:creator>
  <dc:description/>
  <cp:lastModifiedBy>Николай</cp:lastModifiedBy>
  <cp:revision>7</cp:revision>
  <dcterms:created xsi:type="dcterms:W3CDTF">2021-09-16T06:38:00Z</dcterms:created>
  <dcterms:modified xsi:type="dcterms:W3CDTF">2022-03-01T06:34:00Z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