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F3" w:rsidRPr="004B26F8" w:rsidRDefault="00D604F3" w:rsidP="00D604F3">
      <w:pPr>
        <w:pStyle w:val="a4"/>
        <w:spacing w:before="0" w:beforeAutospacing="0" w:after="0" w:afterAutospacing="0"/>
        <w:rPr>
          <w:rStyle w:val="a3"/>
        </w:rPr>
      </w:pPr>
      <w:r w:rsidRPr="004B26F8">
        <w:rPr>
          <w:rStyle w:val="a3"/>
          <w:color w:val="000000"/>
        </w:rPr>
        <w:t>ПРОЕКТ постановления Администрации Пристенского района Курской области     «Об утверждении муниципальной</w:t>
      </w:r>
      <w:r w:rsidRPr="004B26F8">
        <w:rPr>
          <w:rStyle w:val="a3"/>
        </w:rPr>
        <w:t xml:space="preserve"> </w:t>
      </w:r>
      <w:r w:rsidRPr="004B26F8">
        <w:rPr>
          <w:rStyle w:val="a3"/>
          <w:color w:val="000000"/>
        </w:rPr>
        <w:t xml:space="preserve">программы Пристенского района </w:t>
      </w:r>
    </w:p>
    <w:p w:rsidR="00D604F3" w:rsidRPr="004B26F8" w:rsidRDefault="00D604F3" w:rsidP="00D604F3">
      <w:pPr>
        <w:rPr>
          <w:rFonts w:ascii="Times New Roman" w:hAnsi="Times New Roman" w:cs="Times New Roman"/>
          <w:b/>
          <w:sz w:val="24"/>
          <w:szCs w:val="24"/>
        </w:rPr>
      </w:pPr>
      <w:r w:rsidRPr="004B26F8">
        <w:rPr>
          <w:rStyle w:val="a3"/>
          <w:rFonts w:ascii="Times New Roman" w:hAnsi="Times New Roman" w:cs="Times New Roman"/>
          <w:color w:val="000000"/>
          <w:sz w:val="24"/>
          <w:szCs w:val="24"/>
        </w:rPr>
        <w:t xml:space="preserve">Курской области </w:t>
      </w:r>
      <w:r w:rsidRPr="004B26F8">
        <w:rPr>
          <w:rFonts w:ascii="Times New Roman" w:hAnsi="Times New Roman" w:cs="Times New Roman"/>
          <w:b/>
          <w:sz w:val="24"/>
          <w:szCs w:val="24"/>
        </w:rPr>
        <w:t>«Профилактика преступлений и иных правонарушений в Пристенском районе Курской области на 2020 – 2022 годы</w:t>
      </w:r>
      <w:r w:rsidRPr="004B26F8">
        <w:rPr>
          <w:rFonts w:ascii="Times New Roman" w:hAnsi="Times New Roman" w:cs="Times New Roman"/>
          <w:sz w:val="24"/>
          <w:szCs w:val="24"/>
        </w:rPr>
        <w:t>»</w:t>
      </w:r>
    </w:p>
    <w:p w:rsidR="00D604F3" w:rsidRPr="004B26F8" w:rsidRDefault="00D604F3" w:rsidP="00D604F3">
      <w:pPr>
        <w:pStyle w:val="a4"/>
        <w:spacing w:before="0" w:beforeAutospacing="0" w:after="0" w:afterAutospacing="0"/>
        <w:jc w:val="both"/>
        <w:rPr>
          <w:color w:val="000000"/>
        </w:rPr>
      </w:pPr>
    </w:p>
    <w:p w:rsidR="00D604F3" w:rsidRPr="004B26F8" w:rsidRDefault="00D604F3" w:rsidP="00D604F3">
      <w:pPr>
        <w:pStyle w:val="a4"/>
        <w:spacing w:before="0" w:beforeAutospacing="0" w:after="0" w:afterAutospacing="0"/>
        <w:jc w:val="both"/>
        <w:rPr>
          <w:color w:val="000000"/>
        </w:rPr>
      </w:pPr>
      <w:r w:rsidRPr="004B26F8">
        <w:rPr>
          <w:color w:val="000000"/>
        </w:rPr>
        <w:t> </w:t>
      </w:r>
    </w:p>
    <w:p w:rsidR="00D604F3" w:rsidRPr="004B26F8" w:rsidRDefault="00D604F3" w:rsidP="00D604F3">
      <w:pPr>
        <w:pStyle w:val="a4"/>
        <w:spacing w:before="0" w:beforeAutospacing="0" w:after="0" w:afterAutospacing="0"/>
        <w:jc w:val="both"/>
        <w:rPr>
          <w:color w:val="000000"/>
        </w:rPr>
      </w:pPr>
      <w:r w:rsidRPr="004B26F8">
        <w:rPr>
          <w:color w:val="000000"/>
        </w:rPr>
        <w:t> </w:t>
      </w:r>
    </w:p>
    <w:p w:rsidR="00D604F3" w:rsidRPr="004B26F8" w:rsidRDefault="00D604F3" w:rsidP="00D604F3">
      <w:pPr>
        <w:pStyle w:val="a4"/>
        <w:spacing w:before="0" w:beforeAutospacing="0" w:after="0" w:afterAutospacing="0"/>
        <w:jc w:val="both"/>
        <w:rPr>
          <w:color w:val="000000"/>
        </w:rPr>
      </w:pPr>
      <w:r w:rsidRPr="004B26F8">
        <w:rPr>
          <w:color w:val="000000"/>
        </w:rPr>
        <w:t> </w:t>
      </w:r>
    </w:p>
    <w:p w:rsidR="00D604F3" w:rsidRPr="004B26F8" w:rsidRDefault="00D604F3" w:rsidP="00D604F3">
      <w:pPr>
        <w:pStyle w:val="a4"/>
        <w:spacing w:before="0" w:beforeAutospacing="0" w:after="0" w:afterAutospacing="0"/>
        <w:jc w:val="both"/>
        <w:rPr>
          <w:color w:val="000000"/>
        </w:rPr>
      </w:pPr>
      <w:r w:rsidRPr="004B26F8">
        <w:rPr>
          <w:color w:val="000000"/>
        </w:rPr>
        <w:t>Вид документа, нормативно-правового акта:</w:t>
      </w:r>
    </w:p>
    <w:p w:rsidR="00D604F3" w:rsidRPr="004B26F8" w:rsidRDefault="00D604F3" w:rsidP="00D604F3">
      <w:pPr>
        <w:pStyle w:val="a4"/>
        <w:spacing w:before="0" w:beforeAutospacing="0" w:after="0" w:afterAutospacing="0"/>
        <w:jc w:val="both"/>
        <w:rPr>
          <w:color w:val="000000"/>
        </w:rPr>
      </w:pPr>
      <w:r w:rsidRPr="004B26F8">
        <w:rPr>
          <w:color w:val="000000"/>
        </w:rPr>
        <w:t>Постановление Администрации Пристенского района</w:t>
      </w:r>
    </w:p>
    <w:p w:rsidR="00D604F3" w:rsidRPr="004B26F8" w:rsidRDefault="00D604F3" w:rsidP="00D604F3">
      <w:pPr>
        <w:pStyle w:val="a4"/>
        <w:spacing w:before="0" w:beforeAutospacing="0" w:after="0" w:afterAutospacing="0"/>
        <w:jc w:val="both"/>
        <w:rPr>
          <w:color w:val="000000"/>
        </w:rPr>
      </w:pPr>
      <w:r w:rsidRPr="004B26F8">
        <w:rPr>
          <w:color w:val="000000"/>
        </w:rPr>
        <w:t> </w:t>
      </w:r>
    </w:p>
    <w:p w:rsidR="00D604F3" w:rsidRPr="004B26F8" w:rsidRDefault="00D604F3" w:rsidP="00D604F3">
      <w:pPr>
        <w:pStyle w:val="a4"/>
        <w:spacing w:before="0" w:beforeAutospacing="0" w:after="0" w:afterAutospacing="0"/>
        <w:jc w:val="both"/>
        <w:rPr>
          <w:color w:val="000000"/>
        </w:rPr>
      </w:pPr>
      <w:r w:rsidRPr="004B26F8">
        <w:rPr>
          <w:color w:val="000000"/>
        </w:rPr>
        <w:t xml:space="preserve">Структурное подразделение-автор: </w:t>
      </w:r>
    </w:p>
    <w:p w:rsidR="00D604F3" w:rsidRPr="004B26F8" w:rsidRDefault="00D604F3" w:rsidP="00D604F3">
      <w:pPr>
        <w:pStyle w:val="a4"/>
        <w:spacing w:before="0" w:beforeAutospacing="0" w:after="0" w:afterAutospacing="0"/>
        <w:jc w:val="both"/>
        <w:rPr>
          <w:color w:val="000000"/>
        </w:rPr>
      </w:pPr>
      <w:r w:rsidRPr="004B26F8">
        <w:rPr>
          <w:color w:val="000000"/>
        </w:rPr>
        <w:t>Отдел ГО ЧС и координации деятельности в сфере правопорядка</w:t>
      </w:r>
    </w:p>
    <w:p w:rsidR="00D604F3" w:rsidRPr="004B26F8" w:rsidRDefault="00D604F3" w:rsidP="00D604F3">
      <w:pPr>
        <w:pStyle w:val="a4"/>
        <w:spacing w:before="0" w:beforeAutospacing="0" w:after="0" w:afterAutospacing="0"/>
        <w:jc w:val="both"/>
        <w:rPr>
          <w:color w:val="000000"/>
        </w:rPr>
      </w:pPr>
      <w:r w:rsidRPr="004B26F8">
        <w:rPr>
          <w:color w:val="000000"/>
        </w:rPr>
        <w:t>Администрации Пристенского района</w:t>
      </w:r>
    </w:p>
    <w:p w:rsidR="00D604F3" w:rsidRPr="004B26F8" w:rsidRDefault="00D604F3" w:rsidP="00D604F3">
      <w:pPr>
        <w:pStyle w:val="a4"/>
        <w:spacing w:before="0" w:beforeAutospacing="0" w:after="0" w:afterAutospacing="0"/>
        <w:jc w:val="both"/>
        <w:rPr>
          <w:color w:val="000000"/>
        </w:rPr>
      </w:pPr>
      <w:r w:rsidRPr="004B26F8">
        <w:rPr>
          <w:color w:val="000000"/>
        </w:rPr>
        <w:t>Курской области</w:t>
      </w:r>
    </w:p>
    <w:p w:rsidR="00D604F3" w:rsidRPr="004B26F8" w:rsidRDefault="00D604F3" w:rsidP="00D604F3">
      <w:pPr>
        <w:pStyle w:val="a4"/>
        <w:spacing w:before="0" w:beforeAutospacing="0" w:after="0" w:afterAutospacing="0"/>
        <w:jc w:val="both"/>
        <w:rPr>
          <w:color w:val="000000"/>
        </w:rPr>
      </w:pPr>
      <w:r w:rsidRPr="004B26F8">
        <w:rPr>
          <w:color w:val="000000"/>
        </w:rPr>
        <w:t> </w:t>
      </w:r>
    </w:p>
    <w:p w:rsidR="00D604F3" w:rsidRPr="004B26F8" w:rsidRDefault="00D604F3" w:rsidP="00D604F3">
      <w:pPr>
        <w:pStyle w:val="a4"/>
        <w:spacing w:before="0" w:beforeAutospacing="0" w:after="0" w:afterAutospacing="0"/>
        <w:jc w:val="both"/>
        <w:rPr>
          <w:color w:val="000000"/>
        </w:rPr>
      </w:pPr>
      <w:r w:rsidRPr="004B26F8">
        <w:rPr>
          <w:color w:val="000000"/>
        </w:rPr>
        <w:t>Дата начала обсуждения:</w:t>
      </w:r>
    </w:p>
    <w:p w:rsidR="00D604F3" w:rsidRPr="004B26F8" w:rsidRDefault="00D604F3" w:rsidP="00D604F3">
      <w:pPr>
        <w:pStyle w:val="a4"/>
        <w:spacing w:before="0" w:beforeAutospacing="0" w:after="0" w:afterAutospacing="0"/>
        <w:jc w:val="both"/>
        <w:rPr>
          <w:color w:val="000000"/>
        </w:rPr>
      </w:pPr>
      <w:r w:rsidRPr="004B26F8">
        <w:rPr>
          <w:color w:val="000000"/>
        </w:rPr>
        <w:t>15.10.2019</w:t>
      </w:r>
    </w:p>
    <w:p w:rsidR="00D604F3" w:rsidRPr="004B26F8" w:rsidRDefault="00D604F3" w:rsidP="00D604F3">
      <w:pPr>
        <w:pStyle w:val="a4"/>
        <w:spacing w:before="0" w:beforeAutospacing="0" w:after="0" w:afterAutospacing="0"/>
        <w:jc w:val="both"/>
        <w:rPr>
          <w:color w:val="000000"/>
        </w:rPr>
      </w:pPr>
      <w:r w:rsidRPr="004B26F8">
        <w:rPr>
          <w:color w:val="000000"/>
        </w:rPr>
        <w:t> </w:t>
      </w:r>
    </w:p>
    <w:p w:rsidR="00D604F3" w:rsidRPr="004B26F8" w:rsidRDefault="00D604F3" w:rsidP="00D604F3">
      <w:pPr>
        <w:pStyle w:val="a4"/>
        <w:spacing w:before="0" w:beforeAutospacing="0" w:after="0" w:afterAutospacing="0"/>
        <w:jc w:val="both"/>
        <w:rPr>
          <w:color w:val="000000"/>
        </w:rPr>
      </w:pPr>
      <w:r w:rsidRPr="004B26F8">
        <w:rPr>
          <w:color w:val="000000"/>
        </w:rPr>
        <w:t>Дата окончания обсуждения:</w:t>
      </w:r>
    </w:p>
    <w:p w:rsidR="00D604F3" w:rsidRPr="004B26F8" w:rsidRDefault="00D604F3" w:rsidP="00D604F3">
      <w:pPr>
        <w:pStyle w:val="a4"/>
        <w:spacing w:before="0" w:beforeAutospacing="0" w:after="0" w:afterAutospacing="0"/>
        <w:jc w:val="both"/>
        <w:rPr>
          <w:color w:val="000000"/>
        </w:rPr>
      </w:pPr>
      <w:r w:rsidRPr="004B26F8">
        <w:rPr>
          <w:color w:val="000000"/>
        </w:rPr>
        <w:t>29.10.2019</w:t>
      </w:r>
    </w:p>
    <w:p w:rsidR="00D604F3" w:rsidRPr="004B26F8" w:rsidRDefault="00D604F3" w:rsidP="00D604F3">
      <w:pPr>
        <w:rPr>
          <w:rFonts w:ascii="Times New Roman" w:hAnsi="Times New Roman" w:cs="Times New Roman"/>
          <w:sz w:val="24"/>
          <w:szCs w:val="24"/>
        </w:rPr>
      </w:pPr>
    </w:p>
    <w:p w:rsidR="00D604F3" w:rsidRPr="004B26F8" w:rsidRDefault="00D604F3" w:rsidP="00D604F3">
      <w:pPr>
        <w:rPr>
          <w:rFonts w:ascii="Times New Roman" w:hAnsi="Times New Roman" w:cs="Times New Roman"/>
          <w:sz w:val="24"/>
          <w:szCs w:val="24"/>
        </w:rPr>
      </w:pPr>
      <w:r w:rsidRPr="004B26F8">
        <w:rPr>
          <w:rFonts w:ascii="Times New Roman" w:hAnsi="Times New Roman" w:cs="Times New Roman"/>
          <w:sz w:val="24"/>
          <w:szCs w:val="24"/>
        </w:rPr>
        <w:t>ПРОЕКТ</w:t>
      </w:r>
    </w:p>
    <w:p w:rsidR="00D604F3" w:rsidRPr="00D604F3" w:rsidRDefault="004B26F8" w:rsidP="004B26F8">
      <w:pPr>
        <w:pStyle w:val="a4"/>
      </w:pPr>
      <w:r>
        <w:rPr>
          <w:noProof/>
        </w:rPr>
        <w:t xml:space="preserve"> </w:t>
      </w:r>
      <w:r w:rsidR="00D604F3" w:rsidRPr="00D604F3">
        <w:rPr>
          <w:noProof/>
        </w:rPr>
        <w:t xml:space="preserve">                                </w:t>
      </w:r>
    </w:p>
    <w:p w:rsidR="00D604F3" w:rsidRPr="00D604F3" w:rsidRDefault="00D604F3" w:rsidP="00D604F3">
      <w:pPr>
        <w:spacing w:after="0"/>
        <w:rPr>
          <w:rFonts w:ascii="Times New Roman" w:hAnsi="Times New Roman" w:cs="Times New Roman"/>
          <w:sz w:val="24"/>
          <w:szCs w:val="24"/>
        </w:rPr>
      </w:pPr>
      <w:r w:rsidRPr="00D604F3">
        <w:rPr>
          <w:rFonts w:ascii="Times New Roman" w:hAnsi="Times New Roman" w:cs="Times New Roman"/>
          <w:sz w:val="24"/>
          <w:szCs w:val="24"/>
        </w:rPr>
        <w:t xml:space="preserve">                                  </w:t>
      </w:r>
      <w:r w:rsidR="004B26F8">
        <w:rPr>
          <w:rFonts w:ascii="Times New Roman" w:hAnsi="Times New Roman" w:cs="Times New Roman"/>
          <w:sz w:val="24"/>
          <w:szCs w:val="24"/>
        </w:rPr>
        <w:t xml:space="preserve">          </w:t>
      </w:r>
      <w:r w:rsidRPr="00D604F3">
        <w:rPr>
          <w:rFonts w:ascii="Times New Roman" w:hAnsi="Times New Roman" w:cs="Times New Roman"/>
          <w:sz w:val="24"/>
          <w:szCs w:val="24"/>
        </w:rPr>
        <w:t xml:space="preserve">  АДМИНИСТРАЦИЯ</w:t>
      </w:r>
    </w:p>
    <w:p w:rsidR="00D604F3" w:rsidRPr="00D604F3" w:rsidRDefault="00D604F3" w:rsidP="00D604F3">
      <w:pPr>
        <w:spacing w:after="0"/>
        <w:rPr>
          <w:rFonts w:ascii="Times New Roman" w:hAnsi="Times New Roman" w:cs="Times New Roman"/>
          <w:sz w:val="24"/>
          <w:szCs w:val="24"/>
        </w:rPr>
      </w:pPr>
      <w:r w:rsidRPr="00D604F3">
        <w:rPr>
          <w:rFonts w:ascii="Times New Roman" w:hAnsi="Times New Roman" w:cs="Times New Roman"/>
          <w:sz w:val="24"/>
          <w:szCs w:val="24"/>
        </w:rPr>
        <w:t xml:space="preserve">       </w:t>
      </w:r>
      <w:r w:rsidR="004B26F8">
        <w:rPr>
          <w:rFonts w:ascii="Times New Roman" w:hAnsi="Times New Roman" w:cs="Times New Roman"/>
          <w:sz w:val="24"/>
          <w:szCs w:val="24"/>
        </w:rPr>
        <w:t xml:space="preserve">                      </w:t>
      </w:r>
      <w:r w:rsidRPr="00D604F3">
        <w:rPr>
          <w:rFonts w:ascii="Times New Roman" w:hAnsi="Times New Roman" w:cs="Times New Roman"/>
          <w:sz w:val="24"/>
          <w:szCs w:val="24"/>
        </w:rPr>
        <w:t>ПРИСТЕНСКОГО РАЙОНА  КУРСКОЙ ОБЛАСТИ</w:t>
      </w:r>
    </w:p>
    <w:p w:rsidR="00D604F3" w:rsidRPr="00D604F3" w:rsidRDefault="00D604F3" w:rsidP="00D604F3">
      <w:pPr>
        <w:spacing w:after="0"/>
        <w:rPr>
          <w:rFonts w:ascii="Times New Roman" w:hAnsi="Times New Roman" w:cs="Times New Roman"/>
          <w:sz w:val="24"/>
          <w:szCs w:val="24"/>
        </w:rPr>
      </w:pPr>
    </w:p>
    <w:p w:rsidR="00D604F3" w:rsidRPr="00D604F3" w:rsidRDefault="00D604F3" w:rsidP="00D604F3">
      <w:pPr>
        <w:spacing w:after="0"/>
        <w:rPr>
          <w:rFonts w:ascii="Times New Roman" w:hAnsi="Times New Roman" w:cs="Times New Roman"/>
          <w:sz w:val="24"/>
          <w:szCs w:val="24"/>
        </w:rPr>
      </w:pPr>
    </w:p>
    <w:p w:rsidR="00D604F3" w:rsidRPr="00D604F3" w:rsidRDefault="00D604F3" w:rsidP="00D604F3">
      <w:pPr>
        <w:spacing w:after="0"/>
        <w:rPr>
          <w:rFonts w:ascii="Times New Roman" w:hAnsi="Times New Roman" w:cs="Times New Roman"/>
          <w:sz w:val="24"/>
          <w:szCs w:val="24"/>
        </w:rPr>
      </w:pPr>
      <w:r w:rsidRPr="00D604F3">
        <w:rPr>
          <w:rFonts w:ascii="Times New Roman" w:hAnsi="Times New Roman" w:cs="Times New Roman"/>
          <w:sz w:val="24"/>
          <w:szCs w:val="24"/>
        </w:rPr>
        <w:t xml:space="preserve">                              </w:t>
      </w:r>
      <w:r w:rsidR="004B26F8">
        <w:rPr>
          <w:rFonts w:ascii="Times New Roman" w:hAnsi="Times New Roman" w:cs="Times New Roman"/>
          <w:sz w:val="24"/>
          <w:szCs w:val="24"/>
        </w:rPr>
        <w:t xml:space="preserve">                  </w:t>
      </w:r>
      <w:r w:rsidRPr="00D604F3">
        <w:rPr>
          <w:rFonts w:ascii="Times New Roman" w:hAnsi="Times New Roman" w:cs="Times New Roman"/>
          <w:sz w:val="24"/>
          <w:szCs w:val="24"/>
        </w:rPr>
        <w:t xml:space="preserve"> ПОСТАНОВЛЕНИЕ</w:t>
      </w:r>
    </w:p>
    <w:p w:rsidR="00D604F3" w:rsidRPr="00D604F3" w:rsidRDefault="00D604F3" w:rsidP="00D604F3">
      <w:pPr>
        <w:spacing w:after="0"/>
        <w:rPr>
          <w:rFonts w:ascii="Times New Roman" w:hAnsi="Times New Roman" w:cs="Times New Roman"/>
          <w:sz w:val="24"/>
          <w:szCs w:val="24"/>
        </w:rPr>
      </w:pPr>
    </w:p>
    <w:p w:rsidR="00D604F3" w:rsidRPr="00D604F3" w:rsidRDefault="00D604F3" w:rsidP="00D604F3">
      <w:pPr>
        <w:spacing w:after="0"/>
        <w:rPr>
          <w:rFonts w:ascii="Times New Roman" w:hAnsi="Times New Roman" w:cs="Times New Roman"/>
          <w:sz w:val="24"/>
          <w:szCs w:val="24"/>
        </w:rPr>
      </w:pPr>
    </w:p>
    <w:p w:rsidR="00D604F3" w:rsidRPr="00D604F3" w:rsidRDefault="00D604F3" w:rsidP="00D604F3">
      <w:pPr>
        <w:pStyle w:val="FR1"/>
        <w:ind w:left="0"/>
        <w:rPr>
          <w:rFonts w:ascii="Times New Roman" w:hAnsi="Times New Roman"/>
          <w:sz w:val="24"/>
          <w:szCs w:val="24"/>
        </w:rPr>
      </w:pPr>
      <w:r w:rsidRPr="00D604F3">
        <w:rPr>
          <w:rFonts w:ascii="Times New Roman" w:hAnsi="Times New Roman"/>
          <w:sz w:val="24"/>
          <w:szCs w:val="24"/>
        </w:rPr>
        <w:t>от _________________   №  ________________</w:t>
      </w:r>
    </w:p>
    <w:p w:rsidR="00D604F3" w:rsidRPr="00D604F3" w:rsidRDefault="00D604F3" w:rsidP="00D604F3">
      <w:pPr>
        <w:spacing w:after="0"/>
        <w:rPr>
          <w:rFonts w:ascii="Times New Roman" w:hAnsi="Times New Roman" w:cs="Times New Roman"/>
          <w:sz w:val="24"/>
          <w:szCs w:val="24"/>
        </w:rPr>
      </w:pPr>
    </w:p>
    <w:p w:rsidR="00D604F3" w:rsidRPr="00D604F3" w:rsidRDefault="00D604F3" w:rsidP="00D604F3">
      <w:pPr>
        <w:pStyle w:val="a4"/>
        <w:spacing w:before="0" w:beforeAutospacing="0" w:after="0" w:afterAutospacing="0"/>
        <w:rPr>
          <w:rStyle w:val="a3"/>
          <w:b w:val="0"/>
        </w:rPr>
      </w:pPr>
      <w:r w:rsidRPr="00D604F3">
        <w:rPr>
          <w:rStyle w:val="a3"/>
          <w:b w:val="0"/>
          <w:color w:val="000000"/>
        </w:rPr>
        <w:t>Об утверждении муниципальной</w:t>
      </w:r>
      <w:r w:rsidRPr="00D604F3">
        <w:rPr>
          <w:rStyle w:val="a3"/>
          <w:b w:val="0"/>
        </w:rPr>
        <w:t xml:space="preserve"> </w:t>
      </w:r>
    </w:p>
    <w:p w:rsidR="00D604F3" w:rsidRPr="00D604F3" w:rsidRDefault="00D604F3" w:rsidP="00D604F3">
      <w:pPr>
        <w:pStyle w:val="a4"/>
        <w:spacing w:before="0" w:beforeAutospacing="0" w:after="0" w:afterAutospacing="0"/>
        <w:rPr>
          <w:rStyle w:val="a3"/>
          <w:b w:val="0"/>
          <w:color w:val="000000"/>
        </w:rPr>
      </w:pPr>
      <w:r w:rsidRPr="00D604F3">
        <w:rPr>
          <w:rStyle w:val="a3"/>
          <w:b w:val="0"/>
          <w:color w:val="000000"/>
        </w:rPr>
        <w:t xml:space="preserve">программы Пристенского района </w:t>
      </w:r>
    </w:p>
    <w:p w:rsidR="00D604F3" w:rsidRDefault="00D604F3" w:rsidP="00D604F3">
      <w:pPr>
        <w:spacing w:after="0" w:line="240" w:lineRule="auto"/>
        <w:rPr>
          <w:rFonts w:ascii="Times New Roman" w:hAnsi="Times New Roman" w:cs="Times New Roman"/>
          <w:sz w:val="24"/>
          <w:szCs w:val="24"/>
        </w:rPr>
      </w:pPr>
      <w:r w:rsidRPr="00D604F3">
        <w:rPr>
          <w:rStyle w:val="a3"/>
          <w:rFonts w:ascii="Times New Roman" w:hAnsi="Times New Roman" w:cs="Times New Roman"/>
          <w:b w:val="0"/>
          <w:color w:val="000000"/>
          <w:sz w:val="24"/>
          <w:szCs w:val="24"/>
        </w:rPr>
        <w:t xml:space="preserve">Курской области </w:t>
      </w:r>
      <w:r w:rsidRPr="00D604F3">
        <w:rPr>
          <w:rFonts w:ascii="Times New Roman" w:hAnsi="Times New Roman" w:cs="Times New Roman"/>
          <w:sz w:val="24"/>
          <w:szCs w:val="24"/>
        </w:rPr>
        <w:t xml:space="preserve">«Профилактика </w:t>
      </w:r>
    </w:p>
    <w:p w:rsidR="00D604F3" w:rsidRPr="00D604F3" w:rsidRDefault="00D604F3" w:rsidP="00D604F3">
      <w:pPr>
        <w:spacing w:after="0" w:line="240" w:lineRule="auto"/>
        <w:rPr>
          <w:rFonts w:ascii="Times New Roman" w:hAnsi="Times New Roman" w:cs="Times New Roman"/>
          <w:sz w:val="24"/>
          <w:szCs w:val="24"/>
        </w:rPr>
      </w:pPr>
      <w:r w:rsidRPr="00D604F3">
        <w:rPr>
          <w:rFonts w:ascii="Times New Roman" w:hAnsi="Times New Roman" w:cs="Times New Roman"/>
          <w:sz w:val="24"/>
          <w:szCs w:val="24"/>
        </w:rPr>
        <w:t xml:space="preserve">преступлений и иных правонарушений </w:t>
      </w:r>
    </w:p>
    <w:p w:rsidR="00D604F3" w:rsidRPr="00D604F3" w:rsidRDefault="00D604F3" w:rsidP="00D604F3">
      <w:pPr>
        <w:spacing w:after="0" w:line="240" w:lineRule="auto"/>
        <w:rPr>
          <w:rFonts w:ascii="Times New Roman" w:hAnsi="Times New Roman" w:cs="Times New Roman"/>
          <w:sz w:val="24"/>
          <w:szCs w:val="24"/>
        </w:rPr>
      </w:pPr>
      <w:r w:rsidRPr="00D604F3">
        <w:rPr>
          <w:rFonts w:ascii="Times New Roman" w:hAnsi="Times New Roman" w:cs="Times New Roman"/>
          <w:sz w:val="24"/>
          <w:szCs w:val="24"/>
        </w:rPr>
        <w:t xml:space="preserve">в Пристенском районе Курской области </w:t>
      </w:r>
    </w:p>
    <w:p w:rsidR="00D604F3" w:rsidRPr="00D604F3" w:rsidRDefault="00D604F3" w:rsidP="00D604F3">
      <w:pPr>
        <w:spacing w:line="240" w:lineRule="auto"/>
        <w:rPr>
          <w:rFonts w:ascii="Times New Roman" w:hAnsi="Times New Roman" w:cs="Times New Roman"/>
          <w:sz w:val="24"/>
          <w:szCs w:val="24"/>
        </w:rPr>
      </w:pPr>
      <w:r w:rsidRPr="00D604F3">
        <w:rPr>
          <w:rFonts w:ascii="Times New Roman" w:hAnsi="Times New Roman" w:cs="Times New Roman"/>
          <w:sz w:val="24"/>
          <w:szCs w:val="24"/>
        </w:rPr>
        <w:t>на 2020 – 2022 годы»</w:t>
      </w:r>
    </w:p>
    <w:p w:rsidR="00D604F3" w:rsidRPr="00D604F3" w:rsidRDefault="00D604F3" w:rsidP="00D604F3">
      <w:pPr>
        <w:rPr>
          <w:rFonts w:ascii="Times New Roman" w:hAnsi="Times New Roman" w:cs="Times New Roman"/>
          <w:sz w:val="24"/>
          <w:szCs w:val="24"/>
        </w:rPr>
      </w:pPr>
    </w:p>
    <w:p w:rsidR="00D604F3" w:rsidRPr="00D604F3" w:rsidRDefault="00D604F3" w:rsidP="00D604F3">
      <w:pPr>
        <w:rPr>
          <w:rFonts w:ascii="Times New Roman" w:hAnsi="Times New Roman" w:cs="Times New Roman"/>
          <w:sz w:val="24"/>
          <w:szCs w:val="24"/>
        </w:rPr>
      </w:pPr>
      <w:r w:rsidRPr="00D604F3">
        <w:rPr>
          <w:rFonts w:ascii="Times New Roman" w:hAnsi="Times New Roman" w:cs="Times New Roman"/>
          <w:sz w:val="24"/>
          <w:szCs w:val="24"/>
        </w:rPr>
        <w:t xml:space="preserve">           В соответствии со статьёй 179 Бюджетного кодекса РФ, постановлением Администрации Пристенского района Курской области от 23.05.2018 года №289-па « Об утверждении порядка разработки, реализации и оценки эффективности муниципальных программ Пристенского района Курской области»  Администрация Пристенского района Курской области ПОСТАНОВЛЯЕТ: </w:t>
      </w:r>
      <w:r w:rsidRPr="00D604F3">
        <w:rPr>
          <w:rFonts w:ascii="Times New Roman" w:hAnsi="Times New Roman" w:cs="Times New Roman"/>
          <w:sz w:val="24"/>
          <w:szCs w:val="24"/>
        </w:rPr>
        <w:tab/>
      </w:r>
    </w:p>
    <w:p w:rsidR="00D604F3" w:rsidRPr="00D604F3" w:rsidRDefault="00D604F3" w:rsidP="00D604F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04F3">
        <w:rPr>
          <w:rFonts w:ascii="Times New Roman" w:hAnsi="Times New Roman" w:cs="Times New Roman"/>
          <w:sz w:val="24"/>
          <w:szCs w:val="24"/>
        </w:rPr>
        <w:t xml:space="preserve">1. Утвердить прилагаемую </w:t>
      </w:r>
      <w:r w:rsidRPr="00D604F3">
        <w:rPr>
          <w:rFonts w:ascii="Times New Roman" w:hAnsi="Times New Roman" w:cs="Times New Roman"/>
          <w:color w:val="000000"/>
          <w:sz w:val="24"/>
          <w:szCs w:val="24"/>
        </w:rPr>
        <w:t xml:space="preserve">муниципальную </w:t>
      </w:r>
      <w:r w:rsidRPr="00D604F3">
        <w:rPr>
          <w:rFonts w:ascii="Times New Roman" w:hAnsi="Times New Roman" w:cs="Times New Roman"/>
          <w:sz w:val="24"/>
          <w:szCs w:val="24"/>
        </w:rPr>
        <w:t>программу Пристенского района Курской области</w:t>
      </w:r>
      <w:r w:rsidRPr="00D604F3">
        <w:rPr>
          <w:rFonts w:ascii="Times New Roman" w:hAnsi="Times New Roman" w:cs="Times New Roman"/>
          <w:color w:val="FF0000"/>
          <w:sz w:val="24"/>
          <w:szCs w:val="24"/>
        </w:rPr>
        <w:t xml:space="preserve"> </w:t>
      </w:r>
      <w:r w:rsidRPr="00D604F3">
        <w:rPr>
          <w:rFonts w:ascii="Times New Roman" w:hAnsi="Times New Roman" w:cs="Times New Roman"/>
          <w:sz w:val="24"/>
          <w:szCs w:val="24"/>
        </w:rPr>
        <w:t>«Профилактика преступлений и иных правонарушений в Пристенском районе Курской области</w:t>
      </w:r>
      <w:r w:rsidRPr="00D604F3">
        <w:rPr>
          <w:rFonts w:ascii="Times New Roman" w:hAnsi="Times New Roman" w:cs="Times New Roman"/>
          <w:color w:val="000000"/>
          <w:sz w:val="24"/>
          <w:szCs w:val="24"/>
        </w:rPr>
        <w:t xml:space="preserve"> на 2020-2022 годы».</w:t>
      </w:r>
    </w:p>
    <w:p w:rsidR="00D604F3" w:rsidRPr="00D604F3" w:rsidRDefault="00D604F3" w:rsidP="00D604F3">
      <w:pPr>
        <w:pStyle w:val="a4"/>
        <w:spacing w:before="0" w:beforeAutospacing="0" w:after="0" w:afterAutospacing="0"/>
      </w:pPr>
      <w:r>
        <w:t xml:space="preserve">      </w:t>
      </w:r>
      <w:r w:rsidRPr="00D604F3">
        <w:t>2. Признать утратившим силу:</w:t>
      </w:r>
    </w:p>
    <w:p w:rsidR="00D604F3" w:rsidRPr="00D604F3" w:rsidRDefault="00D604F3" w:rsidP="00D604F3">
      <w:pPr>
        <w:pStyle w:val="a4"/>
        <w:spacing w:before="0" w:beforeAutospacing="0" w:after="0" w:afterAutospacing="0"/>
        <w:rPr>
          <w:rStyle w:val="a3"/>
          <w:b w:val="0"/>
          <w:color w:val="000000"/>
        </w:rPr>
      </w:pPr>
      <w:r w:rsidRPr="00D604F3">
        <w:t>-Постановление Администрации Пристенского района Курской области от 27.10.2016 г. №580-па  «</w:t>
      </w:r>
      <w:r w:rsidRPr="00D604F3">
        <w:rPr>
          <w:rStyle w:val="a3"/>
          <w:b w:val="0"/>
          <w:color w:val="000000"/>
        </w:rPr>
        <w:t>Об утверждении муниципальной</w:t>
      </w:r>
      <w:r w:rsidRPr="00D604F3">
        <w:rPr>
          <w:rStyle w:val="a3"/>
          <w:b w:val="0"/>
        </w:rPr>
        <w:t xml:space="preserve"> </w:t>
      </w:r>
      <w:r w:rsidRPr="00D604F3">
        <w:rPr>
          <w:rStyle w:val="a3"/>
          <w:b w:val="0"/>
          <w:color w:val="000000"/>
        </w:rPr>
        <w:t xml:space="preserve">программы Пристенского  района </w:t>
      </w:r>
      <w:r w:rsidRPr="00D604F3">
        <w:rPr>
          <w:rStyle w:val="a3"/>
          <w:b w:val="0"/>
        </w:rPr>
        <w:t xml:space="preserve"> </w:t>
      </w:r>
      <w:r w:rsidRPr="00D604F3">
        <w:rPr>
          <w:rStyle w:val="a3"/>
          <w:b w:val="0"/>
          <w:color w:val="000000"/>
        </w:rPr>
        <w:t>Курской области « Профилактика правонарушений в Пристенском районе Курской области на 2017-2019 годы»,</w:t>
      </w:r>
    </w:p>
    <w:p w:rsidR="00D604F3" w:rsidRPr="00D604F3" w:rsidRDefault="00D604F3" w:rsidP="00D604F3">
      <w:pPr>
        <w:pStyle w:val="a4"/>
        <w:spacing w:before="0" w:beforeAutospacing="0" w:after="0" w:afterAutospacing="0"/>
        <w:rPr>
          <w:rStyle w:val="a3"/>
          <w:b w:val="0"/>
          <w:color w:val="000000"/>
        </w:rPr>
      </w:pPr>
      <w:r w:rsidRPr="00D604F3">
        <w:rPr>
          <w:rStyle w:val="a3"/>
          <w:b w:val="0"/>
          <w:color w:val="000000"/>
        </w:rPr>
        <w:t>-</w:t>
      </w:r>
      <w:r w:rsidRPr="00D604F3">
        <w:t xml:space="preserve"> Постановление Администрации Пристенского района Курской области от 29.09.2017 г. №621-па « О внесении изменений и дополнений в </w:t>
      </w:r>
      <w:r w:rsidRPr="00D604F3">
        <w:rPr>
          <w:rStyle w:val="a3"/>
          <w:b w:val="0"/>
          <w:color w:val="000000"/>
        </w:rPr>
        <w:t>муниципальную</w:t>
      </w:r>
      <w:r w:rsidRPr="00D604F3">
        <w:rPr>
          <w:rStyle w:val="a3"/>
          <w:b w:val="0"/>
        </w:rPr>
        <w:t xml:space="preserve"> </w:t>
      </w:r>
      <w:r w:rsidRPr="00D604F3">
        <w:rPr>
          <w:rStyle w:val="a3"/>
          <w:b w:val="0"/>
          <w:color w:val="000000"/>
        </w:rPr>
        <w:t xml:space="preserve">программу Пристенского  района </w:t>
      </w:r>
      <w:r w:rsidRPr="00D604F3">
        <w:rPr>
          <w:rStyle w:val="a3"/>
          <w:b w:val="0"/>
        </w:rPr>
        <w:t xml:space="preserve"> </w:t>
      </w:r>
      <w:r w:rsidRPr="00D604F3">
        <w:rPr>
          <w:rStyle w:val="a3"/>
          <w:b w:val="0"/>
          <w:color w:val="000000"/>
        </w:rPr>
        <w:t>Курской области «Профилактика правонарушений в Пристенском районе Курской области на 2017-2019 годы»,</w:t>
      </w:r>
    </w:p>
    <w:p w:rsidR="00D604F3" w:rsidRPr="00D604F3" w:rsidRDefault="00D604F3" w:rsidP="00D604F3">
      <w:pPr>
        <w:pStyle w:val="a4"/>
        <w:spacing w:before="0" w:beforeAutospacing="0" w:after="0" w:afterAutospacing="0"/>
        <w:rPr>
          <w:rStyle w:val="a3"/>
          <w:b w:val="0"/>
          <w:color w:val="000000"/>
        </w:rPr>
      </w:pPr>
      <w:r w:rsidRPr="00D604F3">
        <w:rPr>
          <w:rStyle w:val="a3"/>
          <w:b w:val="0"/>
          <w:color w:val="000000"/>
        </w:rPr>
        <w:t>-</w:t>
      </w:r>
      <w:r w:rsidRPr="00D604F3">
        <w:t xml:space="preserve"> Постановление Администрации Пристенского района Курской области от 29.12.2017 г. №871-па «О внесении изменений  в </w:t>
      </w:r>
      <w:r w:rsidRPr="00D604F3">
        <w:rPr>
          <w:rStyle w:val="a3"/>
          <w:b w:val="0"/>
          <w:color w:val="000000"/>
        </w:rPr>
        <w:t>муниципальную</w:t>
      </w:r>
      <w:r w:rsidRPr="00D604F3">
        <w:rPr>
          <w:rStyle w:val="a3"/>
          <w:b w:val="0"/>
        </w:rPr>
        <w:t xml:space="preserve"> </w:t>
      </w:r>
      <w:r w:rsidRPr="00D604F3">
        <w:rPr>
          <w:rStyle w:val="a3"/>
          <w:b w:val="0"/>
          <w:color w:val="000000"/>
        </w:rPr>
        <w:t xml:space="preserve">программу Пристенского  района </w:t>
      </w:r>
      <w:r w:rsidRPr="00D604F3">
        <w:rPr>
          <w:rStyle w:val="a3"/>
          <w:b w:val="0"/>
        </w:rPr>
        <w:t xml:space="preserve"> </w:t>
      </w:r>
      <w:r w:rsidRPr="00D604F3">
        <w:rPr>
          <w:rStyle w:val="a3"/>
          <w:b w:val="0"/>
          <w:color w:val="000000"/>
        </w:rPr>
        <w:t>Курской области «Профилактика правонарушений в Пристенском районе Курской области на 2017-2019 годы</w:t>
      </w:r>
      <w:r w:rsidRPr="00D604F3">
        <w:t>».</w:t>
      </w:r>
    </w:p>
    <w:p w:rsidR="00D604F3" w:rsidRPr="00D604F3" w:rsidRDefault="00D604F3" w:rsidP="00D604F3">
      <w:pPr>
        <w:pStyle w:val="a4"/>
        <w:spacing w:before="0" w:beforeAutospacing="0" w:after="0" w:afterAutospacing="0"/>
      </w:pPr>
      <w:r>
        <w:t xml:space="preserve">         </w:t>
      </w:r>
      <w:r w:rsidRPr="00D604F3">
        <w:t xml:space="preserve">3.  Контроль за исполнением настоящего постановления  возложить на Первого заместителя Главы администрации Пристенского района Курской области В.С.Зенина. </w:t>
      </w:r>
    </w:p>
    <w:p w:rsidR="00D604F3" w:rsidRPr="00D604F3" w:rsidRDefault="00D604F3" w:rsidP="00D604F3">
      <w:pPr>
        <w:pStyle w:val="a5"/>
        <w:tabs>
          <w:tab w:val="left" w:pos="993"/>
          <w:tab w:val="left" w:pos="1134"/>
        </w:tabs>
        <w:spacing w:after="0" w:line="240" w:lineRule="auto"/>
        <w:ind w:left="142" w:firstLine="0"/>
        <w:contextualSpacing/>
        <w:rPr>
          <w:sz w:val="24"/>
          <w:szCs w:val="24"/>
        </w:rPr>
      </w:pPr>
      <w:r w:rsidRPr="00D604F3">
        <w:rPr>
          <w:sz w:val="24"/>
          <w:szCs w:val="24"/>
        </w:rPr>
        <w:t xml:space="preserve">      4. Постановление вступает в силу со дня официального опубликования (обнародования) за исключением пункта 1,2 которые  вступают в силу с 01.01.2020 года.</w:t>
      </w:r>
    </w:p>
    <w:p w:rsidR="00D604F3" w:rsidRPr="00D604F3" w:rsidRDefault="00D604F3" w:rsidP="00D604F3">
      <w:pPr>
        <w:rPr>
          <w:rFonts w:ascii="Times New Roman" w:hAnsi="Times New Roman" w:cs="Times New Roman"/>
          <w:sz w:val="24"/>
          <w:szCs w:val="24"/>
        </w:rPr>
      </w:pPr>
    </w:p>
    <w:p w:rsidR="00D604F3" w:rsidRPr="00D604F3" w:rsidRDefault="00D604F3" w:rsidP="00D604F3">
      <w:pPr>
        <w:rPr>
          <w:rFonts w:ascii="Times New Roman" w:hAnsi="Times New Roman" w:cs="Times New Roman"/>
          <w:sz w:val="24"/>
          <w:szCs w:val="24"/>
        </w:rPr>
      </w:pPr>
    </w:p>
    <w:p w:rsidR="00D604F3" w:rsidRPr="00D604F3" w:rsidRDefault="00D604F3" w:rsidP="00D604F3">
      <w:pPr>
        <w:spacing w:after="0" w:line="240" w:lineRule="auto"/>
        <w:rPr>
          <w:rFonts w:ascii="Times New Roman" w:hAnsi="Times New Roman" w:cs="Times New Roman"/>
          <w:b/>
          <w:sz w:val="24"/>
          <w:szCs w:val="24"/>
        </w:rPr>
      </w:pPr>
      <w:r w:rsidRPr="00D604F3">
        <w:rPr>
          <w:rFonts w:ascii="Times New Roman" w:hAnsi="Times New Roman" w:cs="Times New Roman"/>
          <w:b/>
          <w:sz w:val="24"/>
          <w:szCs w:val="24"/>
        </w:rPr>
        <w:t>Глава Пристенского района</w:t>
      </w:r>
    </w:p>
    <w:p w:rsidR="00D604F3" w:rsidRPr="00D604F3" w:rsidRDefault="00D604F3" w:rsidP="00D604F3">
      <w:pPr>
        <w:spacing w:after="0" w:line="240" w:lineRule="auto"/>
        <w:rPr>
          <w:rFonts w:ascii="Times New Roman" w:hAnsi="Times New Roman" w:cs="Times New Roman"/>
          <w:b/>
          <w:sz w:val="24"/>
          <w:szCs w:val="24"/>
        </w:rPr>
      </w:pPr>
      <w:r w:rsidRPr="00D604F3">
        <w:rPr>
          <w:rFonts w:ascii="Times New Roman" w:hAnsi="Times New Roman" w:cs="Times New Roman"/>
          <w:b/>
          <w:sz w:val="24"/>
          <w:szCs w:val="24"/>
        </w:rPr>
        <w:t xml:space="preserve">Курской области                                                    </w:t>
      </w:r>
      <w:r>
        <w:rPr>
          <w:rFonts w:ascii="Times New Roman" w:hAnsi="Times New Roman" w:cs="Times New Roman"/>
          <w:b/>
          <w:sz w:val="24"/>
          <w:szCs w:val="24"/>
        </w:rPr>
        <w:t xml:space="preserve">               </w:t>
      </w:r>
      <w:r w:rsidRPr="00D604F3">
        <w:rPr>
          <w:rFonts w:ascii="Times New Roman" w:hAnsi="Times New Roman" w:cs="Times New Roman"/>
          <w:b/>
          <w:sz w:val="24"/>
          <w:szCs w:val="24"/>
        </w:rPr>
        <w:t xml:space="preserve">                                  В.В.Петров</w:t>
      </w:r>
    </w:p>
    <w:p w:rsidR="00D604F3" w:rsidRPr="00D604F3" w:rsidRDefault="00D604F3" w:rsidP="00D604F3">
      <w:pPr>
        <w:spacing w:after="0" w:line="240" w:lineRule="auto"/>
        <w:rPr>
          <w:rFonts w:ascii="Times New Roman" w:hAnsi="Times New Roman" w:cs="Times New Roman"/>
          <w:b/>
          <w:sz w:val="24"/>
          <w:szCs w:val="24"/>
        </w:rPr>
      </w:pPr>
      <w:r w:rsidRPr="00D604F3">
        <w:rPr>
          <w:rFonts w:ascii="Times New Roman" w:hAnsi="Times New Roman" w:cs="Times New Roman"/>
          <w:b/>
          <w:sz w:val="24"/>
          <w:szCs w:val="24"/>
        </w:rPr>
        <w:t xml:space="preserve">                                                                                                             </w:t>
      </w:r>
    </w:p>
    <w:p w:rsidR="00D604F3" w:rsidRPr="00D604F3" w:rsidRDefault="00D604F3" w:rsidP="00D604F3">
      <w:pPr>
        <w:spacing w:after="0"/>
        <w:rPr>
          <w:rFonts w:ascii="Times New Roman" w:hAnsi="Times New Roman" w:cs="Times New Roman"/>
          <w:sz w:val="24"/>
          <w:szCs w:val="24"/>
        </w:rPr>
      </w:pPr>
      <w:r w:rsidRPr="00D604F3">
        <w:rPr>
          <w:rFonts w:ascii="Times New Roman" w:hAnsi="Times New Roman" w:cs="Times New Roman"/>
          <w:sz w:val="24"/>
          <w:szCs w:val="24"/>
        </w:rPr>
        <w:t xml:space="preserve">                                                               </w:t>
      </w:r>
      <w:r w:rsidRPr="00D604F3">
        <w:rPr>
          <w:rFonts w:ascii="Times New Roman" w:hAnsi="Times New Roman" w:cs="Times New Roman"/>
          <w:szCs w:val="24"/>
        </w:rPr>
        <w:t xml:space="preserve"> </w:t>
      </w:r>
      <w:r w:rsidRPr="00D604F3">
        <w:rPr>
          <w:rFonts w:ascii="Times New Roman" w:hAnsi="Times New Roman" w:cs="Times New Roman"/>
          <w:sz w:val="24"/>
          <w:szCs w:val="24"/>
        </w:rPr>
        <w:t xml:space="preserve">                           </w:t>
      </w:r>
    </w:p>
    <w:p w:rsidR="00D604F3" w:rsidRPr="00D604F3" w:rsidRDefault="00D604F3" w:rsidP="00D604F3">
      <w:pP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01"/>
        <w:gridCol w:w="3336"/>
        <w:gridCol w:w="4111"/>
      </w:tblGrid>
      <w:tr w:rsidR="00D604F3" w:rsidRPr="00A8631B" w:rsidTr="00A57603">
        <w:trPr>
          <w:tblCellSpacing w:w="0" w:type="dxa"/>
        </w:trPr>
        <w:tc>
          <w:tcPr>
            <w:tcW w:w="190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1.        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tc>
        <w:tc>
          <w:tcPr>
            <w:tcW w:w="33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Вид    </w:t>
            </w:r>
          </w:p>
        </w:tc>
        <w:tc>
          <w:tcPr>
            <w:tcW w:w="411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Постановление Администрации Пристенского района</w:t>
            </w:r>
          </w:p>
        </w:tc>
      </w:tr>
      <w:tr w:rsidR="00D604F3" w:rsidRPr="00A8631B" w:rsidTr="00A57603">
        <w:trPr>
          <w:tblCellSpacing w:w="0" w:type="dxa"/>
        </w:trPr>
        <w:tc>
          <w:tcPr>
            <w:tcW w:w="190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2.        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tc>
        <w:tc>
          <w:tcPr>
            <w:tcW w:w="33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Наименование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tc>
        <w:tc>
          <w:tcPr>
            <w:tcW w:w="411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D604F3" w:rsidRDefault="00D604F3" w:rsidP="00D604F3">
            <w:pPr>
              <w:spacing w:line="240" w:lineRule="auto"/>
              <w:rPr>
                <w:rFonts w:ascii="Times New Roman" w:hAnsi="Times New Roman" w:cs="Times New Roman"/>
                <w:sz w:val="20"/>
                <w:szCs w:val="20"/>
              </w:rPr>
            </w:pPr>
            <w:r w:rsidRPr="00D604F3">
              <w:rPr>
                <w:rFonts w:ascii="Times New Roman" w:hAnsi="Times New Roman" w:cs="Times New Roman"/>
                <w:sz w:val="24"/>
                <w:szCs w:val="24"/>
              </w:rPr>
              <w:t>«</w:t>
            </w:r>
            <w:r w:rsidRPr="00D604F3">
              <w:rPr>
                <w:rFonts w:ascii="Times New Roman" w:hAnsi="Times New Roman" w:cs="Times New Roman"/>
                <w:sz w:val="20"/>
                <w:szCs w:val="20"/>
              </w:rPr>
              <w:t>Профилактика преступлений и иных правонарушений в Пристенском районе Курской области</w:t>
            </w:r>
            <w:r w:rsidRPr="00D604F3">
              <w:rPr>
                <w:rFonts w:ascii="Times New Roman" w:hAnsi="Times New Roman" w:cs="Times New Roman"/>
                <w:color w:val="000000"/>
                <w:sz w:val="20"/>
                <w:szCs w:val="20"/>
              </w:rPr>
              <w:t xml:space="preserve"> на 2020-2022 годы».</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p>
        </w:tc>
      </w:tr>
      <w:tr w:rsidR="00D604F3" w:rsidRPr="00A8631B" w:rsidTr="00A57603">
        <w:trPr>
          <w:tblCellSpacing w:w="0" w:type="dxa"/>
        </w:trPr>
        <w:tc>
          <w:tcPr>
            <w:tcW w:w="190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3.        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tc>
        <w:tc>
          <w:tcPr>
            <w:tcW w:w="33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Планируемый срок вступления в силу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tc>
        <w:tc>
          <w:tcPr>
            <w:tcW w:w="411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Вступает в силу со дня его подписания</w:t>
            </w:r>
          </w:p>
        </w:tc>
      </w:tr>
      <w:tr w:rsidR="00D604F3" w:rsidRPr="00A8631B" w:rsidTr="00A57603">
        <w:trPr>
          <w:tblCellSpacing w:w="0" w:type="dxa"/>
        </w:trPr>
        <w:tc>
          <w:tcPr>
            <w:tcW w:w="190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4.        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tc>
        <w:tc>
          <w:tcPr>
            <w:tcW w:w="33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Разработчик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tc>
        <w:tc>
          <w:tcPr>
            <w:tcW w:w="411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 xml:space="preserve"> </w:t>
            </w:r>
            <w:r w:rsidRPr="004B26F8">
              <w:rPr>
                <w:rFonts w:ascii="Times New Roman" w:eastAsia="Times New Roman" w:hAnsi="Times New Roman" w:cs="Times New Roman"/>
                <w:sz w:val="18"/>
                <w:szCs w:val="18"/>
                <w:lang w:eastAsia="ru-RU"/>
              </w:rPr>
              <w:t>Отдел ГОЧС и координации де</w:t>
            </w:r>
            <w:r w:rsidR="00A57603" w:rsidRPr="004B26F8">
              <w:rPr>
                <w:rFonts w:ascii="Times New Roman" w:eastAsia="Times New Roman" w:hAnsi="Times New Roman" w:cs="Times New Roman"/>
                <w:sz w:val="18"/>
                <w:szCs w:val="18"/>
                <w:lang w:eastAsia="ru-RU"/>
              </w:rPr>
              <w:t>ятельности в сфере правопорядк</w:t>
            </w:r>
            <w:r w:rsidRPr="004B26F8">
              <w:rPr>
                <w:rFonts w:ascii="Times New Roman" w:eastAsia="Times New Roman" w:hAnsi="Times New Roman" w:cs="Times New Roman"/>
                <w:sz w:val="18"/>
                <w:szCs w:val="18"/>
                <w:lang w:eastAsia="ru-RU"/>
              </w:rPr>
              <w:t xml:space="preserve"> Администрации Пристенского района Курской области</w:t>
            </w:r>
          </w:p>
        </w:tc>
      </w:tr>
      <w:tr w:rsidR="00D604F3" w:rsidRPr="00A8631B" w:rsidTr="00A57603">
        <w:trPr>
          <w:tblCellSpacing w:w="0" w:type="dxa"/>
        </w:trPr>
        <w:tc>
          <w:tcPr>
            <w:tcW w:w="190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5.        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tc>
        <w:tc>
          <w:tcPr>
            <w:tcW w:w="33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Срок приёма предложений</w:t>
            </w:r>
          </w:p>
        </w:tc>
        <w:tc>
          <w:tcPr>
            <w:tcW w:w="411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15 календарных дней, со дня размещения на официальном сайте муниципального образования "Пристенский район"</w:t>
            </w:r>
          </w:p>
        </w:tc>
      </w:tr>
      <w:tr w:rsidR="00D604F3" w:rsidRPr="00A8631B" w:rsidTr="00A57603">
        <w:trPr>
          <w:tblCellSpacing w:w="0" w:type="dxa"/>
        </w:trPr>
        <w:tc>
          <w:tcPr>
            <w:tcW w:w="190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6.        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w:t>
            </w:r>
          </w:p>
        </w:tc>
        <w:tc>
          <w:tcPr>
            <w:tcW w:w="33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Способ предоставления предложений</w:t>
            </w:r>
          </w:p>
        </w:tc>
        <w:tc>
          <w:tcPr>
            <w:tcW w:w="411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В письменной форме по адресу: 306</w:t>
            </w:r>
            <w:r>
              <w:rPr>
                <w:rFonts w:ascii="Times New Roman" w:eastAsia="Times New Roman" w:hAnsi="Times New Roman" w:cs="Times New Roman"/>
                <w:sz w:val="18"/>
                <w:szCs w:val="18"/>
                <w:lang w:eastAsia="ru-RU"/>
              </w:rPr>
              <w:t>2</w:t>
            </w:r>
            <w:r w:rsidRPr="00A8631B">
              <w:rPr>
                <w:rFonts w:ascii="Times New Roman" w:eastAsia="Times New Roman" w:hAnsi="Times New Roman" w:cs="Times New Roman"/>
                <w:sz w:val="18"/>
                <w:szCs w:val="18"/>
                <w:lang w:eastAsia="ru-RU"/>
              </w:rPr>
              <w:t>00, Курская область, Пристенский район, п. Пристень, ул. Ленина, д. 5, каб.5</w:t>
            </w:r>
          </w:p>
          <w:p w:rsidR="00D604F3" w:rsidRPr="00A8631B" w:rsidRDefault="00D604F3" w:rsidP="00A57603">
            <w:pPr>
              <w:spacing w:after="0" w:line="240" w:lineRule="auto"/>
              <w:jc w:val="both"/>
              <w:rPr>
                <w:rFonts w:ascii="Times New Roman" w:eastAsia="Times New Roman" w:hAnsi="Times New Roman" w:cs="Times New Roman"/>
                <w:sz w:val="18"/>
                <w:szCs w:val="18"/>
                <w:lang w:eastAsia="ru-RU"/>
              </w:rPr>
            </w:pPr>
            <w:r w:rsidRPr="00A8631B">
              <w:rPr>
                <w:rFonts w:ascii="Times New Roman" w:eastAsia="Times New Roman" w:hAnsi="Times New Roman" w:cs="Times New Roman"/>
                <w:sz w:val="18"/>
                <w:szCs w:val="18"/>
                <w:lang w:eastAsia="ru-RU"/>
              </w:rPr>
              <w:t xml:space="preserve">посредством электронной почты: </w:t>
            </w:r>
            <w:r w:rsidR="00A57603">
              <w:rPr>
                <w:rFonts w:ascii="Arial" w:hAnsi="Arial" w:cs="Arial"/>
                <w:color w:val="666666"/>
                <w:sz w:val="20"/>
                <w:szCs w:val="20"/>
                <w:shd w:val="clear" w:color="auto" w:fill="F7F7F7"/>
              </w:rPr>
              <w:t>otdelgo_pristen@mail.ru</w:t>
            </w:r>
            <w:r w:rsidR="00A57603" w:rsidRPr="00A8631B">
              <w:rPr>
                <w:rFonts w:ascii="Times New Roman" w:eastAsia="Times New Roman" w:hAnsi="Times New Roman" w:cs="Times New Roman"/>
                <w:sz w:val="18"/>
                <w:szCs w:val="18"/>
                <w:highlight w:val="yellow"/>
                <w:lang w:eastAsia="ru-RU"/>
              </w:rPr>
              <w:t xml:space="preserve"> </w:t>
            </w:r>
          </w:p>
        </w:tc>
      </w:tr>
    </w:tbl>
    <w:p w:rsidR="00D604F3" w:rsidRPr="00D604F3" w:rsidRDefault="00D604F3" w:rsidP="00D604F3">
      <w:pPr>
        <w:rPr>
          <w:rFonts w:ascii="Times New Roman" w:hAnsi="Times New Roman" w:cs="Times New Roman"/>
          <w:sz w:val="24"/>
          <w:szCs w:val="24"/>
        </w:rPr>
      </w:pPr>
    </w:p>
    <w:p w:rsidR="00D604F3" w:rsidRPr="00D604F3" w:rsidRDefault="00D604F3" w:rsidP="00D604F3">
      <w:pPr>
        <w:rPr>
          <w:rFonts w:ascii="Times New Roman" w:hAnsi="Times New Roman" w:cs="Times New Roman"/>
          <w:sz w:val="24"/>
          <w:szCs w:val="24"/>
        </w:rPr>
      </w:pPr>
    </w:p>
    <w:p w:rsidR="00A57603" w:rsidRPr="004B26F8" w:rsidRDefault="00A57603" w:rsidP="00A57603">
      <w:pPr>
        <w:rPr>
          <w:rFonts w:ascii="Times New Roman" w:hAnsi="Times New Roman" w:cs="Times New Roman"/>
          <w:sz w:val="24"/>
          <w:szCs w:val="24"/>
        </w:rPr>
      </w:pPr>
      <w:r w:rsidRPr="004B26F8">
        <w:rPr>
          <w:rFonts w:ascii="Times New Roman" w:hAnsi="Times New Roman" w:cs="Times New Roman"/>
          <w:sz w:val="24"/>
          <w:szCs w:val="24"/>
        </w:rPr>
        <w:t>ПРОЕКТ</w:t>
      </w:r>
    </w:p>
    <w:p w:rsidR="00A57603" w:rsidRPr="00A57603" w:rsidRDefault="00A57603" w:rsidP="00A57603">
      <w:pPr>
        <w:pStyle w:val="a4"/>
      </w:pPr>
      <w:r>
        <w:rPr>
          <w:noProof/>
        </w:rPr>
        <w:t xml:space="preserve">                                   </w:t>
      </w: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 xml:space="preserve">                                    </w:t>
      </w:r>
      <w:r w:rsidR="004B26F8">
        <w:rPr>
          <w:rFonts w:ascii="Times New Roman" w:hAnsi="Times New Roman" w:cs="Times New Roman"/>
          <w:b/>
          <w:sz w:val="24"/>
          <w:szCs w:val="24"/>
        </w:rPr>
        <w:t xml:space="preserve">         </w:t>
      </w:r>
      <w:r w:rsidRPr="00A57603">
        <w:rPr>
          <w:rFonts w:ascii="Times New Roman" w:hAnsi="Times New Roman" w:cs="Times New Roman"/>
          <w:b/>
          <w:sz w:val="24"/>
          <w:szCs w:val="24"/>
        </w:rPr>
        <w:t>АДМИНИСТРАЦИЯ</w:t>
      </w: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 xml:space="preserve">      </w:t>
      </w:r>
      <w:r w:rsidR="004B26F8">
        <w:rPr>
          <w:rFonts w:ascii="Times New Roman" w:hAnsi="Times New Roman" w:cs="Times New Roman"/>
          <w:b/>
          <w:sz w:val="24"/>
          <w:szCs w:val="24"/>
        </w:rPr>
        <w:t xml:space="preserve">          </w:t>
      </w:r>
      <w:r w:rsidRPr="00A57603">
        <w:rPr>
          <w:rFonts w:ascii="Times New Roman" w:hAnsi="Times New Roman" w:cs="Times New Roman"/>
          <w:b/>
          <w:sz w:val="24"/>
          <w:szCs w:val="24"/>
        </w:rPr>
        <w:t xml:space="preserve"> ПРИСТЕНСКОГО РАЙОНА  КУРСКОЙ ОБЛАСТИ</w:t>
      </w:r>
    </w:p>
    <w:p w:rsidR="00A57603" w:rsidRPr="00A57603" w:rsidRDefault="00A57603" w:rsidP="00A57603">
      <w:pPr>
        <w:spacing w:after="0"/>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 xml:space="preserve">                               </w:t>
      </w:r>
      <w:r w:rsidRPr="00A57603">
        <w:rPr>
          <w:rFonts w:ascii="Times New Roman" w:hAnsi="Times New Roman" w:cs="Times New Roman"/>
          <w:b/>
          <w:sz w:val="24"/>
          <w:szCs w:val="24"/>
        </w:rPr>
        <w:t>ПОСТАНОВЛЕНИЕ</w:t>
      </w:r>
    </w:p>
    <w:p w:rsidR="00A57603" w:rsidRPr="00A57603" w:rsidRDefault="00A57603" w:rsidP="00A57603">
      <w:pPr>
        <w:rPr>
          <w:rFonts w:ascii="Times New Roman" w:hAnsi="Times New Roman" w:cs="Times New Roman"/>
          <w:sz w:val="24"/>
          <w:szCs w:val="24"/>
        </w:rPr>
      </w:pPr>
    </w:p>
    <w:p w:rsidR="00A57603" w:rsidRPr="00A57603" w:rsidRDefault="00A57603" w:rsidP="00A57603">
      <w:pPr>
        <w:pStyle w:val="FR1"/>
        <w:ind w:left="0"/>
        <w:rPr>
          <w:rFonts w:ascii="Times New Roman" w:hAnsi="Times New Roman"/>
          <w:sz w:val="24"/>
          <w:szCs w:val="24"/>
        </w:rPr>
      </w:pPr>
      <w:r w:rsidRPr="00A57603">
        <w:rPr>
          <w:rFonts w:ascii="Times New Roman" w:hAnsi="Times New Roman"/>
          <w:sz w:val="24"/>
          <w:szCs w:val="24"/>
        </w:rPr>
        <w:t>от _________________   №  ________________</w:t>
      </w:r>
    </w:p>
    <w:p w:rsidR="00A57603" w:rsidRPr="00A57603" w:rsidRDefault="00A57603" w:rsidP="00A57603">
      <w:pPr>
        <w:spacing w:after="0"/>
        <w:rPr>
          <w:rFonts w:ascii="Times New Roman" w:hAnsi="Times New Roman" w:cs="Times New Roman"/>
          <w:sz w:val="24"/>
          <w:szCs w:val="24"/>
        </w:rPr>
      </w:pPr>
    </w:p>
    <w:p w:rsidR="00A57603" w:rsidRPr="00A57603" w:rsidRDefault="00A57603" w:rsidP="00A57603">
      <w:pPr>
        <w:pStyle w:val="a4"/>
        <w:spacing w:before="0" w:beforeAutospacing="0" w:after="0" w:afterAutospacing="0"/>
        <w:rPr>
          <w:rStyle w:val="a3"/>
        </w:rPr>
      </w:pPr>
      <w:r w:rsidRPr="00A57603">
        <w:rPr>
          <w:rStyle w:val="a3"/>
          <w:color w:val="000000"/>
        </w:rPr>
        <w:t>Об утверждении муниципальной</w:t>
      </w:r>
      <w:r w:rsidRPr="00A57603">
        <w:rPr>
          <w:rStyle w:val="a3"/>
        </w:rPr>
        <w:t xml:space="preserve"> </w:t>
      </w:r>
    </w:p>
    <w:p w:rsidR="00A57603" w:rsidRPr="00A57603" w:rsidRDefault="00A57603" w:rsidP="00A57603">
      <w:pPr>
        <w:pStyle w:val="a4"/>
        <w:spacing w:before="0" w:beforeAutospacing="0" w:after="0" w:afterAutospacing="0"/>
        <w:rPr>
          <w:rStyle w:val="a3"/>
          <w:color w:val="000000"/>
        </w:rPr>
      </w:pPr>
      <w:r w:rsidRPr="00A57603">
        <w:rPr>
          <w:rStyle w:val="a3"/>
          <w:color w:val="000000"/>
        </w:rPr>
        <w:t xml:space="preserve">программы Пристенского района </w:t>
      </w:r>
    </w:p>
    <w:p w:rsidR="00A57603" w:rsidRPr="00A57603" w:rsidRDefault="00A57603" w:rsidP="00A57603">
      <w:pPr>
        <w:spacing w:after="0" w:line="240" w:lineRule="auto"/>
        <w:rPr>
          <w:rFonts w:ascii="Times New Roman" w:hAnsi="Times New Roman" w:cs="Times New Roman"/>
          <w:b/>
          <w:sz w:val="24"/>
          <w:szCs w:val="24"/>
        </w:rPr>
      </w:pPr>
      <w:r w:rsidRPr="00A57603">
        <w:rPr>
          <w:rStyle w:val="a3"/>
          <w:rFonts w:ascii="Times New Roman" w:hAnsi="Times New Roman" w:cs="Times New Roman"/>
          <w:color w:val="000000"/>
          <w:sz w:val="24"/>
          <w:szCs w:val="24"/>
        </w:rPr>
        <w:t xml:space="preserve">Курской области </w:t>
      </w:r>
      <w:r w:rsidRPr="00A57603">
        <w:rPr>
          <w:rFonts w:ascii="Times New Roman" w:hAnsi="Times New Roman" w:cs="Times New Roman"/>
          <w:b/>
          <w:sz w:val="24"/>
          <w:szCs w:val="24"/>
        </w:rPr>
        <w:t xml:space="preserve">«Профилактика </w:t>
      </w:r>
    </w:p>
    <w:p w:rsidR="00A57603" w:rsidRPr="00A57603" w:rsidRDefault="00A57603" w:rsidP="00A57603">
      <w:pPr>
        <w:spacing w:after="0" w:line="240" w:lineRule="auto"/>
        <w:rPr>
          <w:rFonts w:ascii="Times New Roman" w:hAnsi="Times New Roman" w:cs="Times New Roman"/>
          <w:b/>
          <w:sz w:val="24"/>
          <w:szCs w:val="24"/>
        </w:rPr>
      </w:pPr>
      <w:r w:rsidRPr="00A57603">
        <w:rPr>
          <w:rFonts w:ascii="Times New Roman" w:hAnsi="Times New Roman" w:cs="Times New Roman"/>
          <w:b/>
          <w:sz w:val="24"/>
          <w:szCs w:val="24"/>
        </w:rPr>
        <w:t xml:space="preserve">преступлений и иных правонарушений </w:t>
      </w:r>
    </w:p>
    <w:p w:rsidR="00A57603" w:rsidRPr="00A57603" w:rsidRDefault="00A57603" w:rsidP="00A57603">
      <w:pPr>
        <w:spacing w:after="0" w:line="240" w:lineRule="auto"/>
        <w:rPr>
          <w:rFonts w:ascii="Times New Roman" w:hAnsi="Times New Roman" w:cs="Times New Roman"/>
          <w:b/>
          <w:sz w:val="24"/>
          <w:szCs w:val="24"/>
        </w:rPr>
      </w:pPr>
      <w:r w:rsidRPr="00A57603">
        <w:rPr>
          <w:rFonts w:ascii="Times New Roman" w:hAnsi="Times New Roman" w:cs="Times New Roman"/>
          <w:b/>
          <w:sz w:val="24"/>
          <w:szCs w:val="24"/>
        </w:rPr>
        <w:t xml:space="preserve">в Пристенском районе Курской области </w:t>
      </w:r>
    </w:p>
    <w:p w:rsidR="00A57603" w:rsidRPr="00A57603" w:rsidRDefault="00A57603" w:rsidP="00A57603">
      <w:pPr>
        <w:spacing w:line="240" w:lineRule="auto"/>
        <w:rPr>
          <w:rFonts w:ascii="Times New Roman" w:hAnsi="Times New Roman" w:cs="Times New Roman"/>
          <w:sz w:val="24"/>
          <w:szCs w:val="24"/>
        </w:rPr>
      </w:pPr>
      <w:r w:rsidRPr="00A57603">
        <w:rPr>
          <w:rFonts w:ascii="Times New Roman" w:hAnsi="Times New Roman" w:cs="Times New Roman"/>
          <w:b/>
          <w:sz w:val="24"/>
          <w:szCs w:val="24"/>
        </w:rPr>
        <w:t>на 2020 – 2022 годы</w:t>
      </w:r>
      <w:r w:rsidRPr="00A57603">
        <w:rPr>
          <w:rFonts w:ascii="Times New Roman" w:hAnsi="Times New Roman" w:cs="Times New Roman"/>
          <w:sz w:val="24"/>
          <w:szCs w:val="24"/>
        </w:rPr>
        <w:t>»</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В соответствии со статьёй 179 Бюджетного кодекса РФ, постановлением Администрации Пристенского района Курской области от 23.05.2018 года №289-па « Об утверждении порядка разработки, реализации и оценки эффективности муниципальных программ Пристенского района Курской области»  Администрация Пристенского района Курской области ПОСТАНОВЛЯЕТ: </w:t>
      </w:r>
      <w:r w:rsidRPr="00A57603">
        <w:rPr>
          <w:rFonts w:ascii="Times New Roman" w:hAnsi="Times New Roman" w:cs="Times New Roman"/>
          <w:sz w:val="24"/>
          <w:szCs w:val="24"/>
        </w:rPr>
        <w:tab/>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1. Утвердить прилагаемую </w:t>
      </w:r>
      <w:r w:rsidRPr="00A57603">
        <w:rPr>
          <w:rFonts w:ascii="Times New Roman" w:hAnsi="Times New Roman" w:cs="Times New Roman"/>
          <w:color w:val="000000"/>
          <w:sz w:val="24"/>
          <w:szCs w:val="24"/>
        </w:rPr>
        <w:t xml:space="preserve">муниципальную </w:t>
      </w:r>
      <w:r w:rsidRPr="00A57603">
        <w:rPr>
          <w:rFonts w:ascii="Times New Roman" w:hAnsi="Times New Roman" w:cs="Times New Roman"/>
          <w:sz w:val="24"/>
          <w:szCs w:val="24"/>
        </w:rPr>
        <w:t>программу Пристенского района Курской области</w:t>
      </w:r>
      <w:r w:rsidRPr="00A57603">
        <w:rPr>
          <w:rFonts w:ascii="Times New Roman" w:hAnsi="Times New Roman" w:cs="Times New Roman"/>
          <w:color w:val="FF0000"/>
          <w:sz w:val="24"/>
          <w:szCs w:val="24"/>
        </w:rPr>
        <w:t xml:space="preserve"> </w:t>
      </w:r>
      <w:r w:rsidRPr="00A57603">
        <w:rPr>
          <w:rFonts w:ascii="Times New Roman" w:hAnsi="Times New Roman" w:cs="Times New Roman"/>
          <w:sz w:val="24"/>
          <w:szCs w:val="24"/>
        </w:rPr>
        <w:t>«Профилактика преступлений и иных правонарушений в Пристенском районе Курской области</w:t>
      </w:r>
      <w:r w:rsidRPr="00A57603">
        <w:rPr>
          <w:rFonts w:ascii="Times New Roman" w:hAnsi="Times New Roman" w:cs="Times New Roman"/>
          <w:color w:val="000000"/>
          <w:sz w:val="24"/>
          <w:szCs w:val="24"/>
        </w:rPr>
        <w:t xml:space="preserve"> на 2020-2022 годы».</w:t>
      </w:r>
    </w:p>
    <w:p w:rsidR="00A57603" w:rsidRPr="00A57603" w:rsidRDefault="00A57603" w:rsidP="00A57603">
      <w:pPr>
        <w:pStyle w:val="a4"/>
        <w:spacing w:before="0" w:beforeAutospacing="0" w:after="0" w:afterAutospacing="0"/>
      </w:pPr>
      <w:r w:rsidRPr="00A57603">
        <w:t>2. Признать утратившим силу:</w:t>
      </w:r>
    </w:p>
    <w:p w:rsidR="00A57603" w:rsidRPr="00A57603" w:rsidRDefault="00A57603" w:rsidP="00A57603">
      <w:pPr>
        <w:pStyle w:val="a4"/>
        <w:spacing w:before="0" w:beforeAutospacing="0" w:after="0" w:afterAutospacing="0"/>
        <w:rPr>
          <w:rStyle w:val="a3"/>
          <w:b w:val="0"/>
          <w:color w:val="000000"/>
        </w:rPr>
      </w:pPr>
      <w:r w:rsidRPr="00A57603">
        <w:t>-Постановление Администрации Пристенского района Курской области от 27.10.2016 г. №580-па  «</w:t>
      </w:r>
      <w:r w:rsidRPr="00A57603">
        <w:rPr>
          <w:rStyle w:val="a3"/>
          <w:b w:val="0"/>
          <w:color w:val="000000"/>
        </w:rPr>
        <w:t>Об утверждении муниципальной</w:t>
      </w:r>
      <w:r w:rsidRPr="00A57603">
        <w:rPr>
          <w:rStyle w:val="a3"/>
          <w:b w:val="0"/>
        </w:rPr>
        <w:t xml:space="preserve"> </w:t>
      </w:r>
      <w:r w:rsidRPr="00A57603">
        <w:rPr>
          <w:rStyle w:val="a3"/>
          <w:b w:val="0"/>
          <w:color w:val="000000"/>
        </w:rPr>
        <w:t xml:space="preserve">программы Пристенского  района </w:t>
      </w:r>
      <w:r w:rsidRPr="00A57603">
        <w:rPr>
          <w:rStyle w:val="a3"/>
          <w:b w:val="0"/>
        </w:rPr>
        <w:t xml:space="preserve"> </w:t>
      </w:r>
      <w:r w:rsidRPr="00A57603">
        <w:rPr>
          <w:rStyle w:val="a3"/>
          <w:b w:val="0"/>
          <w:color w:val="000000"/>
        </w:rPr>
        <w:t>Курской области « Профилактика правонарушений в Пристенском районе Курской области на 2017-2019 годы»,</w:t>
      </w:r>
    </w:p>
    <w:p w:rsidR="00A57603" w:rsidRPr="00A57603" w:rsidRDefault="00A57603" w:rsidP="00A57603">
      <w:pPr>
        <w:pStyle w:val="a4"/>
        <w:spacing w:before="0" w:beforeAutospacing="0" w:after="0" w:afterAutospacing="0"/>
        <w:rPr>
          <w:rStyle w:val="a3"/>
          <w:b w:val="0"/>
          <w:color w:val="000000"/>
        </w:rPr>
      </w:pPr>
      <w:r w:rsidRPr="00A57603">
        <w:rPr>
          <w:rStyle w:val="a3"/>
          <w:b w:val="0"/>
          <w:color w:val="000000"/>
        </w:rPr>
        <w:t>-</w:t>
      </w:r>
      <w:r w:rsidRPr="00A57603">
        <w:t xml:space="preserve"> Постановление Администрации Пристенского района Курской области от 29.09.2017 г. №621-па « О внесении изменений и дополнений в </w:t>
      </w:r>
      <w:r w:rsidRPr="00A57603">
        <w:rPr>
          <w:rStyle w:val="a3"/>
          <w:b w:val="0"/>
          <w:color w:val="000000"/>
        </w:rPr>
        <w:t>муниципальную</w:t>
      </w:r>
      <w:r w:rsidRPr="00A57603">
        <w:rPr>
          <w:rStyle w:val="a3"/>
          <w:b w:val="0"/>
        </w:rPr>
        <w:t xml:space="preserve"> </w:t>
      </w:r>
      <w:r w:rsidRPr="00A57603">
        <w:rPr>
          <w:rStyle w:val="a3"/>
          <w:b w:val="0"/>
          <w:color w:val="000000"/>
        </w:rPr>
        <w:t xml:space="preserve">программу Пристенского  района </w:t>
      </w:r>
      <w:r w:rsidRPr="00A57603">
        <w:rPr>
          <w:rStyle w:val="a3"/>
          <w:b w:val="0"/>
        </w:rPr>
        <w:t xml:space="preserve"> </w:t>
      </w:r>
      <w:r w:rsidRPr="00A57603">
        <w:rPr>
          <w:rStyle w:val="a3"/>
          <w:b w:val="0"/>
          <w:color w:val="000000"/>
        </w:rPr>
        <w:t>Курской области «Профилактика правонарушений в Пристенском районе Курской области на 2017-2019 годы»,</w:t>
      </w:r>
    </w:p>
    <w:p w:rsidR="00A57603" w:rsidRPr="00A57603" w:rsidRDefault="00A57603" w:rsidP="00A57603">
      <w:pPr>
        <w:pStyle w:val="a4"/>
        <w:spacing w:before="0" w:beforeAutospacing="0" w:after="0" w:afterAutospacing="0"/>
        <w:rPr>
          <w:rStyle w:val="a3"/>
          <w:b w:val="0"/>
          <w:color w:val="000000"/>
        </w:rPr>
      </w:pPr>
      <w:r w:rsidRPr="00A57603">
        <w:rPr>
          <w:rStyle w:val="a3"/>
          <w:b w:val="0"/>
          <w:color w:val="000000"/>
        </w:rPr>
        <w:t>-</w:t>
      </w:r>
      <w:r w:rsidRPr="00A57603">
        <w:t xml:space="preserve"> Постановление Администрации Пристенского района Курской области от 29.12.2017 г. №871-па «О внесении изменений  в </w:t>
      </w:r>
      <w:r w:rsidRPr="00A57603">
        <w:rPr>
          <w:rStyle w:val="a3"/>
          <w:b w:val="0"/>
          <w:color w:val="000000"/>
        </w:rPr>
        <w:t>муниципальную</w:t>
      </w:r>
      <w:r w:rsidRPr="00A57603">
        <w:rPr>
          <w:rStyle w:val="a3"/>
          <w:b w:val="0"/>
        </w:rPr>
        <w:t xml:space="preserve"> </w:t>
      </w:r>
      <w:r w:rsidRPr="00A57603">
        <w:rPr>
          <w:rStyle w:val="a3"/>
          <w:b w:val="0"/>
          <w:color w:val="000000"/>
        </w:rPr>
        <w:t xml:space="preserve">программу Пристенского  района </w:t>
      </w:r>
      <w:r w:rsidRPr="00A57603">
        <w:rPr>
          <w:rStyle w:val="a3"/>
          <w:b w:val="0"/>
        </w:rPr>
        <w:t xml:space="preserve"> </w:t>
      </w:r>
      <w:r w:rsidRPr="00A57603">
        <w:rPr>
          <w:rStyle w:val="a3"/>
          <w:b w:val="0"/>
          <w:color w:val="000000"/>
        </w:rPr>
        <w:t>Курской области «Профилактика правонарушений в Пристенском районе Курской области на 2017-2019 годы</w:t>
      </w:r>
      <w:r w:rsidRPr="00A57603">
        <w:t>».</w:t>
      </w:r>
    </w:p>
    <w:p w:rsidR="00A57603" w:rsidRPr="00A57603" w:rsidRDefault="00A57603" w:rsidP="00A57603">
      <w:pPr>
        <w:pStyle w:val="a4"/>
        <w:spacing w:before="0" w:beforeAutospacing="0" w:after="0" w:afterAutospacing="0"/>
      </w:pPr>
      <w:r w:rsidRPr="00A57603">
        <w:t xml:space="preserve">3.  Контроль за исполнением настоящего постановления  возложить на Первого заместителя Главы администрации Пристенского района Курской области В.С.Зенина. </w:t>
      </w:r>
    </w:p>
    <w:p w:rsidR="00A57603" w:rsidRPr="00A57603" w:rsidRDefault="00A57603" w:rsidP="00A57603">
      <w:pPr>
        <w:pStyle w:val="a5"/>
        <w:tabs>
          <w:tab w:val="left" w:pos="993"/>
          <w:tab w:val="left" w:pos="1134"/>
        </w:tabs>
        <w:spacing w:after="0" w:line="240" w:lineRule="auto"/>
        <w:ind w:left="142" w:firstLine="0"/>
        <w:contextualSpacing/>
        <w:rPr>
          <w:sz w:val="24"/>
          <w:szCs w:val="24"/>
        </w:rPr>
      </w:pPr>
      <w:r w:rsidRPr="00A57603">
        <w:rPr>
          <w:sz w:val="24"/>
          <w:szCs w:val="24"/>
        </w:rPr>
        <w:lastRenderedPageBreak/>
        <w:t xml:space="preserve">      4. Постановление вступает в силу со дня официального опубликования (обнародования) за исключением пункта 1,2 которые  вступают в силу с 01.01.2020 года.</w:t>
      </w:r>
    </w:p>
    <w:p w:rsidR="00A57603" w:rsidRPr="00A57603" w:rsidRDefault="00A57603" w:rsidP="00A57603">
      <w:pPr>
        <w:rPr>
          <w:rFonts w:ascii="Times New Roman" w:hAnsi="Times New Roman" w:cs="Times New Roman"/>
          <w:b/>
          <w:sz w:val="24"/>
          <w:szCs w:val="24"/>
        </w:rPr>
      </w:pPr>
    </w:p>
    <w:p w:rsidR="00A57603" w:rsidRPr="00A57603" w:rsidRDefault="00A57603" w:rsidP="00A57603">
      <w:pPr>
        <w:rPr>
          <w:rFonts w:ascii="Times New Roman" w:hAnsi="Times New Roman" w:cs="Times New Roman"/>
          <w:b/>
          <w:sz w:val="24"/>
          <w:szCs w:val="24"/>
        </w:rPr>
      </w:pPr>
    </w:p>
    <w:p w:rsidR="00A57603" w:rsidRPr="00A57603" w:rsidRDefault="00A57603" w:rsidP="00A57603">
      <w:pPr>
        <w:spacing w:after="0" w:line="240" w:lineRule="auto"/>
        <w:rPr>
          <w:rFonts w:ascii="Times New Roman" w:hAnsi="Times New Roman" w:cs="Times New Roman"/>
          <w:b/>
          <w:sz w:val="24"/>
          <w:szCs w:val="24"/>
        </w:rPr>
      </w:pPr>
      <w:r w:rsidRPr="00A57603">
        <w:rPr>
          <w:rFonts w:ascii="Times New Roman" w:hAnsi="Times New Roman" w:cs="Times New Roman"/>
          <w:b/>
          <w:sz w:val="24"/>
          <w:szCs w:val="24"/>
        </w:rPr>
        <w:t>Глава Пристенского района</w:t>
      </w:r>
    </w:p>
    <w:p w:rsidR="00A57603" w:rsidRPr="00A57603" w:rsidRDefault="00A57603" w:rsidP="00A57603">
      <w:pPr>
        <w:spacing w:after="0" w:line="240" w:lineRule="auto"/>
        <w:rPr>
          <w:rFonts w:ascii="Times New Roman" w:hAnsi="Times New Roman" w:cs="Times New Roman"/>
          <w:b/>
          <w:sz w:val="24"/>
          <w:szCs w:val="24"/>
        </w:rPr>
      </w:pPr>
      <w:r w:rsidRPr="00A57603">
        <w:rPr>
          <w:rFonts w:ascii="Times New Roman" w:hAnsi="Times New Roman" w:cs="Times New Roman"/>
          <w:b/>
          <w:sz w:val="24"/>
          <w:szCs w:val="24"/>
        </w:rPr>
        <w:t>Курской области                                                                                      В.В.Петров</w:t>
      </w: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 xml:space="preserve">                                                                                                             </w:t>
      </w:r>
    </w:p>
    <w:p w:rsidR="00A57603" w:rsidRPr="00A57603" w:rsidRDefault="00A57603" w:rsidP="00A57603">
      <w:pPr>
        <w:rPr>
          <w:b/>
        </w:rPr>
      </w:pPr>
      <w:r w:rsidRPr="00DA22AD">
        <w:rPr>
          <w:b/>
        </w:rPr>
        <w:t xml:space="preserve">                                                                                          </w:t>
      </w:r>
    </w:p>
    <w:p w:rsidR="00A57603" w:rsidRDefault="00A57603" w:rsidP="00A57603"/>
    <w:p w:rsidR="00A57603" w:rsidRDefault="00A57603" w:rsidP="00A57603"/>
    <w:p w:rsidR="00A57603" w:rsidRPr="00A57603" w:rsidRDefault="00A57603" w:rsidP="00A57603">
      <w:pPr>
        <w:spacing w:after="0"/>
        <w:jc w:val="right"/>
        <w:rPr>
          <w:rFonts w:ascii="Times New Roman" w:hAnsi="Times New Roman" w:cs="Times New Roman"/>
          <w:sz w:val="24"/>
          <w:szCs w:val="24"/>
        </w:rPr>
      </w:pPr>
      <w:r w:rsidRPr="00A57603">
        <w:rPr>
          <w:rFonts w:ascii="Times New Roman" w:hAnsi="Times New Roman" w:cs="Times New Roman"/>
          <w:sz w:val="24"/>
          <w:szCs w:val="24"/>
        </w:rPr>
        <w:t xml:space="preserve">                                                                       УТВЕРЖДЕНА</w:t>
      </w:r>
    </w:p>
    <w:p w:rsidR="00A57603" w:rsidRPr="00A57603" w:rsidRDefault="00A57603" w:rsidP="00A57603">
      <w:pPr>
        <w:spacing w:after="0"/>
        <w:jc w:val="right"/>
        <w:rPr>
          <w:rFonts w:ascii="Times New Roman" w:hAnsi="Times New Roman" w:cs="Times New Roman"/>
          <w:sz w:val="24"/>
          <w:szCs w:val="24"/>
        </w:rPr>
      </w:pPr>
      <w:r w:rsidRPr="00A57603">
        <w:rPr>
          <w:rFonts w:ascii="Times New Roman" w:hAnsi="Times New Roman" w:cs="Times New Roman"/>
          <w:sz w:val="24"/>
          <w:szCs w:val="24"/>
        </w:rPr>
        <w:t xml:space="preserve">                                                                      Постановлением Администрации</w:t>
      </w:r>
    </w:p>
    <w:p w:rsidR="00A57603" w:rsidRPr="00A57603" w:rsidRDefault="00A57603" w:rsidP="00A57603">
      <w:pPr>
        <w:spacing w:after="0"/>
        <w:jc w:val="right"/>
        <w:rPr>
          <w:rFonts w:ascii="Times New Roman" w:hAnsi="Times New Roman" w:cs="Times New Roman"/>
          <w:sz w:val="24"/>
          <w:szCs w:val="24"/>
        </w:rPr>
      </w:pPr>
      <w:r w:rsidRPr="00A57603">
        <w:rPr>
          <w:rFonts w:ascii="Times New Roman" w:hAnsi="Times New Roman" w:cs="Times New Roman"/>
          <w:sz w:val="24"/>
          <w:szCs w:val="24"/>
        </w:rPr>
        <w:t xml:space="preserve">                                                          Пристенского района Курской области</w:t>
      </w:r>
    </w:p>
    <w:p w:rsidR="00A57603" w:rsidRPr="00A57603" w:rsidRDefault="00A57603" w:rsidP="00A57603">
      <w:pPr>
        <w:spacing w:after="0"/>
        <w:jc w:val="right"/>
        <w:rPr>
          <w:rFonts w:ascii="Times New Roman" w:hAnsi="Times New Roman" w:cs="Times New Roman"/>
          <w:sz w:val="24"/>
          <w:szCs w:val="24"/>
        </w:rPr>
      </w:pPr>
      <w:r w:rsidRPr="00A57603">
        <w:rPr>
          <w:rFonts w:ascii="Times New Roman" w:hAnsi="Times New Roman" w:cs="Times New Roman"/>
          <w:sz w:val="24"/>
          <w:szCs w:val="24"/>
        </w:rPr>
        <w:t xml:space="preserve">                                                      от     ___«______________   »  2019г. № </w:t>
      </w:r>
    </w:p>
    <w:p w:rsidR="00A57603" w:rsidRPr="00A57603" w:rsidRDefault="00A57603" w:rsidP="00A57603">
      <w:pPr>
        <w:spacing w:after="0"/>
        <w:jc w:val="right"/>
        <w:rPr>
          <w:rFonts w:ascii="Times New Roman" w:hAnsi="Times New Roman" w:cs="Times New Roman"/>
          <w:sz w:val="24"/>
          <w:szCs w:val="24"/>
        </w:rPr>
      </w:pPr>
      <w:r w:rsidRPr="00A57603">
        <w:rPr>
          <w:rFonts w:ascii="Times New Roman" w:hAnsi="Times New Roman" w:cs="Times New Roman"/>
          <w:sz w:val="24"/>
          <w:szCs w:val="24"/>
        </w:rPr>
        <w:t xml:space="preserve">                                                     </w:t>
      </w:r>
    </w:p>
    <w:p w:rsidR="00A57603" w:rsidRPr="00A57603" w:rsidRDefault="00A57603" w:rsidP="00A57603">
      <w:pPr>
        <w:pStyle w:val="6"/>
        <w:rPr>
          <w:rFonts w:ascii="Times New Roman" w:hAnsi="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pStyle w:val="2"/>
        <w:spacing w:before="0" w:after="0"/>
        <w:rPr>
          <w:rFonts w:ascii="Times New Roman" w:hAnsi="Times New Roman"/>
          <w:i w:val="0"/>
          <w:sz w:val="24"/>
          <w:szCs w:val="24"/>
        </w:rPr>
      </w:pPr>
      <w:r w:rsidRPr="00A57603">
        <w:rPr>
          <w:rFonts w:ascii="Times New Roman" w:hAnsi="Times New Roman"/>
          <w:i w:val="0"/>
          <w:sz w:val="24"/>
          <w:szCs w:val="24"/>
        </w:rPr>
        <w:t xml:space="preserve">                        МУНИЦИПАЛЬАЯ ПРОГРАММА</w:t>
      </w:r>
    </w:p>
    <w:p w:rsidR="00A57603" w:rsidRPr="00A57603" w:rsidRDefault="00A57603" w:rsidP="00A57603">
      <w:pPr>
        <w:spacing w:after="0"/>
        <w:rPr>
          <w:rFonts w:ascii="Times New Roman" w:hAnsi="Times New Roman" w:cs="Times New Roman"/>
          <w:sz w:val="24"/>
          <w:szCs w:val="24"/>
        </w:rPr>
      </w:pP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sz w:val="24"/>
          <w:szCs w:val="24"/>
        </w:rPr>
        <w:t>«</w:t>
      </w:r>
      <w:r w:rsidRPr="00A57603">
        <w:rPr>
          <w:rFonts w:ascii="Times New Roman" w:hAnsi="Times New Roman" w:cs="Times New Roman"/>
          <w:b/>
          <w:sz w:val="24"/>
          <w:szCs w:val="24"/>
        </w:rPr>
        <w:t xml:space="preserve">Профилактика преступлений и иных  правонарушений в </w:t>
      </w: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Пристенском районе Курской области на 2020 – 2022 годы»</w:t>
      </w:r>
    </w:p>
    <w:p w:rsidR="00A57603" w:rsidRPr="00A57603" w:rsidRDefault="00A57603" w:rsidP="00A57603">
      <w:pPr>
        <w:spacing w:after="0"/>
        <w:rPr>
          <w:rFonts w:ascii="Times New Roman" w:hAnsi="Times New Roman" w:cs="Times New Roman"/>
          <w:b/>
          <w:sz w:val="24"/>
          <w:szCs w:val="24"/>
        </w:rPr>
      </w:pPr>
    </w:p>
    <w:p w:rsidR="00A57603" w:rsidRPr="00A57603" w:rsidRDefault="00A57603" w:rsidP="00A57603">
      <w:pPr>
        <w:spacing w:after="0"/>
        <w:rPr>
          <w:rFonts w:ascii="Times New Roman" w:hAnsi="Times New Roman" w:cs="Times New Roman"/>
          <w:b/>
          <w:sz w:val="24"/>
          <w:szCs w:val="24"/>
        </w:rPr>
      </w:pP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Ответственный исполнитель:</w:t>
      </w: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 xml:space="preserve">Отдел ГО и ЧС и координации деятельности в сфере правопорядка </w:t>
      </w: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Администрации Пристенского района Курской области.</w:t>
      </w:r>
    </w:p>
    <w:p w:rsidR="00A57603" w:rsidRPr="00A57603" w:rsidRDefault="00A57603" w:rsidP="00A57603">
      <w:pPr>
        <w:spacing w:after="0"/>
        <w:rPr>
          <w:rFonts w:ascii="Times New Roman" w:hAnsi="Times New Roman" w:cs="Times New Roman"/>
          <w:b/>
          <w:sz w:val="24"/>
          <w:szCs w:val="24"/>
        </w:rPr>
      </w:pPr>
    </w:p>
    <w:p w:rsidR="00A57603" w:rsidRPr="00A57603" w:rsidRDefault="00A57603" w:rsidP="00A57603">
      <w:pPr>
        <w:spacing w:after="0"/>
        <w:rPr>
          <w:rFonts w:ascii="Times New Roman" w:hAnsi="Times New Roman" w:cs="Times New Roman"/>
          <w:b/>
          <w:sz w:val="24"/>
          <w:szCs w:val="24"/>
        </w:rPr>
      </w:pP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 xml:space="preserve">Непосредственный исполнитель: </w:t>
      </w: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Главный специалист- эксперт Отдела ГО и ЧС и координации деятельности в сфере правопорядка Администрации Пристенского района Курской области Прокопов О.А</w:t>
      </w: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тел: 8( 47134) 2-12-69;</w:t>
      </w:r>
    </w:p>
    <w:p w:rsidR="00A57603" w:rsidRPr="007623A7" w:rsidRDefault="00A57603" w:rsidP="004B26F8">
      <w:pPr>
        <w:spacing w:after="0"/>
        <w:rPr>
          <w:rFonts w:ascii="Times New Roman" w:hAnsi="Times New Roman" w:cs="Times New Roman"/>
          <w:b/>
          <w:sz w:val="24"/>
          <w:szCs w:val="24"/>
        </w:rPr>
      </w:pPr>
      <w:r w:rsidRPr="00A57603">
        <w:rPr>
          <w:rFonts w:ascii="Times New Roman" w:hAnsi="Times New Roman" w:cs="Times New Roman"/>
          <w:b/>
          <w:sz w:val="24"/>
          <w:szCs w:val="24"/>
        </w:rPr>
        <w:t xml:space="preserve">эл.почта:  </w:t>
      </w:r>
      <w:r w:rsidRPr="00A57603">
        <w:rPr>
          <w:rFonts w:ascii="Times New Roman" w:hAnsi="Times New Roman" w:cs="Times New Roman"/>
          <w:b/>
          <w:sz w:val="24"/>
          <w:szCs w:val="24"/>
          <w:lang w:val="en-US"/>
        </w:rPr>
        <w:t>otdelgo</w:t>
      </w:r>
      <w:r w:rsidRPr="00A57603">
        <w:rPr>
          <w:rFonts w:ascii="Times New Roman" w:hAnsi="Times New Roman" w:cs="Times New Roman"/>
          <w:b/>
          <w:sz w:val="24"/>
          <w:szCs w:val="24"/>
        </w:rPr>
        <w:softHyphen/>
      </w:r>
      <w:r w:rsidRPr="00A57603">
        <w:rPr>
          <w:rFonts w:ascii="Times New Roman" w:hAnsi="Times New Roman" w:cs="Times New Roman"/>
          <w:b/>
          <w:sz w:val="24"/>
          <w:szCs w:val="24"/>
        </w:rPr>
        <w:softHyphen/>
        <w:t>_</w:t>
      </w:r>
      <w:r w:rsidRPr="00A57603">
        <w:rPr>
          <w:rFonts w:ascii="Times New Roman" w:hAnsi="Times New Roman" w:cs="Times New Roman"/>
          <w:b/>
          <w:sz w:val="24"/>
          <w:szCs w:val="24"/>
          <w:lang w:val="en-US"/>
        </w:rPr>
        <w:t>pristen</w:t>
      </w:r>
      <w:r w:rsidRPr="00A57603">
        <w:rPr>
          <w:rFonts w:ascii="Times New Roman" w:hAnsi="Times New Roman" w:cs="Times New Roman"/>
          <w:b/>
          <w:sz w:val="24"/>
          <w:szCs w:val="24"/>
        </w:rPr>
        <w:t>@</w:t>
      </w:r>
      <w:r w:rsidRPr="00A57603">
        <w:rPr>
          <w:rFonts w:ascii="Times New Roman" w:hAnsi="Times New Roman" w:cs="Times New Roman"/>
          <w:b/>
          <w:sz w:val="24"/>
          <w:szCs w:val="24"/>
          <w:lang w:val="en-US"/>
        </w:rPr>
        <w:t>mail</w:t>
      </w:r>
      <w:r w:rsidRPr="00A57603">
        <w:rPr>
          <w:rFonts w:ascii="Times New Roman" w:hAnsi="Times New Roman" w:cs="Times New Roman"/>
          <w:b/>
          <w:sz w:val="24"/>
          <w:szCs w:val="24"/>
        </w:rPr>
        <w:t>.</w:t>
      </w:r>
      <w:r w:rsidRPr="00A57603">
        <w:rPr>
          <w:rFonts w:ascii="Times New Roman" w:hAnsi="Times New Roman" w:cs="Times New Roman"/>
          <w:b/>
          <w:sz w:val="24"/>
          <w:szCs w:val="24"/>
          <w:lang w:val="en-US"/>
        </w:rPr>
        <w:t>ru</w:t>
      </w:r>
    </w:p>
    <w:p w:rsidR="00A57603" w:rsidRDefault="00A57603" w:rsidP="00A57603"/>
    <w:p w:rsidR="00A57603" w:rsidRPr="00A57603" w:rsidRDefault="00A57603" w:rsidP="00A57603">
      <w:pPr>
        <w:spacing w:after="0" w:line="240" w:lineRule="auto"/>
        <w:rPr>
          <w:rFonts w:ascii="Times New Roman" w:hAnsi="Times New Roman" w:cs="Times New Roman"/>
          <w:b/>
          <w:sz w:val="24"/>
          <w:szCs w:val="24"/>
        </w:rPr>
      </w:pPr>
      <w:r w:rsidRPr="00A5760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7603">
        <w:rPr>
          <w:rFonts w:ascii="Times New Roman" w:hAnsi="Times New Roman" w:cs="Times New Roman"/>
          <w:b/>
          <w:sz w:val="24"/>
          <w:szCs w:val="24"/>
        </w:rPr>
        <w:t>ПАСПОРТ</w:t>
      </w:r>
    </w:p>
    <w:p w:rsidR="00A57603" w:rsidRPr="00A57603" w:rsidRDefault="00A57603" w:rsidP="00A57603">
      <w:pPr>
        <w:spacing w:after="0" w:line="240" w:lineRule="auto"/>
        <w:rPr>
          <w:rFonts w:ascii="Times New Roman" w:hAnsi="Times New Roman" w:cs="Times New Roman"/>
          <w:b/>
          <w:sz w:val="24"/>
          <w:szCs w:val="24"/>
        </w:rPr>
      </w:pPr>
      <w:r w:rsidRPr="00A57603">
        <w:rPr>
          <w:rFonts w:ascii="Times New Roman" w:hAnsi="Times New Roman" w:cs="Times New Roman"/>
          <w:b/>
          <w:sz w:val="24"/>
          <w:szCs w:val="24"/>
        </w:rPr>
        <w:t xml:space="preserve">муниципальной программы «Профилактика преступлений и иных  </w:t>
      </w:r>
    </w:p>
    <w:p w:rsidR="00A57603" w:rsidRPr="00A57603" w:rsidRDefault="00A57603" w:rsidP="00A57603">
      <w:pPr>
        <w:spacing w:after="0" w:line="240" w:lineRule="auto"/>
        <w:rPr>
          <w:rFonts w:ascii="Times New Roman" w:hAnsi="Times New Roman" w:cs="Times New Roman"/>
          <w:b/>
          <w:sz w:val="24"/>
          <w:szCs w:val="24"/>
        </w:rPr>
      </w:pPr>
      <w:r w:rsidRPr="00A57603">
        <w:rPr>
          <w:rFonts w:ascii="Times New Roman" w:hAnsi="Times New Roman" w:cs="Times New Roman"/>
          <w:b/>
          <w:sz w:val="24"/>
          <w:szCs w:val="24"/>
        </w:rPr>
        <w:t>правонарушений  в Пристенском районе Курской области на 2020 – 2022 годы»</w:t>
      </w:r>
    </w:p>
    <w:p w:rsidR="00A57603" w:rsidRPr="00A57603" w:rsidRDefault="00A57603" w:rsidP="00A57603">
      <w:pPr>
        <w:spacing w:after="0" w:line="240" w:lineRule="auto"/>
        <w:rPr>
          <w:rFonts w:ascii="Times New Roman" w:hAnsi="Times New Roman" w:cs="Times New Roman"/>
          <w:sz w:val="24"/>
          <w:szCs w:val="24"/>
        </w:rPr>
      </w:pPr>
    </w:p>
    <w:p w:rsidR="00A57603" w:rsidRPr="00D360C5" w:rsidRDefault="00A57603" w:rsidP="00A57603">
      <w:pPr>
        <w:spacing w:after="0"/>
      </w:pPr>
    </w:p>
    <w:tbl>
      <w:tblPr>
        <w:tblW w:w="9889" w:type="dxa"/>
        <w:tblLayout w:type="fixed"/>
        <w:tblLook w:val="04A0"/>
      </w:tblPr>
      <w:tblGrid>
        <w:gridCol w:w="2988"/>
        <w:gridCol w:w="16"/>
        <w:gridCol w:w="344"/>
        <w:gridCol w:w="6541"/>
      </w:tblGrid>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Ответственный исполнитель программы</w:t>
            </w:r>
          </w:p>
          <w:p w:rsidR="00A57603" w:rsidRPr="00A57603" w:rsidRDefault="00A57603" w:rsidP="00A57603">
            <w:pPr>
              <w:rPr>
                <w:rFonts w:ascii="Times New Roman" w:hAnsi="Times New Roman" w:cs="Times New Roman"/>
                <w:sz w:val="24"/>
                <w:szCs w:val="24"/>
              </w:rPr>
            </w:pPr>
          </w:p>
        </w:tc>
        <w:tc>
          <w:tcPr>
            <w:tcW w:w="360" w:type="dxa"/>
            <w:gridSpan w:val="2"/>
            <w:hideMark/>
          </w:tcPr>
          <w:p w:rsidR="00A57603" w:rsidRPr="00A57603" w:rsidRDefault="00A57603" w:rsidP="00A57603">
            <w:pPr>
              <w:pStyle w:val="4"/>
              <w:rPr>
                <w:sz w:val="24"/>
                <w:szCs w:val="24"/>
              </w:rPr>
            </w:pPr>
            <w:r w:rsidRPr="00A57603">
              <w:rPr>
                <w:sz w:val="24"/>
                <w:szCs w:val="24"/>
              </w:rPr>
              <w:t>-</w:t>
            </w: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Отдел ГО и ЧС и координации деятельности в сфере правопорядка Администрации Пристенского района Курской области</w:t>
            </w:r>
            <w:r w:rsidRPr="00A57603">
              <w:rPr>
                <w:rFonts w:ascii="Times New Roman" w:hAnsi="Times New Roman" w:cs="Times New Roman"/>
                <w:b/>
                <w:sz w:val="24"/>
                <w:szCs w:val="24"/>
              </w:rPr>
              <w:t>.</w:t>
            </w:r>
          </w:p>
          <w:p w:rsidR="00A57603" w:rsidRPr="00A57603" w:rsidRDefault="00A57603" w:rsidP="00A57603">
            <w:pPr>
              <w:rPr>
                <w:rFonts w:ascii="Times New Roman" w:hAnsi="Times New Roman" w:cs="Times New Roman"/>
                <w:sz w:val="24"/>
                <w:szCs w:val="24"/>
              </w:rPr>
            </w:pP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Соисполнители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ОБУЗ «Пристенская ЦРБ»; Отд. МВД РФ «Пристенский», муниципальные образования  городских и сельских поселений Пристенского района,Прокуратура Пристенского района, отделение в г. Обояни УФСБ России по Курской области (по согласованию), Филиал по Пристенскому району ФКУ УИИ УФСИН России по Курской области (по согласованию); ОНД и ПР по Обоянскому, Медвенскому и Пристенскому району</w:t>
            </w:r>
          </w:p>
          <w:p w:rsidR="00A57603" w:rsidRPr="00A57603" w:rsidRDefault="00A57603" w:rsidP="00A57603">
            <w:pPr>
              <w:rPr>
                <w:rFonts w:ascii="Times New Roman" w:hAnsi="Times New Roman" w:cs="Times New Roman"/>
                <w:sz w:val="24"/>
                <w:szCs w:val="24"/>
              </w:rPr>
            </w:pP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Участники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ind w:firstLine="0"/>
              <w:jc w:val="both"/>
              <w:rPr>
                <w:sz w:val="24"/>
                <w:szCs w:val="24"/>
              </w:rPr>
            </w:pPr>
            <w:r w:rsidRPr="00A57603">
              <w:rPr>
                <w:sz w:val="24"/>
                <w:szCs w:val="24"/>
              </w:rPr>
              <w:t xml:space="preserve">Комиссия по делам несовершеннолетних и защите их прав Администрации Пристенского района Курской области; Отдел культуры и молодежной политики Администрации Пристенского района Курской области; Отдел физической культуры и спорта Администрации Пристенского района Курской области, Управление образования, опеки и попечительства Администрации Пристенского района Курской области; Отдел социального обеспечения Администрации Пристенского района Курской области; ЛПП на ст.Ржава Белгородского ЛО УМВД по ЦФО (по согласованию), Центр занятости населения Пристенского района, редакция газеты «Районные известия»; ОКУ «Центр занятости населения» Пристенского района;  </w:t>
            </w:r>
          </w:p>
          <w:p w:rsidR="00A57603" w:rsidRPr="00A57603" w:rsidRDefault="00A57603" w:rsidP="00A57603">
            <w:pPr>
              <w:rPr>
                <w:rFonts w:ascii="Times New Roman" w:hAnsi="Times New Roman" w:cs="Times New Roman"/>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Подпрограммы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Подпрограмма № 1 «Управление муниципальной программой и обеспечение условий реализации»; </w:t>
            </w:r>
          </w:p>
          <w:p w:rsidR="00A57603" w:rsidRPr="00A57603" w:rsidRDefault="00A57603" w:rsidP="00A57603">
            <w:pPr>
              <w:pStyle w:val="4"/>
              <w:ind w:firstLine="0"/>
              <w:jc w:val="both"/>
              <w:rPr>
                <w:sz w:val="24"/>
                <w:szCs w:val="24"/>
              </w:rPr>
            </w:pPr>
            <w:r w:rsidRPr="00A57603">
              <w:rPr>
                <w:sz w:val="24"/>
                <w:szCs w:val="24"/>
              </w:rPr>
              <w:t>Подпрограмма № 2 «Обеспечение правопорядка на территории муниципального образования « Пристенский район»;</w:t>
            </w:r>
          </w:p>
          <w:p w:rsidR="00A57603" w:rsidRPr="00A57603" w:rsidRDefault="00A57603" w:rsidP="00A57603">
            <w:pPr>
              <w:pStyle w:val="4"/>
              <w:ind w:firstLine="0"/>
              <w:jc w:val="both"/>
              <w:rPr>
                <w:sz w:val="24"/>
                <w:szCs w:val="24"/>
              </w:rPr>
            </w:pPr>
            <w:r w:rsidRPr="00A57603">
              <w:rPr>
                <w:sz w:val="24"/>
                <w:szCs w:val="24"/>
              </w:rPr>
              <w:t>Подпрограмма № 3 «Профилактика терроризма и экстремизма в Пристенском районе Курской области</w:t>
            </w:r>
          </w:p>
          <w:p w:rsidR="00A57603" w:rsidRPr="00A57603" w:rsidRDefault="00A57603" w:rsidP="00A57603">
            <w:pPr>
              <w:rPr>
                <w:rFonts w:ascii="Times New Roman" w:hAnsi="Times New Roman" w:cs="Times New Roman"/>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Программно- целевые инструменты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rPr>
                <w:sz w:val="24"/>
                <w:szCs w:val="24"/>
              </w:rPr>
            </w:pPr>
            <w:r w:rsidRPr="00A57603">
              <w:rPr>
                <w:sz w:val="24"/>
                <w:szCs w:val="24"/>
              </w:rPr>
              <w:t>Отсутствуют</w:t>
            </w: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Цели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Совершенствование системы профилактики правонарушений, экстремизма и терроризма на территории Пристенского района</w:t>
            </w:r>
          </w:p>
          <w:p w:rsidR="00A57603" w:rsidRPr="00A57603" w:rsidRDefault="00A57603" w:rsidP="00A57603">
            <w:pPr>
              <w:pStyle w:val="4"/>
              <w:ind w:firstLine="0"/>
              <w:jc w:val="both"/>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Задачи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4B26F8">
            <w:pPr>
              <w:autoSpaceDE w:val="0"/>
              <w:autoSpaceDN w:val="0"/>
              <w:adjustRightInd w:val="0"/>
              <w:spacing w:after="0"/>
              <w:rPr>
                <w:rFonts w:ascii="Times New Roman" w:hAnsi="Times New Roman" w:cs="Times New Roman"/>
                <w:sz w:val="24"/>
                <w:szCs w:val="24"/>
              </w:rPr>
            </w:pPr>
            <w:r w:rsidRPr="00A57603">
              <w:rPr>
                <w:rFonts w:ascii="Times New Roman" w:hAnsi="Times New Roman" w:cs="Times New Roman"/>
                <w:sz w:val="24"/>
                <w:szCs w:val="24"/>
              </w:rPr>
              <w:t>Профилактика правонарушений, совершаемых в жилом секторе и в общественных местах.</w:t>
            </w:r>
          </w:p>
          <w:p w:rsidR="00A57603" w:rsidRPr="00A57603" w:rsidRDefault="00A57603" w:rsidP="004B26F8">
            <w:pPr>
              <w:autoSpaceDE w:val="0"/>
              <w:autoSpaceDN w:val="0"/>
              <w:adjustRightInd w:val="0"/>
              <w:spacing w:after="0"/>
              <w:rPr>
                <w:rFonts w:ascii="Times New Roman" w:hAnsi="Times New Roman" w:cs="Times New Roman"/>
                <w:sz w:val="24"/>
                <w:szCs w:val="24"/>
              </w:rPr>
            </w:pPr>
            <w:r w:rsidRPr="00A57603">
              <w:rPr>
                <w:rFonts w:ascii="Times New Roman" w:hAnsi="Times New Roman" w:cs="Times New Roman"/>
                <w:sz w:val="24"/>
                <w:szCs w:val="24"/>
              </w:rPr>
              <w:t>Профилактика правонарушений среди несовершеннолетних и молодежи.</w:t>
            </w:r>
          </w:p>
          <w:p w:rsidR="00A57603" w:rsidRPr="00A57603" w:rsidRDefault="00A57603" w:rsidP="004B26F8">
            <w:pPr>
              <w:autoSpaceDE w:val="0"/>
              <w:autoSpaceDN w:val="0"/>
              <w:adjustRightInd w:val="0"/>
              <w:spacing w:after="0"/>
              <w:rPr>
                <w:rFonts w:ascii="Times New Roman" w:hAnsi="Times New Roman" w:cs="Times New Roman"/>
                <w:sz w:val="24"/>
                <w:szCs w:val="24"/>
              </w:rPr>
            </w:pPr>
            <w:r w:rsidRPr="00A57603">
              <w:rPr>
                <w:rFonts w:ascii="Times New Roman" w:hAnsi="Times New Roman" w:cs="Times New Roman"/>
                <w:sz w:val="24"/>
                <w:szCs w:val="24"/>
              </w:rPr>
              <w:t>Участие в профилактике терроризма и экстремизма</w:t>
            </w: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Целевые индикаторы и показатели</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Соотношение числа совершенных правонарушений с численностью населения Пристенского района;</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Соотношение числа правонарушений, совершенных на улицах и в других общественных местах, с общим числом преступлений;</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Соотношение числа преступлений, совершенных несовершеннолетними или при их участии, с общим числом оконченных расследованием преступлений;</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Соотношение числа правонарушений, совершенных в состоянии алкогольного опьянения, с общим числом оконченных расследованием преступлений;</w:t>
            </w:r>
          </w:p>
          <w:p w:rsidR="00A57603" w:rsidRPr="00A57603" w:rsidRDefault="00A57603" w:rsidP="00A57603">
            <w:pPr>
              <w:pStyle w:val="ConsPlusNonformat"/>
              <w:widowControl/>
              <w:jc w:val="both"/>
              <w:rPr>
                <w:rFonts w:ascii="Times New Roman" w:hAnsi="Times New Roman" w:cs="Times New Roman"/>
                <w:sz w:val="24"/>
                <w:szCs w:val="24"/>
              </w:rPr>
            </w:pPr>
            <w:r w:rsidRPr="00A57603">
              <w:rPr>
                <w:rFonts w:ascii="Times New Roman" w:hAnsi="Times New Roman" w:cs="Times New Roman"/>
                <w:sz w:val="24"/>
                <w:szCs w:val="24"/>
              </w:rPr>
              <w:t>- Доля лиц, ранее осуждавшихся за совершение преступлений, в общем количестве лиц, уголовные дела в отношении которых направлены в суд;</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Количество публикаций в средствах массовой информации по вопросам правоохранительной деятельности;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Информирование населения по вопросам противодействия терроризму, предупреждению террористических актов, поведения в условиях возникновения чрезвычайных ситуаций путем вручения памяток ;</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-Количество обследований административных зданий,  учреждений культуры, объектов просвещения ( образования) , </w:t>
            </w:r>
            <w:r w:rsidRPr="00A57603">
              <w:rPr>
                <w:rFonts w:ascii="Times New Roman" w:hAnsi="Times New Roman" w:cs="Times New Roman"/>
                <w:spacing w:val="-9"/>
                <w:sz w:val="24"/>
                <w:szCs w:val="24"/>
              </w:rPr>
              <w:t xml:space="preserve">здравоохранения,   спорта , </w:t>
            </w:r>
            <w:r w:rsidRPr="00A57603">
              <w:rPr>
                <w:rFonts w:ascii="Times New Roman" w:hAnsi="Times New Roman" w:cs="Times New Roman"/>
                <w:sz w:val="24"/>
                <w:szCs w:val="24"/>
              </w:rPr>
              <w:t>объектов с массовым пребыванием граждан и других объектов, могущих стать потенциальными объектами совершения противоправных деяний;</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Освещение в средствах массовой  информации работы </w:t>
            </w:r>
            <w:r w:rsidRPr="00A57603">
              <w:rPr>
                <w:rFonts w:ascii="Times New Roman" w:hAnsi="Times New Roman" w:cs="Times New Roman"/>
                <w:spacing w:val="-2"/>
                <w:sz w:val="24"/>
                <w:szCs w:val="24"/>
              </w:rPr>
              <w:t>по профилактике экстремиз</w:t>
            </w:r>
            <w:r w:rsidRPr="00A57603">
              <w:rPr>
                <w:rFonts w:ascii="Times New Roman" w:hAnsi="Times New Roman" w:cs="Times New Roman"/>
                <w:spacing w:val="-2"/>
                <w:sz w:val="24"/>
                <w:szCs w:val="24"/>
              </w:rPr>
              <w:softHyphen/>
            </w:r>
            <w:r w:rsidRPr="00A57603">
              <w:rPr>
                <w:rFonts w:ascii="Times New Roman" w:hAnsi="Times New Roman" w:cs="Times New Roman"/>
                <w:sz w:val="24"/>
                <w:szCs w:val="24"/>
              </w:rPr>
              <w:t>ма и терроризма;</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Количество рассмотренных  вопросов состояния работы в </w:t>
            </w:r>
            <w:r w:rsidRPr="00A57603">
              <w:rPr>
                <w:rFonts w:ascii="Times New Roman" w:hAnsi="Times New Roman" w:cs="Times New Roman"/>
                <w:sz w:val="24"/>
                <w:szCs w:val="24"/>
              </w:rPr>
              <w:lastRenderedPageBreak/>
              <w:t>сфере противодействия терроризму и экстремизму на заседаниях антитеррористической комиссии Пристенского района Курской области</w:t>
            </w:r>
          </w:p>
          <w:p w:rsidR="00A57603" w:rsidRPr="00A57603" w:rsidRDefault="00A57603" w:rsidP="00A57603">
            <w:pPr>
              <w:pStyle w:val="ConsPlusNonformat"/>
              <w:jc w:val="both"/>
              <w:rPr>
                <w:rFonts w:ascii="Times New Roman" w:hAnsi="Times New Roman" w:cs="Times New Roman"/>
                <w:sz w:val="24"/>
                <w:szCs w:val="24"/>
              </w:rPr>
            </w:pPr>
          </w:p>
          <w:p w:rsidR="00A57603" w:rsidRPr="00A57603" w:rsidRDefault="00A57603" w:rsidP="00A57603">
            <w:pPr>
              <w:pStyle w:val="4"/>
              <w:rPr>
                <w:sz w:val="24"/>
                <w:szCs w:val="24"/>
                <w:highlight w:val="cyan"/>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Этапы и сроки реализации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rPr>
                <w:sz w:val="24"/>
                <w:szCs w:val="24"/>
              </w:rPr>
            </w:pPr>
            <w:r w:rsidRPr="00A57603">
              <w:rPr>
                <w:sz w:val="24"/>
                <w:szCs w:val="24"/>
              </w:rPr>
              <w:t>2020-2022 годы</w:t>
            </w: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p>
        </w:tc>
        <w:tc>
          <w:tcPr>
            <w:tcW w:w="360" w:type="dxa"/>
            <w:gridSpan w:val="2"/>
            <w:hideMark/>
          </w:tcPr>
          <w:p w:rsidR="00A57603" w:rsidRPr="00A57603" w:rsidRDefault="00A57603" w:rsidP="00A57603">
            <w:pPr>
              <w:rPr>
                <w:rFonts w:ascii="Times New Roman" w:hAnsi="Times New Roman" w:cs="Times New Roman"/>
                <w:sz w:val="24"/>
                <w:szCs w:val="24"/>
              </w:rPr>
            </w:pPr>
          </w:p>
        </w:tc>
        <w:tc>
          <w:tcPr>
            <w:tcW w:w="6541" w:type="dxa"/>
            <w:hideMark/>
          </w:tcPr>
          <w:p w:rsidR="00A57603" w:rsidRPr="00A57603" w:rsidRDefault="00A57603" w:rsidP="00A57603">
            <w:pPr>
              <w:rPr>
                <w:rFonts w:ascii="Times New Roman" w:hAnsi="Times New Roman" w:cs="Times New Roman"/>
                <w:sz w:val="24"/>
                <w:szCs w:val="24"/>
              </w:rPr>
            </w:pPr>
          </w:p>
        </w:tc>
      </w:tr>
      <w:tr w:rsidR="00A57603" w:rsidRPr="00A57603" w:rsidTr="00A57603">
        <w:tc>
          <w:tcPr>
            <w:tcW w:w="3004" w:type="dxa"/>
            <w:gridSpan w:val="2"/>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Объемы  бюджетных ассигнований программы</w:t>
            </w:r>
          </w:p>
        </w:tc>
        <w:tc>
          <w:tcPr>
            <w:tcW w:w="344"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w:t>
            </w:r>
          </w:p>
        </w:tc>
        <w:tc>
          <w:tcPr>
            <w:tcW w:w="6541" w:type="dxa"/>
          </w:tcPr>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финансирование Программы осуществляется за счет средств бюджета муниципального района, других источников и составляет </w:t>
            </w:r>
            <w:r w:rsidRPr="00A57603">
              <w:rPr>
                <w:rStyle w:val="10"/>
                <w:rFonts w:ascii="Times New Roman" w:hAnsi="Times New Roman" w:cs="Times New Roman"/>
                <w:b/>
                <w:sz w:val="24"/>
                <w:szCs w:val="24"/>
              </w:rPr>
              <w:t>1674,6</w:t>
            </w:r>
            <w:r w:rsidRPr="00A57603">
              <w:rPr>
                <w:rStyle w:val="10"/>
                <w:rFonts w:ascii="Times New Roman" w:hAnsi="Times New Roman" w:cs="Times New Roman"/>
                <w:color w:val="000000"/>
                <w:sz w:val="24"/>
                <w:szCs w:val="24"/>
              </w:rPr>
              <w:t xml:space="preserve">   </w:t>
            </w:r>
            <w:r w:rsidRPr="00A57603">
              <w:rPr>
                <w:rStyle w:val="10"/>
                <w:rFonts w:ascii="Times New Roman" w:hAnsi="Times New Roman" w:cs="Times New Roman"/>
                <w:b/>
                <w:color w:val="000000"/>
                <w:sz w:val="24"/>
                <w:szCs w:val="24"/>
                <w:u w:val="single"/>
              </w:rPr>
              <w:t>тыс. рублей</w:t>
            </w:r>
            <w:r w:rsidRPr="00A57603">
              <w:rPr>
                <w:rStyle w:val="10"/>
                <w:rFonts w:ascii="Times New Roman" w:hAnsi="Times New Roman" w:cs="Times New Roman"/>
                <w:sz w:val="24"/>
                <w:szCs w:val="24"/>
              </w:rPr>
              <w:t xml:space="preserve"> </w:t>
            </w:r>
            <w:r w:rsidRPr="00A57603">
              <w:rPr>
                <w:rFonts w:ascii="Times New Roman" w:hAnsi="Times New Roman" w:cs="Times New Roman"/>
                <w:sz w:val="24"/>
                <w:szCs w:val="24"/>
              </w:rPr>
              <w:t>, в том числе:</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2020 год –  558,2 тыс. руб.;</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2021 год –  558,2  тыс. руб.;</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2022 год –  558,2 тыс. руб.</w:t>
            </w:r>
          </w:p>
          <w:p w:rsidR="00A57603" w:rsidRPr="00A57603" w:rsidRDefault="00A57603" w:rsidP="004B26F8">
            <w:pPr>
              <w:spacing w:after="0"/>
              <w:rPr>
                <w:rFonts w:ascii="Times New Roman" w:hAnsi="Times New Roman" w:cs="Times New Roman"/>
                <w:sz w:val="24"/>
                <w:szCs w:val="24"/>
              </w:rPr>
            </w:pPr>
          </w:p>
        </w:tc>
      </w:tr>
      <w:tr w:rsidR="00A57603" w:rsidRPr="00A57603" w:rsidTr="00A57603">
        <w:tc>
          <w:tcPr>
            <w:tcW w:w="3004" w:type="dxa"/>
            <w:gridSpan w:val="2"/>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Ожидаемые конечные результаты реализации Программы и показатели эффективности реализации Программы</w:t>
            </w:r>
          </w:p>
        </w:tc>
        <w:tc>
          <w:tcPr>
            <w:tcW w:w="344"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w:t>
            </w:r>
          </w:p>
        </w:tc>
        <w:tc>
          <w:tcPr>
            <w:tcW w:w="6541" w:type="dxa"/>
            <w:hideMark/>
          </w:tcPr>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Реализация мероприятий Программы позволит:</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обеспечить надлежащий уровень профилактики правонарушений, антитеррористической безопасности населения и уязвимой инфраструктуры района;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способствовать развитию принципов толерантности у населения района, сохранению стабильности в сфере межэтнических и тесно связанных с ними межконфессиональных отношений;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развивать систему конституционных гарантий, направленных на обеспечение прав и свобод граждан;</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снизить уровень рецидивной преступности;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увеличить число трудоустроенных лиц, освободившихся из мест лишения свободы;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создать необходимые условия для обеспечения полезной занятости лиц, освободившихся из мест лишения свободы;</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уменьшить количество несовершеннолетних, вовлеченных в преступные группировки и сообщества;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увеличить количество лиц, освободившихся из мест лишения свободы, которым оказана социальная помощь.</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Показателями социально-экономической эффективности реализации Программы являются:</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снижение соотношения числа совершенных правонарушений с численностью населения Пристенского района Курской области на 10 единиц/на 10 тыс. населения;</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увеличение количества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снижение количества лиц, совершивших преступления в составе организованных преступных групп, уголовные дела </w:t>
            </w:r>
            <w:r w:rsidRPr="00A57603">
              <w:rPr>
                <w:rFonts w:ascii="Times New Roman" w:hAnsi="Times New Roman" w:cs="Times New Roman"/>
                <w:sz w:val="24"/>
                <w:szCs w:val="24"/>
              </w:rPr>
              <w:lastRenderedPageBreak/>
              <w:t>по которым направлены в суд;</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молодых людей, участвующих в деятельности патриотических объединений, клубов, центров в общем количестве молодежи;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снижение количества выявленных лиц, совершивших преступления коррупционной направленности;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снижение соотношения числа правонарушений, совершенных на улицах и в других общественных местах, с общим числом преступлений;</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снижение соотношения числа преступлений, совершенных несовершеннолетними или при их участии, с общим числом оконченных расследованием преступлений;</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подростков, проживающих на территории Пристенского района и вовлеченных в профилактические мероприятия по сокращению заболеваемости наркоманией;</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увеличение доли лиц, систематически занимающихся физической культурой и спортом, в общей численности населения района </w:t>
            </w:r>
          </w:p>
          <w:p w:rsidR="00A57603" w:rsidRPr="00A57603" w:rsidRDefault="00A57603" w:rsidP="00A57603">
            <w:pPr>
              <w:pStyle w:val="ConsPlusNonformat"/>
              <w:widowControl/>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обучающихся, задействованных в мероприятиях духовно-нравственной направленности (от общего количества проведенных мероприятий).;</w:t>
            </w:r>
          </w:p>
          <w:p w:rsidR="00A57603" w:rsidRPr="00A57603" w:rsidRDefault="00A57603" w:rsidP="00A57603">
            <w:pPr>
              <w:pStyle w:val="ConsPlusNonformat"/>
              <w:widowControl/>
              <w:jc w:val="both"/>
              <w:rPr>
                <w:rFonts w:ascii="Times New Roman" w:hAnsi="Times New Roman" w:cs="Times New Roman"/>
                <w:sz w:val="24"/>
                <w:szCs w:val="24"/>
              </w:rPr>
            </w:pPr>
            <w:r w:rsidRPr="00A57603">
              <w:rPr>
                <w:rFonts w:ascii="Times New Roman" w:hAnsi="Times New Roman" w:cs="Times New Roman"/>
                <w:sz w:val="24"/>
                <w:szCs w:val="24"/>
              </w:rPr>
              <w:t>- снижение доли лиц, ранее осуждавшихся за совершение преступлений, в общем количестве лиц, уголовные дела в отношении которых направлены в суд.;</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снижение соотношения числа правонарушений, совершенных лицами, ранее привлекавшимися к уголовной ответственности, с общим числом расследованных преступлений </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трудоустроенных лиц, освобожденных из мест лишения свободы, в общем количестве обратившихся в центры занятости населения;</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увеличение количества публикаций в средствах массовой информации по вопросам правоохранительной деятельности </w:t>
            </w:r>
          </w:p>
        </w:tc>
      </w:tr>
    </w:tbl>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4B26F8"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2. Характеристика текущего состояния профилактики преступлений и иных правонарушений в Пристенском районе,  проблемы, на решение которой направлена Программа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Муниципальная программа «Профилактика правонарушений в Пристенском районе Курской области на 2020 - 2022 годы» ориентирована на дальнейшее развитие и совершенствование </w:t>
      </w:r>
      <w:r w:rsidRPr="00A57603">
        <w:rPr>
          <w:rFonts w:ascii="Times New Roman" w:hAnsi="Times New Roman" w:cs="Times New Roman"/>
          <w:sz w:val="24"/>
          <w:szCs w:val="24"/>
        </w:rPr>
        <w:lastRenderedPageBreak/>
        <w:t>целенаправленной скоординированной работы органов исполнительной власти по реализации государственной политики в сфере профилактики правонарушений.</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Комплекс целей и задач, распределение прогнозного предельного объема ассигнований муниципальной программы «Профилактика правонарушений в Пристенском районе Курской области на 2020 – 2022 годы» сформированы с учетом результатов реализации областных целевых программ «Комплексная программа по профилактике преступлений и иных правонарушений  2017-2017гг », предварительные итоги которой показали, что задачи, поставленные при их утверждении, в целом достигаются.</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Оценивая оперативную обстановку, можно предположить рост преступлений, совершенных ранее их совершавшими лицами, связанных с незаконным оборотом наркотических средств и психотропных веществ, а также относящихся к категории тяжких и особо тяжких.</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В этих условиях потребуется усиление взаимодействия правоохранительных органов с органами местного самоуправления Пристенского района, использование в профилактике преступлений и иных правонарушений возможностей общественных организаций и населения, Добровольных народных дружин, советов профилактики, средств массовой информации, внедрения АПК «Безопасный город».</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Возможности для реализации системы мер по борьбе с преступностью и организации профилактической работы по ее предупреждению в Пристенском районе имеются. Развивается межведомственное взаимодействие по борьбе с преступностью. Вместе с тем требуется совершенствование комплексного подхода и координация действий в этом направлении.</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Терроризм и экстремизм в современных условиях стали основными источниками угроз для населения нашей страны, в том числе и для жителей Пристенского района.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В этой связи государственная политика в сфере борьбы с этими опасными социальными явлениями является важным звеном в системе мер, направленных на обеспечение национальной безопасности России.</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Правоохранительным органам, заинтересованным ведомствам и организациям удается в значительной степени не допускать актов терроризма на территории района. Однако в настоящее время уровень террористической опасности остается достаточно высоким, поэтому указанные проблемы требуют повышенного внимания со стороны правоохранительных структур, органов исполнительной власти Пристенского района Курской области, органов местного самоуправления, а также активного участия общественных, религиозных объединений, средств массовой информации и иных заинтересованных структур. Вместе с тем, материально-техническое обеспечение антитеррористической деятельности на многих из объектов учреждений образования, здравоохранения, культуры, торговли и досуга явно недостаточно.</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В учреждениях образования, здравоохранения, культуры, физкультурно-оздоровительных учреждениях и торговых комплексах следует отметить отсутствие надежного контрольно-пропускного режима, инженерно-технических средств контроля за прилегающей территорией, навыков поведения обучающихся, педагогического и медицинского персонала, </w:t>
      </w:r>
      <w:r w:rsidRPr="00A57603">
        <w:rPr>
          <w:rFonts w:ascii="Times New Roman" w:hAnsi="Times New Roman" w:cs="Times New Roman"/>
          <w:sz w:val="24"/>
          <w:szCs w:val="24"/>
        </w:rPr>
        <w:lastRenderedPageBreak/>
        <w:t>посетителей и сотрудников в условиях возникновения чрезвычайных ситуаций, вызванных террористическими актами и пожарами.</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Государством уделяется большое внимание мерам по усилению борьбы с преступностью и предупреждению рецидива, поэтому проблема социальной адаптации граждан, освободившихся из мест лишения свободы, приобретает особую значимость.</w:t>
      </w:r>
    </w:p>
    <w:p w:rsidR="00A57603" w:rsidRPr="00A57603" w:rsidRDefault="00A57603" w:rsidP="00A57603">
      <w:pPr>
        <w:pStyle w:val="ConsPlusNormal"/>
        <w:suppressAutoHyphens w:val="0"/>
        <w:jc w:val="both"/>
        <w:rPr>
          <w:rFonts w:ascii="Times New Roman" w:hAnsi="Times New Roman" w:cs="Times New Roman"/>
          <w:sz w:val="24"/>
          <w:szCs w:val="24"/>
        </w:rPr>
      </w:pPr>
      <w:r w:rsidRPr="00A57603">
        <w:rPr>
          <w:rFonts w:ascii="Times New Roman" w:hAnsi="Times New Roman" w:cs="Times New Roman"/>
          <w:sz w:val="24"/>
          <w:szCs w:val="24"/>
        </w:rPr>
        <w:t>За время отбывания наказания, осужденные утрачивают социально-полезные связи, не готовы решать проблемы в изменившемся обществе. Для социализации человека в общество, а также в целях предупреждения рецидива преступности важно оказать поддержку лицу, освободившемуся из мест лишения свободы, в виде психологической, юридической, медицинской, материальной и иной помощи, необходимой для его полноправного участия в жизни общества.</w:t>
      </w:r>
    </w:p>
    <w:p w:rsidR="00A57603" w:rsidRPr="00A57603" w:rsidRDefault="00A57603" w:rsidP="00A57603">
      <w:pPr>
        <w:pStyle w:val="ConsPlusNormal"/>
        <w:suppressAutoHyphens w:val="0"/>
        <w:jc w:val="both"/>
        <w:rPr>
          <w:rFonts w:ascii="Times New Roman" w:hAnsi="Times New Roman" w:cs="Times New Roman"/>
          <w:sz w:val="24"/>
          <w:szCs w:val="24"/>
        </w:rPr>
      </w:pPr>
      <w:r w:rsidRPr="00A57603">
        <w:rPr>
          <w:rFonts w:ascii="Times New Roman" w:hAnsi="Times New Roman" w:cs="Times New Roman"/>
          <w:sz w:val="24"/>
          <w:szCs w:val="24"/>
        </w:rPr>
        <w:t>К отрицательным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либо учебой, психологические проблемы, разногласия с семьей, обществом, отсутствие места жительства, алкогольная и наркотическая зависимость и т.п.</w:t>
      </w:r>
    </w:p>
    <w:p w:rsidR="00A57603" w:rsidRPr="00A57603" w:rsidRDefault="00A57603" w:rsidP="00A57603">
      <w:pPr>
        <w:pStyle w:val="ConsPlusNormal"/>
        <w:suppressAutoHyphens w:val="0"/>
        <w:ind w:right="-87"/>
        <w:jc w:val="both"/>
        <w:rPr>
          <w:rFonts w:ascii="Times New Roman" w:hAnsi="Times New Roman" w:cs="Times New Roman"/>
          <w:sz w:val="24"/>
          <w:szCs w:val="24"/>
        </w:rPr>
      </w:pPr>
      <w:r w:rsidRPr="00A57603">
        <w:rPr>
          <w:rFonts w:ascii="Times New Roman" w:hAnsi="Times New Roman" w:cs="Times New Roman"/>
          <w:sz w:val="24"/>
          <w:szCs w:val="24"/>
        </w:rPr>
        <w:t>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A57603" w:rsidRPr="00A57603" w:rsidRDefault="00A57603" w:rsidP="00A57603">
      <w:pPr>
        <w:pStyle w:val="ConsPlusNormal"/>
        <w:suppressAutoHyphens w:val="0"/>
        <w:jc w:val="both"/>
        <w:rPr>
          <w:rFonts w:ascii="Times New Roman" w:hAnsi="Times New Roman" w:cs="Times New Roman"/>
          <w:sz w:val="24"/>
          <w:szCs w:val="24"/>
        </w:rPr>
      </w:pPr>
      <w:r w:rsidRPr="00A57603">
        <w:rPr>
          <w:rFonts w:ascii="Times New Roman" w:hAnsi="Times New Roman" w:cs="Times New Roman"/>
          <w:sz w:val="24"/>
          <w:szCs w:val="24"/>
        </w:rPr>
        <w:t>Определенная часть граждан, освободившихся из мест лишения свободы, не имеет постоянного места жительства и нуждается в социальной реабилитации в специализированных учреждениях, основывающейся на специальных методиках и подходах. Отсутствие жилья, средств к существованию вынуждают их, находясь на свободе, заниматься бродяжничеством, попрошайничеством, толкают на совершение новых преступлений.</w:t>
      </w:r>
    </w:p>
    <w:p w:rsidR="00A57603" w:rsidRPr="00A57603" w:rsidRDefault="00A57603" w:rsidP="00A57603">
      <w:pPr>
        <w:pStyle w:val="ConsPlusNormal"/>
        <w:suppressAutoHyphens w:val="0"/>
        <w:jc w:val="both"/>
        <w:rPr>
          <w:rFonts w:ascii="Times New Roman" w:hAnsi="Times New Roman" w:cs="Times New Roman"/>
          <w:sz w:val="24"/>
          <w:szCs w:val="24"/>
        </w:rPr>
      </w:pPr>
      <w:r w:rsidRPr="00A57603">
        <w:rPr>
          <w:rFonts w:ascii="Times New Roman" w:hAnsi="Times New Roman" w:cs="Times New Roman"/>
          <w:sz w:val="24"/>
          <w:szCs w:val="24"/>
        </w:rPr>
        <w:t>Нерешенность проблем указанной категории граждан негативно влияет на состояние криминогенной и эпидемиологической ситуации на территории района.</w:t>
      </w:r>
    </w:p>
    <w:p w:rsidR="00A57603" w:rsidRPr="00A57603" w:rsidRDefault="00A57603" w:rsidP="00A57603">
      <w:pPr>
        <w:pStyle w:val="ConsPlusNormal"/>
        <w:suppressAutoHyphens w:val="0"/>
        <w:jc w:val="both"/>
        <w:rPr>
          <w:rFonts w:ascii="Times New Roman" w:hAnsi="Times New Roman" w:cs="Times New Roman"/>
          <w:sz w:val="24"/>
          <w:szCs w:val="24"/>
        </w:rPr>
      </w:pPr>
      <w:r w:rsidRPr="00A57603">
        <w:rPr>
          <w:rFonts w:ascii="Times New Roman" w:hAnsi="Times New Roman" w:cs="Times New Roman"/>
          <w:sz w:val="24"/>
          <w:szCs w:val="24"/>
        </w:rPr>
        <w:t>Социальная адаптация этих граждан, которые являются жителями Пристенского района,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w:t>
      </w:r>
    </w:p>
    <w:p w:rsidR="00A57603" w:rsidRPr="00A57603" w:rsidRDefault="00A57603" w:rsidP="00A57603">
      <w:pPr>
        <w:pStyle w:val="ConsPlusNormal"/>
        <w:suppressAutoHyphens w:val="0"/>
        <w:jc w:val="both"/>
        <w:rPr>
          <w:rFonts w:ascii="Times New Roman" w:hAnsi="Times New Roman" w:cs="Times New Roman"/>
          <w:sz w:val="24"/>
          <w:szCs w:val="24"/>
        </w:rPr>
      </w:pPr>
      <w:r w:rsidRPr="00A57603">
        <w:rPr>
          <w:rFonts w:ascii="Times New Roman" w:hAnsi="Times New Roman" w:cs="Times New Roman"/>
          <w:sz w:val="24"/>
          <w:szCs w:val="24"/>
        </w:rPr>
        <w:t>Среди лиц, освободившихся из мест лишения свободы, определенную долю составляют несовершеннолетние граждане.</w:t>
      </w:r>
    </w:p>
    <w:p w:rsidR="00A57603" w:rsidRPr="00A57603" w:rsidRDefault="00A57603" w:rsidP="00A57603">
      <w:pPr>
        <w:pStyle w:val="ConsPlusNormal"/>
        <w:suppressAutoHyphens w:val="0"/>
        <w:jc w:val="both"/>
        <w:rPr>
          <w:rFonts w:ascii="Times New Roman" w:hAnsi="Times New Roman" w:cs="Times New Roman"/>
          <w:sz w:val="24"/>
          <w:szCs w:val="24"/>
        </w:rPr>
      </w:pPr>
      <w:r w:rsidRPr="00A57603">
        <w:rPr>
          <w:rFonts w:ascii="Times New Roman" w:hAnsi="Times New Roman" w:cs="Times New Roman"/>
          <w:sz w:val="24"/>
          <w:szCs w:val="24"/>
        </w:rPr>
        <w:t>Разработка Программы обусловлена необходимостью интеграции усилий органов местного самоуправления Пристенского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устранение факторов, оказывающих негативное влияние на криминогенную обстановку.</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Предусмотренные Программой меры основаны на изучении главных криминологических тенденций на территории Пристенского района, на прогнозируемых оценках их дальнейшего развития, сложившейся практике и опыте борьбы с преступностью, в том числе на основе применения ранее действовавших на территории Пристенского района аналогичных программных документов.</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Программа подготовлена с учетом опыта работы правоохранительных органов и органов местного самоуправления Пристенского района. В ее содержание включены положения, требующие межведомственного взаимодействия. Предполагается, что мероприятия внутриведомственного характера будут отражены в соответствующих планах отдельных правоохранительных органов и исполнительных органов муниципальной власти Пристенского района.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Реализация Программы позволит обеспечить надлежащий уровень профилактики правонарушений, антитеррористической безопасности населения и уязвимой инфраструктуры района, будет способствовать развитию принципов толерантности у населения области, сохранению стабильности в сфере межэтнических и тесно связанных с ними межконфессиональных отношений, стабилизирует наркоситуацию, а также позволит развивать систему конституционных гарантий, направленных на обеспечение прав и свобод граждан. Будет способствовать повышению эффективности социальной, медицинской, правовой и иной помощи лицам, освободившимся из мест лишения свободы, восстановлению ими утраченных и нарушенных способностей к бытовой, социальной и профессиональной деятельности, интеграции в общество, профилактике рецидивной преступности.</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3.  Приоритеты муниципальной политики в сфере реализации муниципальной программы</w:t>
      </w:r>
    </w:p>
    <w:p w:rsidR="00A57603" w:rsidRPr="00A57603" w:rsidRDefault="00A57603" w:rsidP="00A57603">
      <w:pPr>
        <w:pStyle w:val="ConsPlusNormal"/>
        <w:spacing w:before="220"/>
        <w:ind w:firstLine="540"/>
        <w:jc w:val="both"/>
        <w:rPr>
          <w:rFonts w:ascii="Times New Roman" w:hAnsi="Times New Roman" w:cs="Times New Roman"/>
          <w:sz w:val="24"/>
          <w:szCs w:val="24"/>
        </w:rPr>
      </w:pPr>
      <w:r w:rsidRPr="00A57603">
        <w:rPr>
          <w:rFonts w:ascii="Times New Roman" w:hAnsi="Times New Roman" w:cs="Times New Roman"/>
          <w:sz w:val="24"/>
          <w:szCs w:val="24"/>
        </w:rPr>
        <w:t xml:space="preserve">Приоритетами  муниципальной политики в сфере реализации  муниципальной  программы, определенными на основе </w:t>
      </w:r>
      <w:hyperlink r:id="rId7" w:history="1">
        <w:r w:rsidRPr="00A57603">
          <w:rPr>
            <w:rFonts w:ascii="Times New Roman" w:hAnsi="Times New Roman" w:cs="Times New Roman"/>
            <w:sz w:val="24"/>
            <w:szCs w:val="24"/>
          </w:rPr>
          <w:t>Стратегии</w:t>
        </w:r>
      </w:hyperlink>
      <w:r w:rsidRPr="00A57603">
        <w:rPr>
          <w:rFonts w:ascii="Times New Roman" w:hAnsi="Times New Roman" w:cs="Times New Roman"/>
          <w:sz w:val="24"/>
          <w:szCs w:val="24"/>
        </w:rPr>
        <w:t xml:space="preserve"> национальной безопасности Российской Федерации, утвержденной Указом Президента Российской Федерации от 31 декабря 2015 года N 683, </w:t>
      </w:r>
      <w:hyperlink r:id="rId8" w:history="1">
        <w:r w:rsidRPr="00A57603">
          <w:rPr>
            <w:rFonts w:ascii="Times New Roman" w:hAnsi="Times New Roman" w:cs="Times New Roman"/>
            <w:sz w:val="24"/>
            <w:szCs w:val="24"/>
          </w:rPr>
          <w:t>Концепции</w:t>
        </w:r>
      </w:hyperlink>
      <w:r w:rsidRPr="00A57603">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9" w:history="1">
        <w:r w:rsidRPr="00A57603">
          <w:rPr>
            <w:rFonts w:ascii="Times New Roman" w:hAnsi="Times New Roman" w:cs="Times New Roman"/>
            <w:sz w:val="24"/>
            <w:szCs w:val="24"/>
          </w:rPr>
          <w:t>Указа</w:t>
        </w:r>
      </w:hyperlink>
      <w:r w:rsidRPr="00A57603">
        <w:rPr>
          <w:rFonts w:ascii="Times New Roman" w:hAnsi="Times New Roman" w:cs="Times New Roman"/>
          <w:sz w:val="24"/>
          <w:szCs w:val="24"/>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w:t>
      </w:r>
      <w:hyperlink r:id="rId10" w:history="1">
        <w:r w:rsidRPr="00A57603">
          <w:rPr>
            <w:rFonts w:ascii="Times New Roman" w:hAnsi="Times New Roman" w:cs="Times New Roman"/>
            <w:sz w:val="24"/>
            <w:szCs w:val="24"/>
          </w:rPr>
          <w:t>Указа</w:t>
        </w:r>
      </w:hyperlink>
      <w:r w:rsidRPr="00A57603">
        <w:rPr>
          <w:rFonts w:ascii="Times New Roman" w:hAnsi="Times New Roman" w:cs="Times New Roman"/>
          <w:sz w:val="24"/>
          <w:szCs w:val="24"/>
        </w:rPr>
        <w:t xml:space="preserve"> Президента Российской Федерации от 7 мая 2012 года N 601 "Об основных направлениях совершенствования системы государственного управления", </w:t>
      </w:r>
      <w:hyperlink r:id="rId11" w:history="1">
        <w:r w:rsidRPr="00A57603">
          <w:rPr>
            <w:rFonts w:ascii="Times New Roman" w:hAnsi="Times New Roman" w:cs="Times New Roman"/>
            <w:sz w:val="24"/>
            <w:szCs w:val="24"/>
          </w:rPr>
          <w:t>Стратегии</w:t>
        </w:r>
      </w:hyperlink>
      <w:r w:rsidRPr="00A57603">
        <w:rPr>
          <w:rFonts w:ascii="Times New Roman" w:hAnsi="Times New Roman" w:cs="Times New Roman"/>
          <w:sz w:val="24"/>
          <w:szCs w:val="24"/>
        </w:rPr>
        <w:t xml:space="preserve"> государственной антинаркотической политики Российской Федерации до 2020 года, утвержденной Указом Президента Российской Федерации от 9 июня 2010 года N 690, </w:t>
      </w:r>
      <w:hyperlink r:id="rId12" w:history="1">
        <w:r w:rsidRPr="00A57603">
          <w:rPr>
            <w:rFonts w:ascii="Times New Roman" w:hAnsi="Times New Roman" w:cs="Times New Roman"/>
            <w:sz w:val="24"/>
            <w:szCs w:val="24"/>
          </w:rPr>
          <w:t>Концепции</w:t>
        </w:r>
      </w:hyperlink>
      <w:r w:rsidRPr="00A57603">
        <w:rPr>
          <w:rFonts w:ascii="Times New Roman" w:hAnsi="Times New Roman" w:cs="Times New Roman"/>
          <w:sz w:val="24"/>
          <w:szCs w:val="24"/>
        </w:rPr>
        <w:t xml:space="preserve"> общественной безопасности в Российской Федерации, утвержденной Президентом Российской Федерации от 14 ноября 2013 года N Пр-2685, </w:t>
      </w:r>
      <w:hyperlink r:id="rId13" w:history="1">
        <w:r w:rsidRPr="00A57603">
          <w:rPr>
            <w:rFonts w:ascii="Times New Roman" w:hAnsi="Times New Roman" w:cs="Times New Roman"/>
            <w:sz w:val="24"/>
            <w:szCs w:val="24"/>
          </w:rPr>
          <w:t>Концепции</w:t>
        </w:r>
      </w:hyperlink>
      <w:r w:rsidRPr="00A57603">
        <w:rPr>
          <w:rFonts w:ascii="Times New Roman" w:hAnsi="Times New Roman" w:cs="Times New Roman"/>
          <w:sz w:val="24"/>
          <w:szCs w:val="24"/>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w:t>
      </w:r>
      <w:hyperlink r:id="rId14" w:history="1">
        <w:r w:rsidRPr="00A57603">
          <w:rPr>
            <w:rFonts w:ascii="Times New Roman" w:hAnsi="Times New Roman" w:cs="Times New Roman"/>
            <w:sz w:val="24"/>
            <w:szCs w:val="24"/>
          </w:rPr>
          <w:t>Концепцией</w:t>
        </w:r>
      </w:hyperlink>
      <w:r w:rsidRPr="00A57603">
        <w:rPr>
          <w:rFonts w:ascii="Times New Roman" w:hAnsi="Times New Roman" w:cs="Times New Roman"/>
          <w:sz w:val="24"/>
          <w:szCs w:val="24"/>
        </w:rPr>
        <w:t xml:space="preserve"> противодействия терроризму в Российской Федерации, утвержденной Президентом Российской Федерации 5 октября 2009 года, </w:t>
      </w:r>
      <w:hyperlink r:id="rId15" w:history="1">
        <w:r w:rsidRPr="00A57603">
          <w:rPr>
            <w:rFonts w:ascii="Times New Roman" w:hAnsi="Times New Roman" w:cs="Times New Roman"/>
            <w:sz w:val="24"/>
            <w:szCs w:val="24"/>
          </w:rPr>
          <w:t>Стратегией</w:t>
        </w:r>
      </w:hyperlink>
      <w:r w:rsidRPr="00A57603">
        <w:rPr>
          <w:rFonts w:ascii="Times New Roman" w:hAnsi="Times New Roman" w:cs="Times New Roman"/>
          <w:sz w:val="24"/>
          <w:szCs w:val="24"/>
        </w:rPr>
        <w:t xml:space="preserve"> противодействия экстремизму в Российской Федерации до 2025 года, утвержденной Президентом Российской Федерации от 28 ноября 2014 года N Пр-2753, </w:t>
      </w:r>
      <w:hyperlink r:id="rId16" w:history="1">
        <w:r w:rsidRPr="00A57603">
          <w:rPr>
            <w:rFonts w:ascii="Times New Roman" w:hAnsi="Times New Roman" w:cs="Times New Roman"/>
            <w:sz w:val="24"/>
            <w:szCs w:val="24"/>
          </w:rPr>
          <w:t>Стратегии</w:t>
        </w:r>
      </w:hyperlink>
      <w:r w:rsidRPr="00A57603">
        <w:rPr>
          <w:rFonts w:ascii="Times New Roman" w:hAnsi="Times New Roman" w:cs="Times New Roman"/>
          <w:sz w:val="24"/>
          <w:szCs w:val="24"/>
        </w:rP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6 сентября 2011 года N 1540-р, </w:t>
      </w:r>
      <w:hyperlink r:id="rId17" w:history="1">
        <w:r w:rsidRPr="00A57603">
          <w:rPr>
            <w:rFonts w:ascii="Times New Roman" w:hAnsi="Times New Roman" w:cs="Times New Roman"/>
            <w:sz w:val="24"/>
            <w:szCs w:val="24"/>
          </w:rPr>
          <w:t>Стратегии</w:t>
        </w:r>
      </w:hyperlink>
      <w:r w:rsidRPr="00A57603">
        <w:rPr>
          <w:rFonts w:ascii="Times New Roman" w:hAnsi="Times New Roman" w:cs="Times New Roman"/>
          <w:sz w:val="24"/>
          <w:szCs w:val="24"/>
        </w:rPr>
        <w:t xml:space="preserve"> социально-экономического развития Курской области на период до 2020 года, одобренной постановлением Курской областной Думы от 24 мая 2007 года N 381-IV ОД, являются: соблюдение прав и основных свобод человека, повышение уровня защиты прав и законных интересов граждан, реализация мер, направленных на снижение наркомании, прежде всего у подростков, профилактика, своевременное выявление и лечение </w:t>
      </w:r>
      <w:r w:rsidRPr="00A57603">
        <w:rPr>
          <w:rFonts w:ascii="Times New Roman" w:hAnsi="Times New Roman" w:cs="Times New Roman"/>
          <w:sz w:val="24"/>
          <w:szCs w:val="24"/>
        </w:rPr>
        <w:lastRenderedPageBreak/>
        <w:t>наркологических заболеваний, распространение здорового образа жизни, создание регионального сегмента национальной системы комплексной реабилитации лиц, потребляющих наркотические средства и психотропные вещества в немедицинских целях; профилактика немедицинского потребления наркотических средств и психотропных веществ, лечения и реабилитации наркозависимых граждан; создание условий для повышения уровня и качества жизни граждан Курской области; обеспечение общественной безопасности и безопасности граждан на территории Курской области; совершенствование системы государственного воздействия на причины и условия, способствующие совершению правонарушений и преступлений на территории Курской области; повышение качества и эффективности работы системы профилактики преступлений и иных правонарушений</w:t>
      </w:r>
    </w:p>
    <w:p w:rsidR="00A57603" w:rsidRPr="00A57603" w:rsidRDefault="00A57603" w:rsidP="00A57603">
      <w:pPr>
        <w:rPr>
          <w:rFonts w:ascii="Times New Roman" w:hAnsi="Times New Roman" w:cs="Times New Roman"/>
          <w:b/>
          <w:sz w:val="24"/>
          <w:szCs w:val="24"/>
        </w:rPr>
      </w:pP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4. Цели и задачи   муниципальной программы, срок ее реализации, целевые индикаторы и показатели, характеризующие эффективность реализации Программы</w:t>
      </w:r>
    </w:p>
    <w:p w:rsidR="00A57603" w:rsidRPr="00A57603" w:rsidRDefault="00A57603" w:rsidP="00A57603">
      <w:pPr>
        <w:pStyle w:val="ConsPlusNormal"/>
        <w:ind w:firstLine="0"/>
        <w:jc w:val="both"/>
        <w:rPr>
          <w:rFonts w:ascii="Times New Roman" w:hAnsi="Times New Roman" w:cs="Times New Roman"/>
          <w:sz w:val="24"/>
          <w:szCs w:val="24"/>
        </w:rPr>
      </w:pPr>
      <w:r w:rsidRPr="00A57603">
        <w:rPr>
          <w:rFonts w:ascii="Times New Roman" w:hAnsi="Times New Roman" w:cs="Times New Roman"/>
          <w:sz w:val="24"/>
          <w:szCs w:val="24"/>
        </w:rPr>
        <w:t>Исходя из вышеуказанных приоритетов  муниципальной политики, целью  муниципальной программы является реализация государственной политики в сфере профилактики правонарушений, обеспечения общественного порядка, противодействия преступности, терроризму и экстремизму.</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Основными целями Программы являются:</w:t>
      </w: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Совершенствование системы профилактики правонарушений, экстремизма и терроризма на территории  Пристенского района</w:t>
      </w: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i/>
          <w:sz w:val="24"/>
          <w:szCs w:val="24"/>
        </w:rPr>
        <w:t>Для достижения целей Программы необходимо решение следующих задач:</w:t>
      </w: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Профилактика правонарушений, совершаемых в жилом секторе и в общественных местах.</w:t>
      </w: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Профилактика правонарушений среди несовершеннолетних и молодежи.</w:t>
      </w:r>
    </w:p>
    <w:p w:rsidR="00A57603" w:rsidRPr="00A57603" w:rsidRDefault="00A57603" w:rsidP="004B26F8">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Участие в профилактике терроризма и экстремизма</w:t>
      </w:r>
      <w:r w:rsidRPr="00A57603">
        <w:rPr>
          <w:rFonts w:ascii="Times New Roman" w:hAnsi="Times New Roman" w:cs="Times New Roman"/>
          <w:sz w:val="24"/>
          <w:szCs w:val="24"/>
        </w:rPr>
        <w:tab/>
      </w:r>
    </w:p>
    <w:p w:rsidR="00A57603" w:rsidRPr="004B26F8" w:rsidRDefault="00A57603" w:rsidP="004B26F8">
      <w:pPr>
        <w:rPr>
          <w:rFonts w:ascii="Times New Roman" w:hAnsi="Times New Roman" w:cs="Times New Roman"/>
          <w:b/>
          <w:sz w:val="24"/>
          <w:szCs w:val="24"/>
        </w:rPr>
      </w:pPr>
      <w:r w:rsidRPr="00A57603">
        <w:rPr>
          <w:rFonts w:ascii="Times New Roman" w:hAnsi="Times New Roman" w:cs="Times New Roman"/>
          <w:b/>
          <w:sz w:val="24"/>
          <w:szCs w:val="24"/>
        </w:rPr>
        <w:t>5. Целевые( показатели) индикаторы муниципальной программы:</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Соотношение числа совершенных правонарушений с численностью населения Пристенского района Курской области;</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Количество лиц, совершивших преступления в составе организованных преступных групп, уголовные дела по которым направлены в суд;</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Доля молодых людей, участвующих в деятельности патриотических объединений, клубов, центров в общем количестве молодежи;</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Количество выявленных лиц, совершивших преступления коррупционной направленности;</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Соотношение числа правонарушений, совершенных на улицах и в других общественных местах, с общим числом преступлений;</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Соотношение числа преступлений, совершенных несовершеннолетними или при их участии, с общим числом оконченных расследованием преступлений;</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xml:space="preserve">Соотношение числа правонарушений, совершенных в состоянии алкогольного </w:t>
      </w:r>
      <w:r w:rsidRPr="00A57603">
        <w:rPr>
          <w:rFonts w:ascii="Times New Roman" w:hAnsi="Times New Roman" w:cs="Times New Roman"/>
          <w:sz w:val="24"/>
          <w:szCs w:val="24"/>
        </w:rPr>
        <w:lastRenderedPageBreak/>
        <w:t>опьянения, с общим числом оконченных расследованием преступлений;</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Доля подростков, проживающих на территории Пристенского района и вовлеченных в профилактические мероприятия по сокращению заболеваемости наркоманией, в общей численности подростков, проживающих на территории Пристенского района;</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Доля лиц, систематически занимающихся физической культурой и спортом, в общей численности населения области;</w:t>
      </w:r>
    </w:p>
    <w:p w:rsidR="00A57603" w:rsidRPr="00A57603" w:rsidRDefault="00A57603" w:rsidP="00A57603">
      <w:pPr>
        <w:pStyle w:val="ConsPlusNonformat"/>
        <w:widowControl/>
        <w:ind w:firstLine="709"/>
        <w:jc w:val="both"/>
        <w:rPr>
          <w:rFonts w:ascii="Times New Roman" w:hAnsi="Times New Roman" w:cs="Times New Roman"/>
          <w:sz w:val="24"/>
          <w:szCs w:val="24"/>
        </w:rPr>
      </w:pPr>
      <w:r w:rsidRPr="00A57603">
        <w:rPr>
          <w:rFonts w:ascii="Times New Roman" w:hAnsi="Times New Roman" w:cs="Times New Roman"/>
          <w:sz w:val="24"/>
          <w:szCs w:val="24"/>
        </w:rPr>
        <w:t>Доля обучающихся, задействованных в мероприятиях духовно-нравственной направленности (от общего количества проведенных мероприятий);</w:t>
      </w:r>
    </w:p>
    <w:p w:rsidR="00A57603" w:rsidRPr="00A57603" w:rsidRDefault="00A57603" w:rsidP="00A57603">
      <w:pPr>
        <w:pStyle w:val="ConsPlusNonformat"/>
        <w:widowControl/>
        <w:ind w:firstLine="709"/>
        <w:jc w:val="both"/>
        <w:rPr>
          <w:rFonts w:ascii="Times New Roman" w:hAnsi="Times New Roman" w:cs="Times New Roman"/>
          <w:sz w:val="24"/>
          <w:szCs w:val="24"/>
        </w:rPr>
      </w:pPr>
      <w:r w:rsidRPr="00A57603">
        <w:rPr>
          <w:rFonts w:ascii="Times New Roman" w:hAnsi="Times New Roman" w:cs="Times New Roman"/>
          <w:sz w:val="24"/>
          <w:szCs w:val="24"/>
        </w:rPr>
        <w:t>Доля лиц, ранее осуждавшихся за совершение преступлений, в общем количестве лиц, уголовные дела в отношении которых направлены в суд;</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Соотношение числа преступлений, совершенных лицами, ранее привлекавшимися к уголовной ответственности, с общим числом расследованных преступлений;</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Доля трудоустроенных лиц, освобожденных из мест лишения свободы, в общем количестве, обратившихся в центры занятости населения;</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количество публикаций в средствах массовой информации по вопросам правоохранительной деятельности;</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Количество рассмотренных  вопросов состояния работы в сфере противодействия терроризму и экстремизму на заседаниях антитеррористической комиссии Пристенского района Курской области;</w:t>
      </w:r>
    </w:p>
    <w:p w:rsidR="00A57603" w:rsidRPr="00A57603" w:rsidRDefault="00A57603" w:rsidP="00A57603">
      <w:pPr>
        <w:pStyle w:val="ConsPlusNonformat"/>
        <w:ind w:firstLine="709"/>
        <w:jc w:val="both"/>
        <w:rPr>
          <w:rFonts w:ascii="Times New Roman" w:hAnsi="Times New Roman" w:cs="Times New Roman"/>
          <w:spacing w:val="-1"/>
          <w:sz w:val="24"/>
          <w:szCs w:val="24"/>
        </w:rPr>
      </w:pPr>
      <w:r w:rsidRPr="00A57603">
        <w:rPr>
          <w:rFonts w:ascii="Times New Roman" w:hAnsi="Times New Roman" w:cs="Times New Roman"/>
          <w:spacing w:val="-1"/>
          <w:sz w:val="24"/>
          <w:szCs w:val="24"/>
        </w:rPr>
        <w:t>Информирование населения по вопросам противодействия терроризму, предупреждению террористических актов, поведения в условиях возникновения чрезвычайных ситуаций путем вручения памяток;</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xml:space="preserve">Освещение в средствах массовой  информации работы </w:t>
      </w:r>
      <w:r w:rsidRPr="00A57603">
        <w:rPr>
          <w:rFonts w:ascii="Times New Roman" w:hAnsi="Times New Roman" w:cs="Times New Roman"/>
          <w:spacing w:val="-2"/>
          <w:sz w:val="24"/>
          <w:szCs w:val="24"/>
        </w:rPr>
        <w:t>по профилактике  экстремиз</w:t>
      </w:r>
      <w:r w:rsidRPr="00A57603">
        <w:rPr>
          <w:rFonts w:ascii="Times New Roman" w:hAnsi="Times New Roman" w:cs="Times New Roman"/>
          <w:spacing w:val="-2"/>
          <w:sz w:val="24"/>
          <w:szCs w:val="24"/>
        </w:rPr>
        <w:softHyphen/>
      </w:r>
      <w:r w:rsidRPr="00A57603">
        <w:rPr>
          <w:rFonts w:ascii="Times New Roman" w:hAnsi="Times New Roman" w:cs="Times New Roman"/>
          <w:sz w:val="24"/>
          <w:szCs w:val="24"/>
        </w:rPr>
        <w:t>ма и терроризма;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Количество обследований административных зданий,  учреждений культуры, объектов просвещения ( образования) , </w:t>
      </w:r>
      <w:r w:rsidRPr="00A57603">
        <w:rPr>
          <w:rFonts w:ascii="Times New Roman" w:hAnsi="Times New Roman" w:cs="Times New Roman"/>
          <w:spacing w:val="-9"/>
          <w:sz w:val="24"/>
          <w:szCs w:val="24"/>
        </w:rPr>
        <w:t xml:space="preserve">здравоохранения,   спорта , </w:t>
      </w:r>
      <w:r w:rsidRPr="00A57603">
        <w:rPr>
          <w:rFonts w:ascii="Times New Roman" w:hAnsi="Times New Roman" w:cs="Times New Roman"/>
          <w:sz w:val="24"/>
          <w:szCs w:val="24"/>
        </w:rPr>
        <w:t>объектов с массовым пребыванием граждан и других объектов, могущих стать потенциальными объектами совершения противоправных деяний;</w:t>
      </w:r>
      <w:r w:rsidRPr="00A57603">
        <w:rPr>
          <w:rFonts w:ascii="Times New Roman" w:hAnsi="Times New Roman" w:cs="Times New Roman"/>
          <w:spacing w:val="-8"/>
          <w:sz w:val="24"/>
          <w:szCs w:val="24"/>
        </w:rPr>
        <w:t xml:space="preserve"> </w:t>
      </w:r>
    </w:p>
    <w:p w:rsidR="00A57603" w:rsidRPr="00A57603" w:rsidRDefault="005A2117" w:rsidP="00A57603">
      <w:pPr>
        <w:pStyle w:val="ConsPlusNormal"/>
        <w:spacing w:before="220"/>
        <w:ind w:firstLine="540"/>
        <w:jc w:val="both"/>
        <w:rPr>
          <w:rFonts w:ascii="Times New Roman" w:hAnsi="Times New Roman" w:cs="Times New Roman"/>
          <w:sz w:val="24"/>
          <w:szCs w:val="24"/>
        </w:rPr>
      </w:pPr>
      <w:hyperlink w:anchor="P1582" w:history="1">
        <w:r w:rsidR="00A57603" w:rsidRPr="00A57603">
          <w:rPr>
            <w:rFonts w:ascii="Times New Roman" w:hAnsi="Times New Roman" w:cs="Times New Roman"/>
            <w:color w:val="0000FF"/>
            <w:sz w:val="24"/>
            <w:szCs w:val="24"/>
          </w:rPr>
          <w:t>Сведения</w:t>
        </w:r>
      </w:hyperlink>
      <w:r w:rsidR="00A57603" w:rsidRPr="00A57603">
        <w:rPr>
          <w:rFonts w:ascii="Times New Roman" w:hAnsi="Times New Roman" w:cs="Times New Roman"/>
          <w:sz w:val="24"/>
          <w:szCs w:val="24"/>
        </w:rPr>
        <w:t xml:space="preserve"> о показателях (индикаторах) государственной программы, подпрограмм государственной программы и их значениях в целом и за период реализации их по годам приведены в приложении N 1 к  муниципальной программе.</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6.  Этапы и сроки реализации  муниципальной программы и объемы фи</w:t>
      </w:r>
      <w:r w:rsidR="004B26F8">
        <w:rPr>
          <w:rFonts w:ascii="Times New Roman" w:hAnsi="Times New Roman" w:cs="Times New Roman"/>
          <w:b/>
          <w:sz w:val="24"/>
          <w:szCs w:val="24"/>
        </w:rPr>
        <w:t>нансирования</w:t>
      </w:r>
    </w:p>
    <w:p w:rsidR="00A57603" w:rsidRPr="004B26F8"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Реализация муниципальной программы «Профилактика преступлений и иных  правонарушений  в Пристенском районе Курской области на 2020 – 2022 годы» рассчитана на период проведения с 2020 года по2022 год  в 1 этап.</w:t>
      </w: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7. Основные конечные результаты реализации муниципальной программы</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Реализация мероприятий Программы позволит:</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обеспечить надлежащий уровень профилактики правонарушений, антитеррористической безопасности населения и уязвимой инфраструктуры региона;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способствовать развитию принципов толерантности у населения области, сохранению стабильности в сфере межэтнических и тесно связанных с ними межконфессиональных отношении;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lastRenderedPageBreak/>
        <w:t xml:space="preserve">- стабилизировать наркоситуацию;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развивать систему конституционных гарантий, направленных на обеспечение прав и свобод граждан;</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снизить уровень рецидивной преступности;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увеличить число трудоустроенных лиц, освободившихся из мест лишения свободы;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создать необходимые условия для обеспечения полезной занятости лиц, освободившихся из мест лишения свободы;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уменьшить количество несовершеннолетних, вовлеченных в преступные группировки и сообщества;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увеличить количество лиц, освободившихся из мест лишения свободы, которым оказана социальная помощь.</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Показателями социально-экономической эффективности реализации Программы являются:</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снижение соотношения числа совершенных правонарушений с численностью населения Пристенского района;</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увеличение количества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снижение количества лиц, совершивших преступления в составе организованных преступных групп;</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молодых людей, участвующих в деятельности патриотических объединений, клубов, центров;</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снижение количества выявленных лиц, совершивших преступления коррупционной направленности;</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снижение соотношения числа правонарушений, совершенных на улицах и в других общественных местах, с общим числом преступлений;</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снижение соотношения числа преступлений, совершенных несовершеннолетними или при их участии, с общим числом оконченных расследованием преступлений;</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снижение соотношения числа правонарушений, совершенных в состоянии алкогольного опьянения, с общим числом оконченных расследованием преступлений;</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подростков, проживающих на территории Пристенского района и вовлеченных в профилактические мероприятия по сокращению заболеваемости наркоманией, в общей численности подростков, проживающих на территории Пристенского района;</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снижение показателя заболеваемости синдромом зависимости от наркотиков;</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лиц, систематически занимающихся физической культурой и спортом, в общей численности населения района;</w:t>
      </w:r>
    </w:p>
    <w:p w:rsidR="00A57603" w:rsidRPr="00A57603" w:rsidRDefault="00A57603" w:rsidP="00A57603">
      <w:pPr>
        <w:pStyle w:val="ConsPlusNonformat"/>
        <w:widowControl/>
        <w:ind w:firstLine="709"/>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обучающихся, задействованных в мероприятиях духовно-нравственной направленности;</w:t>
      </w:r>
    </w:p>
    <w:p w:rsidR="00A57603" w:rsidRPr="00A57603" w:rsidRDefault="00A57603" w:rsidP="00A57603">
      <w:pPr>
        <w:pStyle w:val="ConsPlusNonformat"/>
        <w:widowControl/>
        <w:ind w:firstLine="709"/>
        <w:jc w:val="both"/>
        <w:rPr>
          <w:rFonts w:ascii="Times New Roman" w:hAnsi="Times New Roman" w:cs="Times New Roman"/>
          <w:sz w:val="24"/>
          <w:szCs w:val="24"/>
        </w:rPr>
      </w:pPr>
      <w:r w:rsidRPr="00A57603">
        <w:rPr>
          <w:rFonts w:ascii="Times New Roman" w:hAnsi="Times New Roman" w:cs="Times New Roman"/>
          <w:sz w:val="24"/>
          <w:szCs w:val="24"/>
        </w:rPr>
        <w:t>- снижение доли лиц, ранее осуждавшихся за совершение преступлений;</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снижение соотношения числа правонарушений, совершенных лицами, ранее привлекавшимися к уголовной ответственности, с общим числом расследованных преступлений;</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t>- увеличение доли трудоустроенных лиц, освобожденных из мест лишения свободы, в общем количестве обратившихся в центры занятости населения;</w:t>
      </w:r>
    </w:p>
    <w:p w:rsidR="00A57603" w:rsidRPr="00A57603" w:rsidRDefault="00A57603" w:rsidP="00A57603">
      <w:pPr>
        <w:pStyle w:val="ConsPlusNonformat"/>
        <w:ind w:firstLine="709"/>
        <w:jc w:val="both"/>
        <w:rPr>
          <w:rFonts w:ascii="Times New Roman" w:hAnsi="Times New Roman" w:cs="Times New Roman"/>
          <w:sz w:val="24"/>
          <w:szCs w:val="24"/>
        </w:rPr>
      </w:pPr>
      <w:r w:rsidRPr="00A57603">
        <w:rPr>
          <w:rFonts w:ascii="Times New Roman" w:hAnsi="Times New Roman" w:cs="Times New Roman"/>
          <w:sz w:val="24"/>
          <w:szCs w:val="24"/>
        </w:rPr>
        <w:lastRenderedPageBreak/>
        <w:t>- увеличение количества публикаций в средствах массовой информации по вопросам правоохранительной деятельности.</w:t>
      </w:r>
    </w:p>
    <w:p w:rsidR="00A57603" w:rsidRPr="00A57603" w:rsidRDefault="00A57603" w:rsidP="004B26F8">
      <w:pPr>
        <w:spacing w:after="0"/>
        <w:rPr>
          <w:rFonts w:ascii="Times New Roman" w:hAnsi="Times New Roman" w:cs="Times New Roman"/>
          <w:b/>
          <w:sz w:val="24"/>
          <w:szCs w:val="24"/>
        </w:rPr>
      </w:pPr>
    </w:p>
    <w:p w:rsidR="00A57603" w:rsidRPr="00A57603" w:rsidRDefault="00A57603" w:rsidP="004B26F8">
      <w:pPr>
        <w:spacing w:after="0"/>
        <w:rPr>
          <w:rFonts w:ascii="Times New Roman" w:hAnsi="Times New Roman" w:cs="Times New Roman"/>
          <w:b/>
          <w:bCs/>
          <w:sz w:val="24"/>
          <w:szCs w:val="24"/>
        </w:rPr>
      </w:pPr>
      <w:r w:rsidRPr="00A57603">
        <w:rPr>
          <w:rFonts w:ascii="Times New Roman" w:hAnsi="Times New Roman" w:cs="Times New Roman"/>
          <w:b/>
          <w:bCs/>
          <w:sz w:val="24"/>
          <w:szCs w:val="24"/>
        </w:rPr>
        <w:t xml:space="preserve">8.   Ресурсное обеспечение муниципальной программы. </w:t>
      </w:r>
      <w:r w:rsidRPr="00A57603">
        <w:rPr>
          <w:rStyle w:val="10"/>
          <w:rFonts w:ascii="Times New Roman" w:hAnsi="Times New Roman" w:cs="Times New Roman"/>
          <w:b/>
          <w:sz w:val="24"/>
          <w:szCs w:val="24"/>
        </w:rPr>
        <w:t>Обоснование объема финансовых ресурсов, необходимых для  реализации муниципальной</w:t>
      </w:r>
      <w:r w:rsidRPr="00A57603">
        <w:rPr>
          <w:rStyle w:val="10"/>
          <w:rFonts w:ascii="Times New Roman" w:hAnsi="Times New Roman" w:cs="Times New Roman"/>
          <w:b/>
          <w:color w:val="000000"/>
          <w:sz w:val="24"/>
          <w:szCs w:val="24"/>
        </w:rPr>
        <w:t xml:space="preserve"> программы</w:t>
      </w:r>
    </w:p>
    <w:p w:rsidR="00A57603" w:rsidRPr="00A57603" w:rsidRDefault="00A57603" w:rsidP="00A57603">
      <w:pPr>
        <w:rPr>
          <w:rFonts w:ascii="Times New Roman" w:hAnsi="Times New Roman" w:cs="Times New Roman"/>
          <w:sz w:val="24"/>
          <w:szCs w:val="24"/>
        </w:rPr>
      </w:pPr>
      <w:r w:rsidRPr="00A57603">
        <w:rPr>
          <w:rStyle w:val="10"/>
          <w:rFonts w:ascii="Times New Roman" w:hAnsi="Times New Roman" w:cs="Times New Roman"/>
          <w:color w:val="000000"/>
          <w:sz w:val="24"/>
          <w:szCs w:val="24"/>
        </w:rPr>
        <w:t>Объем финансового обеспечения реализации</w:t>
      </w:r>
      <w:r w:rsidRPr="00A57603">
        <w:rPr>
          <w:rStyle w:val="10"/>
          <w:rFonts w:ascii="Times New Roman" w:hAnsi="Times New Roman" w:cs="Times New Roman"/>
          <w:color w:val="00B050"/>
          <w:sz w:val="24"/>
          <w:szCs w:val="24"/>
        </w:rPr>
        <w:t xml:space="preserve"> </w:t>
      </w:r>
      <w:r w:rsidRPr="00A57603">
        <w:rPr>
          <w:rStyle w:val="10"/>
          <w:rFonts w:ascii="Times New Roman" w:hAnsi="Times New Roman" w:cs="Times New Roman"/>
          <w:color w:val="000000"/>
          <w:sz w:val="24"/>
          <w:szCs w:val="24"/>
        </w:rPr>
        <w:t xml:space="preserve">муниципальной программы </w:t>
      </w:r>
      <w:r w:rsidRPr="00A57603">
        <w:rPr>
          <w:rFonts w:ascii="Times New Roman" w:hAnsi="Times New Roman" w:cs="Times New Roman"/>
          <w:sz w:val="24"/>
          <w:szCs w:val="24"/>
        </w:rPr>
        <w:t>Пристенского</w:t>
      </w:r>
      <w:r w:rsidRPr="00A57603">
        <w:rPr>
          <w:rStyle w:val="10"/>
          <w:rFonts w:ascii="Times New Roman" w:hAnsi="Times New Roman" w:cs="Times New Roman"/>
          <w:color w:val="000000"/>
          <w:sz w:val="24"/>
          <w:szCs w:val="24"/>
        </w:rPr>
        <w:t xml:space="preserve"> района Курской области </w:t>
      </w:r>
      <w:r w:rsidRPr="00A57603">
        <w:rPr>
          <w:rStyle w:val="a3"/>
          <w:rFonts w:ascii="Times New Roman" w:hAnsi="Times New Roman" w:cs="Times New Roman"/>
          <w:b w:val="0"/>
          <w:color w:val="000000"/>
          <w:sz w:val="24"/>
          <w:szCs w:val="24"/>
        </w:rPr>
        <w:t>«</w:t>
      </w:r>
      <w:r w:rsidRPr="00A57603">
        <w:rPr>
          <w:rFonts w:ascii="Times New Roman" w:hAnsi="Times New Roman" w:cs="Times New Roman"/>
          <w:sz w:val="24"/>
          <w:szCs w:val="24"/>
        </w:rPr>
        <w:t>Профилактика преступлений и иных правонарушений в Пристенском районе Курской области на 2020-2022 годы»</w:t>
      </w:r>
      <w:r w:rsidRPr="00A57603">
        <w:rPr>
          <w:rStyle w:val="a3"/>
          <w:rFonts w:ascii="Times New Roman" w:hAnsi="Times New Roman" w:cs="Times New Roman"/>
          <w:color w:val="000000"/>
          <w:sz w:val="24"/>
          <w:szCs w:val="24"/>
        </w:rPr>
        <w:t xml:space="preserve"> </w:t>
      </w:r>
      <w:r w:rsidRPr="00A57603">
        <w:rPr>
          <w:rStyle w:val="10"/>
          <w:rFonts w:ascii="Times New Roman" w:hAnsi="Times New Roman" w:cs="Times New Roman"/>
          <w:sz w:val="24"/>
          <w:szCs w:val="24"/>
        </w:rPr>
        <w:t xml:space="preserve"> составит </w:t>
      </w:r>
      <w:r w:rsidRPr="00A57603">
        <w:rPr>
          <w:rStyle w:val="10"/>
          <w:rFonts w:ascii="Times New Roman" w:hAnsi="Times New Roman" w:cs="Times New Roman"/>
          <w:b/>
          <w:sz w:val="24"/>
          <w:szCs w:val="24"/>
        </w:rPr>
        <w:t>1674,6</w:t>
      </w:r>
      <w:r w:rsidRPr="00A57603">
        <w:rPr>
          <w:rStyle w:val="10"/>
          <w:rFonts w:ascii="Times New Roman" w:hAnsi="Times New Roman" w:cs="Times New Roman"/>
          <w:color w:val="000000"/>
          <w:sz w:val="24"/>
          <w:szCs w:val="24"/>
        </w:rPr>
        <w:t xml:space="preserve">   </w:t>
      </w:r>
      <w:r w:rsidRPr="00A57603">
        <w:rPr>
          <w:rStyle w:val="10"/>
          <w:rFonts w:ascii="Times New Roman" w:hAnsi="Times New Roman" w:cs="Times New Roman"/>
          <w:b/>
          <w:color w:val="000000"/>
          <w:sz w:val="24"/>
          <w:szCs w:val="24"/>
          <w:u w:val="single"/>
        </w:rPr>
        <w:t>тыс. рублей</w:t>
      </w:r>
      <w:r w:rsidRPr="00A57603">
        <w:rPr>
          <w:rStyle w:val="10"/>
          <w:rFonts w:ascii="Times New Roman" w:hAnsi="Times New Roman" w:cs="Times New Roman"/>
          <w:sz w:val="24"/>
          <w:szCs w:val="24"/>
        </w:rPr>
        <w:t xml:space="preserve"> </w:t>
      </w:r>
      <w:r w:rsidRPr="00A57603">
        <w:rPr>
          <w:rStyle w:val="10"/>
          <w:rFonts w:ascii="Times New Roman" w:hAnsi="Times New Roman" w:cs="Times New Roman"/>
          <w:color w:val="000000"/>
          <w:sz w:val="24"/>
          <w:szCs w:val="24"/>
        </w:rPr>
        <w:t>за счёт средств  областного бюджета и бюджета муниципального района «</w:t>
      </w:r>
      <w:r w:rsidRPr="00A57603">
        <w:rPr>
          <w:rFonts w:ascii="Times New Roman" w:hAnsi="Times New Roman" w:cs="Times New Roman"/>
          <w:sz w:val="24"/>
          <w:szCs w:val="24"/>
        </w:rPr>
        <w:t>Пристенский</w:t>
      </w:r>
      <w:r w:rsidRPr="00A57603">
        <w:rPr>
          <w:rStyle w:val="10"/>
          <w:rFonts w:ascii="Times New Roman" w:hAnsi="Times New Roman" w:cs="Times New Roman"/>
          <w:color w:val="000000"/>
          <w:sz w:val="24"/>
          <w:szCs w:val="24"/>
        </w:rPr>
        <w:t xml:space="preserve"> район» Курской области, в том числе  </w:t>
      </w:r>
      <w:r w:rsidRPr="00A57603">
        <w:rPr>
          <w:rFonts w:ascii="Times New Roman" w:hAnsi="Times New Roman" w:cs="Times New Roman"/>
          <w:sz w:val="24"/>
          <w:szCs w:val="24"/>
        </w:rPr>
        <w:t>по подпрограммам</w:t>
      </w:r>
      <w:r w:rsidRPr="00A57603">
        <w:rPr>
          <w:rStyle w:val="10"/>
          <w:rFonts w:ascii="Times New Roman" w:hAnsi="Times New Roman" w:cs="Times New Roman"/>
          <w:color w:val="000000"/>
          <w:sz w:val="24"/>
          <w:szCs w:val="24"/>
        </w:rPr>
        <w:t>:</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-подпрограмма 1 «Управление муниципальной программой и обеспечение условий реализации» </w:t>
      </w:r>
    </w:p>
    <w:p w:rsidR="00A57603" w:rsidRPr="00A57603" w:rsidRDefault="00A57603" w:rsidP="00A57603">
      <w:pPr>
        <w:pStyle w:val="a4"/>
        <w:spacing w:before="0" w:beforeAutospacing="0" w:after="0" w:afterAutospacing="0"/>
      </w:pPr>
      <w:r w:rsidRPr="00A57603">
        <w:rPr>
          <w:color w:val="000000"/>
        </w:rPr>
        <w:t xml:space="preserve"> </w:t>
      </w:r>
      <w:r w:rsidRPr="00A57603">
        <w:t>в 2020-2022 годах  осуществляется за счет средств областного бюджета и составляет 888,0 тыс. руб.:</w:t>
      </w:r>
    </w:p>
    <w:p w:rsidR="00A57603" w:rsidRPr="00A57603" w:rsidRDefault="00A57603" w:rsidP="00A57603">
      <w:pPr>
        <w:pStyle w:val="a4"/>
        <w:spacing w:before="0" w:beforeAutospacing="0" w:after="0" w:afterAutospacing="0"/>
      </w:pPr>
      <w:r w:rsidRPr="00A57603">
        <w:t>2020 г. –296,0  тыс. руб.;</w:t>
      </w:r>
    </w:p>
    <w:p w:rsidR="00A57603" w:rsidRPr="00A57603" w:rsidRDefault="00A57603" w:rsidP="00A57603">
      <w:pPr>
        <w:pStyle w:val="a4"/>
        <w:spacing w:before="0" w:beforeAutospacing="0" w:after="0" w:afterAutospacing="0"/>
      </w:pPr>
      <w:r w:rsidRPr="00A57603">
        <w:t>2021 г. -  296,0  тыс. руб.;</w:t>
      </w:r>
    </w:p>
    <w:p w:rsidR="00A57603" w:rsidRPr="00A57603" w:rsidRDefault="00A57603" w:rsidP="00A57603">
      <w:pPr>
        <w:pStyle w:val="a4"/>
        <w:spacing w:before="0" w:beforeAutospacing="0" w:after="0" w:afterAutospacing="0"/>
      </w:pPr>
      <w:r w:rsidRPr="00A57603">
        <w:t>2022г. – 296,0   тыс. руб.;</w:t>
      </w:r>
    </w:p>
    <w:p w:rsidR="00A57603" w:rsidRPr="00A57603" w:rsidRDefault="00A57603" w:rsidP="00A57603">
      <w:pPr>
        <w:pStyle w:val="a4"/>
        <w:spacing w:before="0" w:beforeAutospacing="0" w:after="0" w:afterAutospacing="0"/>
      </w:pPr>
      <w:r w:rsidRPr="00A57603">
        <w:t xml:space="preserve">- подпрограмма 2 «Обеспечение правопорядка на территории муниципального образования» за счет средств муниципального бюджета и составляет </w:t>
      </w:r>
      <w:r w:rsidRPr="00A57603">
        <w:rPr>
          <w:b/>
        </w:rPr>
        <w:t>344,6</w:t>
      </w:r>
      <w:r w:rsidRPr="00A57603">
        <w:t xml:space="preserve"> </w:t>
      </w:r>
      <w:r w:rsidRPr="00A57603">
        <w:rPr>
          <w:color w:val="FF0000"/>
        </w:rPr>
        <w:t xml:space="preserve"> </w:t>
      </w:r>
      <w:r w:rsidRPr="00A57603">
        <w:t xml:space="preserve"> </w:t>
      </w:r>
      <w:r w:rsidRPr="00A57603">
        <w:rPr>
          <w:b/>
        </w:rPr>
        <w:t>тыс. рублей, в том числе:</w:t>
      </w:r>
    </w:p>
    <w:p w:rsidR="00A57603" w:rsidRPr="00A57603" w:rsidRDefault="00A57603" w:rsidP="00A57603">
      <w:pPr>
        <w:pStyle w:val="af2"/>
        <w:spacing w:after="0" w:line="240" w:lineRule="auto"/>
        <w:rPr>
          <w:sz w:val="24"/>
          <w:szCs w:val="24"/>
        </w:rPr>
      </w:pPr>
      <w:r w:rsidRPr="00A57603">
        <w:rPr>
          <w:sz w:val="24"/>
          <w:szCs w:val="24"/>
        </w:rPr>
        <w:t>2020 год – 122,2 тыс. руб.;</w:t>
      </w:r>
    </w:p>
    <w:p w:rsidR="00A57603" w:rsidRPr="00A57603" w:rsidRDefault="00A57603" w:rsidP="00A57603">
      <w:pPr>
        <w:pStyle w:val="af2"/>
        <w:spacing w:after="0" w:line="240" w:lineRule="auto"/>
        <w:rPr>
          <w:sz w:val="24"/>
          <w:szCs w:val="24"/>
        </w:rPr>
      </w:pPr>
      <w:r w:rsidRPr="00A57603">
        <w:rPr>
          <w:sz w:val="24"/>
          <w:szCs w:val="24"/>
        </w:rPr>
        <w:t>2021 год – 122,2 тыс. руб.;</w:t>
      </w:r>
    </w:p>
    <w:p w:rsidR="00A57603" w:rsidRPr="00A57603" w:rsidRDefault="00A57603" w:rsidP="00A57603">
      <w:pPr>
        <w:pStyle w:val="af2"/>
        <w:spacing w:after="0" w:line="240" w:lineRule="auto"/>
        <w:rPr>
          <w:sz w:val="24"/>
          <w:szCs w:val="24"/>
        </w:rPr>
      </w:pPr>
      <w:r w:rsidRPr="00A57603">
        <w:rPr>
          <w:sz w:val="24"/>
          <w:szCs w:val="24"/>
        </w:rPr>
        <w:t>2022 год – 122,2 тыс. руб.;</w:t>
      </w:r>
    </w:p>
    <w:p w:rsidR="00A57603" w:rsidRPr="00A57603" w:rsidRDefault="00A57603" w:rsidP="00A57603">
      <w:pPr>
        <w:pStyle w:val="a4"/>
        <w:spacing w:before="0" w:beforeAutospacing="0" w:after="0" w:afterAutospacing="0"/>
        <w:rPr>
          <w:b/>
          <w:color w:val="000000"/>
        </w:rPr>
      </w:pPr>
      <w:r w:rsidRPr="00A57603">
        <w:t xml:space="preserve">- подпрограмма 3«Профилактика терроризма и экстремизма в Пристенском районе Курской области» осуществляется за счет средств муниципального бюджета и  составляет </w:t>
      </w:r>
      <w:r w:rsidRPr="00A57603">
        <w:rPr>
          <w:b/>
        </w:rPr>
        <w:t>420,0</w:t>
      </w:r>
      <w:r w:rsidRPr="00A57603">
        <w:t xml:space="preserve"> </w:t>
      </w:r>
      <w:r w:rsidRPr="00A57603">
        <w:rPr>
          <w:color w:val="FF0000"/>
        </w:rPr>
        <w:t xml:space="preserve"> </w:t>
      </w:r>
      <w:r w:rsidRPr="00A57603">
        <w:t xml:space="preserve"> </w:t>
      </w:r>
      <w:r w:rsidRPr="00A57603">
        <w:rPr>
          <w:b/>
        </w:rPr>
        <w:t>тыс. рублей, в том числе:</w:t>
      </w:r>
    </w:p>
    <w:p w:rsidR="00A57603" w:rsidRPr="00A57603" w:rsidRDefault="00A57603" w:rsidP="00A57603">
      <w:pPr>
        <w:pStyle w:val="af2"/>
        <w:spacing w:line="240" w:lineRule="auto"/>
        <w:rPr>
          <w:sz w:val="24"/>
          <w:szCs w:val="24"/>
        </w:rPr>
      </w:pPr>
      <w:r w:rsidRPr="00A57603">
        <w:rPr>
          <w:sz w:val="24"/>
          <w:szCs w:val="24"/>
        </w:rPr>
        <w:t>2020 год –  140,тыс. руб.;</w:t>
      </w:r>
    </w:p>
    <w:p w:rsidR="00A57603" w:rsidRPr="00A57603" w:rsidRDefault="00A57603" w:rsidP="00A57603">
      <w:pPr>
        <w:pStyle w:val="af2"/>
        <w:spacing w:line="240" w:lineRule="auto"/>
        <w:rPr>
          <w:sz w:val="24"/>
          <w:szCs w:val="24"/>
        </w:rPr>
      </w:pPr>
      <w:r w:rsidRPr="00A57603">
        <w:rPr>
          <w:sz w:val="24"/>
          <w:szCs w:val="24"/>
        </w:rPr>
        <w:t>2021 год –  140,0тыс. руб.;</w:t>
      </w:r>
    </w:p>
    <w:p w:rsidR="00A57603" w:rsidRPr="00A57603" w:rsidRDefault="00A57603" w:rsidP="00A57603">
      <w:pPr>
        <w:pStyle w:val="af2"/>
        <w:spacing w:line="240" w:lineRule="auto"/>
        <w:rPr>
          <w:sz w:val="24"/>
          <w:szCs w:val="24"/>
        </w:rPr>
      </w:pPr>
      <w:r w:rsidRPr="00A57603">
        <w:rPr>
          <w:sz w:val="24"/>
          <w:szCs w:val="24"/>
        </w:rPr>
        <w:t>2022 год –  140,0тыс. руб.;</w:t>
      </w:r>
    </w:p>
    <w:p w:rsidR="00A57603" w:rsidRPr="00A57603" w:rsidRDefault="00A57603" w:rsidP="00A57603">
      <w:pPr>
        <w:pStyle w:val="af2"/>
        <w:spacing w:line="240" w:lineRule="auto"/>
        <w:rPr>
          <w:sz w:val="24"/>
          <w:szCs w:val="24"/>
        </w:rPr>
      </w:pPr>
      <w:r w:rsidRPr="00A57603">
        <w:rPr>
          <w:sz w:val="24"/>
          <w:szCs w:val="24"/>
        </w:rPr>
        <w:t>Объемы финансового обеспечения муниципальной программы в 2020-2022 годах рассчитаны исходя из подходов, принятых при формировании бюджета муниципального района «Пристенский район» Курской области на 2020 год и на плановый период 2021-2022годов.</w:t>
      </w:r>
    </w:p>
    <w:p w:rsidR="00A57603" w:rsidRPr="00A57603" w:rsidRDefault="00A57603" w:rsidP="00A57603">
      <w:pPr>
        <w:pStyle w:val="a8"/>
        <w:ind w:firstLine="0"/>
        <w:rPr>
          <w:rStyle w:val="10"/>
          <w:color w:val="000000"/>
        </w:rPr>
      </w:pPr>
      <w:r w:rsidRPr="00A57603">
        <w:rPr>
          <w:rStyle w:val="10"/>
          <w:color w:val="000000"/>
        </w:rPr>
        <w:t>Ресурсное обеспечение и прогнозная (справочная) оценка расходов федерального, областного бюджета,</w:t>
      </w:r>
      <w:r w:rsidRPr="00A57603">
        <w:rPr>
          <w:rStyle w:val="10"/>
        </w:rPr>
        <w:t xml:space="preserve"> бюджета муниципального района «</w:t>
      </w:r>
      <w:r w:rsidRPr="00A57603">
        <w:rPr>
          <w:color w:val="000000"/>
        </w:rPr>
        <w:t>Пристенский</w:t>
      </w:r>
      <w:r w:rsidRPr="00A57603">
        <w:rPr>
          <w:rStyle w:val="10"/>
        </w:rPr>
        <w:t xml:space="preserve"> район» Курской области, бюджетов поселений Пристенского   района Курской области и внебюджетных источников на реализацию целей муниципальной программы представлены в приложениях №3 и №4 к настоящей программе</w:t>
      </w:r>
      <w:r w:rsidRPr="00A57603">
        <w:rPr>
          <w:rStyle w:val="10"/>
          <w:color w:val="000000"/>
        </w:rPr>
        <w:t>.</w:t>
      </w:r>
    </w:p>
    <w:p w:rsidR="00A57603" w:rsidRPr="00A57603" w:rsidRDefault="00A57603" w:rsidP="00A57603">
      <w:pPr>
        <w:rPr>
          <w:rFonts w:ascii="Times New Roman" w:hAnsi="Times New Roman" w:cs="Times New Roman"/>
          <w:b/>
          <w:sz w:val="24"/>
          <w:szCs w:val="24"/>
        </w:rPr>
      </w:pPr>
    </w:p>
    <w:p w:rsidR="00A57603" w:rsidRPr="004B26F8" w:rsidRDefault="00A57603" w:rsidP="00A57603">
      <w:pPr>
        <w:rPr>
          <w:rFonts w:ascii="Times New Roman" w:hAnsi="Times New Roman" w:cs="Times New Roman"/>
          <w:b/>
          <w:bCs/>
          <w:sz w:val="24"/>
          <w:szCs w:val="24"/>
        </w:rPr>
      </w:pPr>
      <w:r w:rsidRPr="00A57603">
        <w:rPr>
          <w:rFonts w:ascii="Times New Roman" w:hAnsi="Times New Roman" w:cs="Times New Roman"/>
          <w:b/>
          <w:bCs/>
          <w:sz w:val="24"/>
          <w:szCs w:val="24"/>
        </w:rPr>
        <w:t>9. Характеристика основных мероприятий муниципальной программы</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В рамках Программы предусматривается реализация мероприятий следующих основных направлений:</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Обеспечение деятельности комиссии по делам несовершеннолетних и защите их прав Пристенского района;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Мероприятия, направленные на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Участие в областном совещании-семинаре по проблемам организации работы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т.д.) и их взаимодействия с другими субъектами профилактики преступлений и иных правонарушений с предоставлением методических материалов;</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районных и участие в областных мероприятиях, посвященных призыву в Вооруженные Силы России;</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Создание и обеспечение функционирования детско-юношеских клубов физической подготовки (ДЮК ФП) на базе спортивных сооружений образовательных учреждений;</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Перечень  основных мероприятий приведен в приложении № 2 к настоящей Программе. </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Внедрение аппаратно-программного комплекса «Безопасный город» в целях профилактики терроризма и экстремизма.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Оптимизация работы по предупреждению и профилактике преступлений и иных правонарушений, совершенных на улицах и в других общественных местах и т.д;</w:t>
      </w:r>
    </w:p>
    <w:p w:rsidR="00A57603" w:rsidRPr="00A57603" w:rsidRDefault="00A57603" w:rsidP="00A57603">
      <w:pPr>
        <w:rPr>
          <w:rFonts w:ascii="Times New Roman" w:hAnsi="Times New Roman" w:cs="Times New Roman"/>
          <w:color w:val="000000"/>
          <w:sz w:val="24"/>
          <w:szCs w:val="24"/>
        </w:rPr>
      </w:pPr>
      <w:r w:rsidRPr="00A57603">
        <w:rPr>
          <w:rFonts w:ascii="Times New Roman" w:hAnsi="Times New Roman" w:cs="Times New Roman"/>
          <w:color w:val="000000"/>
          <w:sz w:val="24"/>
          <w:szCs w:val="24"/>
        </w:rPr>
        <w:t>Мероприятия, направленные на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rsidR="00A57603" w:rsidRPr="00A57603" w:rsidRDefault="00A57603" w:rsidP="00A57603">
      <w:pPr>
        <w:pStyle w:val="11"/>
        <w:autoSpaceDE w:val="0"/>
        <w:rPr>
          <w:b/>
          <w:color w:val="000000"/>
        </w:rPr>
      </w:pPr>
    </w:p>
    <w:p w:rsidR="00A57603" w:rsidRPr="00A57603" w:rsidRDefault="00A57603" w:rsidP="00A57603">
      <w:pPr>
        <w:pStyle w:val="11"/>
        <w:autoSpaceDE w:val="0"/>
        <w:rPr>
          <w:b/>
          <w:color w:val="000000"/>
        </w:rPr>
      </w:pPr>
      <w:r w:rsidRPr="00A57603">
        <w:rPr>
          <w:b/>
          <w:color w:val="000000"/>
        </w:rPr>
        <w:t>10. Обоснование выделения Подпрограмм</w:t>
      </w:r>
    </w:p>
    <w:p w:rsidR="00A57603" w:rsidRPr="00A57603" w:rsidRDefault="00A57603" w:rsidP="00A57603">
      <w:pPr>
        <w:pStyle w:val="11"/>
        <w:autoSpaceDE w:val="0"/>
        <w:rPr>
          <w:b/>
          <w:color w:val="000000"/>
        </w:rPr>
      </w:pPr>
    </w:p>
    <w:p w:rsidR="00A57603" w:rsidRPr="00A57603" w:rsidRDefault="00A57603" w:rsidP="00A57603">
      <w:pPr>
        <w:pStyle w:val="ConsPlusNormal"/>
        <w:ind w:firstLine="0"/>
        <w:jc w:val="both"/>
        <w:rPr>
          <w:rFonts w:ascii="Times New Roman" w:hAnsi="Times New Roman" w:cs="Times New Roman"/>
          <w:sz w:val="24"/>
          <w:szCs w:val="24"/>
        </w:rPr>
      </w:pPr>
      <w:r w:rsidRPr="00A57603">
        <w:rPr>
          <w:rFonts w:ascii="Times New Roman" w:hAnsi="Times New Roman" w:cs="Times New Roman"/>
          <w:sz w:val="24"/>
          <w:szCs w:val="24"/>
        </w:rPr>
        <w:t>Комплексный характер целей и задач  муниципальной программы обусловлен целесообразностью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направлениям.</w:t>
      </w:r>
    </w:p>
    <w:p w:rsidR="00A57603" w:rsidRPr="00A57603" w:rsidRDefault="00A57603" w:rsidP="00A57603">
      <w:pPr>
        <w:pStyle w:val="ConsPlusNormal"/>
        <w:spacing w:before="220"/>
        <w:ind w:firstLine="0"/>
        <w:jc w:val="both"/>
        <w:rPr>
          <w:rFonts w:ascii="Times New Roman" w:hAnsi="Times New Roman" w:cs="Times New Roman"/>
          <w:sz w:val="24"/>
          <w:szCs w:val="24"/>
        </w:rPr>
      </w:pPr>
      <w:r w:rsidRPr="00A57603">
        <w:rPr>
          <w:rFonts w:ascii="Times New Roman" w:hAnsi="Times New Roman" w:cs="Times New Roman"/>
          <w:sz w:val="24"/>
          <w:szCs w:val="24"/>
        </w:rPr>
        <w:t>Достижение целей  муниципальной программы и комплексное решение ее задач обеспечивается достижением целей, решением задач и осуществлением мероприятий, которые входят в состав настоящей муниципальной программы. Каждая из 3 подпрограмм, входящих в состав  муниципальной программы, выделена исходя из масштаба и сложности решаемых в ее рамках задач и является в достаточной степени самостоятельным комплексом взаимоувязанных по целям, срокам и ресурсам мероприятий, обеспечивающим выполнение целей и задач муниципальной программы. 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сферы профилактики правонарушений и в максимальной степени будут способствовать достижению целей и конечных результатов  муниципально программы.</w:t>
      </w:r>
    </w:p>
    <w:p w:rsidR="00A57603" w:rsidRPr="00A57603" w:rsidRDefault="00A57603" w:rsidP="00A57603">
      <w:pPr>
        <w:pStyle w:val="11"/>
        <w:autoSpaceDE w:val="0"/>
        <w:rPr>
          <w:b/>
          <w:color w:val="000000"/>
        </w:rPr>
      </w:pPr>
    </w:p>
    <w:p w:rsidR="00A57603" w:rsidRPr="00A57603" w:rsidRDefault="00A57603" w:rsidP="00A57603">
      <w:pPr>
        <w:pStyle w:val="11"/>
        <w:autoSpaceDE w:val="0"/>
        <w:rPr>
          <w:b/>
          <w:color w:val="000000"/>
        </w:rPr>
      </w:pPr>
    </w:p>
    <w:p w:rsidR="00A57603" w:rsidRPr="00A57603" w:rsidRDefault="00A57603" w:rsidP="00A57603">
      <w:pPr>
        <w:pStyle w:val="11"/>
        <w:autoSpaceDE w:val="0"/>
        <w:rPr>
          <w:b/>
          <w:color w:val="000000"/>
        </w:rPr>
      </w:pPr>
      <w:r w:rsidRPr="00A57603">
        <w:rPr>
          <w:b/>
          <w:color w:val="000000"/>
        </w:rPr>
        <w:t>11. Анализ рисков реализации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lastRenderedPageBreak/>
        <w:t>Анализ рисков реализации  муниципальной программы и описание мер управления рисками реализации осуществляются исходя из оценки эффективности ее исполнения.</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При реализации  муниципальной программы возможны: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 финансовые риски, связанные с финансированием  муниципальной программы в неполном объеме за счет средств областного и районного  бюджетов и возникающие по причине длительности срока реализации  муниципальной программы, 2) институционально-правовые риски, возникающие в связи с отсутствием или изменением нормативных правовых актов, необходимых для реализации государственной программы, в том числе: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а) исключение полномочий  Пристенского Курской области, в рамках которых реализуется  муниципальная программа;</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б) принятие законодательных решений по введению новых (увеличению действующих) расходных обязательств, не обеспеченных финансовыми ресурсами;</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в) изменение федерального законодательства в области профилактики правонарушений;</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3) административные риски, выражающиеся в неэффективном управлении  муниципальной программой:</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а) неактуальность прогнозирования перечня мероприятий муниципально программы в целях обеспечения достижения поставленных  программой задач и объема финансовых средств на их реализацию;</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б) несоблюдение сроков реализации  муниципальной программы, нецелевое и (или) неэффективное расходование денежных средств, неосвоение выделенных денежных средств, невыполнение целей и (или) задач, мероприятий муниципальной программы или задержка выполнения мероприятий;</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Вышеуказанные риски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Данные риски являются неуправляемыми.</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Из вышеперечисленных рисков наибольшее отрицательное влияние на реализацию муниципальной программы могут оказать финансовые риски, содержащие угрозу срыва непосредственно ее реализации.</w:t>
      </w:r>
    </w:p>
    <w:p w:rsidR="00A57603" w:rsidRPr="00A57603" w:rsidRDefault="00A57603" w:rsidP="00A57603">
      <w:pPr>
        <w:pStyle w:val="11"/>
        <w:autoSpaceDE w:val="0"/>
        <w:rPr>
          <w:b/>
          <w:color w:val="000000"/>
        </w:rPr>
      </w:pPr>
    </w:p>
    <w:p w:rsidR="00A57603" w:rsidRPr="00A57603" w:rsidRDefault="00A57603" w:rsidP="004B26F8">
      <w:pPr>
        <w:spacing w:after="0"/>
        <w:rPr>
          <w:rFonts w:ascii="Times New Roman" w:hAnsi="Times New Roman" w:cs="Times New Roman"/>
          <w:b/>
          <w:sz w:val="24"/>
          <w:szCs w:val="24"/>
          <w:shd w:val="clear" w:color="auto" w:fill="FF00FF"/>
        </w:rPr>
      </w:pPr>
      <w:r w:rsidRPr="00A57603">
        <w:rPr>
          <w:rStyle w:val="10"/>
          <w:rFonts w:ascii="Times New Roman" w:hAnsi="Times New Roman" w:cs="Times New Roman"/>
          <w:b/>
          <w:color w:val="000000"/>
          <w:sz w:val="24"/>
          <w:szCs w:val="24"/>
        </w:rPr>
        <w:t>12.</w:t>
      </w:r>
      <w:r w:rsidRPr="00A57603">
        <w:rPr>
          <w:rFonts w:ascii="Times New Roman" w:hAnsi="Times New Roman" w:cs="Times New Roman"/>
          <w:b/>
          <w:sz w:val="24"/>
          <w:szCs w:val="24"/>
        </w:rPr>
        <w:t xml:space="preserve"> Методика оценки эффективности  муниципальной программы</w:t>
      </w:r>
    </w:p>
    <w:p w:rsidR="00A57603" w:rsidRPr="00A57603" w:rsidRDefault="00A57603" w:rsidP="004B26F8">
      <w:pPr>
        <w:spacing w:after="0"/>
        <w:rPr>
          <w:rFonts w:ascii="Times New Roman" w:hAnsi="Times New Roman" w:cs="Times New Roman"/>
          <w:b/>
          <w:sz w:val="24"/>
          <w:szCs w:val="24"/>
        </w:rPr>
      </w:pPr>
      <w:r w:rsidRPr="00A57603">
        <w:rPr>
          <w:rFonts w:ascii="Times New Roman" w:hAnsi="Times New Roman" w:cs="Times New Roman"/>
          <w:b/>
          <w:sz w:val="24"/>
          <w:szCs w:val="24"/>
        </w:rPr>
        <w:t>«Программа по профилактике преступлений и иных  правонарушений в  Пристенском районе на 2020-2022 годы» (по итогам ее исполнения за отчетный период )</w:t>
      </w:r>
    </w:p>
    <w:p w:rsidR="00A57603" w:rsidRPr="00A57603" w:rsidRDefault="00A57603" w:rsidP="00A57603">
      <w:pPr>
        <w:rPr>
          <w:rFonts w:ascii="Times New Roman" w:hAnsi="Times New Roman" w:cs="Times New Roman"/>
          <w:b/>
          <w:sz w:val="24"/>
          <w:szCs w:val="24"/>
          <w:shd w:val="clear" w:color="auto" w:fill="FF00FF"/>
        </w:rPr>
      </w:pP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I. Общие положения</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2. Оценка эффективности муниципальной программы производится с учетом следующих составляющих:</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оценки степени достижения целей и решения задач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оценки степени достижения целей и решения задач подпрограмм;</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оценки степени реализации основных мероприятий, достижения ожидаемых непосредственных результатов их реализации (далее - оценка степени реализации мероприятий);</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оценки степени соответствия запланированному уровню затрат;</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оценки эффективности использования средств бюджета муниципального района «Пристенский район» Курской области.</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lastRenderedPageBreak/>
        <w:t>3. Оценка эффективности реализации муниципальных программ осуществляется в два этапа.</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xml:space="preserve">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бюджета муниципального района «Пристенский район» Курской области. </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II. Оценка степени реализации мероприятий</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СРм = Мв / М,</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СРм - степень реализации мероприятий;</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Мв - количество мероприятий, выполненных в полном объеме, из числа мероприятий, запланированных к реализации в отчетном году;</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М - общее количество мероприятий, запланированных к реализации в отчетном году.</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на уровне основных мероприятий подпрограмм;</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В зависимости от специфики муниципальной программы степень реализации мероприятий может рассчитываться:</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только для мероприятий, полностью или частично реализуемых за счет средств бюджета муниципального района «Пристенский район» Курской области.;</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для всех мероприятий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7. Мероприятие может считаться выполненным в полном объеме при достижении следующих результатов:</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791" w:history="1">
        <w:r w:rsidRPr="00A57603">
          <w:rPr>
            <w:rFonts w:ascii="Times New Roman" w:hAnsi="Times New Roman" w:cs="Times New Roman"/>
            <w:sz w:val="24"/>
            <w:szCs w:val="24"/>
          </w:rPr>
          <w:t>&lt;1&gt;</w:t>
        </w:r>
      </w:hyperlink>
      <w:r w:rsidRPr="00A57603">
        <w:rPr>
          <w:rFonts w:ascii="Times New Roman" w:hAnsi="Times New Roman" w:cs="Times New Roman"/>
          <w:sz w:val="24"/>
          <w:szCs w:val="24"/>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w:t>
      </w:r>
    </w:p>
    <w:p w:rsidR="00A57603" w:rsidRPr="004B26F8" w:rsidRDefault="00A57603" w:rsidP="00A57603">
      <w:pPr>
        <w:pStyle w:val="ConsPlusNormal"/>
        <w:ind w:firstLine="540"/>
        <w:jc w:val="both"/>
        <w:rPr>
          <w:rFonts w:ascii="Times New Roman" w:hAnsi="Times New Roman" w:cs="Times New Roman"/>
        </w:rPr>
      </w:pPr>
      <w:bookmarkStart w:id="0" w:name="P3790"/>
      <w:bookmarkStart w:id="1" w:name="P3791"/>
      <w:bookmarkEnd w:id="0"/>
      <w:bookmarkEnd w:id="1"/>
      <w:r w:rsidRPr="004B26F8">
        <w:rPr>
          <w:rFonts w:ascii="Times New Roman" w:hAnsi="Times New Roman" w:cs="Times New Roman"/>
        </w:rPr>
        <w:t xml:space="preserve">&lt;1&gt;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w:t>
      </w:r>
      <w:r w:rsidRPr="004B26F8">
        <w:rPr>
          <w:rFonts w:ascii="Times New Roman" w:hAnsi="Times New Roman" w:cs="Times New Roman"/>
        </w:rPr>
        <w:lastRenderedPageBreak/>
        <w:t>показателя, если расходы сократились не менее чем на 1% в отчетном году по сравнению с годом, предшествующим отчетному).</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бюджета муниципального района «Пристенский район» Курской области.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III. Оценка степени соответствия запланированному</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уровню затрат</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СС</w:t>
      </w:r>
      <w:r w:rsidRPr="00A57603">
        <w:rPr>
          <w:rFonts w:ascii="Times New Roman" w:hAnsi="Times New Roman" w:cs="Times New Roman"/>
          <w:sz w:val="24"/>
          <w:szCs w:val="24"/>
          <w:vertAlign w:val="subscript"/>
        </w:rPr>
        <w:t>уз</w:t>
      </w:r>
      <w:r w:rsidRPr="00A57603">
        <w:rPr>
          <w:rFonts w:ascii="Times New Roman" w:hAnsi="Times New Roman" w:cs="Times New Roman"/>
          <w:sz w:val="24"/>
          <w:szCs w:val="24"/>
        </w:rPr>
        <w:t xml:space="preserve"> = З</w:t>
      </w:r>
      <w:r w:rsidRPr="00A57603">
        <w:rPr>
          <w:rFonts w:ascii="Times New Roman" w:hAnsi="Times New Roman" w:cs="Times New Roman"/>
          <w:sz w:val="24"/>
          <w:szCs w:val="24"/>
          <w:vertAlign w:val="subscript"/>
        </w:rPr>
        <w:t>ф</w:t>
      </w:r>
      <w:r w:rsidRPr="00A57603">
        <w:rPr>
          <w:rFonts w:ascii="Times New Roman" w:hAnsi="Times New Roman" w:cs="Times New Roman"/>
          <w:sz w:val="24"/>
          <w:szCs w:val="24"/>
        </w:rPr>
        <w:t xml:space="preserve"> / З</w:t>
      </w:r>
      <w:r w:rsidRPr="00A57603">
        <w:rPr>
          <w:rFonts w:ascii="Times New Roman" w:hAnsi="Times New Roman" w:cs="Times New Roman"/>
          <w:sz w:val="24"/>
          <w:szCs w:val="24"/>
          <w:vertAlign w:val="subscript"/>
        </w:rPr>
        <w:t>п</w:t>
      </w:r>
      <w:r w:rsidRPr="00A57603">
        <w:rPr>
          <w:rFonts w:ascii="Times New Roman" w:hAnsi="Times New Roman" w:cs="Times New Roman"/>
          <w:sz w:val="24"/>
          <w:szCs w:val="24"/>
        </w:rPr>
        <w:t>,</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СС</w:t>
      </w:r>
      <w:r w:rsidRPr="00A57603">
        <w:rPr>
          <w:rFonts w:ascii="Times New Roman" w:hAnsi="Times New Roman" w:cs="Times New Roman"/>
          <w:sz w:val="24"/>
          <w:szCs w:val="24"/>
          <w:vertAlign w:val="subscript"/>
        </w:rPr>
        <w:t>уз</w:t>
      </w:r>
      <w:r w:rsidRPr="00A57603">
        <w:rPr>
          <w:rFonts w:ascii="Times New Roman" w:hAnsi="Times New Roman" w:cs="Times New Roman"/>
          <w:sz w:val="24"/>
          <w:szCs w:val="24"/>
        </w:rPr>
        <w:t xml:space="preserve"> - степень соответствия запланированному уровню расходов;</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З</w:t>
      </w:r>
      <w:r w:rsidRPr="00A57603">
        <w:rPr>
          <w:rFonts w:ascii="Times New Roman" w:hAnsi="Times New Roman" w:cs="Times New Roman"/>
          <w:sz w:val="24"/>
          <w:szCs w:val="24"/>
          <w:vertAlign w:val="subscript"/>
        </w:rPr>
        <w:t>ф</w:t>
      </w:r>
      <w:r w:rsidRPr="00A57603">
        <w:rPr>
          <w:rFonts w:ascii="Times New Roman" w:hAnsi="Times New Roman" w:cs="Times New Roman"/>
          <w:sz w:val="24"/>
          <w:szCs w:val="24"/>
        </w:rPr>
        <w:t xml:space="preserve"> - фактические расходы на реализацию подпрограммы в отчетном году;</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З</w:t>
      </w:r>
      <w:r w:rsidRPr="00A57603">
        <w:rPr>
          <w:rFonts w:ascii="Times New Roman" w:hAnsi="Times New Roman" w:cs="Times New Roman"/>
          <w:sz w:val="24"/>
          <w:szCs w:val="24"/>
          <w:vertAlign w:val="subscript"/>
        </w:rPr>
        <w:t>п</w:t>
      </w:r>
      <w:r w:rsidRPr="00A57603">
        <w:rPr>
          <w:rFonts w:ascii="Times New Roman" w:hAnsi="Times New Roman" w:cs="Times New Roman"/>
          <w:sz w:val="24"/>
          <w:szCs w:val="24"/>
        </w:rPr>
        <w:t xml:space="preserve"> - плановые расходы на реализацию подпрограммы в отчетном году.</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бюджета муниципального района «Пристенский район» Курской области, либо расходы из всех источников.</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IV. Оценка эффективности использования средств</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бюджета муниципального района «Пристенский район» Курской области.</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10.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Э</w:t>
      </w:r>
      <w:r w:rsidRPr="00A57603">
        <w:rPr>
          <w:rFonts w:ascii="Times New Roman" w:hAnsi="Times New Roman" w:cs="Times New Roman"/>
          <w:sz w:val="24"/>
          <w:szCs w:val="24"/>
          <w:vertAlign w:val="subscript"/>
        </w:rPr>
        <w:t>ис</w:t>
      </w:r>
      <w:r w:rsidRPr="00A57603">
        <w:rPr>
          <w:rFonts w:ascii="Times New Roman" w:hAnsi="Times New Roman" w:cs="Times New Roman"/>
          <w:sz w:val="24"/>
          <w:szCs w:val="24"/>
        </w:rPr>
        <w:t xml:space="preserve"> = СР</w:t>
      </w:r>
      <w:r w:rsidRPr="00A57603">
        <w:rPr>
          <w:rFonts w:ascii="Times New Roman" w:hAnsi="Times New Roman" w:cs="Times New Roman"/>
          <w:sz w:val="24"/>
          <w:szCs w:val="24"/>
          <w:vertAlign w:val="subscript"/>
        </w:rPr>
        <w:t>м</w:t>
      </w:r>
      <w:r w:rsidRPr="00A57603">
        <w:rPr>
          <w:rFonts w:ascii="Times New Roman" w:hAnsi="Times New Roman" w:cs="Times New Roman"/>
          <w:sz w:val="24"/>
          <w:szCs w:val="24"/>
        </w:rPr>
        <w:t xml:space="preserve"> / СС</w:t>
      </w:r>
      <w:r w:rsidRPr="00A57603">
        <w:rPr>
          <w:rFonts w:ascii="Times New Roman" w:hAnsi="Times New Roman" w:cs="Times New Roman"/>
          <w:sz w:val="24"/>
          <w:szCs w:val="24"/>
          <w:vertAlign w:val="subscript"/>
        </w:rPr>
        <w:t>уз</w:t>
      </w:r>
      <w:r w:rsidRPr="00A57603">
        <w:rPr>
          <w:rFonts w:ascii="Times New Roman" w:hAnsi="Times New Roman" w:cs="Times New Roman"/>
          <w:sz w:val="24"/>
          <w:szCs w:val="24"/>
        </w:rPr>
        <w:t>,</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Э</w:t>
      </w:r>
      <w:r w:rsidRPr="00A57603">
        <w:rPr>
          <w:rFonts w:ascii="Times New Roman" w:hAnsi="Times New Roman" w:cs="Times New Roman"/>
          <w:sz w:val="24"/>
          <w:szCs w:val="24"/>
          <w:vertAlign w:val="subscript"/>
        </w:rPr>
        <w:t>ис</w:t>
      </w:r>
      <w:r w:rsidRPr="00A57603">
        <w:rPr>
          <w:rFonts w:ascii="Times New Roman" w:hAnsi="Times New Roman" w:cs="Times New Roman"/>
          <w:sz w:val="24"/>
          <w:szCs w:val="24"/>
        </w:rPr>
        <w:t xml:space="preserve"> - эффективность использования средств бюджета;</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СР</w:t>
      </w:r>
      <w:r w:rsidRPr="00A57603">
        <w:rPr>
          <w:rFonts w:ascii="Times New Roman" w:hAnsi="Times New Roman" w:cs="Times New Roman"/>
          <w:sz w:val="24"/>
          <w:szCs w:val="24"/>
          <w:vertAlign w:val="subscript"/>
        </w:rPr>
        <w:t>м</w:t>
      </w:r>
      <w:r w:rsidRPr="00A57603">
        <w:rPr>
          <w:rFonts w:ascii="Times New Roman" w:hAnsi="Times New Roman" w:cs="Times New Roman"/>
          <w:sz w:val="24"/>
          <w:szCs w:val="24"/>
        </w:rPr>
        <w:t xml:space="preserve"> - степень реализации мероприятий, полностью или частично финансируемых из средств бюджета;</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СС</w:t>
      </w:r>
      <w:r w:rsidRPr="00A57603">
        <w:rPr>
          <w:rFonts w:ascii="Times New Roman" w:hAnsi="Times New Roman" w:cs="Times New Roman"/>
          <w:sz w:val="24"/>
          <w:szCs w:val="24"/>
          <w:vertAlign w:val="subscript"/>
        </w:rPr>
        <w:t>уз</w:t>
      </w:r>
      <w:r w:rsidRPr="00A57603">
        <w:rPr>
          <w:rFonts w:ascii="Times New Roman" w:hAnsi="Times New Roman" w:cs="Times New Roman"/>
          <w:sz w:val="24"/>
          <w:szCs w:val="24"/>
        </w:rPr>
        <w:t xml:space="preserve"> - степень соответствия запланированному уровню расходов из средств  бюджета.</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Если доля финансового обеспечения реализации подпрограммы из средств бюджета составляет менее 75%,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Данный показатель рассчитывается по формуле:</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Э</w:t>
      </w:r>
      <w:r w:rsidRPr="00A57603">
        <w:rPr>
          <w:rFonts w:ascii="Times New Roman" w:hAnsi="Times New Roman" w:cs="Times New Roman"/>
          <w:sz w:val="24"/>
          <w:szCs w:val="24"/>
          <w:vertAlign w:val="subscript"/>
        </w:rPr>
        <w:t>ис</w:t>
      </w:r>
      <w:r w:rsidRPr="00A57603">
        <w:rPr>
          <w:rFonts w:ascii="Times New Roman" w:hAnsi="Times New Roman" w:cs="Times New Roman"/>
          <w:sz w:val="24"/>
          <w:szCs w:val="24"/>
        </w:rPr>
        <w:t xml:space="preserve"> = СР</w:t>
      </w:r>
      <w:r w:rsidRPr="00A57603">
        <w:rPr>
          <w:rFonts w:ascii="Times New Roman" w:hAnsi="Times New Roman" w:cs="Times New Roman"/>
          <w:sz w:val="24"/>
          <w:szCs w:val="24"/>
          <w:vertAlign w:val="subscript"/>
        </w:rPr>
        <w:t>м</w:t>
      </w:r>
      <w:r w:rsidRPr="00A57603">
        <w:rPr>
          <w:rFonts w:ascii="Times New Roman" w:hAnsi="Times New Roman" w:cs="Times New Roman"/>
          <w:sz w:val="24"/>
          <w:szCs w:val="24"/>
        </w:rPr>
        <w:t xml:space="preserve"> / СС</w:t>
      </w:r>
      <w:r w:rsidRPr="00A57603">
        <w:rPr>
          <w:rFonts w:ascii="Times New Roman" w:hAnsi="Times New Roman" w:cs="Times New Roman"/>
          <w:sz w:val="24"/>
          <w:szCs w:val="24"/>
          <w:vertAlign w:val="subscript"/>
        </w:rPr>
        <w:t>уз</w:t>
      </w:r>
      <w:r w:rsidRPr="00A57603">
        <w:rPr>
          <w:rFonts w:ascii="Times New Roman" w:hAnsi="Times New Roman" w:cs="Times New Roman"/>
          <w:sz w:val="24"/>
          <w:szCs w:val="24"/>
        </w:rPr>
        <w:t>,</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lastRenderedPageBreak/>
        <w:t>где: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Э</w:t>
      </w:r>
      <w:r w:rsidRPr="00A57603">
        <w:rPr>
          <w:rFonts w:ascii="Times New Roman" w:hAnsi="Times New Roman" w:cs="Times New Roman"/>
          <w:sz w:val="24"/>
          <w:szCs w:val="24"/>
          <w:vertAlign w:val="subscript"/>
        </w:rPr>
        <w:t>ис</w:t>
      </w:r>
      <w:r w:rsidRPr="00A57603">
        <w:rPr>
          <w:rFonts w:ascii="Times New Roman" w:hAnsi="Times New Roman" w:cs="Times New Roman"/>
          <w:sz w:val="24"/>
          <w:szCs w:val="24"/>
        </w:rPr>
        <w:t xml:space="preserve"> - эффективность использования финансовых ресурсов на реализацию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СР</w:t>
      </w:r>
      <w:r w:rsidRPr="00A57603">
        <w:rPr>
          <w:rFonts w:ascii="Times New Roman" w:hAnsi="Times New Roman" w:cs="Times New Roman"/>
          <w:sz w:val="24"/>
          <w:szCs w:val="24"/>
          <w:vertAlign w:val="subscript"/>
        </w:rPr>
        <w:t>м</w:t>
      </w:r>
      <w:r w:rsidRPr="00A57603">
        <w:rPr>
          <w:rFonts w:ascii="Times New Roman" w:hAnsi="Times New Roman" w:cs="Times New Roman"/>
          <w:sz w:val="24"/>
          <w:szCs w:val="24"/>
        </w:rPr>
        <w:t xml:space="preserve"> - степень реализации всех мероприятий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СС</w:t>
      </w:r>
      <w:r w:rsidRPr="00A57603">
        <w:rPr>
          <w:rFonts w:ascii="Times New Roman" w:hAnsi="Times New Roman" w:cs="Times New Roman"/>
          <w:sz w:val="24"/>
          <w:szCs w:val="24"/>
          <w:vertAlign w:val="subscript"/>
        </w:rPr>
        <w:t>уз</w:t>
      </w:r>
      <w:r w:rsidRPr="00A57603">
        <w:rPr>
          <w:rFonts w:ascii="Times New Roman" w:hAnsi="Times New Roman" w:cs="Times New Roman"/>
          <w:sz w:val="24"/>
          <w:szCs w:val="24"/>
        </w:rPr>
        <w:t xml:space="preserve"> - степень соответствия запланированному уровню расходов из всех источников.</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V. Оценка степени достижения целей и решения</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задач подпрограмм</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12. Степень достижения планового значения показателя (индикатора) рассчитывается по следующим формулам:</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СД</w:t>
      </w:r>
      <w:r w:rsidRPr="00A57603">
        <w:rPr>
          <w:rFonts w:ascii="Times New Roman" w:hAnsi="Times New Roman" w:cs="Times New Roman"/>
          <w:sz w:val="24"/>
          <w:szCs w:val="24"/>
          <w:vertAlign w:val="subscript"/>
        </w:rPr>
        <w:t>п/ппз</w:t>
      </w:r>
      <w:r w:rsidRPr="00A57603">
        <w:rPr>
          <w:rFonts w:ascii="Times New Roman" w:hAnsi="Times New Roman" w:cs="Times New Roman"/>
          <w:sz w:val="24"/>
          <w:szCs w:val="24"/>
        </w:rPr>
        <w:t xml:space="preserve"> = ЗП</w:t>
      </w:r>
      <w:r w:rsidRPr="00A57603">
        <w:rPr>
          <w:rFonts w:ascii="Times New Roman" w:hAnsi="Times New Roman" w:cs="Times New Roman"/>
          <w:sz w:val="24"/>
          <w:szCs w:val="24"/>
          <w:vertAlign w:val="subscript"/>
        </w:rPr>
        <w:t>п/пф</w:t>
      </w:r>
      <w:r w:rsidRPr="00A57603">
        <w:rPr>
          <w:rFonts w:ascii="Times New Roman" w:hAnsi="Times New Roman" w:cs="Times New Roman"/>
          <w:sz w:val="24"/>
          <w:szCs w:val="24"/>
        </w:rPr>
        <w:t xml:space="preserve"> / ЗП</w:t>
      </w:r>
      <w:r w:rsidRPr="00A57603">
        <w:rPr>
          <w:rFonts w:ascii="Times New Roman" w:hAnsi="Times New Roman" w:cs="Times New Roman"/>
          <w:sz w:val="24"/>
          <w:szCs w:val="24"/>
          <w:vertAlign w:val="subscript"/>
        </w:rPr>
        <w:t>п/пп</w:t>
      </w:r>
      <w:r w:rsidRPr="00A57603">
        <w:rPr>
          <w:rFonts w:ascii="Times New Roman" w:hAnsi="Times New Roman" w:cs="Times New Roman"/>
          <w:sz w:val="24"/>
          <w:szCs w:val="24"/>
        </w:rPr>
        <w:t>,</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СД</w:t>
      </w:r>
      <w:r w:rsidRPr="00A57603">
        <w:rPr>
          <w:rFonts w:ascii="Times New Roman" w:hAnsi="Times New Roman" w:cs="Times New Roman"/>
          <w:sz w:val="24"/>
          <w:szCs w:val="24"/>
          <w:vertAlign w:val="subscript"/>
        </w:rPr>
        <w:t>п/ппз</w:t>
      </w:r>
      <w:r w:rsidRPr="00A57603">
        <w:rPr>
          <w:rFonts w:ascii="Times New Roman" w:hAnsi="Times New Roman" w:cs="Times New Roman"/>
          <w:sz w:val="24"/>
          <w:szCs w:val="24"/>
        </w:rPr>
        <w:t xml:space="preserve"> = ЗП</w:t>
      </w:r>
      <w:r w:rsidRPr="00A57603">
        <w:rPr>
          <w:rFonts w:ascii="Times New Roman" w:hAnsi="Times New Roman" w:cs="Times New Roman"/>
          <w:sz w:val="24"/>
          <w:szCs w:val="24"/>
          <w:vertAlign w:val="subscript"/>
        </w:rPr>
        <w:t>п/пп</w:t>
      </w:r>
      <w:r w:rsidRPr="00A57603">
        <w:rPr>
          <w:rFonts w:ascii="Times New Roman" w:hAnsi="Times New Roman" w:cs="Times New Roman"/>
          <w:sz w:val="24"/>
          <w:szCs w:val="24"/>
        </w:rPr>
        <w:t xml:space="preserve"> / ЗП</w:t>
      </w:r>
      <w:r w:rsidRPr="00A57603">
        <w:rPr>
          <w:rFonts w:ascii="Times New Roman" w:hAnsi="Times New Roman" w:cs="Times New Roman"/>
          <w:sz w:val="24"/>
          <w:szCs w:val="24"/>
          <w:vertAlign w:val="subscript"/>
        </w:rPr>
        <w:t>п/пф</w:t>
      </w:r>
      <w:r w:rsidRPr="00A57603">
        <w:rPr>
          <w:rFonts w:ascii="Times New Roman" w:hAnsi="Times New Roman" w:cs="Times New Roman"/>
          <w:sz w:val="24"/>
          <w:szCs w:val="24"/>
        </w:rPr>
        <w:t>,</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СД</w:t>
      </w:r>
      <w:r w:rsidRPr="00A57603">
        <w:rPr>
          <w:rFonts w:ascii="Times New Roman" w:hAnsi="Times New Roman" w:cs="Times New Roman"/>
          <w:sz w:val="24"/>
          <w:szCs w:val="24"/>
          <w:vertAlign w:val="subscript"/>
        </w:rPr>
        <w:t>п/ппз</w:t>
      </w:r>
      <w:r w:rsidRPr="00A57603">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ЗП</w:t>
      </w:r>
      <w:r w:rsidRPr="00A57603">
        <w:rPr>
          <w:rFonts w:ascii="Times New Roman" w:hAnsi="Times New Roman" w:cs="Times New Roman"/>
          <w:sz w:val="24"/>
          <w:szCs w:val="24"/>
          <w:vertAlign w:val="subscript"/>
        </w:rPr>
        <w:t>п/пф</w:t>
      </w:r>
      <w:r w:rsidRPr="00A57603">
        <w:rPr>
          <w:rFonts w:ascii="Times New Roman" w:hAnsi="Times New Roman" w:cs="Times New Roman"/>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ЗП</w:t>
      </w:r>
      <w:r w:rsidRPr="00A57603">
        <w:rPr>
          <w:rFonts w:ascii="Times New Roman" w:hAnsi="Times New Roman" w:cs="Times New Roman"/>
          <w:sz w:val="24"/>
          <w:szCs w:val="24"/>
          <w:vertAlign w:val="subscript"/>
        </w:rPr>
        <w:t>п/пп</w:t>
      </w:r>
      <w:r w:rsidRPr="00A57603">
        <w:rPr>
          <w:rFonts w:ascii="Times New Roman" w:hAnsi="Times New Roman" w:cs="Times New Roman"/>
          <w:sz w:val="24"/>
          <w:szCs w:val="24"/>
        </w:rPr>
        <w:t xml:space="preserve"> - плановое значение показателя (индикатора), характеризующего цели и задачи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13. Степень реализации подпрограммы рассчитывается по формуле:</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noProof/>
          <w:position w:val="-22"/>
          <w:sz w:val="24"/>
          <w:szCs w:val="24"/>
          <w:lang w:eastAsia="ru-RU" w:bidi="ar-SA"/>
        </w:rPr>
        <w:drawing>
          <wp:inline distT="0" distB="0" distL="0" distR="0">
            <wp:extent cx="1504950" cy="428625"/>
            <wp:effectExtent l="0" t="0" r="0" b="0"/>
            <wp:docPr id="4" name="Рисунок 13" descr="base_23969_68601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23969_68601_32768"/>
                    <pic:cNvPicPr>
                      <a:picLocks noChangeAspect="1" noChangeArrowheads="1"/>
                    </pic:cNvPicPr>
                  </pic:nvPicPr>
                  <pic:blipFill>
                    <a:blip r:embed="rId18" cstate="print"/>
                    <a:srcRect/>
                    <a:stretch>
                      <a:fillRect/>
                    </a:stretch>
                  </pic:blipFill>
                  <pic:spPr bwMode="auto">
                    <a:xfrm>
                      <a:off x="0" y="0"/>
                      <a:ext cx="1504950" cy="428625"/>
                    </a:xfrm>
                    <a:prstGeom prst="rect">
                      <a:avLst/>
                    </a:prstGeom>
                    <a:noFill/>
                    <a:ln w="9525">
                      <a:noFill/>
                      <a:miter lim="800000"/>
                      <a:headEnd/>
                      <a:tailEnd/>
                    </a:ln>
                  </pic:spPr>
                </pic:pic>
              </a:graphicData>
            </a:graphic>
          </wp:inline>
        </w:drawing>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СР</w:t>
      </w:r>
      <w:r w:rsidRPr="00A57603">
        <w:rPr>
          <w:rFonts w:ascii="Times New Roman" w:hAnsi="Times New Roman" w:cs="Times New Roman"/>
          <w:sz w:val="24"/>
          <w:szCs w:val="24"/>
          <w:vertAlign w:val="subscript"/>
        </w:rPr>
        <w:t>п/п</w:t>
      </w:r>
      <w:r w:rsidRPr="00A57603">
        <w:rPr>
          <w:rFonts w:ascii="Times New Roman" w:hAnsi="Times New Roman" w:cs="Times New Roman"/>
          <w:sz w:val="24"/>
          <w:szCs w:val="24"/>
        </w:rPr>
        <w:t xml:space="preserve"> - степень реализации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СД</w:t>
      </w:r>
      <w:r w:rsidRPr="00A57603">
        <w:rPr>
          <w:rFonts w:ascii="Times New Roman" w:hAnsi="Times New Roman" w:cs="Times New Roman"/>
          <w:sz w:val="24"/>
          <w:szCs w:val="24"/>
          <w:vertAlign w:val="subscript"/>
        </w:rPr>
        <w:t>п/ппз</w:t>
      </w:r>
      <w:r w:rsidRPr="00A57603">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N - число показателей (индикаторов), характеризующих цели и задачи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При использовании данной формулы в случаях, если СД</w:t>
      </w:r>
      <w:r w:rsidRPr="00A57603">
        <w:rPr>
          <w:rFonts w:ascii="Times New Roman" w:hAnsi="Times New Roman" w:cs="Times New Roman"/>
          <w:sz w:val="24"/>
          <w:szCs w:val="24"/>
          <w:vertAlign w:val="subscript"/>
        </w:rPr>
        <w:t>п/ппз</w:t>
      </w:r>
      <w:r w:rsidRPr="00A57603">
        <w:rPr>
          <w:rFonts w:ascii="Times New Roman" w:hAnsi="Times New Roman" w:cs="Times New Roman"/>
          <w:sz w:val="24"/>
          <w:szCs w:val="24"/>
        </w:rPr>
        <w:t xml:space="preserve"> больше 1, значение СД</w:t>
      </w:r>
      <w:r w:rsidRPr="00A57603">
        <w:rPr>
          <w:rFonts w:ascii="Times New Roman" w:hAnsi="Times New Roman" w:cs="Times New Roman"/>
          <w:sz w:val="24"/>
          <w:szCs w:val="24"/>
          <w:vertAlign w:val="subscript"/>
        </w:rPr>
        <w:t>п/ппз</w:t>
      </w:r>
      <w:r w:rsidRPr="00A57603">
        <w:rPr>
          <w:rFonts w:ascii="Times New Roman" w:hAnsi="Times New Roman" w:cs="Times New Roman"/>
          <w:sz w:val="24"/>
          <w:szCs w:val="24"/>
        </w:rPr>
        <w:t xml:space="preserve"> принимается равным 1.</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noProof/>
          <w:position w:val="-22"/>
          <w:sz w:val="24"/>
          <w:szCs w:val="24"/>
          <w:lang w:eastAsia="ru-RU" w:bidi="ar-SA"/>
        </w:rPr>
        <w:drawing>
          <wp:inline distT="0" distB="0" distL="0" distR="0">
            <wp:extent cx="1552575" cy="428625"/>
            <wp:effectExtent l="0" t="0" r="0" b="0"/>
            <wp:docPr id="5" name="Рисунок 12" descr="base_23969_68601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23969_68601_32769"/>
                    <pic:cNvPicPr>
                      <a:picLocks noChangeAspect="1" noChangeArrowheads="1"/>
                    </pic:cNvPicPr>
                  </pic:nvPicPr>
                  <pic:blipFill>
                    <a:blip r:embed="rId19"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 k</w:t>
      </w:r>
      <w:r w:rsidRPr="00A57603">
        <w:rPr>
          <w:rFonts w:ascii="Times New Roman" w:hAnsi="Times New Roman" w:cs="Times New Roman"/>
          <w:sz w:val="24"/>
          <w:szCs w:val="24"/>
          <w:vertAlign w:val="subscript"/>
        </w:rPr>
        <w:t>i</w:t>
      </w:r>
      <w:r w:rsidRPr="00A57603">
        <w:rPr>
          <w:rFonts w:ascii="Times New Roman" w:hAnsi="Times New Roman" w:cs="Times New Roman"/>
          <w:sz w:val="24"/>
          <w:szCs w:val="24"/>
        </w:rPr>
        <w:t xml:space="preserve"> - удельный вес, отражающий значимость показателя (индикатора), </w:t>
      </w:r>
      <w:r w:rsidRPr="00A57603">
        <w:rPr>
          <w:rFonts w:ascii="Times New Roman" w:hAnsi="Times New Roman" w:cs="Times New Roman"/>
          <w:noProof/>
          <w:position w:val="-3"/>
          <w:sz w:val="24"/>
          <w:szCs w:val="24"/>
          <w:lang w:eastAsia="ru-RU" w:bidi="ar-SA"/>
        </w:rPr>
        <w:drawing>
          <wp:inline distT="0" distB="0" distL="0" distR="0">
            <wp:extent cx="571500" cy="180975"/>
            <wp:effectExtent l="19050" t="0" r="0" b="0"/>
            <wp:docPr id="6" name="Рисунок 11" descr="base_23969_68601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23969_68601_32770"/>
                    <pic:cNvPicPr>
                      <a:picLocks noChangeAspect="1" noChangeArrowheads="1"/>
                    </pic:cNvPicPr>
                  </pic:nvPicPr>
                  <pic:blipFill>
                    <a:blip r:embed="rId20"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VI. Оценка эффективности реализации подпрограммы</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lastRenderedPageBreak/>
        <w:t>ЭР</w:t>
      </w:r>
      <w:r w:rsidRPr="00A57603">
        <w:rPr>
          <w:rFonts w:ascii="Times New Roman" w:hAnsi="Times New Roman" w:cs="Times New Roman"/>
          <w:sz w:val="24"/>
          <w:szCs w:val="24"/>
          <w:vertAlign w:val="subscript"/>
        </w:rPr>
        <w:t>п/п</w:t>
      </w:r>
      <w:r w:rsidRPr="00A57603">
        <w:rPr>
          <w:rFonts w:ascii="Times New Roman" w:hAnsi="Times New Roman" w:cs="Times New Roman"/>
          <w:sz w:val="24"/>
          <w:szCs w:val="24"/>
        </w:rPr>
        <w:t xml:space="preserve"> = СР</w:t>
      </w:r>
      <w:r w:rsidRPr="00A57603">
        <w:rPr>
          <w:rFonts w:ascii="Times New Roman" w:hAnsi="Times New Roman" w:cs="Times New Roman"/>
          <w:sz w:val="24"/>
          <w:szCs w:val="24"/>
          <w:vertAlign w:val="subscript"/>
        </w:rPr>
        <w:t>п/п</w:t>
      </w:r>
      <w:r w:rsidRPr="00A57603">
        <w:rPr>
          <w:rFonts w:ascii="Times New Roman" w:hAnsi="Times New Roman" w:cs="Times New Roman"/>
          <w:sz w:val="24"/>
          <w:szCs w:val="24"/>
        </w:rPr>
        <w:t xml:space="preserve"> x Э</w:t>
      </w:r>
      <w:r w:rsidRPr="00A57603">
        <w:rPr>
          <w:rFonts w:ascii="Times New Roman" w:hAnsi="Times New Roman" w:cs="Times New Roman"/>
          <w:sz w:val="24"/>
          <w:szCs w:val="24"/>
          <w:vertAlign w:val="subscript"/>
        </w:rPr>
        <w:t>ис</w:t>
      </w:r>
      <w:r w:rsidRPr="00A57603">
        <w:rPr>
          <w:rFonts w:ascii="Times New Roman" w:hAnsi="Times New Roman" w:cs="Times New Roman"/>
          <w:sz w:val="24"/>
          <w:szCs w:val="24"/>
        </w:rPr>
        <w:t>,</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ЭР</w:t>
      </w:r>
      <w:r w:rsidRPr="00A57603">
        <w:rPr>
          <w:rFonts w:ascii="Times New Roman" w:hAnsi="Times New Roman" w:cs="Times New Roman"/>
          <w:sz w:val="24"/>
          <w:szCs w:val="24"/>
          <w:vertAlign w:val="subscript"/>
        </w:rPr>
        <w:t>п/п</w:t>
      </w:r>
      <w:r w:rsidRPr="00A57603">
        <w:rPr>
          <w:rFonts w:ascii="Times New Roman" w:hAnsi="Times New Roman" w:cs="Times New Roman"/>
          <w:sz w:val="24"/>
          <w:szCs w:val="24"/>
        </w:rPr>
        <w:t xml:space="preserve"> - эффективность реализации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СР</w:t>
      </w:r>
      <w:r w:rsidRPr="00A57603">
        <w:rPr>
          <w:rFonts w:ascii="Times New Roman" w:hAnsi="Times New Roman" w:cs="Times New Roman"/>
          <w:sz w:val="24"/>
          <w:szCs w:val="24"/>
          <w:vertAlign w:val="subscript"/>
        </w:rPr>
        <w:t>п/п</w:t>
      </w:r>
      <w:r w:rsidRPr="00A57603">
        <w:rPr>
          <w:rFonts w:ascii="Times New Roman" w:hAnsi="Times New Roman" w:cs="Times New Roman"/>
          <w:sz w:val="24"/>
          <w:szCs w:val="24"/>
        </w:rPr>
        <w:t xml:space="preserve"> - степень реализации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Э</w:t>
      </w:r>
      <w:r w:rsidRPr="00A57603">
        <w:rPr>
          <w:rFonts w:ascii="Times New Roman" w:hAnsi="Times New Roman" w:cs="Times New Roman"/>
          <w:sz w:val="24"/>
          <w:szCs w:val="24"/>
          <w:vertAlign w:val="subscript"/>
        </w:rPr>
        <w:t>ис</w:t>
      </w:r>
      <w:r w:rsidRPr="00A57603">
        <w:rPr>
          <w:rFonts w:ascii="Times New Roman" w:hAnsi="Times New Roman" w:cs="Times New Roman"/>
          <w:sz w:val="24"/>
          <w:szCs w:val="24"/>
        </w:rPr>
        <w:t xml:space="preserve"> - эффективность использования средств бюджета (либо - по решению ответственного исполнителя - эффективность использования финансовых ресурсов на реализацию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15. Эффективность реализации подпрограммы признается высокой, в случае если значение ЭР</w:t>
      </w:r>
      <w:r w:rsidRPr="00A57603">
        <w:rPr>
          <w:rFonts w:ascii="Times New Roman" w:hAnsi="Times New Roman" w:cs="Times New Roman"/>
          <w:sz w:val="24"/>
          <w:szCs w:val="24"/>
          <w:vertAlign w:val="subscript"/>
        </w:rPr>
        <w:t>п/п</w:t>
      </w:r>
      <w:r w:rsidRPr="00A57603">
        <w:rPr>
          <w:rFonts w:ascii="Times New Roman" w:hAnsi="Times New Roman" w:cs="Times New Roman"/>
          <w:sz w:val="24"/>
          <w:szCs w:val="24"/>
        </w:rPr>
        <w:t xml:space="preserve"> составляет не менее 0,9.</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Эффективность реализации подпрограммы признается средней, в случае если значение ЭР</w:t>
      </w:r>
      <w:r w:rsidRPr="00A57603">
        <w:rPr>
          <w:rFonts w:ascii="Times New Roman" w:hAnsi="Times New Roman" w:cs="Times New Roman"/>
          <w:sz w:val="24"/>
          <w:szCs w:val="24"/>
          <w:vertAlign w:val="subscript"/>
        </w:rPr>
        <w:t>п/п</w:t>
      </w:r>
      <w:r w:rsidRPr="00A57603">
        <w:rPr>
          <w:rFonts w:ascii="Times New Roman" w:hAnsi="Times New Roman" w:cs="Times New Roman"/>
          <w:sz w:val="24"/>
          <w:szCs w:val="24"/>
        </w:rPr>
        <w:t xml:space="preserve"> составляет не менее 0,8.</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xml:space="preserve">Эффективность реализации подпрограммы признается удовлетворительной, в случае если значение </w:t>
      </w:r>
      <w:r w:rsidRPr="00A57603">
        <w:rPr>
          <w:rFonts w:ascii="Times New Roman" w:hAnsi="Times New Roman" w:cs="Times New Roman"/>
          <w:noProof/>
          <w:position w:val="-6"/>
          <w:sz w:val="24"/>
          <w:szCs w:val="24"/>
          <w:lang w:eastAsia="ru-RU" w:bidi="ar-SA"/>
        </w:rPr>
        <w:drawing>
          <wp:inline distT="0" distB="0" distL="0" distR="0">
            <wp:extent cx="371475" cy="228600"/>
            <wp:effectExtent l="19050" t="0" r="9525" b="0"/>
            <wp:docPr id="7" name="Рисунок 10" descr="base_23969_68601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23969_68601_32771"/>
                    <pic:cNvPicPr>
                      <a:picLocks noChangeAspect="1" noChangeArrowheads="1"/>
                    </pic:cNvPicPr>
                  </pic:nvPicPr>
                  <pic:blipFill>
                    <a:blip r:embed="rId21"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A57603">
        <w:rPr>
          <w:rFonts w:ascii="Times New Roman" w:hAnsi="Times New Roman" w:cs="Times New Roman"/>
          <w:sz w:val="24"/>
          <w:szCs w:val="24"/>
        </w:rPr>
        <w:t xml:space="preserve"> составляет не менее 0,7.</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В остальных случаях эффективность реализации подпрограммы признается неудовлетворительной.</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VII. Оценка степени достижения целей и решения задач</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муниципальной программы</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СД</w:t>
      </w:r>
      <w:r w:rsidRPr="00A57603">
        <w:rPr>
          <w:rFonts w:ascii="Times New Roman" w:hAnsi="Times New Roman" w:cs="Times New Roman"/>
          <w:sz w:val="24"/>
          <w:szCs w:val="24"/>
          <w:vertAlign w:val="subscript"/>
        </w:rPr>
        <w:t>гппз</w:t>
      </w:r>
      <w:r w:rsidRPr="00A57603">
        <w:rPr>
          <w:rFonts w:ascii="Times New Roman" w:hAnsi="Times New Roman" w:cs="Times New Roman"/>
          <w:sz w:val="24"/>
          <w:szCs w:val="24"/>
        </w:rPr>
        <w:t xml:space="preserve"> = ЗП</w:t>
      </w:r>
      <w:r w:rsidRPr="00A57603">
        <w:rPr>
          <w:rFonts w:ascii="Times New Roman" w:hAnsi="Times New Roman" w:cs="Times New Roman"/>
          <w:sz w:val="24"/>
          <w:szCs w:val="24"/>
          <w:vertAlign w:val="subscript"/>
        </w:rPr>
        <w:t>гпф</w:t>
      </w:r>
      <w:r w:rsidRPr="00A57603">
        <w:rPr>
          <w:rFonts w:ascii="Times New Roman" w:hAnsi="Times New Roman" w:cs="Times New Roman"/>
          <w:sz w:val="24"/>
          <w:szCs w:val="24"/>
        </w:rPr>
        <w:t xml:space="preserve"> / ЗП</w:t>
      </w:r>
      <w:r w:rsidRPr="00A57603">
        <w:rPr>
          <w:rFonts w:ascii="Times New Roman" w:hAnsi="Times New Roman" w:cs="Times New Roman"/>
          <w:sz w:val="24"/>
          <w:szCs w:val="24"/>
          <w:vertAlign w:val="subscript"/>
        </w:rPr>
        <w:t>гпп</w:t>
      </w:r>
      <w:r w:rsidRPr="00A57603">
        <w:rPr>
          <w:rFonts w:ascii="Times New Roman" w:hAnsi="Times New Roman" w:cs="Times New Roman"/>
          <w:sz w:val="24"/>
          <w:szCs w:val="24"/>
        </w:rPr>
        <w:t>,</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СД</w:t>
      </w:r>
      <w:r w:rsidRPr="00A57603">
        <w:rPr>
          <w:rFonts w:ascii="Times New Roman" w:hAnsi="Times New Roman" w:cs="Times New Roman"/>
          <w:sz w:val="24"/>
          <w:szCs w:val="24"/>
          <w:vertAlign w:val="subscript"/>
        </w:rPr>
        <w:t>гппз</w:t>
      </w:r>
      <w:r w:rsidRPr="00A57603">
        <w:rPr>
          <w:rFonts w:ascii="Times New Roman" w:hAnsi="Times New Roman" w:cs="Times New Roman"/>
          <w:sz w:val="24"/>
          <w:szCs w:val="24"/>
        </w:rPr>
        <w:t xml:space="preserve"> = ЗП</w:t>
      </w:r>
      <w:r w:rsidRPr="00A57603">
        <w:rPr>
          <w:rFonts w:ascii="Times New Roman" w:hAnsi="Times New Roman" w:cs="Times New Roman"/>
          <w:sz w:val="24"/>
          <w:szCs w:val="24"/>
          <w:vertAlign w:val="subscript"/>
        </w:rPr>
        <w:t>гпп</w:t>
      </w:r>
      <w:r w:rsidRPr="00A57603">
        <w:rPr>
          <w:rFonts w:ascii="Times New Roman" w:hAnsi="Times New Roman" w:cs="Times New Roman"/>
          <w:sz w:val="24"/>
          <w:szCs w:val="24"/>
        </w:rPr>
        <w:t xml:space="preserve"> / ЗП</w:t>
      </w:r>
      <w:r w:rsidRPr="00A57603">
        <w:rPr>
          <w:rFonts w:ascii="Times New Roman" w:hAnsi="Times New Roman" w:cs="Times New Roman"/>
          <w:sz w:val="24"/>
          <w:szCs w:val="24"/>
          <w:vertAlign w:val="subscript"/>
        </w:rPr>
        <w:t>гпф</w:t>
      </w:r>
      <w:r w:rsidRPr="00A57603">
        <w:rPr>
          <w:rFonts w:ascii="Times New Roman" w:hAnsi="Times New Roman" w:cs="Times New Roman"/>
          <w:sz w:val="24"/>
          <w:szCs w:val="24"/>
        </w:rPr>
        <w:t>,</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СД</w:t>
      </w:r>
      <w:r w:rsidRPr="00A57603">
        <w:rPr>
          <w:rFonts w:ascii="Times New Roman" w:hAnsi="Times New Roman" w:cs="Times New Roman"/>
          <w:sz w:val="24"/>
          <w:szCs w:val="24"/>
          <w:vertAlign w:val="subscript"/>
        </w:rPr>
        <w:t>гппз</w:t>
      </w:r>
      <w:r w:rsidRPr="00A57603">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ЗП</w:t>
      </w:r>
      <w:r w:rsidRPr="00A57603">
        <w:rPr>
          <w:rFonts w:ascii="Times New Roman" w:hAnsi="Times New Roman" w:cs="Times New Roman"/>
          <w:sz w:val="24"/>
          <w:szCs w:val="24"/>
          <w:vertAlign w:val="subscript"/>
        </w:rPr>
        <w:t>гпф</w:t>
      </w:r>
      <w:r w:rsidRPr="00A57603">
        <w:rPr>
          <w:rFonts w:ascii="Times New Roman" w:hAnsi="Times New Roman" w:cs="Times New Roman"/>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ЗП</w:t>
      </w:r>
      <w:r w:rsidRPr="00A57603">
        <w:rPr>
          <w:rFonts w:ascii="Times New Roman" w:hAnsi="Times New Roman" w:cs="Times New Roman"/>
          <w:sz w:val="24"/>
          <w:szCs w:val="24"/>
          <w:vertAlign w:val="subscript"/>
        </w:rPr>
        <w:t>гпп</w:t>
      </w:r>
      <w:r w:rsidRPr="00A57603">
        <w:rPr>
          <w:rFonts w:ascii="Times New Roman" w:hAnsi="Times New Roman" w:cs="Times New Roman"/>
          <w:sz w:val="24"/>
          <w:szCs w:val="24"/>
        </w:rPr>
        <w:t xml:space="preserve"> - плановое значение показателя (индикатора), характеризующего цели и задачи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18. Степень реализации муниципальной программы рассчитывается по формуле:</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noProof/>
          <w:position w:val="-22"/>
          <w:sz w:val="24"/>
          <w:szCs w:val="24"/>
          <w:lang w:eastAsia="ru-RU" w:bidi="ar-SA"/>
        </w:rPr>
        <w:drawing>
          <wp:inline distT="0" distB="0" distL="0" distR="0">
            <wp:extent cx="1457325" cy="428625"/>
            <wp:effectExtent l="0" t="0" r="0" b="0"/>
            <wp:docPr id="8" name="Рисунок 9" descr="base_23969_68601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3969_68601_32772"/>
                    <pic:cNvPicPr>
                      <a:picLocks noChangeAspect="1" noChangeArrowheads="1"/>
                    </pic:cNvPicPr>
                  </pic:nvPicPr>
                  <pic:blipFill>
                    <a:blip r:embed="rId22"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СР</w:t>
      </w:r>
      <w:r w:rsidRPr="00A57603">
        <w:rPr>
          <w:rFonts w:ascii="Times New Roman" w:hAnsi="Times New Roman" w:cs="Times New Roman"/>
          <w:sz w:val="24"/>
          <w:szCs w:val="24"/>
          <w:vertAlign w:val="subscript"/>
        </w:rPr>
        <w:t>гп</w:t>
      </w:r>
      <w:r w:rsidRPr="00A57603">
        <w:rPr>
          <w:rFonts w:ascii="Times New Roman" w:hAnsi="Times New Roman" w:cs="Times New Roman"/>
          <w:sz w:val="24"/>
          <w:szCs w:val="24"/>
        </w:rPr>
        <w:t xml:space="preserve"> - степень реализации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СД</w:t>
      </w:r>
      <w:r w:rsidRPr="00A57603">
        <w:rPr>
          <w:rFonts w:ascii="Times New Roman" w:hAnsi="Times New Roman" w:cs="Times New Roman"/>
          <w:sz w:val="24"/>
          <w:szCs w:val="24"/>
          <w:vertAlign w:val="subscript"/>
        </w:rPr>
        <w:t>гппз</w:t>
      </w:r>
      <w:r w:rsidRPr="00A57603">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М - число показателей (индикаторов), характеризующих цели и задачи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lastRenderedPageBreak/>
        <w:t>При использовании данной формулы, в случае если СД</w:t>
      </w:r>
      <w:r w:rsidRPr="00A57603">
        <w:rPr>
          <w:rFonts w:ascii="Times New Roman" w:hAnsi="Times New Roman" w:cs="Times New Roman"/>
          <w:sz w:val="24"/>
          <w:szCs w:val="24"/>
          <w:vertAlign w:val="subscript"/>
        </w:rPr>
        <w:t>гппз</w:t>
      </w:r>
      <w:r w:rsidRPr="00A57603">
        <w:rPr>
          <w:rFonts w:ascii="Times New Roman" w:hAnsi="Times New Roman" w:cs="Times New Roman"/>
          <w:sz w:val="24"/>
          <w:szCs w:val="24"/>
        </w:rPr>
        <w:t xml:space="preserve"> больше 1, значение СД</w:t>
      </w:r>
      <w:r w:rsidRPr="00A57603">
        <w:rPr>
          <w:rFonts w:ascii="Times New Roman" w:hAnsi="Times New Roman" w:cs="Times New Roman"/>
          <w:sz w:val="24"/>
          <w:szCs w:val="24"/>
          <w:vertAlign w:val="subscript"/>
        </w:rPr>
        <w:t>гппз</w:t>
      </w:r>
      <w:r w:rsidRPr="00A57603">
        <w:rPr>
          <w:rFonts w:ascii="Times New Roman" w:hAnsi="Times New Roman" w:cs="Times New Roman"/>
          <w:sz w:val="24"/>
          <w:szCs w:val="24"/>
        </w:rPr>
        <w:t xml:space="preserve"> принимается равным 1.</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noProof/>
          <w:position w:val="-22"/>
          <w:sz w:val="24"/>
          <w:szCs w:val="24"/>
          <w:lang w:eastAsia="ru-RU" w:bidi="ar-SA"/>
        </w:rPr>
        <w:drawing>
          <wp:inline distT="0" distB="0" distL="0" distR="0">
            <wp:extent cx="1466850" cy="428625"/>
            <wp:effectExtent l="0" t="0" r="0" b="0"/>
            <wp:docPr id="9" name="Рисунок 8" descr="base_23969_68601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23969_68601_32773"/>
                    <pic:cNvPicPr>
                      <a:picLocks noChangeAspect="1" noChangeArrowheads="1"/>
                    </pic:cNvPicPr>
                  </pic:nvPicPr>
                  <pic:blipFill>
                    <a:blip r:embed="rId23" cstate="print"/>
                    <a:srcRect/>
                    <a:stretch>
                      <a:fillRect/>
                    </a:stretch>
                  </pic:blipFill>
                  <pic:spPr bwMode="auto">
                    <a:xfrm>
                      <a:off x="0" y="0"/>
                      <a:ext cx="1466850" cy="428625"/>
                    </a:xfrm>
                    <a:prstGeom prst="rect">
                      <a:avLst/>
                    </a:prstGeom>
                    <a:noFill/>
                    <a:ln w="9525">
                      <a:noFill/>
                      <a:miter lim="800000"/>
                      <a:headEnd/>
                      <a:tailEnd/>
                    </a:ln>
                  </pic:spPr>
                </pic:pic>
              </a:graphicData>
            </a:graphic>
          </wp:inline>
        </w:drawing>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 k</w:t>
      </w:r>
      <w:r w:rsidRPr="00A57603">
        <w:rPr>
          <w:rFonts w:ascii="Times New Roman" w:hAnsi="Times New Roman" w:cs="Times New Roman"/>
          <w:sz w:val="24"/>
          <w:szCs w:val="24"/>
          <w:vertAlign w:val="subscript"/>
        </w:rPr>
        <w:t>i</w:t>
      </w:r>
      <w:r w:rsidRPr="00A57603">
        <w:rPr>
          <w:rFonts w:ascii="Times New Roman" w:hAnsi="Times New Roman" w:cs="Times New Roman"/>
          <w:sz w:val="24"/>
          <w:szCs w:val="24"/>
        </w:rPr>
        <w:t xml:space="preserve"> - удельный вес, отражающий значимость показателя (индикатора), </w:t>
      </w:r>
      <w:r w:rsidRPr="00A57603">
        <w:rPr>
          <w:rFonts w:ascii="Times New Roman" w:hAnsi="Times New Roman" w:cs="Times New Roman"/>
          <w:noProof/>
          <w:position w:val="-3"/>
          <w:sz w:val="24"/>
          <w:szCs w:val="24"/>
          <w:lang w:eastAsia="ru-RU" w:bidi="ar-SA"/>
        </w:rPr>
        <w:drawing>
          <wp:inline distT="0" distB="0" distL="0" distR="0">
            <wp:extent cx="571500" cy="180975"/>
            <wp:effectExtent l="19050" t="0" r="0" b="0"/>
            <wp:docPr id="10" name="Рисунок 7" descr="base_23969_68601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3969_68601_32774"/>
                    <pic:cNvPicPr>
                      <a:picLocks noChangeAspect="1" noChangeArrowheads="1"/>
                    </pic:cNvPicPr>
                  </pic:nvPicPr>
                  <pic:blipFill>
                    <a:blip r:embed="rId24"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sz w:val="24"/>
          <w:szCs w:val="24"/>
        </w:rPr>
        <w:t>VIII. Оценка эффективности реализации муниципальной программы</w:t>
      </w:r>
    </w:p>
    <w:p w:rsidR="00A57603" w:rsidRPr="00A57603" w:rsidRDefault="00A57603" w:rsidP="00A57603">
      <w:pPr>
        <w:pStyle w:val="ConsPlusNormal"/>
        <w:jc w:val="both"/>
        <w:rPr>
          <w:rFonts w:ascii="Times New Roman" w:hAnsi="Times New Roman" w:cs="Times New Roman"/>
          <w:sz w:val="24"/>
          <w:szCs w:val="24"/>
        </w:rPr>
      </w:pP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A57603" w:rsidRPr="00A57603" w:rsidRDefault="00A57603" w:rsidP="00A57603">
      <w:pPr>
        <w:pStyle w:val="ConsPlusNormal"/>
        <w:jc w:val="center"/>
        <w:rPr>
          <w:rFonts w:ascii="Times New Roman" w:hAnsi="Times New Roman" w:cs="Times New Roman"/>
          <w:sz w:val="24"/>
          <w:szCs w:val="24"/>
        </w:rPr>
      </w:pPr>
      <w:r w:rsidRPr="00A57603">
        <w:rPr>
          <w:rFonts w:ascii="Times New Roman" w:hAnsi="Times New Roman" w:cs="Times New Roman"/>
          <w:noProof/>
          <w:position w:val="-24"/>
          <w:sz w:val="24"/>
          <w:szCs w:val="24"/>
          <w:lang w:eastAsia="ru-RU" w:bidi="ar-SA"/>
        </w:rPr>
        <w:drawing>
          <wp:inline distT="0" distB="0" distL="0" distR="0">
            <wp:extent cx="2552700" cy="447675"/>
            <wp:effectExtent l="0" t="0" r="0" b="0"/>
            <wp:docPr id="11" name="Рисунок 6" descr="base_23969_68601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969_68601_32775"/>
                    <pic:cNvPicPr>
                      <a:picLocks noChangeAspect="1" noChangeArrowheads="1"/>
                    </pic:cNvPicPr>
                  </pic:nvPicPr>
                  <pic:blipFill>
                    <a:blip r:embed="rId25" cstate="print"/>
                    <a:srcRect/>
                    <a:stretch>
                      <a:fillRect/>
                    </a:stretch>
                  </pic:blipFill>
                  <pic:spPr bwMode="auto">
                    <a:xfrm>
                      <a:off x="0" y="0"/>
                      <a:ext cx="2552700" cy="447675"/>
                    </a:xfrm>
                    <a:prstGeom prst="rect">
                      <a:avLst/>
                    </a:prstGeom>
                    <a:noFill/>
                    <a:ln w="9525">
                      <a:noFill/>
                      <a:miter lim="800000"/>
                      <a:headEnd/>
                      <a:tailEnd/>
                    </a:ln>
                  </pic:spPr>
                </pic:pic>
              </a:graphicData>
            </a:graphic>
          </wp:inline>
        </w:drawing>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где:</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ЭР</w:t>
      </w:r>
      <w:r w:rsidRPr="00A57603">
        <w:rPr>
          <w:rFonts w:ascii="Times New Roman" w:hAnsi="Times New Roman" w:cs="Times New Roman"/>
          <w:sz w:val="24"/>
          <w:szCs w:val="24"/>
          <w:vertAlign w:val="subscript"/>
        </w:rPr>
        <w:t>гп</w:t>
      </w:r>
      <w:r w:rsidRPr="00A57603">
        <w:rPr>
          <w:rFonts w:ascii="Times New Roman" w:hAnsi="Times New Roman" w:cs="Times New Roman"/>
          <w:sz w:val="24"/>
          <w:szCs w:val="24"/>
        </w:rPr>
        <w:t xml:space="preserve"> - эффективность реализации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СР</w:t>
      </w:r>
      <w:r w:rsidRPr="00A57603">
        <w:rPr>
          <w:rFonts w:ascii="Times New Roman" w:hAnsi="Times New Roman" w:cs="Times New Roman"/>
          <w:sz w:val="24"/>
          <w:szCs w:val="24"/>
          <w:vertAlign w:val="subscript"/>
        </w:rPr>
        <w:t>гп</w:t>
      </w:r>
      <w:r w:rsidRPr="00A57603">
        <w:rPr>
          <w:rFonts w:ascii="Times New Roman" w:hAnsi="Times New Roman" w:cs="Times New Roman"/>
          <w:sz w:val="24"/>
          <w:szCs w:val="24"/>
        </w:rPr>
        <w:t xml:space="preserve"> - степень реализации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ЭР</w:t>
      </w:r>
      <w:r w:rsidRPr="00A57603">
        <w:rPr>
          <w:rFonts w:ascii="Times New Roman" w:hAnsi="Times New Roman" w:cs="Times New Roman"/>
          <w:sz w:val="24"/>
          <w:szCs w:val="24"/>
          <w:vertAlign w:val="subscript"/>
        </w:rPr>
        <w:t>п/п</w:t>
      </w:r>
      <w:r w:rsidRPr="00A57603">
        <w:rPr>
          <w:rFonts w:ascii="Times New Roman" w:hAnsi="Times New Roman" w:cs="Times New Roman"/>
          <w:sz w:val="24"/>
          <w:szCs w:val="24"/>
        </w:rPr>
        <w:t xml:space="preserve"> - эффективность реализации подпрограммы;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k</w:t>
      </w:r>
      <w:r w:rsidRPr="00A57603">
        <w:rPr>
          <w:rFonts w:ascii="Times New Roman" w:hAnsi="Times New Roman" w:cs="Times New Roman"/>
          <w:sz w:val="24"/>
          <w:szCs w:val="24"/>
          <w:vertAlign w:val="subscript"/>
        </w:rPr>
        <w:t>j</w:t>
      </w:r>
      <w:r w:rsidRPr="00A57603">
        <w:rPr>
          <w:rFonts w:ascii="Times New Roman" w:hAnsi="Times New Roman" w:cs="Times New Roman"/>
          <w:sz w:val="24"/>
          <w:szCs w:val="24"/>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w:t>
      </w:r>
      <w:r w:rsidRPr="00A57603">
        <w:rPr>
          <w:rFonts w:ascii="Times New Roman" w:hAnsi="Times New Roman" w:cs="Times New Roman"/>
          <w:sz w:val="24"/>
          <w:szCs w:val="24"/>
          <w:vertAlign w:val="subscript"/>
        </w:rPr>
        <w:t>j</w:t>
      </w:r>
      <w:r w:rsidRPr="00A57603">
        <w:rPr>
          <w:rFonts w:ascii="Times New Roman" w:hAnsi="Times New Roman" w:cs="Times New Roman"/>
          <w:sz w:val="24"/>
          <w:szCs w:val="24"/>
        </w:rPr>
        <w:t xml:space="preserve"> определяется по формуле: kj = Фj / Ф, где Ф</w:t>
      </w:r>
      <w:r w:rsidRPr="00A57603">
        <w:rPr>
          <w:rFonts w:ascii="Times New Roman" w:hAnsi="Times New Roman" w:cs="Times New Roman"/>
          <w:sz w:val="24"/>
          <w:szCs w:val="24"/>
          <w:vertAlign w:val="subscript"/>
        </w:rPr>
        <w:t>j</w:t>
      </w:r>
      <w:r w:rsidRPr="00A57603">
        <w:rPr>
          <w:rFonts w:ascii="Times New Roman" w:hAnsi="Times New Roman" w:cs="Times New Roman"/>
          <w:sz w:val="24"/>
          <w:szCs w:val="24"/>
        </w:rPr>
        <w:t xml:space="preserve"> - объем фактических расходов из бюджета (кассового исполнения) на реализацию j-й подпрограммы в отчетном году, Ф - объем фактических расходов из бюджета (кассового исполнения) на реализацию муниципальной программы;</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j - количество подпрограмм.</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xml:space="preserve">20. Эффективность реализации муниципальной программы признается высокой, в случае если значение </w:t>
      </w:r>
      <w:r w:rsidRPr="00A57603">
        <w:rPr>
          <w:rFonts w:ascii="Times New Roman" w:hAnsi="Times New Roman" w:cs="Times New Roman"/>
          <w:noProof/>
          <w:position w:val="-6"/>
          <w:sz w:val="24"/>
          <w:szCs w:val="24"/>
          <w:lang w:eastAsia="ru-RU" w:bidi="ar-SA"/>
        </w:rPr>
        <w:drawing>
          <wp:inline distT="0" distB="0" distL="0" distR="0">
            <wp:extent cx="333375" cy="228600"/>
            <wp:effectExtent l="19050" t="0" r="9525" b="0"/>
            <wp:docPr id="12" name="Рисунок 5" descr="base_23969_68601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969_68601_32776"/>
                    <pic:cNvPicPr>
                      <a:picLocks noChangeAspect="1" noChangeArrowheads="1"/>
                    </pic:cNvPicPr>
                  </pic:nvPicPr>
                  <pic:blipFill>
                    <a:blip r:embed="rId26"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A57603">
        <w:rPr>
          <w:rFonts w:ascii="Times New Roman" w:hAnsi="Times New Roman" w:cs="Times New Roman"/>
          <w:sz w:val="24"/>
          <w:szCs w:val="24"/>
        </w:rPr>
        <w:t xml:space="preserve"> составляет не менее 0,90.</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xml:space="preserve">Эффективность реализации муниципальной программы признается средней, в случае если значение </w:t>
      </w:r>
      <w:r w:rsidRPr="00A57603">
        <w:rPr>
          <w:rFonts w:ascii="Times New Roman" w:hAnsi="Times New Roman" w:cs="Times New Roman"/>
          <w:noProof/>
          <w:position w:val="-6"/>
          <w:sz w:val="24"/>
          <w:szCs w:val="24"/>
          <w:lang w:eastAsia="ru-RU" w:bidi="ar-SA"/>
        </w:rPr>
        <w:drawing>
          <wp:inline distT="0" distB="0" distL="0" distR="0">
            <wp:extent cx="333375" cy="228600"/>
            <wp:effectExtent l="19050" t="0" r="9525" b="0"/>
            <wp:docPr id="13" name="Рисунок 4" descr="base_23969_68601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69_68601_32777"/>
                    <pic:cNvPicPr>
                      <a:picLocks noChangeAspect="1" noChangeArrowheads="1"/>
                    </pic:cNvPicPr>
                  </pic:nvPicPr>
                  <pic:blipFill>
                    <a:blip r:embed="rId26"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A57603">
        <w:rPr>
          <w:rFonts w:ascii="Times New Roman" w:hAnsi="Times New Roman" w:cs="Times New Roman"/>
          <w:sz w:val="24"/>
          <w:szCs w:val="24"/>
        </w:rPr>
        <w:t xml:space="preserve"> составляет не менее 0,80.</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 xml:space="preserve">Эффективность реализации муниципальной программы признается удовлетворительной, в случае если значение </w:t>
      </w:r>
      <w:r w:rsidRPr="00A57603">
        <w:rPr>
          <w:rFonts w:ascii="Times New Roman" w:hAnsi="Times New Roman" w:cs="Times New Roman"/>
          <w:noProof/>
          <w:position w:val="-6"/>
          <w:sz w:val="24"/>
          <w:szCs w:val="24"/>
          <w:lang w:eastAsia="ru-RU" w:bidi="ar-SA"/>
        </w:rPr>
        <w:drawing>
          <wp:inline distT="0" distB="0" distL="0" distR="0">
            <wp:extent cx="333375" cy="228600"/>
            <wp:effectExtent l="19050" t="0" r="9525" b="0"/>
            <wp:docPr id="14" name="Рисунок 2" descr="base_23969_68601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69_68601_32778"/>
                    <pic:cNvPicPr>
                      <a:picLocks noChangeAspect="1" noChangeArrowheads="1"/>
                    </pic:cNvPicPr>
                  </pic:nvPicPr>
                  <pic:blipFill>
                    <a:blip r:embed="rId26"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A57603">
        <w:rPr>
          <w:rFonts w:ascii="Times New Roman" w:hAnsi="Times New Roman" w:cs="Times New Roman"/>
          <w:sz w:val="24"/>
          <w:szCs w:val="24"/>
        </w:rPr>
        <w:t xml:space="preserve"> составляет не менее 0,70.</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В остальных случаях эффективность реализации муниципальной программы признается неудовлетворительной.</w:t>
      </w:r>
    </w:p>
    <w:p w:rsidR="00A57603" w:rsidRPr="00A57603" w:rsidRDefault="00A57603" w:rsidP="00A57603">
      <w:pPr>
        <w:pStyle w:val="ConsPlusNormal"/>
        <w:ind w:firstLine="540"/>
        <w:jc w:val="both"/>
        <w:rPr>
          <w:rFonts w:ascii="Times New Roman" w:hAnsi="Times New Roman" w:cs="Times New Roman"/>
          <w:sz w:val="24"/>
          <w:szCs w:val="24"/>
        </w:rPr>
      </w:pPr>
      <w:r w:rsidRPr="00A57603">
        <w:rPr>
          <w:rFonts w:ascii="Times New Roman" w:hAnsi="Times New Roman" w:cs="Times New Roman"/>
          <w:sz w:val="24"/>
          <w:szCs w:val="24"/>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r w:rsidRPr="00A57603">
        <w:rPr>
          <w:rFonts w:ascii="Times New Roman" w:hAnsi="Times New Roman" w:cs="Times New Roman"/>
          <w:noProof/>
          <w:position w:val="-5"/>
          <w:sz w:val="24"/>
          <w:szCs w:val="24"/>
          <w:lang w:eastAsia="ru-RU" w:bidi="ar-SA"/>
        </w:rPr>
        <w:drawing>
          <wp:inline distT="0" distB="0" distL="0" distR="0">
            <wp:extent cx="342900" cy="209550"/>
            <wp:effectExtent l="19050" t="0" r="0" b="0"/>
            <wp:docPr id="15" name="Рисунок 1" descr="base_23969_68601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969_68601_32779"/>
                    <pic:cNvPicPr>
                      <a:picLocks noChangeAspect="1" noChangeArrowheads="1"/>
                    </pic:cNvPicPr>
                  </pic:nvPicPr>
                  <pic:blipFill>
                    <a:blip r:embed="rId2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p>
    <w:p w:rsidR="00A57603" w:rsidRPr="00A57603" w:rsidRDefault="00A57603" w:rsidP="00A57603">
      <w:pPr>
        <w:rPr>
          <w:rFonts w:ascii="Times New Roman" w:hAnsi="Times New Roman" w:cs="Times New Roman"/>
          <w:sz w:val="24"/>
          <w:szCs w:val="24"/>
          <w:shd w:val="clear" w:color="auto" w:fill="FF00FF"/>
        </w:rPr>
      </w:pP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 xml:space="preserve">                                                                                ПАСПОРТ</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 xml:space="preserve"> Подпрограммы 1 «Управление муниципальной программой и обеспечение условий реализации» муниципальной программы «Профилактика преступлений и иных  правонарушений в Пристенском районе Курской области»</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 xml:space="preserve"> </w:t>
      </w:r>
    </w:p>
    <w:p w:rsidR="00A57603" w:rsidRPr="00A57603" w:rsidRDefault="00A57603" w:rsidP="00A57603">
      <w:pPr>
        <w:rPr>
          <w:rFonts w:ascii="Times New Roman" w:hAnsi="Times New Roman" w:cs="Times New Roman"/>
          <w:sz w:val="24"/>
          <w:szCs w:val="24"/>
        </w:rPr>
      </w:pPr>
    </w:p>
    <w:tbl>
      <w:tblPr>
        <w:tblW w:w="9889" w:type="dxa"/>
        <w:tblLayout w:type="fixed"/>
        <w:tblLook w:val="04A0"/>
      </w:tblPr>
      <w:tblGrid>
        <w:gridCol w:w="2988"/>
        <w:gridCol w:w="16"/>
        <w:gridCol w:w="344"/>
        <w:gridCol w:w="6541"/>
      </w:tblGrid>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Ответственный исполнитель подпрограммы</w:t>
            </w:r>
          </w:p>
          <w:p w:rsidR="00A57603" w:rsidRPr="00A57603" w:rsidRDefault="00A57603" w:rsidP="00A57603">
            <w:pPr>
              <w:rPr>
                <w:rFonts w:ascii="Times New Roman" w:hAnsi="Times New Roman" w:cs="Times New Roman"/>
                <w:sz w:val="24"/>
                <w:szCs w:val="24"/>
              </w:rPr>
            </w:pPr>
          </w:p>
        </w:tc>
        <w:tc>
          <w:tcPr>
            <w:tcW w:w="360" w:type="dxa"/>
            <w:gridSpan w:val="2"/>
            <w:hideMark/>
          </w:tcPr>
          <w:p w:rsidR="00A57603" w:rsidRPr="00A57603" w:rsidRDefault="00A57603" w:rsidP="00A57603">
            <w:pPr>
              <w:pStyle w:val="4"/>
              <w:rPr>
                <w:sz w:val="24"/>
                <w:szCs w:val="24"/>
              </w:rPr>
            </w:pPr>
            <w:r w:rsidRPr="00A57603">
              <w:rPr>
                <w:sz w:val="24"/>
                <w:szCs w:val="24"/>
              </w:rPr>
              <w:t>-</w:t>
            </w: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Отдел ГО и ЧС и координации деятельности в сфере правопорядка Администрации Пристенского района Курской области</w:t>
            </w:r>
            <w:r w:rsidRPr="00A57603">
              <w:rPr>
                <w:rFonts w:ascii="Times New Roman" w:hAnsi="Times New Roman" w:cs="Times New Roman"/>
                <w:b/>
                <w:sz w:val="24"/>
                <w:szCs w:val="24"/>
              </w:rPr>
              <w:t>.</w:t>
            </w:r>
          </w:p>
          <w:p w:rsidR="00A57603" w:rsidRPr="00A57603" w:rsidRDefault="00A57603" w:rsidP="00A57603">
            <w:pPr>
              <w:rPr>
                <w:rFonts w:ascii="Times New Roman" w:hAnsi="Times New Roman" w:cs="Times New Roman"/>
                <w:sz w:val="24"/>
                <w:szCs w:val="24"/>
              </w:rPr>
            </w:pP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Соисполнители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нет</w:t>
            </w: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Участники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ind w:firstLine="0"/>
              <w:jc w:val="both"/>
              <w:rPr>
                <w:sz w:val="24"/>
                <w:szCs w:val="24"/>
              </w:rPr>
            </w:pPr>
            <w:r w:rsidRPr="00A57603">
              <w:rPr>
                <w:sz w:val="24"/>
                <w:szCs w:val="24"/>
              </w:rPr>
              <w:t xml:space="preserve">Комиссия по делам несовершеннолетних и защите их прав Администрации Пристенского района Курской области; </w:t>
            </w: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Программно- целевые инструменты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rPr>
                <w:sz w:val="24"/>
                <w:szCs w:val="24"/>
              </w:rPr>
            </w:pPr>
            <w:r w:rsidRPr="00A57603">
              <w:rPr>
                <w:sz w:val="24"/>
                <w:szCs w:val="24"/>
              </w:rPr>
              <w:t>Отсутствуют</w:t>
            </w: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Цели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Основной целями подпрограммы является</w:t>
            </w:r>
            <w:r w:rsidRPr="00A57603">
              <w:rPr>
                <w:rFonts w:ascii="Times New Roman" w:hAnsi="Times New Roman" w:cs="Times New Roman"/>
                <w:sz w:val="24"/>
                <w:szCs w:val="24"/>
                <w:highlight w:val="green"/>
              </w:rPr>
              <w:t>:</w:t>
            </w:r>
            <w:r w:rsidRPr="00A57603">
              <w:rPr>
                <w:rFonts w:ascii="Times New Roman" w:hAnsi="Times New Roman" w:cs="Times New Roman"/>
                <w:sz w:val="24"/>
                <w:szCs w:val="24"/>
              </w:rPr>
              <w:t xml:space="preserve"> </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-Обеспечение деятельности комиссии по делам несовершеннолетних и защите их прав Пристенского района: </w:t>
            </w:r>
          </w:p>
          <w:p w:rsidR="00A57603" w:rsidRPr="00A57603" w:rsidRDefault="00A57603" w:rsidP="00A57603">
            <w:pPr>
              <w:rPr>
                <w:rFonts w:ascii="Times New Roman" w:hAnsi="Times New Roman" w:cs="Times New Roman"/>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Задачи подпрограммы </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Профилактика правонарушений среди несовершеннолетних и молодежи</w:t>
            </w: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Целевые индикаторы и показатели</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Доля молодых людей, участвующих в деятельности патриотических объединений, клубов, центров в общем количестве молодежи (Увеличение на 3 процентных пункта);</w:t>
            </w:r>
          </w:p>
          <w:p w:rsidR="00A57603" w:rsidRPr="00A57603" w:rsidRDefault="00A57603" w:rsidP="00A57603">
            <w:pPr>
              <w:pStyle w:val="ConsPlusNonformat"/>
              <w:widowControl/>
              <w:snapToGrid w:val="0"/>
              <w:ind w:right="-74"/>
              <w:jc w:val="both"/>
              <w:rPr>
                <w:rFonts w:ascii="Times New Roman" w:hAnsi="Times New Roman" w:cs="Times New Roman"/>
                <w:sz w:val="24"/>
                <w:szCs w:val="24"/>
              </w:rPr>
            </w:pPr>
            <w:r w:rsidRPr="00A57603">
              <w:rPr>
                <w:rFonts w:ascii="Times New Roman" w:hAnsi="Times New Roman" w:cs="Times New Roman"/>
                <w:sz w:val="24"/>
                <w:szCs w:val="24"/>
              </w:rPr>
              <w:t>- Соотношение числа преступлений, совершенных несовершеннолетними или при их участии, с общим числом оконченных расследованием преступлений (Снижение на 3процентных пункта);</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 (Увеличение на 5 процентных пунктов);</w:t>
            </w: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Этапы и сроки реализации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rPr>
                <w:sz w:val="24"/>
                <w:szCs w:val="24"/>
              </w:rPr>
            </w:pPr>
            <w:r w:rsidRPr="00A57603">
              <w:rPr>
                <w:sz w:val="24"/>
                <w:szCs w:val="24"/>
              </w:rPr>
              <w:t>2020-2022 годы</w:t>
            </w: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p>
        </w:tc>
        <w:tc>
          <w:tcPr>
            <w:tcW w:w="360" w:type="dxa"/>
            <w:gridSpan w:val="2"/>
            <w:hideMark/>
          </w:tcPr>
          <w:p w:rsidR="00A57603" w:rsidRPr="00A57603" w:rsidRDefault="00A57603" w:rsidP="00A57603">
            <w:pPr>
              <w:rPr>
                <w:rFonts w:ascii="Times New Roman" w:hAnsi="Times New Roman" w:cs="Times New Roman"/>
                <w:sz w:val="24"/>
                <w:szCs w:val="24"/>
              </w:rPr>
            </w:pPr>
          </w:p>
        </w:tc>
        <w:tc>
          <w:tcPr>
            <w:tcW w:w="6541" w:type="dxa"/>
            <w:hideMark/>
          </w:tcPr>
          <w:p w:rsidR="00A57603" w:rsidRPr="00A57603" w:rsidRDefault="00A57603" w:rsidP="00A57603">
            <w:pPr>
              <w:rPr>
                <w:rFonts w:ascii="Times New Roman" w:hAnsi="Times New Roman" w:cs="Times New Roman"/>
                <w:sz w:val="24"/>
                <w:szCs w:val="24"/>
              </w:rPr>
            </w:pPr>
          </w:p>
        </w:tc>
      </w:tr>
      <w:tr w:rsidR="00A57603" w:rsidRPr="00A57603" w:rsidTr="00A57603">
        <w:tc>
          <w:tcPr>
            <w:tcW w:w="3004" w:type="dxa"/>
            <w:gridSpan w:val="2"/>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Объемы  бюджетных ассигнований подпрограммы</w:t>
            </w:r>
          </w:p>
        </w:tc>
        <w:tc>
          <w:tcPr>
            <w:tcW w:w="344"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w:t>
            </w: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Финансирование Программы осуществляется за счет средств бюджета муниципального района, других источников и составляет 888,0 тыс. рублей, в том числе:</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год – 296,0 тыс. руб.;</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2021 год – 296,0 тыс. руб.;</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год – 296,0 тыс. руб.</w:t>
            </w:r>
          </w:p>
          <w:p w:rsidR="00A57603" w:rsidRPr="00A57603" w:rsidRDefault="00A57603" w:rsidP="00A57603">
            <w:pPr>
              <w:rPr>
                <w:rFonts w:ascii="Times New Roman" w:hAnsi="Times New Roman" w:cs="Times New Roman"/>
                <w:sz w:val="24"/>
                <w:szCs w:val="24"/>
              </w:rPr>
            </w:pPr>
          </w:p>
        </w:tc>
      </w:tr>
      <w:tr w:rsidR="00A57603" w:rsidRPr="00A57603" w:rsidTr="00A57603">
        <w:tc>
          <w:tcPr>
            <w:tcW w:w="3004" w:type="dxa"/>
            <w:gridSpan w:val="2"/>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Ожидаемые конечные результаты реализации подпрограммы </w:t>
            </w:r>
          </w:p>
        </w:tc>
        <w:tc>
          <w:tcPr>
            <w:tcW w:w="344"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w:t>
            </w:r>
          </w:p>
        </w:tc>
        <w:tc>
          <w:tcPr>
            <w:tcW w:w="6541"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Реализация мероприятий подпрограммы позволит:</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уменьшить количество несовершеннолетних, вовлеченных в преступные группировки и сообщества; </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 увеличить количестсво  молодых людей, участвующих в деятельности патриотических объединений, клубов, центров в общем количестве молодежи;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снизить  число правонарушений, совершенных несовершеннолетними и сих участием на улицах и в других общественных местах. ;</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увеличение количество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увеличить  количество подростков, проживающих на территории Пристенского района и вовлеченных в профилактические мероприятия по сокращению заболеваемости наркоманией;</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увеличение количество подростков , систематически занимающихся физической культурой и спортом, в общей численности населения района;</w:t>
            </w:r>
          </w:p>
          <w:p w:rsidR="00A57603" w:rsidRPr="00A57603" w:rsidRDefault="00A57603" w:rsidP="00A57603">
            <w:pPr>
              <w:pStyle w:val="ConsPlusNonformat"/>
              <w:widowControl/>
              <w:jc w:val="both"/>
              <w:rPr>
                <w:rFonts w:ascii="Times New Roman" w:hAnsi="Times New Roman" w:cs="Times New Roman"/>
                <w:sz w:val="24"/>
                <w:szCs w:val="24"/>
              </w:rPr>
            </w:pPr>
            <w:r w:rsidRPr="00A57603">
              <w:rPr>
                <w:rFonts w:ascii="Times New Roman" w:hAnsi="Times New Roman" w:cs="Times New Roman"/>
                <w:sz w:val="24"/>
                <w:szCs w:val="24"/>
              </w:rPr>
              <w:t>- увеличить количество обучающихся подростков, задействованных в мероприятиях духовно-нравственной направленности;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w:t>
            </w:r>
          </w:p>
        </w:tc>
      </w:tr>
    </w:tbl>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shd w:val="clear" w:color="auto" w:fill="FF00FF"/>
        </w:rPr>
      </w:pPr>
    </w:p>
    <w:p w:rsidR="00A57603" w:rsidRPr="00A57603" w:rsidRDefault="00A57603" w:rsidP="00A57603">
      <w:pPr>
        <w:rPr>
          <w:rFonts w:ascii="Times New Roman" w:hAnsi="Times New Roman" w:cs="Times New Roman"/>
          <w:sz w:val="24"/>
          <w:szCs w:val="24"/>
          <w:shd w:val="clear" w:color="auto" w:fill="FF00FF"/>
        </w:rPr>
      </w:pPr>
    </w:p>
    <w:p w:rsidR="00A57603" w:rsidRPr="00A57603" w:rsidRDefault="00A57603" w:rsidP="00A57603">
      <w:pPr>
        <w:rPr>
          <w:rFonts w:ascii="Times New Roman" w:hAnsi="Times New Roman" w:cs="Times New Roman"/>
          <w:b/>
          <w:sz w:val="24"/>
          <w:szCs w:val="24"/>
        </w:rPr>
      </w:pPr>
      <w:r>
        <w:rPr>
          <w:b/>
        </w:rPr>
        <w:t xml:space="preserve">                                                                          </w:t>
      </w:r>
      <w:r w:rsidRPr="00A57603">
        <w:rPr>
          <w:rFonts w:ascii="Times New Roman" w:hAnsi="Times New Roman" w:cs="Times New Roman"/>
          <w:b/>
          <w:sz w:val="24"/>
          <w:szCs w:val="24"/>
        </w:rPr>
        <w:t>ПАСПОРТ</w:t>
      </w:r>
    </w:p>
    <w:p w:rsidR="00A57603" w:rsidRPr="00A57603" w:rsidRDefault="00A57603" w:rsidP="00A57603">
      <w:pPr>
        <w:pStyle w:val="4"/>
        <w:rPr>
          <w:b/>
          <w:sz w:val="24"/>
          <w:szCs w:val="24"/>
        </w:rPr>
      </w:pPr>
      <w:r w:rsidRPr="00A57603">
        <w:rPr>
          <w:b/>
          <w:sz w:val="24"/>
          <w:szCs w:val="24"/>
        </w:rPr>
        <w:t xml:space="preserve"> подпрограммы 2 «Обеспечение правопорядка на территории муниципального образования « Пристенский район» на основе мероприятий. предусмотренной муниципальной программой «Профилактика преступлений и иных  правонарушений в Пристенском районе Курской области»;</w:t>
      </w:r>
    </w:p>
    <w:p w:rsidR="00A57603" w:rsidRPr="00A57603" w:rsidRDefault="00A57603" w:rsidP="00A57603">
      <w:pPr>
        <w:rPr>
          <w:rFonts w:ascii="Times New Roman" w:hAnsi="Times New Roman" w:cs="Times New Roman"/>
          <w:sz w:val="24"/>
          <w:szCs w:val="24"/>
        </w:rPr>
      </w:pPr>
    </w:p>
    <w:tbl>
      <w:tblPr>
        <w:tblW w:w="9889" w:type="dxa"/>
        <w:tblLayout w:type="fixed"/>
        <w:tblLook w:val="04A0"/>
      </w:tblPr>
      <w:tblGrid>
        <w:gridCol w:w="2988"/>
        <w:gridCol w:w="16"/>
        <w:gridCol w:w="344"/>
        <w:gridCol w:w="6541"/>
      </w:tblGrid>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Ответственный исполнитель подпрограммы</w:t>
            </w:r>
          </w:p>
          <w:p w:rsidR="00A57603" w:rsidRPr="00A57603" w:rsidRDefault="00A57603" w:rsidP="00A57603">
            <w:pPr>
              <w:rPr>
                <w:rFonts w:ascii="Times New Roman" w:hAnsi="Times New Roman" w:cs="Times New Roman"/>
                <w:sz w:val="24"/>
                <w:szCs w:val="24"/>
              </w:rPr>
            </w:pPr>
          </w:p>
        </w:tc>
        <w:tc>
          <w:tcPr>
            <w:tcW w:w="360" w:type="dxa"/>
            <w:gridSpan w:val="2"/>
            <w:hideMark/>
          </w:tcPr>
          <w:p w:rsidR="00A57603" w:rsidRPr="00A57603" w:rsidRDefault="00A57603" w:rsidP="00A57603">
            <w:pPr>
              <w:pStyle w:val="4"/>
              <w:rPr>
                <w:sz w:val="24"/>
                <w:szCs w:val="24"/>
              </w:rPr>
            </w:pPr>
            <w:r w:rsidRPr="00A57603">
              <w:rPr>
                <w:sz w:val="24"/>
                <w:szCs w:val="24"/>
              </w:rPr>
              <w:lastRenderedPageBreak/>
              <w:t>-</w:t>
            </w: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Отдел ГО и ЧС и координации деятельности в сфере правопорядка Администрации Пристенского района Курской области</w:t>
            </w:r>
            <w:r w:rsidRPr="00A57603">
              <w:rPr>
                <w:rFonts w:ascii="Times New Roman" w:hAnsi="Times New Roman" w:cs="Times New Roman"/>
                <w:b/>
                <w:sz w:val="24"/>
                <w:szCs w:val="24"/>
              </w:rPr>
              <w:t>.</w:t>
            </w:r>
          </w:p>
          <w:p w:rsidR="00A57603" w:rsidRPr="00A57603" w:rsidRDefault="00A57603" w:rsidP="00A57603">
            <w:pPr>
              <w:rPr>
                <w:rFonts w:ascii="Times New Roman" w:hAnsi="Times New Roman" w:cs="Times New Roman"/>
                <w:sz w:val="24"/>
                <w:szCs w:val="24"/>
              </w:rPr>
            </w:pP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Соисполнители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ОБУЗ «Пристенская ЦРБ»; Отд. МВД РФ «Пристенский», муниципальные образования  городских и сельских поселений Пристенского района, Прокуратура Пристенского района, отделение в г. Обояни УФСБ России по Курской области (по согласованию), Филиал по Пристенскому району ФКУ УИИ УФСИН России по Курской области (по согласованию); ОНД и ПР по Обоянскому, Медвенскому и Пристенскому району</w:t>
            </w:r>
          </w:p>
          <w:p w:rsidR="00A57603" w:rsidRPr="00A57603" w:rsidRDefault="00A57603" w:rsidP="00A57603">
            <w:pPr>
              <w:rPr>
                <w:rFonts w:ascii="Times New Roman" w:hAnsi="Times New Roman" w:cs="Times New Roman"/>
                <w:sz w:val="24"/>
                <w:szCs w:val="24"/>
              </w:rPr>
            </w:pP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Участники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ind w:firstLine="0"/>
              <w:jc w:val="both"/>
              <w:rPr>
                <w:sz w:val="24"/>
                <w:szCs w:val="24"/>
              </w:rPr>
            </w:pPr>
            <w:r w:rsidRPr="00A57603">
              <w:rPr>
                <w:sz w:val="24"/>
                <w:szCs w:val="24"/>
              </w:rPr>
              <w:t xml:space="preserve">Отдел культуры и молодежной политики Администрации Пристенского района Курской области; Отдел физической культуры и спорта Администрации Пристенского района Курской области, Управление образования, опеки и попечительства Администрации Пристенского района Курской области; Отдел социального обеспечения Администрации Пристенского района Курской области; ЛПП на ст.Ржава Белгородского ЛО УМВД по ЦФО (по согласованию), Центр занятости населения Пристенского района, редакция газеты «Районные известия»; ОКУ «Центр занятости населения» Пристенского района;  </w:t>
            </w:r>
          </w:p>
          <w:p w:rsidR="00A57603" w:rsidRPr="00A57603" w:rsidRDefault="00A57603" w:rsidP="00A57603">
            <w:pPr>
              <w:rPr>
                <w:rFonts w:ascii="Times New Roman" w:hAnsi="Times New Roman" w:cs="Times New Roman"/>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Программно- целевые инструменты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rPr>
                <w:sz w:val="24"/>
                <w:szCs w:val="24"/>
              </w:rPr>
            </w:pPr>
            <w:r w:rsidRPr="00A57603">
              <w:rPr>
                <w:sz w:val="24"/>
                <w:szCs w:val="24"/>
              </w:rPr>
              <w:t>Отсутствуют</w:t>
            </w: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Цели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Основными целями Программы являются:</w:t>
            </w: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 Совершенствование системы профилактики правонарушений</w:t>
            </w:r>
          </w:p>
          <w:p w:rsidR="00A57603" w:rsidRPr="00A57603" w:rsidRDefault="00A57603" w:rsidP="00A57603">
            <w:pPr>
              <w:pStyle w:val="4"/>
              <w:ind w:firstLine="0"/>
              <w:jc w:val="both"/>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Задачи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Для достижения основных целей Программы требуется решение следующих задач:</w:t>
            </w: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 Профилактика правонарушений, совершаемых в жилом секторе и в общественных местах.</w:t>
            </w: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-Профилактика правонарушений среди несовершеннолетних и молодежи.</w:t>
            </w:r>
          </w:p>
          <w:p w:rsidR="00A57603" w:rsidRPr="00A57603" w:rsidRDefault="00A57603" w:rsidP="00A57603">
            <w:pPr>
              <w:pStyle w:val="4"/>
              <w:ind w:firstLine="0"/>
              <w:jc w:val="both"/>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Целевые индикаторы и показатели</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Соотношение числа совершенных правонарушений с численностью населения Пристенского района;</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Количество правонарушений, выявленных сотрудниками </w:t>
            </w:r>
            <w:r w:rsidRPr="00A57603">
              <w:rPr>
                <w:rFonts w:ascii="Times New Roman" w:hAnsi="Times New Roman" w:cs="Times New Roman"/>
                <w:sz w:val="24"/>
                <w:szCs w:val="24"/>
              </w:rPr>
              <w:lastRenderedPageBreak/>
              <w:t>органов внутренних дел во взаимодействии с представителями общественных формирований правоохранительной направленности;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Количество лиц, совершивших преступления в составе организованных преступных групп, уголовные дела по которым направлены в суд;</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Количество выявленных лиц, совершивших преступления коррупционной направленности;</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Соотношение числа правонарушений, совершенных на улицах и в других общественных местах, с общим числом преступлений;</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Соотношение числа правонарушений, совершенных в состоянии алкогольного опьянения, с общим числом оконченных расследованием преступлений;</w:t>
            </w:r>
          </w:p>
          <w:p w:rsidR="00A57603" w:rsidRPr="00A57603" w:rsidRDefault="00A57603" w:rsidP="00A57603">
            <w:pPr>
              <w:pStyle w:val="ConsPlusNonformat"/>
              <w:widowControl/>
              <w:jc w:val="both"/>
              <w:rPr>
                <w:rFonts w:ascii="Times New Roman" w:hAnsi="Times New Roman" w:cs="Times New Roman"/>
                <w:sz w:val="24"/>
                <w:szCs w:val="24"/>
              </w:rPr>
            </w:pPr>
            <w:r w:rsidRPr="00A57603">
              <w:rPr>
                <w:rFonts w:ascii="Times New Roman" w:hAnsi="Times New Roman" w:cs="Times New Roman"/>
                <w:sz w:val="24"/>
                <w:szCs w:val="24"/>
              </w:rPr>
              <w:t>- Доля лиц, ранее осуждавшихся за совершение преступлений, в общем количестве лиц, уголовные дела в отношении которых направлены в суд;</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Соотношение числа преступлений, совершенных лицами, ранее привлекавшимися к уголовной ответственности, с общим числом расследованных преступлений;</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Доля трудоустроенных лиц, освобожденных из мест лишения свободы, в общем количестве обратившихся в центры занятости населения;</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Количество публикаций в средствах массовой информации по вопросам правоохранительной деятельности.</w:t>
            </w: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Этапы и сроки реализации 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rPr>
                <w:sz w:val="24"/>
                <w:szCs w:val="24"/>
              </w:rPr>
            </w:pPr>
            <w:r w:rsidRPr="00A57603">
              <w:rPr>
                <w:sz w:val="24"/>
                <w:szCs w:val="24"/>
              </w:rPr>
              <w:t>2020-2022 годы</w:t>
            </w: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p>
        </w:tc>
        <w:tc>
          <w:tcPr>
            <w:tcW w:w="360" w:type="dxa"/>
            <w:gridSpan w:val="2"/>
            <w:hideMark/>
          </w:tcPr>
          <w:p w:rsidR="00A57603" w:rsidRPr="00A57603" w:rsidRDefault="00A57603" w:rsidP="00A57603">
            <w:pPr>
              <w:rPr>
                <w:rFonts w:ascii="Times New Roman" w:hAnsi="Times New Roman" w:cs="Times New Roman"/>
                <w:sz w:val="24"/>
                <w:szCs w:val="24"/>
              </w:rPr>
            </w:pPr>
          </w:p>
        </w:tc>
        <w:tc>
          <w:tcPr>
            <w:tcW w:w="6541" w:type="dxa"/>
            <w:hideMark/>
          </w:tcPr>
          <w:p w:rsidR="00A57603" w:rsidRPr="00A57603" w:rsidRDefault="00A57603" w:rsidP="00A57603">
            <w:pPr>
              <w:rPr>
                <w:rFonts w:ascii="Times New Roman" w:hAnsi="Times New Roman" w:cs="Times New Roman"/>
                <w:sz w:val="24"/>
                <w:szCs w:val="24"/>
              </w:rPr>
            </w:pPr>
          </w:p>
        </w:tc>
      </w:tr>
      <w:tr w:rsidR="00A57603" w:rsidRPr="00A57603" w:rsidTr="00A57603">
        <w:tc>
          <w:tcPr>
            <w:tcW w:w="3004" w:type="dxa"/>
            <w:gridSpan w:val="2"/>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Объемы  бюджетных ассигнований подпрограммы</w:t>
            </w:r>
          </w:p>
        </w:tc>
        <w:tc>
          <w:tcPr>
            <w:tcW w:w="344"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w:t>
            </w: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финансирование Программы осуществляется за счет средств бюджета муниципального района, других источников и составляет 344,6 тыс.рублей, в том числе:</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год – 122,2тыс. руб.;</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2021 год – 122,2тыс. руб.;</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год – 122,2тыс. руб.</w:t>
            </w:r>
          </w:p>
          <w:p w:rsidR="00A57603" w:rsidRPr="00A57603" w:rsidRDefault="00A57603" w:rsidP="00A57603">
            <w:pPr>
              <w:rPr>
                <w:rFonts w:ascii="Times New Roman" w:hAnsi="Times New Roman" w:cs="Times New Roman"/>
                <w:sz w:val="24"/>
                <w:szCs w:val="24"/>
              </w:rPr>
            </w:pPr>
          </w:p>
        </w:tc>
      </w:tr>
      <w:tr w:rsidR="00A57603" w:rsidRPr="00A57603" w:rsidTr="00A57603">
        <w:tc>
          <w:tcPr>
            <w:tcW w:w="3004" w:type="dxa"/>
            <w:gridSpan w:val="2"/>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Ожидаемые конечные результаты реализации подпрограммы </w:t>
            </w:r>
          </w:p>
        </w:tc>
        <w:tc>
          <w:tcPr>
            <w:tcW w:w="344"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w:t>
            </w:r>
          </w:p>
        </w:tc>
        <w:tc>
          <w:tcPr>
            <w:tcW w:w="6541"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Реализация мероприятий Программы позволит:</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развивать систему конституционных гарантий, направленных на обеспечение прав и свобод граждан;</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снизить уровень рецидивной преступности; </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увеличить число трудоустроенных лиц, освободившихся из мест лишения свободы; </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создать необходимые условия для обеспечения полезной занятости лиц, освободившихся из мест лишения свободы;</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увеличить количество лиц, освободившихся из мест лишения свободы, которым оказана социальная помощь.</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w:t>
            </w:r>
          </w:p>
        </w:tc>
      </w:tr>
    </w:tbl>
    <w:p w:rsidR="00A57603" w:rsidRPr="00A57603" w:rsidRDefault="00A57603" w:rsidP="00A57603">
      <w:pPr>
        <w:rPr>
          <w:rFonts w:ascii="Times New Roman" w:hAnsi="Times New Roman" w:cs="Times New Roman"/>
          <w:sz w:val="24"/>
          <w:szCs w:val="24"/>
          <w:shd w:val="clear" w:color="auto" w:fill="FF00FF"/>
        </w:rPr>
      </w:pPr>
    </w:p>
    <w:p w:rsidR="00A57603" w:rsidRPr="00A57603" w:rsidRDefault="00A57603" w:rsidP="00A57603">
      <w:pPr>
        <w:rPr>
          <w:rFonts w:ascii="Times New Roman" w:hAnsi="Times New Roman" w:cs="Times New Roman"/>
          <w:sz w:val="24"/>
          <w:szCs w:val="24"/>
          <w:shd w:val="clear" w:color="auto" w:fill="FF00FF"/>
        </w:rPr>
      </w:pPr>
    </w:p>
    <w:p w:rsidR="00A57603" w:rsidRPr="00A57603" w:rsidRDefault="00A57603" w:rsidP="00A57603">
      <w:pPr>
        <w:rPr>
          <w:rFonts w:ascii="Times New Roman" w:hAnsi="Times New Roman" w:cs="Times New Roman"/>
          <w:sz w:val="24"/>
          <w:szCs w:val="24"/>
          <w:shd w:val="clear" w:color="auto" w:fill="FF00FF"/>
        </w:rPr>
      </w:pPr>
    </w:p>
    <w:p w:rsidR="00A57603" w:rsidRPr="00A57603" w:rsidRDefault="00A57603" w:rsidP="00A57603">
      <w:pPr>
        <w:spacing w:after="0" w:line="240" w:lineRule="auto"/>
        <w:rPr>
          <w:rFonts w:ascii="Times New Roman" w:hAnsi="Times New Roman" w:cs="Times New Roman"/>
          <w:b/>
          <w:sz w:val="24"/>
          <w:szCs w:val="24"/>
        </w:rPr>
      </w:pPr>
      <w:r w:rsidRPr="00A57603">
        <w:rPr>
          <w:rFonts w:ascii="Times New Roman" w:hAnsi="Times New Roman" w:cs="Times New Roman"/>
          <w:b/>
          <w:sz w:val="24"/>
          <w:szCs w:val="24"/>
        </w:rPr>
        <w:t xml:space="preserve">                                                              ПАСПОРТ</w:t>
      </w:r>
    </w:p>
    <w:p w:rsidR="00A57603" w:rsidRPr="00A57603" w:rsidRDefault="00A57603" w:rsidP="00A57603">
      <w:pPr>
        <w:spacing w:after="0" w:line="240" w:lineRule="auto"/>
        <w:rPr>
          <w:rFonts w:ascii="Times New Roman" w:hAnsi="Times New Roman" w:cs="Times New Roman"/>
          <w:b/>
          <w:sz w:val="24"/>
          <w:szCs w:val="24"/>
        </w:rPr>
      </w:pPr>
      <w:r w:rsidRPr="00A57603">
        <w:rPr>
          <w:rFonts w:ascii="Times New Roman" w:hAnsi="Times New Roman" w:cs="Times New Roman"/>
          <w:b/>
          <w:sz w:val="24"/>
          <w:szCs w:val="24"/>
        </w:rPr>
        <w:t xml:space="preserve"> подпрограммы 3 «Профилактика терроризма и экстремизма в Пристенском районе Курской области</w:t>
      </w:r>
    </w:p>
    <w:p w:rsidR="00A57603" w:rsidRPr="00A57603" w:rsidRDefault="00A57603" w:rsidP="00A57603">
      <w:pPr>
        <w:rPr>
          <w:rFonts w:ascii="Times New Roman" w:hAnsi="Times New Roman" w:cs="Times New Roman"/>
          <w:sz w:val="24"/>
          <w:szCs w:val="24"/>
        </w:rPr>
      </w:pPr>
    </w:p>
    <w:tbl>
      <w:tblPr>
        <w:tblW w:w="9889" w:type="dxa"/>
        <w:tblLayout w:type="fixed"/>
        <w:tblLook w:val="04A0"/>
      </w:tblPr>
      <w:tblGrid>
        <w:gridCol w:w="2988"/>
        <w:gridCol w:w="16"/>
        <w:gridCol w:w="344"/>
        <w:gridCol w:w="6541"/>
      </w:tblGrid>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Ответственный исполнитель подпрограммы</w:t>
            </w:r>
          </w:p>
          <w:p w:rsidR="00A57603" w:rsidRPr="00A57603" w:rsidRDefault="00A57603" w:rsidP="00A57603">
            <w:pPr>
              <w:rPr>
                <w:rFonts w:ascii="Times New Roman" w:hAnsi="Times New Roman" w:cs="Times New Roman"/>
                <w:sz w:val="24"/>
                <w:szCs w:val="24"/>
              </w:rPr>
            </w:pPr>
          </w:p>
        </w:tc>
        <w:tc>
          <w:tcPr>
            <w:tcW w:w="360" w:type="dxa"/>
            <w:gridSpan w:val="2"/>
            <w:hideMark/>
          </w:tcPr>
          <w:p w:rsidR="00A57603" w:rsidRPr="00A57603" w:rsidRDefault="00A57603" w:rsidP="00A57603">
            <w:pPr>
              <w:pStyle w:val="4"/>
              <w:rPr>
                <w:sz w:val="24"/>
                <w:szCs w:val="24"/>
              </w:rPr>
            </w:pPr>
            <w:r w:rsidRPr="00A57603">
              <w:rPr>
                <w:sz w:val="24"/>
                <w:szCs w:val="24"/>
              </w:rPr>
              <w:t>-</w:t>
            </w: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Отдел ГО и ЧС и координации деятельности в сфере правопорядка Администрации Пристенского района Курской области</w:t>
            </w:r>
            <w:r w:rsidRPr="00A57603">
              <w:rPr>
                <w:rFonts w:ascii="Times New Roman" w:hAnsi="Times New Roman" w:cs="Times New Roman"/>
                <w:b/>
                <w:sz w:val="24"/>
                <w:szCs w:val="24"/>
              </w:rPr>
              <w:t>.</w:t>
            </w:r>
          </w:p>
          <w:p w:rsidR="00A57603" w:rsidRPr="00A57603" w:rsidRDefault="00A57603" w:rsidP="00A57603">
            <w:pPr>
              <w:rPr>
                <w:rFonts w:ascii="Times New Roman" w:hAnsi="Times New Roman" w:cs="Times New Roman"/>
                <w:sz w:val="24"/>
                <w:szCs w:val="24"/>
              </w:rPr>
            </w:pP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Соисполнители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ОБУЗ «Пристенская ЦРБ»; Отд. МВД РФ «Пристенский», муниципальные образования  городских и сельских поселений Пристенского района ,Прокуратура Пристенского района, отделение в г. Обояни УФСБ России по Курской области (по согласованию), ОНД и ПР по Обоянскому, Медвенскому и Пристенскому району</w:t>
            </w:r>
          </w:p>
          <w:p w:rsidR="00A57603" w:rsidRPr="00A57603" w:rsidRDefault="00A57603" w:rsidP="00A57603">
            <w:pPr>
              <w:rPr>
                <w:rFonts w:ascii="Times New Roman" w:hAnsi="Times New Roman" w:cs="Times New Roman"/>
                <w:sz w:val="24"/>
                <w:szCs w:val="24"/>
              </w:rPr>
            </w:pP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Участники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ind w:firstLine="0"/>
              <w:jc w:val="both"/>
              <w:rPr>
                <w:sz w:val="24"/>
                <w:szCs w:val="24"/>
              </w:rPr>
            </w:pPr>
            <w:r w:rsidRPr="00A57603">
              <w:rPr>
                <w:sz w:val="24"/>
                <w:szCs w:val="24"/>
              </w:rPr>
              <w:t xml:space="preserve">Отдел культуры и молодежной политики Администрации Пристенского района Курской области, Управление образования, опеки и попечительства Администрации Пристенского района Курской области; ЛПП на ст.Ржава Белгородского ЛО УМВД по ЦФО (по согласованию), редакция газеты «Районные известия»;;  </w:t>
            </w:r>
          </w:p>
          <w:p w:rsidR="00A57603" w:rsidRPr="00A57603" w:rsidRDefault="00A57603" w:rsidP="00A57603">
            <w:pPr>
              <w:rPr>
                <w:rFonts w:ascii="Times New Roman" w:hAnsi="Times New Roman" w:cs="Times New Roman"/>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Программно- целевые инструменты </w:t>
            </w:r>
            <w:r w:rsidRPr="00A57603">
              <w:rPr>
                <w:rFonts w:ascii="Times New Roman" w:hAnsi="Times New Roman" w:cs="Times New Roman"/>
                <w:sz w:val="24"/>
                <w:szCs w:val="24"/>
              </w:rPr>
              <w:lastRenderedPageBreak/>
              <w:t>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rPr>
                <w:sz w:val="24"/>
                <w:szCs w:val="24"/>
              </w:rPr>
            </w:pPr>
            <w:r w:rsidRPr="00A57603">
              <w:rPr>
                <w:sz w:val="24"/>
                <w:szCs w:val="24"/>
              </w:rPr>
              <w:t>Отсутствуют</w:t>
            </w: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Цели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Основными целями подпрограммы являются:</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Профилактика терроризма и экстремизма на территории Пристенского района Курской области</w:t>
            </w: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Задачи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Для достижения основных целей подпрограммы требуется решение следующих задачи:</w:t>
            </w: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Участие в профилактике терроризма и экстремизма</w:t>
            </w:r>
          </w:p>
          <w:p w:rsidR="00A57603" w:rsidRPr="00A57603" w:rsidRDefault="00A57603" w:rsidP="00A57603">
            <w:pPr>
              <w:pStyle w:val="4"/>
              <w:rPr>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Целевые индикаторы и показатели</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Информирование населения по вопросам противодействия терроризму, предупреждению террористических актов, поведения в условиях возникновения чрезвычайных ситуаций путем вручения памяток ;</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-Количество обследований административных зданий,  учреждений культуры, объектов просвещения ( образования) , </w:t>
            </w:r>
            <w:r w:rsidRPr="00A57603">
              <w:rPr>
                <w:rFonts w:ascii="Times New Roman" w:hAnsi="Times New Roman" w:cs="Times New Roman"/>
                <w:spacing w:val="-9"/>
                <w:sz w:val="24"/>
                <w:szCs w:val="24"/>
              </w:rPr>
              <w:t xml:space="preserve">здравоохранения,   спорта , </w:t>
            </w:r>
            <w:r w:rsidRPr="00A57603">
              <w:rPr>
                <w:rFonts w:ascii="Times New Roman" w:hAnsi="Times New Roman" w:cs="Times New Roman"/>
                <w:sz w:val="24"/>
                <w:szCs w:val="24"/>
              </w:rPr>
              <w:t>объектов с массовым пребыванием граждан и других объектов, могущих стать потенциальными объектами совершения противоправных деяний;</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Освещение в средствах массовой  информации работы </w:t>
            </w:r>
            <w:r w:rsidRPr="00A57603">
              <w:rPr>
                <w:rFonts w:ascii="Times New Roman" w:hAnsi="Times New Roman" w:cs="Times New Roman"/>
                <w:spacing w:val="-2"/>
                <w:sz w:val="24"/>
                <w:szCs w:val="24"/>
              </w:rPr>
              <w:t>по профилактике экстремиз</w:t>
            </w:r>
            <w:r w:rsidRPr="00A57603">
              <w:rPr>
                <w:rFonts w:ascii="Times New Roman" w:hAnsi="Times New Roman" w:cs="Times New Roman"/>
                <w:spacing w:val="-2"/>
                <w:sz w:val="24"/>
                <w:szCs w:val="24"/>
              </w:rPr>
              <w:softHyphen/>
            </w:r>
            <w:r w:rsidRPr="00A57603">
              <w:rPr>
                <w:rFonts w:ascii="Times New Roman" w:hAnsi="Times New Roman" w:cs="Times New Roman"/>
                <w:sz w:val="24"/>
                <w:szCs w:val="24"/>
              </w:rPr>
              <w:t>ма и терроризма;</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Количество рассмотренных  вопросов состояния работы в сфере противодействия терроризму и экстремизму на заседаниях антитеррористической комиссии Пристенского района Курской области</w:t>
            </w:r>
          </w:p>
          <w:p w:rsidR="00A57603" w:rsidRPr="00A57603" w:rsidRDefault="00A57603" w:rsidP="00A57603">
            <w:pPr>
              <w:pStyle w:val="ConsPlusNonformat"/>
              <w:jc w:val="both"/>
              <w:rPr>
                <w:rFonts w:ascii="Times New Roman" w:hAnsi="Times New Roman" w:cs="Times New Roman"/>
                <w:sz w:val="24"/>
                <w:szCs w:val="24"/>
              </w:rPr>
            </w:pP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Этапы и сроки реализации подпрограммы</w:t>
            </w:r>
          </w:p>
        </w:tc>
        <w:tc>
          <w:tcPr>
            <w:tcW w:w="360" w:type="dxa"/>
            <w:gridSpan w:val="2"/>
            <w:hideMark/>
          </w:tcPr>
          <w:p w:rsidR="00A57603" w:rsidRPr="00A57603" w:rsidRDefault="00A57603" w:rsidP="00A57603">
            <w:pPr>
              <w:pStyle w:val="4"/>
              <w:rPr>
                <w:sz w:val="24"/>
                <w:szCs w:val="24"/>
              </w:rPr>
            </w:pPr>
          </w:p>
        </w:tc>
        <w:tc>
          <w:tcPr>
            <w:tcW w:w="6541" w:type="dxa"/>
          </w:tcPr>
          <w:p w:rsidR="00A57603" w:rsidRPr="00A57603" w:rsidRDefault="00A57603" w:rsidP="00A57603">
            <w:pPr>
              <w:pStyle w:val="4"/>
              <w:rPr>
                <w:sz w:val="24"/>
                <w:szCs w:val="24"/>
              </w:rPr>
            </w:pPr>
            <w:r w:rsidRPr="00A57603">
              <w:rPr>
                <w:sz w:val="24"/>
                <w:szCs w:val="24"/>
              </w:rPr>
              <w:t>2020-2022 годы</w:t>
            </w:r>
          </w:p>
        </w:tc>
      </w:tr>
      <w:tr w:rsidR="00A57603" w:rsidRPr="00A57603" w:rsidTr="00A57603">
        <w:tc>
          <w:tcPr>
            <w:tcW w:w="2988" w:type="dxa"/>
            <w:hideMark/>
          </w:tcPr>
          <w:p w:rsidR="00A57603" w:rsidRPr="00A57603" w:rsidRDefault="00A57603" w:rsidP="00A57603">
            <w:pPr>
              <w:rPr>
                <w:rFonts w:ascii="Times New Roman" w:hAnsi="Times New Roman" w:cs="Times New Roman"/>
                <w:sz w:val="24"/>
                <w:szCs w:val="24"/>
              </w:rPr>
            </w:pPr>
          </w:p>
        </w:tc>
        <w:tc>
          <w:tcPr>
            <w:tcW w:w="360" w:type="dxa"/>
            <w:gridSpan w:val="2"/>
            <w:hideMark/>
          </w:tcPr>
          <w:p w:rsidR="00A57603" w:rsidRPr="00A57603" w:rsidRDefault="00A57603" w:rsidP="00A57603">
            <w:pPr>
              <w:rPr>
                <w:rFonts w:ascii="Times New Roman" w:hAnsi="Times New Roman" w:cs="Times New Roman"/>
                <w:sz w:val="24"/>
                <w:szCs w:val="24"/>
              </w:rPr>
            </w:pPr>
          </w:p>
        </w:tc>
        <w:tc>
          <w:tcPr>
            <w:tcW w:w="6541" w:type="dxa"/>
            <w:hideMark/>
          </w:tcPr>
          <w:p w:rsidR="00A57603" w:rsidRPr="00A57603" w:rsidRDefault="00A57603" w:rsidP="00A57603">
            <w:pPr>
              <w:rPr>
                <w:rFonts w:ascii="Times New Roman" w:hAnsi="Times New Roman" w:cs="Times New Roman"/>
                <w:sz w:val="24"/>
                <w:szCs w:val="24"/>
              </w:rPr>
            </w:pPr>
          </w:p>
        </w:tc>
      </w:tr>
      <w:tr w:rsidR="00A57603" w:rsidRPr="00A57603" w:rsidTr="00A57603">
        <w:tc>
          <w:tcPr>
            <w:tcW w:w="3004" w:type="dxa"/>
            <w:gridSpan w:val="2"/>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Объемы  бюджетных ассигнований программы</w:t>
            </w:r>
          </w:p>
        </w:tc>
        <w:tc>
          <w:tcPr>
            <w:tcW w:w="344"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w:t>
            </w:r>
          </w:p>
        </w:tc>
        <w:tc>
          <w:tcPr>
            <w:tcW w:w="6541" w:type="dxa"/>
          </w:tcPr>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финансирование Программы осуществляется за счет средств бюджета муниципального района, других источников и составляет 420,0тыс. рублей, в том числе:</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2020 год – 140,0тыс. руб.;</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2021 год – 140,0тыс. руб.;</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2022 год – 140,0тыс. руб.</w:t>
            </w:r>
          </w:p>
          <w:p w:rsidR="00A57603" w:rsidRPr="00A57603" w:rsidRDefault="00A57603" w:rsidP="004B26F8">
            <w:pPr>
              <w:spacing w:after="0"/>
              <w:rPr>
                <w:rFonts w:ascii="Times New Roman" w:hAnsi="Times New Roman" w:cs="Times New Roman"/>
                <w:sz w:val="24"/>
                <w:szCs w:val="24"/>
              </w:rPr>
            </w:pPr>
          </w:p>
        </w:tc>
      </w:tr>
      <w:tr w:rsidR="00A57603" w:rsidRPr="00A57603" w:rsidTr="00A57603">
        <w:tc>
          <w:tcPr>
            <w:tcW w:w="3004" w:type="dxa"/>
            <w:gridSpan w:val="2"/>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Ожидаемые конечные результаты реализации подпрограммы и показатели эффективности реализации Программы</w:t>
            </w:r>
          </w:p>
        </w:tc>
        <w:tc>
          <w:tcPr>
            <w:tcW w:w="344" w:type="dxa"/>
            <w:hideMark/>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w:t>
            </w:r>
          </w:p>
        </w:tc>
        <w:tc>
          <w:tcPr>
            <w:tcW w:w="6541" w:type="dxa"/>
            <w:hideMark/>
          </w:tcPr>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Реализация мероприятий Программы позволит:</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 обеспечить надлежащий уровень профилактики правонарушений, антитеррористической безопасности населения и уязвимой инфраструктуры района; </w:t>
            </w:r>
          </w:p>
          <w:p w:rsidR="00A57603" w:rsidRPr="00A57603" w:rsidRDefault="00A57603" w:rsidP="004B26F8">
            <w:pPr>
              <w:spacing w:after="0"/>
              <w:rPr>
                <w:rFonts w:ascii="Times New Roman" w:hAnsi="Times New Roman" w:cs="Times New Roman"/>
                <w:sz w:val="24"/>
                <w:szCs w:val="24"/>
              </w:rPr>
            </w:pPr>
            <w:r w:rsidRPr="00A57603">
              <w:rPr>
                <w:rFonts w:ascii="Times New Roman" w:hAnsi="Times New Roman" w:cs="Times New Roman"/>
                <w:sz w:val="24"/>
                <w:szCs w:val="24"/>
              </w:rPr>
              <w:t xml:space="preserve">способствовать развитию принципов толерантности у населения района, сохранению стабильности в сфере межэтнических и тесно связанных с ними </w:t>
            </w:r>
            <w:r w:rsidRPr="00A57603">
              <w:rPr>
                <w:rFonts w:ascii="Times New Roman" w:hAnsi="Times New Roman" w:cs="Times New Roman"/>
                <w:sz w:val="24"/>
                <w:szCs w:val="24"/>
              </w:rPr>
              <w:lastRenderedPageBreak/>
              <w:t xml:space="preserve">межконфессиональных отношений; </w:t>
            </w:r>
          </w:p>
          <w:p w:rsidR="00A57603" w:rsidRPr="00A57603" w:rsidRDefault="00A57603" w:rsidP="00A57603">
            <w:pPr>
              <w:pStyle w:val="ConsPlusNonformat"/>
              <w:jc w:val="both"/>
              <w:rPr>
                <w:rFonts w:ascii="Times New Roman" w:hAnsi="Times New Roman" w:cs="Times New Roman"/>
                <w:sz w:val="24"/>
                <w:szCs w:val="24"/>
              </w:rPr>
            </w:pPr>
            <w:r w:rsidRPr="00A57603">
              <w:rPr>
                <w:rFonts w:ascii="Times New Roman" w:hAnsi="Times New Roman" w:cs="Times New Roman"/>
                <w:sz w:val="24"/>
                <w:szCs w:val="24"/>
              </w:rPr>
              <w:t xml:space="preserve"> </w:t>
            </w:r>
          </w:p>
        </w:tc>
      </w:tr>
    </w:tbl>
    <w:p w:rsidR="00A57603" w:rsidRPr="00A57603" w:rsidRDefault="00A57603" w:rsidP="00A57603">
      <w:pPr>
        <w:rPr>
          <w:rFonts w:ascii="Times New Roman" w:hAnsi="Times New Roman" w:cs="Times New Roman"/>
          <w:sz w:val="24"/>
          <w:szCs w:val="24"/>
          <w:shd w:val="clear" w:color="auto" w:fill="FF00FF"/>
        </w:rPr>
        <w:sectPr w:rsidR="00A57603" w:rsidRPr="00A57603" w:rsidSect="00A57603">
          <w:headerReference w:type="default" r:id="rId28"/>
          <w:pgSz w:w="11906" w:h="16838"/>
          <w:pgMar w:top="1134" w:right="1134" w:bottom="1134" w:left="1134" w:header="709" w:footer="709" w:gutter="0"/>
          <w:cols w:space="708"/>
          <w:titlePg/>
          <w:docGrid w:linePitch="381"/>
        </w:sectPr>
      </w:pPr>
    </w:p>
    <w:p w:rsidR="00A57603" w:rsidRPr="00A57603" w:rsidRDefault="00A57603" w:rsidP="00A57603">
      <w:pPr>
        <w:spacing w:after="0" w:line="240" w:lineRule="auto"/>
        <w:jc w:val="right"/>
        <w:rPr>
          <w:rFonts w:ascii="Times New Roman" w:hAnsi="Times New Roman" w:cs="Times New Roman"/>
          <w:sz w:val="24"/>
          <w:szCs w:val="24"/>
        </w:rPr>
      </w:pPr>
      <w:r w:rsidRPr="00A57603">
        <w:rPr>
          <w:rFonts w:ascii="Times New Roman" w:hAnsi="Times New Roman" w:cs="Times New Roman"/>
          <w:sz w:val="24"/>
          <w:szCs w:val="24"/>
        </w:rPr>
        <w:lastRenderedPageBreak/>
        <w:t>Приложение № 1</w:t>
      </w:r>
    </w:p>
    <w:p w:rsidR="00A57603" w:rsidRPr="00A57603" w:rsidRDefault="00A57603" w:rsidP="00A57603">
      <w:pPr>
        <w:spacing w:after="0" w:line="240" w:lineRule="auto"/>
        <w:jc w:val="right"/>
        <w:rPr>
          <w:rFonts w:ascii="Times New Roman" w:hAnsi="Times New Roman" w:cs="Times New Roman"/>
          <w:sz w:val="24"/>
          <w:szCs w:val="24"/>
        </w:rPr>
      </w:pPr>
      <w:r w:rsidRPr="00A57603">
        <w:rPr>
          <w:rFonts w:ascii="Times New Roman" w:hAnsi="Times New Roman" w:cs="Times New Roman"/>
          <w:sz w:val="24"/>
          <w:szCs w:val="24"/>
        </w:rPr>
        <w:t xml:space="preserve">                                                                                                                     муниципальной программы</w:t>
      </w:r>
    </w:p>
    <w:p w:rsidR="00A57603" w:rsidRPr="00A57603" w:rsidRDefault="00A57603" w:rsidP="00A57603">
      <w:pPr>
        <w:spacing w:after="0" w:line="240" w:lineRule="auto"/>
        <w:jc w:val="right"/>
        <w:rPr>
          <w:rFonts w:ascii="Times New Roman" w:hAnsi="Times New Roman" w:cs="Times New Roman"/>
          <w:sz w:val="24"/>
          <w:szCs w:val="24"/>
        </w:rPr>
      </w:pPr>
      <w:r w:rsidRPr="00A57603">
        <w:rPr>
          <w:rFonts w:ascii="Times New Roman" w:hAnsi="Times New Roman" w:cs="Times New Roman"/>
          <w:sz w:val="24"/>
          <w:szCs w:val="24"/>
        </w:rPr>
        <w:t xml:space="preserve">                                                                                                                     «Профилактика  преступлений и иных </w:t>
      </w:r>
    </w:p>
    <w:p w:rsidR="00A57603" w:rsidRPr="00A57603" w:rsidRDefault="00A57603" w:rsidP="00A57603">
      <w:pPr>
        <w:spacing w:after="0" w:line="240" w:lineRule="auto"/>
        <w:jc w:val="right"/>
        <w:rPr>
          <w:rFonts w:ascii="Times New Roman" w:hAnsi="Times New Roman" w:cs="Times New Roman"/>
          <w:sz w:val="24"/>
          <w:szCs w:val="24"/>
        </w:rPr>
      </w:pPr>
      <w:r w:rsidRPr="00A57603">
        <w:rPr>
          <w:rFonts w:ascii="Times New Roman" w:hAnsi="Times New Roman" w:cs="Times New Roman"/>
          <w:sz w:val="24"/>
          <w:szCs w:val="24"/>
        </w:rPr>
        <w:t xml:space="preserve">                                                                                                                     правонарушений в Пристенском районе</w:t>
      </w:r>
    </w:p>
    <w:p w:rsidR="00A57603" w:rsidRPr="00A57603" w:rsidRDefault="00A57603" w:rsidP="00A57603">
      <w:pPr>
        <w:spacing w:after="0" w:line="240" w:lineRule="auto"/>
        <w:jc w:val="right"/>
        <w:rPr>
          <w:rFonts w:ascii="Times New Roman" w:hAnsi="Times New Roman" w:cs="Times New Roman"/>
          <w:sz w:val="24"/>
          <w:szCs w:val="24"/>
        </w:rPr>
      </w:pPr>
      <w:r w:rsidRPr="00A57603">
        <w:rPr>
          <w:rFonts w:ascii="Times New Roman" w:hAnsi="Times New Roman" w:cs="Times New Roman"/>
          <w:sz w:val="24"/>
          <w:szCs w:val="24"/>
        </w:rPr>
        <w:t xml:space="preserve">                                                                                                                   </w:t>
      </w:r>
      <w:r w:rsidRPr="00A57603">
        <w:rPr>
          <w:rFonts w:ascii="Times New Roman" w:hAnsi="Times New Roman" w:cs="Times New Roman"/>
          <w:b/>
          <w:sz w:val="24"/>
          <w:szCs w:val="24"/>
        </w:rPr>
        <w:t xml:space="preserve">  </w:t>
      </w:r>
      <w:r w:rsidRPr="00A57603">
        <w:rPr>
          <w:rFonts w:ascii="Times New Roman" w:hAnsi="Times New Roman" w:cs="Times New Roman"/>
          <w:sz w:val="24"/>
          <w:szCs w:val="24"/>
        </w:rPr>
        <w:t>Курской области»</w:t>
      </w:r>
    </w:p>
    <w:p w:rsidR="00A57603" w:rsidRPr="00BC3F61" w:rsidRDefault="00A57603" w:rsidP="00A57603">
      <w:pPr>
        <w:spacing w:after="0"/>
        <w:jc w:val="right"/>
      </w:pPr>
    </w:p>
    <w:p w:rsidR="00A57603" w:rsidRPr="00BC3F61" w:rsidRDefault="00A57603" w:rsidP="00A57603">
      <w:pPr>
        <w:jc w:val="center"/>
      </w:pPr>
    </w:p>
    <w:p w:rsidR="00A57603" w:rsidRPr="00A57603" w:rsidRDefault="00A57603" w:rsidP="00A57603">
      <w:pPr>
        <w:jc w:val="center"/>
        <w:rPr>
          <w:rFonts w:ascii="Times New Roman" w:hAnsi="Times New Roman" w:cs="Times New Roman"/>
          <w:sz w:val="24"/>
          <w:szCs w:val="24"/>
        </w:rPr>
      </w:pPr>
      <w:r w:rsidRPr="00A57603">
        <w:rPr>
          <w:rFonts w:ascii="Times New Roman" w:hAnsi="Times New Roman" w:cs="Times New Roman"/>
          <w:sz w:val="24"/>
          <w:szCs w:val="24"/>
        </w:rPr>
        <w:t>СВЕДЕНИЯ О ПОКАЗАТЕЛЯХ (ИНДИКАТОРАХ)</w:t>
      </w:r>
    </w:p>
    <w:p w:rsidR="00A57603" w:rsidRPr="00A57603" w:rsidRDefault="00A57603" w:rsidP="00A57603">
      <w:pPr>
        <w:jc w:val="center"/>
        <w:rPr>
          <w:rFonts w:ascii="Times New Roman" w:hAnsi="Times New Roman" w:cs="Times New Roman"/>
          <w:sz w:val="24"/>
          <w:szCs w:val="24"/>
        </w:rPr>
      </w:pPr>
      <w:r w:rsidRPr="00A57603">
        <w:rPr>
          <w:rFonts w:ascii="Times New Roman" w:hAnsi="Times New Roman" w:cs="Times New Roman"/>
          <w:sz w:val="24"/>
          <w:szCs w:val="24"/>
        </w:rPr>
        <w:t>муниципальной программы «Профилактика  преступлений и иных                                                                                                                      правонарушений в Пристенском районе Курской области на 2020-2022 годы»</w:t>
      </w:r>
    </w:p>
    <w:p w:rsidR="00A57603" w:rsidRPr="00A57603" w:rsidRDefault="00A57603" w:rsidP="00A57603">
      <w:pPr>
        <w:rPr>
          <w:rFonts w:ascii="Times New Roman" w:hAnsi="Times New Roman" w:cs="Times New Roman"/>
          <w:sz w:val="24"/>
          <w:szCs w:val="24"/>
        </w:rPr>
      </w:pPr>
    </w:p>
    <w:tbl>
      <w:tblPr>
        <w:tblW w:w="14884" w:type="dxa"/>
        <w:jc w:val="center"/>
        <w:tblLayout w:type="fixed"/>
        <w:tblLook w:val="0000"/>
      </w:tblPr>
      <w:tblGrid>
        <w:gridCol w:w="671"/>
        <w:gridCol w:w="36"/>
        <w:gridCol w:w="17"/>
        <w:gridCol w:w="5504"/>
        <w:gridCol w:w="16"/>
        <w:gridCol w:w="133"/>
        <w:gridCol w:w="1402"/>
        <w:gridCol w:w="9"/>
        <w:gridCol w:w="15"/>
        <w:gridCol w:w="14"/>
        <w:gridCol w:w="1935"/>
        <w:gridCol w:w="20"/>
        <w:gridCol w:w="7"/>
        <w:gridCol w:w="981"/>
        <w:gridCol w:w="41"/>
        <w:gridCol w:w="54"/>
        <w:gridCol w:w="938"/>
        <w:gridCol w:w="37"/>
        <w:gridCol w:w="25"/>
        <w:gridCol w:w="60"/>
        <w:gridCol w:w="870"/>
        <w:gridCol w:w="26"/>
        <w:gridCol w:w="19"/>
        <w:gridCol w:w="19"/>
        <w:gridCol w:w="2035"/>
      </w:tblGrid>
      <w:tr w:rsidR="00A57603" w:rsidRPr="00A57603" w:rsidTr="00A57603">
        <w:trPr>
          <w:trHeight w:val="266"/>
          <w:tblHeader/>
          <w:jc w:val="center"/>
        </w:trPr>
        <w:tc>
          <w:tcPr>
            <w:tcW w:w="671" w:type="dxa"/>
            <w:vMerge w:val="restart"/>
            <w:tcBorders>
              <w:top w:val="single" w:sz="4" w:space="0" w:color="000000"/>
              <w:left w:val="single" w:sz="4" w:space="0" w:color="000000"/>
              <w:bottom w:val="single" w:sz="4" w:space="0" w:color="000000"/>
            </w:tcBorders>
            <w:shd w:val="clear" w:color="auto" w:fill="auto"/>
            <w:vAlign w:val="center"/>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 п/п</w:t>
            </w:r>
          </w:p>
        </w:tc>
        <w:tc>
          <w:tcPr>
            <w:tcW w:w="5557" w:type="dxa"/>
            <w:gridSpan w:val="3"/>
            <w:vMerge w:val="restart"/>
            <w:tcBorders>
              <w:top w:val="single" w:sz="4" w:space="0" w:color="000000"/>
              <w:left w:val="single" w:sz="4" w:space="0" w:color="000000"/>
              <w:bottom w:val="single" w:sz="4" w:space="0" w:color="000000"/>
            </w:tcBorders>
            <w:shd w:val="clear" w:color="auto" w:fill="auto"/>
            <w:vAlign w:val="center"/>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 xml:space="preserve">Наименование индикаторов и показателей </w:t>
            </w:r>
          </w:p>
          <w:p w:rsidR="00A57603" w:rsidRPr="00A57603" w:rsidRDefault="00A57603" w:rsidP="00A57603">
            <w:pPr>
              <w:pStyle w:val="ConsPlusNonformat"/>
              <w:widowControl/>
              <w:jc w:val="center"/>
              <w:rPr>
                <w:rFonts w:ascii="Times New Roman" w:hAnsi="Times New Roman" w:cs="Times New Roman"/>
                <w:sz w:val="24"/>
                <w:szCs w:val="24"/>
              </w:rPr>
            </w:pPr>
            <w:r w:rsidRPr="00A57603">
              <w:rPr>
                <w:rFonts w:ascii="Times New Roman" w:hAnsi="Times New Roman" w:cs="Times New Roman"/>
                <w:sz w:val="24"/>
                <w:szCs w:val="24"/>
              </w:rPr>
              <w:t>целей и задач Программы</w:t>
            </w:r>
          </w:p>
        </w:tc>
        <w:tc>
          <w:tcPr>
            <w:tcW w:w="1560" w:type="dxa"/>
            <w:gridSpan w:val="4"/>
            <w:vMerge w:val="restart"/>
            <w:tcBorders>
              <w:top w:val="single" w:sz="4" w:space="0" w:color="000000"/>
              <w:left w:val="single" w:sz="4" w:space="0" w:color="000000"/>
              <w:bottom w:val="single" w:sz="4" w:space="0" w:color="000000"/>
            </w:tcBorders>
            <w:shd w:val="clear" w:color="auto" w:fill="auto"/>
            <w:vAlign w:val="center"/>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Единица измерения</w:t>
            </w:r>
          </w:p>
        </w:tc>
        <w:tc>
          <w:tcPr>
            <w:tcW w:w="709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Значения индикаторов и показателей Программы</w:t>
            </w:r>
          </w:p>
        </w:tc>
      </w:tr>
      <w:tr w:rsidR="00A57603" w:rsidRPr="00A57603" w:rsidTr="00A57603">
        <w:trPr>
          <w:trHeight w:val="392"/>
          <w:tblHeader/>
          <w:jc w:val="center"/>
        </w:trPr>
        <w:tc>
          <w:tcPr>
            <w:tcW w:w="671" w:type="dxa"/>
            <w:vMerge/>
            <w:tcBorders>
              <w:top w:val="single" w:sz="4" w:space="0" w:color="000000"/>
              <w:left w:val="single" w:sz="4" w:space="0" w:color="000000"/>
              <w:bottom w:val="single" w:sz="4" w:space="0" w:color="000000"/>
            </w:tcBorders>
            <w:shd w:val="clear" w:color="auto" w:fill="auto"/>
            <w:vAlign w:val="center"/>
          </w:tcPr>
          <w:p w:rsidR="00A57603" w:rsidRPr="00A57603" w:rsidRDefault="00A57603" w:rsidP="00A57603">
            <w:pPr>
              <w:rPr>
                <w:rFonts w:ascii="Times New Roman" w:eastAsia="Arial" w:hAnsi="Times New Roman" w:cs="Times New Roman"/>
                <w:sz w:val="24"/>
                <w:szCs w:val="24"/>
              </w:rPr>
            </w:pPr>
          </w:p>
        </w:tc>
        <w:tc>
          <w:tcPr>
            <w:tcW w:w="5557" w:type="dxa"/>
            <w:gridSpan w:val="3"/>
            <w:vMerge/>
            <w:tcBorders>
              <w:top w:val="single" w:sz="4" w:space="0" w:color="000000"/>
              <w:left w:val="single" w:sz="4" w:space="0" w:color="000000"/>
              <w:bottom w:val="single" w:sz="4" w:space="0" w:color="000000"/>
            </w:tcBorders>
            <w:shd w:val="clear" w:color="auto" w:fill="auto"/>
            <w:vAlign w:val="center"/>
          </w:tcPr>
          <w:p w:rsidR="00A57603" w:rsidRPr="00A57603" w:rsidRDefault="00A57603" w:rsidP="00A57603">
            <w:pPr>
              <w:rPr>
                <w:rFonts w:ascii="Times New Roman" w:eastAsia="Arial" w:hAnsi="Times New Roman" w:cs="Times New Roman"/>
                <w:sz w:val="24"/>
                <w:szCs w:val="24"/>
              </w:rPr>
            </w:pPr>
          </w:p>
        </w:tc>
        <w:tc>
          <w:tcPr>
            <w:tcW w:w="1560" w:type="dxa"/>
            <w:gridSpan w:val="4"/>
            <w:vMerge/>
            <w:tcBorders>
              <w:top w:val="single" w:sz="4" w:space="0" w:color="000000"/>
              <w:left w:val="single" w:sz="4" w:space="0" w:color="000000"/>
              <w:bottom w:val="single" w:sz="4" w:space="0" w:color="000000"/>
            </w:tcBorders>
            <w:shd w:val="clear" w:color="auto" w:fill="auto"/>
            <w:vAlign w:val="center"/>
          </w:tcPr>
          <w:p w:rsidR="00A57603" w:rsidRPr="00A57603" w:rsidRDefault="00A57603" w:rsidP="00A57603">
            <w:pPr>
              <w:rPr>
                <w:rFonts w:ascii="Times New Roman" w:eastAsia="Arial" w:hAnsi="Times New Roman" w:cs="Times New Roman"/>
                <w:sz w:val="24"/>
                <w:szCs w:val="24"/>
              </w:rPr>
            </w:pPr>
          </w:p>
        </w:tc>
        <w:tc>
          <w:tcPr>
            <w:tcW w:w="1984" w:type="dxa"/>
            <w:gridSpan w:val="4"/>
            <w:tcBorders>
              <w:top w:val="single" w:sz="4" w:space="0" w:color="000000"/>
              <w:left w:val="single" w:sz="4" w:space="0" w:color="000000"/>
              <w:bottom w:val="single" w:sz="4" w:space="0" w:color="000000"/>
            </w:tcBorders>
            <w:shd w:val="clear" w:color="auto" w:fill="auto"/>
            <w:vAlign w:val="center"/>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До начала реализации Программы</w:t>
            </w:r>
          </w:p>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2018 г.</w:t>
            </w:r>
          </w:p>
        </w:tc>
        <w:tc>
          <w:tcPr>
            <w:tcW w:w="1029" w:type="dxa"/>
            <w:gridSpan w:val="3"/>
            <w:tcBorders>
              <w:top w:val="single" w:sz="4" w:space="0" w:color="000000"/>
              <w:left w:val="single" w:sz="4" w:space="0" w:color="000000"/>
              <w:bottom w:val="single" w:sz="4" w:space="0" w:color="000000"/>
            </w:tcBorders>
            <w:shd w:val="clear" w:color="auto" w:fill="auto"/>
            <w:vAlign w:val="center"/>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2021 г.</w:t>
            </w:r>
          </w:p>
        </w:tc>
        <w:tc>
          <w:tcPr>
            <w:tcW w:w="992" w:type="dxa"/>
            <w:gridSpan w:val="4"/>
            <w:tcBorders>
              <w:top w:val="single" w:sz="4" w:space="0" w:color="000000"/>
              <w:left w:val="single" w:sz="4" w:space="0" w:color="000000"/>
              <w:bottom w:val="single" w:sz="4" w:space="0" w:color="000000"/>
            </w:tcBorders>
            <w:shd w:val="clear" w:color="auto" w:fill="auto"/>
            <w:vAlign w:val="center"/>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2022 г.</w:t>
            </w: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За весь период реализации Программы</w:t>
            </w: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jc w:val="center"/>
              <w:rPr>
                <w:rFonts w:ascii="Times New Roman" w:hAnsi="Times New Roman" w:cs="Times New Roman"/>
                <w:sz w:val="24"/>
                <w:szCs w:val="24"/>
              </w:rPr>
            </w:pPr>
            <w:r w:rsidRPr="00A57603">
              <w:rPr>
                <w:rFonts w:ascii="Times New Roman" w:hAnsi="Times New Roman" w:cs="Times New Roman"/>
                <w:sz w:val="24"/>
                <w:szCs w:val="24"/>
              </w:rPr>
              <w:t>Муниципальная программа «Профилактика  преступлений и иных                                                                                                                      правонарушений в Пристенском районе Курской области на 2020-2022 годы»</w:t>
            </w:r>
          </w:p>
          <w:p w:rsidR="00A57603" w:rsidRPr="00A57603" w:rsidRDefault="00A57603" w:rsidP="00A57603">
            <w:pPr>
              <w:rPr>
                <w:rFonts w:ascii="Times New Roman" w:hAnsi="Times New Roman" w:cs="Times New Roman"/>
                <w:b/>
                <w:sz w:val="24"/>
                <w:szCs w:val="24"/>
              </w:rPr>
            </w:pP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Цель:  Совершенствование системы профилактики правонарушений, экстремизма и терроризма на территории Пристенского района</w:t>
            </w:r>
          </w:p>
          <w:p w:rsidR="00A57603" w:rsidRPr="00A57603" w:rsidRDefault="00A57603" w:rsidP="00A57603">
            <w:pPr>
              <w:autoSpaceDE w:val="0"/>
              <w:autoSpaceDN w:val="0"/>
              <w:adjustRightInd w:val="0"/>
              <w:rPr>
                <w:rFonts w:ascii="Times New Roman" w:hAnsi="Times New Roman" w:cs="Times New Roman"/>
                <w:sz w:val="24"/>
                <w:szCs w:val="24"/>
              </w:rPr>
            </w:pP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Задача. Профилактика правонарушений, совершаемых в жилом секторе и в общественных местах.</w:t>
            </w: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Профилактика правонарушений среди несовершеннолетних и молодежи.</w:t>
            </w: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Участие в профилактике терроризма и экстремизма</w:t>
            </w:r>
          </w:p>
          <w:p w:rsidR="00A57603" w:rsidRPr="00A57603" w:rsidRDefault="00A57603" w:rsidP="00A57603">
            <w:pPr>
              <w:autoSpaceDE w:val="0"/>
              <w:autoSpaceDN w:val="0"/>
              <w:adjustRightInd w:val="0"/>
              <w:rPr>
                <w:rFonts w:ascii="Times New Roman" w:hAnsi="Times New Roman" w:cs="Times New Roman"/>
                <w:sz w:val="24"/>
                <w:szCs w:val="24"/>
              </w:rPr>
            </w:pPr>
          </w:p>
        </w:tc>
      </w:tr>
      <w:tr w:rsidR="00A57603" w:rsidRPr="00A57603" w:rsidTr="00A57603">
        <w:trPr>
          <w:jc w:val="center"/>
        </w:trPr>
        <w:tc>
          <w:tcPr>
            <w:tcW w:w="671" w:type="dxa"/>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both"/>
              <w:rPr>
                <w:rFonts w:ascii="Times New Roman" w:hAnsi="Times New Roman" w:cs="Times New Roman"/>
                <w:b/>
                <w:sz w:val="24"/>
                <w:szCs w:val="24"/>
              </w:rPr>
            </w:pPr>
            <w:r w:rsidRPr="00A57603">
              <w:rPr>
                <w:rFonts w:ascii="Times New Roman" w:hAnsi="Times New Roman" w:cs="Times New Roman"/>
                <w:b/>
                <w:sz w:val="24"/>
                <w:szCs w:val="24"/>
              </w:rPr>
              <w:lastRenderedPageBreak/>
              <w:t>1.</w:t>
            </w:r>
          </w:p>
        </w:tc>
        <w:tc>
          <w:tcPr>
            <w:tcW w:w="5557" w:type="dxa"/>
            <w:gridSpan w:val="3"/>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both"/>
              <w:rPr>
                <w:rFonts w:ascii="Times New Roman" w:hAnsi="Times New Roman" w:cs="Times New Roman"/>
                <w:sz w:val="24"/>
                <w:szCs w:val="24"/>
              </w:rPr>
            </w:pPr>
            <w:r w:rsidRPr="00A57603">
              <w:rPr>
                <w:rFonts w:ascii="Times New Roman" w:hAnsi="Times New Roman" w:cs="Times New Roman"/>
                <w:sz w:val="24"/>
                <w:szCs w:val="24"/>
              </w:rPr>
              <w:t xml:space="preserve">Соотношение числа совершенных преступлений с численностью населения Пристенского района </w:t>
            </w:r>
            <w:r w:rsidRPr="00A57603">
              <w:rPr>
                <w:rFonts w:ascii="Times New Roman" w:hAnsi="Times New Roman" w:cs="Times New Roman"/>
                <w:b/>
                <w:sz w:val="24"/>
                <w:szCs w:val="24"/>
              </w:rPr>
              <w:t xml:space="preserve"> </w:t>
            </w:r>
            <w:r w:rsidRPr="00A57603">
              <w:rPr>
                <w:rFonts w:ascii="Times New Roman" w:hAnsi="Times New Roman" w:cs="Times New Roman"/>
                <w:sz w:val="24"/>
                <w:szCs w:val="24"/>
              </w:rPr>
              <w:t>Курской области</w:t>
            </w:r>
          </w:p>
        </w:tc>
        <w:tc>
          <w:tcPr>
            <w:tcW w:w="1560" w:type="dxa"/>
            <w:gridSpan w:val="4"/>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в абс. цифрах/единиц на 10</w:t>
            </w:r>
          </w:p>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тыс. населения</w:t>
            </w:r>
          </w:p>
        </w:tc>
        <w:tc>
          <w:tcPr>
            <w:tcW w:w="1984" w:type="dxa"/>
            <w:gridSpan w:val="4"/>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color w:val="000000"/>
                <w:sz w:val="24"/>
                <w:szCs w:val="24"/>
              </w:rPr>
            </w:pPr>
            <w:r w:rsidRPr="00A57603">
              <w:rPr>
                <w:rFonts w:ascii="Times New Roman" w:hAnsi="Times New Roman" w:cs="Times New Roman"/>
                <w:color w:val="000000"/>
                <w:sz w:val="24"/>
                <w:szCs w:val="24"/>
              </w:rPr>
              <w:t>141,7</w:t>
            </w:r>
          </w:p>
        </w:tc>
        <w:tc>
          <w:tcPr>
            <w:tcW w:w="1029" w:type="dxa"/>
            <w:gridSpan w:val="3"/>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color w:val="000000"/>
                <w:sz w:val="24"/>
                <w:szCs w:val="24"/>
              </w:rPr>
            </w:pPr>
            <w:r w:rsidRPr="00A57603">
              <w:rPr>
                <w:rFonts w:ascii="Times New Roman" w:hAnsi="Times New Roman" w:cs="Times New Roman"/>
                <w:color w:val="000000"/>
                <w:sz w:val="24"/>
                <w:szCs w:val="24"/>
              </w:rPr>
              <w:t>139,0</w:t>
            </w:r>
          </w:p>
        </w:tc>
        <w:tc>
          <w:tcPr>
            <w:tcW w:w="992" w:type="dxa"/>
            <w:gridSpan w:val="2"/>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color w:val="000000"/>
                <w:sz w:val="24"/>
                <w:szCs w:val="24"/>
              </w:rPr>
            </w:pPr>
            <w:r w:rsidRPr="00A57603">
              <w:rPr>
                <w:rFonts w:ascii="Times New Roman" w:hAnsi="Times New Roman" w:cs="Times New Roman"/>
                <w:color w:val="000000"/>
                <w:sz w:val="24"/>
                <w:szCs w:val="24"/>
              </w:rPr>
              <w:t>138,0</w:t>
            </w:r>
          </w:p>
        </w:tc>
        <w:tc>
          <w:tcPr>
            <w:tcW w:w="992" w:type="dxa"/>
            <w:gridSpan w:val="4"/>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color w:val="000000"/>
                <w:sz w:val="24"/>
                <w:szCs w:val="24"/>
              </w:rPr>
            </w:pPr>
            <w:r w:rsidRPr="00A57603">
              <w:rPr>
                <w:rFonts w:ascii="Times New Roman" w:hAnsi="Times New Roman" w:cs="Times New Roman"/>
                <w:color w:val="000000"/>
                <w:sz w:val="24"/>
                <w:szCs w:val="24"/>
              </w:rPr>
              <w:t>136,7</w:t>
            </w: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pStyle w:val="ConsPlusNonformat"/>
              <w:widowControl/>
              <w:snapToGrid w:val="0"/>
              <w:jc w:val="both"/>
              <w:rPr>
                <w:rFonts w:ascii="Times New Roman" w:hAnsi="Times New Roman" w:cs="Times New Roman"/>
                <w:sz w:val="24"/>
                <w:szCs w:val="24"/>
              </w:rPr>
            </w:pPr>
            <w:r w:rsidRPr="00A57603">
              <w:rPr>
                <w:rFonts w:ascii="Times New Roman" w:hAnsi="Times New Roman" w:cs="Times New Roman"/>
                <w:sz w:val="24"/>
                <w:szCs w:val="24"/>
              </w:rPr>
              <w:t xml:space="preserve">Снижение на 5 единиц/на 10 тыс.населения </w:t>
            </w:r>
          </w:p>
        </w:tc>
      </w:tr>
      <w:tr w:rsidR="00A57603" w:rsidRPr="00A57603" w:rsidTr="00A57603">
        <w:trPr>
          <w:jc w:val="center"/>
        </w:trPr>
        <w:tc>
          <w:tcPr>
            <w:tcW w:w="671" w:type="dxa"/>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both"/>
              <w:rPr>
                <w:rFonts w:ascii="Times New Roman" w:hAnsi="Times New Roman" w:cs="Times New Roman"/>
                <w:b/>
                <w:sz w:val="24"/>
                <w:szCs w:val="24"/>
              </w:rPr>
            </w:pPr>
            <w:r w:rsidRPr="00A57603">
              <w:rPr>
                <w:rFonts w:ascii="Times New Roman" w:hAnsi="Times New Roman" w:cs="Times New Roman"/>
                <w:b/>
                <w:sz w:val="24"/>
                <w:szCs w:val="24"/>
              </w:rPr>
              <w:t>2.</w:t>
            </w:r>
          </w:p>
        </w:tc>
        <w:tc>
          <w:tcPr>
            <w:tcW w:w="5557" w:type="dxa"/>
            <w:gridSpan w:val="3"/>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both"/>
              <w:rPr>
                <w:rFonts w:ascii="Times New Roman" w:hAnsi="Times New Roman" w:cs="Times New Roman"/>
                <w:sz w:val="24"/>
                <w:szCs w:val="24"/>
              </w:rPr>
            </w:pPr>
            <w:r w:rsidRPr="00A57603">
              <w:rPr>
                <w:rFonts w:ascii="Times New Roman" w:hAnsi="Times New Roman" w:cs="Times New Roman"/>
                <w:sz w:val="24"/>
                <w:szCs w:val="24"/>
              </w:rPr>
              <w:t>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tc>
        <w:tc>
          <w:tcPr>
            <w:tcW w:w="1560" w:type="dxa"/>
            <w:gridSpan w:val="4"/>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проценты</w:t>
            </w:r>
          </w:p>
        </w:tc>
        <w:tc>
          <w:tcPr>
            <w:tcW w:w="1984" w:type="dxa"/>
            <w:gridSpan w:val="4"/>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snapToGrid w:val="0"/>
              <w:jc w:val="center"/>
              <w:rPr>
                <w:rFonts w:ascii="Times New Roman" w:hAnsi="Times New Roman" w:cs="Times New Roman"/>
                <w:sz w:val="24"/>
                <w:szCs w:val="24"/>
              </w:rPr>
            </w:pPr>
            <w:r w:rsidRPr="00A57603">
              <w:rPr>
                <w:rFonts w:ascii="Times New Roman" w:hAnsi="Times New Roman" w:cs="Times New Roman"/>
                <w:sz w:val="24"/>
                <w:szCs w:val="24"/>
              </w:rPr>
              <w:t>100%</w:t>
            </w:r>
          </w:p>
        </w:tc>
        <w:tc>
          <w:tcPr>
            <w:tcW w:w="1029" w:type="dxa"/>
            <w:gridSpan w:val="3"/>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100%</w:t>
            </w:r>
          </w:p>
        </w:tc>
        <w:tc>
          <w:tcPr>
            <w:tcW w:w="992" w:type="dxa"/>
            <w:gridSpan w:val="2"/>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100%</w:t>
            </w:r>
          </w:p>
        </w:tc>
        <w:tc>
          <w:tcPr>
            <w:tcW w:w="992" w:type="dxa"/>
            <w:gridSpan w:val="4"/>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100%</w:t>
            </w: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pStyle w:val="ConsPlusNonformat"/>
              <w:widowControl/>
              <w:snapToGrid w:val="0"/>
              <w:jc w:val="both"/>
              <w:rPr>
                <w:rFonts w:ascii="Times New Roman" w:hAnsi="Times New Roman" w:cs="Times New Roman"/>
                <w:sz w:val="24"/>
                <w:szCs w:val="24"/>
              </w:rPr>
            </w:pPr>
            <w:r w:rsidRPr="00A57603">
              <w:rPr>
                <w:rFonts w:ascii="Times New Roman" w:hAnsi="Times New Roman" w:cs="Times New Roman"/>
                <w:sz w:val="24"/>
                <w:szCs w:val="24"/>
              </w:rPr>
              <w:t>100%</w:t>
            </w:r>
          </w:p>
        </w:tc>
      </w:tr>
      <w:tr w:rsidR="00A57603" w:rsidRPr="00A57603" w:rsidTr="00A57603">
        <w:trPr>
          <w:jc w:val="center"/>
        </w:trPr>
        <w:tc>
          <w:tcPr>
            <w:tcW w:w="671" w:type="dxa"/>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both"/>
              <w:rPr>
                <w:rFonts w:ascii="Times New Roman" w:hAnsi="Times New Roman" w:cs="Times New Roman"/>
                <w:b/>
                <w:sz w:val="24"/>
                <w:szCs w:val="24"/>
              </w:rPr>
            </w:pPr>
            <w:r w:rsidRPr="00A57603">
              <w:rPr>
                <w:rFonts w:ascii="Times New Roman" w:hAnsi="Times New Roman" w:cs="Times New Roman"/>
                <w:b/>
                <w:sz w:val="24"/>
                <w:szCs w:val="24"/>
              </w:rPr>
              <w:t>3.</w:t>
            </w:r>
          </w:p>
        </w:tc>
        <w:tc>
          <w:tcPr>
            <w:tcW w:w="5557" w:type="dxa"/>
            <w:gridSpan w:val="3"/>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both"/>
              <w:rPr>
                <w:rFonts w:ascii="Times New Roman" w:hAnsi="Times New Roman" w:cs="Times New Roman"/>
                <w:sz w:val="24"/>
                <w:szCs w:val="24"/>
              </w:rPr>
            </w:pPr>
            <w:r w:rsidRPr="00A57603">
              <w:rPr>
                <w:rFonts w:ascii="Times New Roman" w:hAnsi="Times New Roman" w:cs="Times New Roman"/>
                <w:sz w:val="24"/>
                <w:szCs w:val="24"/>
              </w:rPr>
              <w:t>Количество публикаций в средствах массовой информации по вопросам правоохранительной деятельности</w:t>
            </w:r>
          </w:p>
        </w:tc>
        <w:tc>
          <w:tcPr>
            <w:tcW w:w="1560" w:type="dxa"/>
            <w:gridSpan w:val="4"/>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в абс. цифрах</w:t>
            </w:r>
          </w:p>
        </w:tc>
        <w:tc>
          <w:tcPr>
            <w:tcW w:w="1984" w:type="dxa"/>
            <w:gridSpan w:val="4"/>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snapToGrid w:val="0"/>
              <w:jc w:val="center"/>
              <w:rPr>
                <w:rFonts w:ascii="Times New Roman" w:hAnsi="Times New Roman" w:cs="Times New Roman"/>
                <w:sz w:val="24"/>
                <w:szCs w:val="24"/>
              </w:rPr>
            </w:pPr>
            <w:r w:rsidRPr="00A57603">
              <w:rPr>
                <w:rFonts w:ascii="Times New Roman" w:hAnsi="Times New Roman" w:cs="Times New Roman"/>
                <w:sz w:val="24"/>
                <w:szCs w:val="24"/>
              </w:rPr>
              <w:t>10</w:t>
            </w:r>
          </w:p>
        </w:tc>
        <w:tc>
          <w:tcPr>
            <w:tcW w:w="1029" w:type="dxa"/>
            <w:gridSpan w:val="3"/>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14</w:t>
            </w:r>
          </w:p>
        </w:tc>
        <w:tc>
          <w:tcPr>
            <w:tcW w:w="992" w:type="dxa"/>
            <w:gridSpan w:val="2"/>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18</w:t>
            </w:r>
          </w:p>
        </w:tc>
        <w:tc>
          <w:tcPr>
            <w:tcW w:w="992" w:type="dxa"/>
            <w:gridSpan w:val="4"/>
            <w:tcBorders>
              <w:top w:val="single" w:sz="4" w:space="0" w:color="000000"/>
              <w:left w:val="single" w:sz="4" w:space="0" w:color="000000"/>
              <w:bottom w:val="single" w:sz="4" w:space="0" w:color="000000"/>
            </w:tcBorders>
            <w:shd w:val="clear" w:color="auto" w:fill="auto"/>
          </w:tcPr>
          <w:p w:rsidR="00A57603" w:rsidRPr="00A57603" w:rsidRDefault="00A57603" w:rsidP="00A57603">
            <w:pPr>
              <w:pStyle w:val="ConsPlusNonformat"/>
              <w:widowControl/>
              <w:snapToGrid w:val="0"/>
              <w:jc w:val="center"/>
              <w:rPr>
                <w:rFonts w:ascii="Times New Roman" w:hAnsi="Times New Roman" w:cs="Times New Roman"/>
                <w:sz w:val="24"/>
                <w:szCs w:val="24"/>
              </w:rPr>
            </w:pPr>
            <w:r w:rsidRPr="00A57603">
              <w:rPr>
                <w:rFonts w:ascii="Times New Roman" w:hAnsi="Times New Roman" w:cs="Times New Roman"/>
                <w:sz w:val="24"/>
                <w:szCs w:val="24"/>
              </w:rPr>
              <w:t>20</w:t>
            </w: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pStyle w:val="ConsPlusNonformat"/>
              <w:widowControl/>
              <w:snapToGrid w:val="0"/>
              <w:jc w:val="both"/>
              <w:rPr>
                <w:rFonts w:ascii="Times New Roman" w:hAnsi="Times New Roman" w:cs="Times New Roman"/>
                <w:sz w:val="24"/>
                <w:szCs w:val="24"/>
              </w:rPr>
            </w:pPr>
            <w:r w:rsidRPr="00A57603">
              <w:rPr>
                <w:rFonts w:ascii="Times New Roman" w:hAnsi="Times New Roman" w:cs="Times New Roman"/>
                <w:sz w:val="24"/>
                <w:szCs w:val="24"/>
              </w:rPr>
              <w:t>Увеличение на 10 пунктов</w:t>
            </w:r>
          </w:p>
        </w:tc>
      </w:tr>
      <w:tr w:rsidR="00A57603" w:rsidRPr="00A57603" w:rsidTr="00A57603">
        <w:trPr>
          <w:trHeight w:val="527"/>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Подпрограмма № 1 «Управление муниципальной программой и обеспечение условий реализации»; </w:t>
            </w:r>
          </w:p>
          <w:p w:rsidR="00A57603" w:rsidRPr="00A57603" w:rsidRDefault="00A57603" w:rsidP="00A57603">
            <w:pPr>
              <w:pStyle w:val="4"/>
              <w:ind w:firstLine="0"/>
              <w:jc w:val="both"/>
              <w:rPr>
                <w:sz w:val="24"/>
                <w:szCs w:val="24"/>
              </w:rPr>
            </w:pPr>
          </w:p>
          <w:p w:rsidR="00A57603" w:rsidRPr="00A57603" w:rsidRDefault="00A57603" w:rsidP="00A57603">
            <w:pPr>
              <w:rPr>
                <w:rFonts w:ascii="Times New Roman" w:hAnsi="Times New Roman" w:cs="Times New Roman"/>
                <w:b/>
                <w:sz w:val="24"/>
                <w:szCs w:val="24"/>
              </w:rPr>
            </w:pP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Цель: Обеспечение деятельности комиссии по делам несовершеннолетних и защите их прав Пристенского района</w:t>
            </w: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autoSpaceDE w:val="0"/>
              <w:autoSpaceDN w:val="0"/>
              <w:adjustRightInd w:val="0"/>
              <w:rPr>
                <w:rFonts w:ascii="Times New Roman" w:hAnsi="Times New Roman" w:cs="Times New Roman"/>
                <w:bCs/>
                <w:sz w:val="24"/>
                <w:szCs w:val="24"/>
              </w:rPr>
            </w:pPr>
            <w:r w:rsidRPr="00A57603">
              <w:rPr>
                <w:rFonts w:ascii="Times New Roman" w:hAnsi="Times New Roman" w:cs="Times New Roman"/>
                <w:sz w:val="24"/>
                <w:szCs w:val="24"/>
              </w:rPr>
              <w:t>Задача. Профилактика правонарушений среди несовершеннолетних и молодежи.</w:t>
            </w:r>
          </w:p>
          <w:p w:rsidR="00A57603" w:rsidRPr="00A57603" w:rsidRDefault="00A57603" w:rsidP="00A57603">
            <w:pPr>
              <w:rPr>
                <w:rFonts w:ascii="Times New Roman" w:hAnsi="Times New Roman" w:cs="Times New Roman"/>
                <w:sz w:val="24"/>
                <w:szCs w:val="24"/>
              </w:rPr>
            </w:pPr>
          </w:p>
        </w:tc>
      </w:tr>
      <w:tr w:rsidR="00A57603" w:rsidRPr="00A57603" w:rsidTr="00A57603">
        <w:trPr>
          <w:jc w:val="center"/>
        </w:trPr>
        <w:tc>
          <w:tcPr>
            <w:tcW w:w="707" w:type="dxa"/>
            <w:gridSpan w:val="2"/>
            <w:tcBorders>
              <w:top w:val="single" w:sz="4" w:space="0" w:color="000000"/>
              <w:left w:val="single" w:sz="4" w:space="0" w:color="000000"/>
              <w:bottom w:val="single" w:sz="4" w:space="0" w:color="000000"/>
              <w:right w:val="single" w:sz="4" w:space="0" w:color="auto"/>
            </w:tcBorders>
            <w:shd w:val="clear" w:color="auto" w:fill="auto"/>
          </w:tcPr>
          <w:p w:rsidR="00A57603" w:rsidRPr="00A57603" w:rsidRDefault="00A57603" w:rsidP="00A57603">
            <w:pPr>
              <w:autoSpaceDE w:val="0"/>
              <w:autoSpaceDN w:val="0"/>
              <w:adjustRightInd w:val="0"/>
              <w:rPr>
                <w:rFonts w:ascii="Times New Roman" w:hAnsi="Times New Roman" w:cs="Times New Roman"/>
                <w:b/>
                <w:sz w:val="24"/>
                <w:szCs w:val="24"/>
              </w:rPr>
            </w:pPr>
          </w:p>
          <w:p w:rsidR="00A57603" w:rsidRPr="00A57603" w:rsidRDefault="00A57603" w:rsidP="00A57603">
            <w:pPr>
              <w:autoSpaceDE w:val="0"/>
              <w:autoSpaceDN w:val="0"/>
              <w:adjustRightInd w:val="0"/>
              <w:rPr>
                <w:rFonts w:ascii="Times New Roman" w:hAnsi="Times New Roman" w:cs="Times New Roman"/>
                <w:b/>
                <w:sz w:val="24"/>
                <w:szCs w:val="24"/>
              </w:rPr>
            </w:pPr>
          </w:p>
          <w:p w:rsidR="00A57603" w:rsidRPr="00A57603" w:rsidRDefault="00A57603" w:rsidP="00A57603">
            <w:pPr>
              <w:autoSpaceDE w:val="0"/>
              <w:autoSpaceDN w:val="0"/>
              <w:adjustRightInd w:val="0"/>
              <w:rPr>
                <w:rFonts w:ascii="Times New Roman" w:hAnsi="Times New Roman" w:cs="Times New Roman"/>
                <w:b/>
                <w:sz w:val="24"/>
                <w:szCs w:val="24"/>
              </w:rPr>
            </w:pPr>
            <w:r w:rsidRPr="00A57603">
              <w:rPr>
                <w:rFonts w:ascii="Times New Roman" w:hAnsi="Times New Roman" w:cs="Times New Roman"/>
                <w:b/>
                <w:sz w:val="24"/>
                <w:szCs w:val="24"/>
              </w:rPr>
              <w:lastRenderedPageBreak/>
              <w:t>4.</w:t>
            </w:r>
          </w:p>
        </w:tc>
        <w:tc>
          <w:tcPr>
            <w:tcW w:w="5537"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b/>
                <w:sz w:val="24"/>
                <w:szCs w:val="24"/>
              </w:rPr>
            </w:pP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 xml:space="preserve">Соотношение числа преступлений, совершенных несовершеннолетними или при их участии, с </w:t>
            </w:r>
            <w:r w:rsidRPr="00A57603">
              <w:rPr>
                <w:rFonts w:ascii="Times New Roman" w:hAnsi="Times New Roman" w:cs="Times New Roman"/>
                <w:sz w:val="24"/>
                <w:szCs w:val="24"/>
              </w:rPr>
              <w:lastRenderedPageBreak/>
              <w:t>общим числом оконченных расследованием преступлений</w:t>
            </w:r>
          </w:p>
          <w:p w:rsidR="00A57603" w:rsidRPr="00A57603" w:rsidRDefault="00A57603" w:rsidP="00A57603">
            <w:pPr>
              <w:autoSpaceDE w:val="0"/>
              <w:autoSpaceDN w:val="0"/>
              <w:adjustRightInd w:val="0"/>
              <w:rPr>
                <w:rFonts w:ascii="Times New Roman" w:hAnsi="Times New Roman" w:cs="Times New Roman"/>
                <w:b/>
                <w:sz w:val="24"/>
                <w:szCs w:val="24"/>
              </w:rPr>
            </w:pPr>
          </w:p>
        </w:tc>
        <w:tc>
          <w:tcPr>
            <w:tcW w:w="1535" w:type="dxa"/>
            <w:gridSpan w:val="2"/>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b/>
                <w:sz w:val="24"/>
                <w:szCs w:val="24"/>
              </w:rPr>
            </w:pPr>
          </w:p>
          <w:p w:rsidR="00A57603" w:rsidRPr="00A57603" w:rsidRDefault="00A57603" w:rsidP="00A57603">
            <w:pPr>
              <w:rPr>
                <w:rFonts w:ascii="Times New Roman" w:hAnsi="Times New Roman" w:cs="Times New Roman"/>
                <w:b/>
                <w:sz w:val="24"/>
                <w:szCs w:val="24"/>
              </w:rPr>
            </w:pPr>
          </w:p>
          <w:p w:rsidR="00A57603" w:rsidRPr="00A57603" w:rsidRDefault="00A57603" w:rsidP="00A57603">
            <w:pPr>
              <w:autoSpaceDE w:val="0"/>
              <w:autoSpaceDN w:val="0"/>
              <w:adjustRightInd w:val="0"/>
              <w:rPr>
                <w:rFonts w:ascii="Times New Roman" w:hAnsi="Times New Roman" w:cs="Times New Roman"/>
                <w:b/>
                <w:sz w:val="24"/>
                <w:szCs w:val="24"/>
              </w:rPr>
            </w:pPr>
            <w:r w:rsidRPr="00A57603">
              <w:rPr>
                <w:rFonts w:ascii="Times New Roman" w:hAnsi="Times New Roman" w:cs="Times New Roman"/>
                <w:sz w:val="24"/>
                <w:szCs w:val="24"/>
              </w:rPr>
              <w:lastRenderedPageBreak/>
              <w:t>проценты</w:t>
            </w:r>
          </w:p>
        </w:tc>
        <w:tc>
          <w:tcPr>
            <w:tcW w:w="1993" w:type="dxa"/>
            <w:gridSpan w:val="5"/>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lastRenderedPageBreak/>
              <w:t>9,7</w:t>
            </w:r>
          </w:p>
        </w:tc>
        <w:tc>
          <w:tcPr>
            <w:tcW w:w="1029"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lastRenderedPageBreak/>
              <w:t>8,7</w:t>
            </w:r>
          </w:p>
        </w:tc>
        <w:tc>
          <w:tcPr>
            <w:tcW w:w="1029"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lastRenderedPageBreak/>
              <w:t>7,7</w:t>
            </w:r>
          </w:p>
        </w:tc>
        <w:tc>
          <w:tcPr>
            <w:tcW w:w="981"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lastRenderedPageBreak/>
              <w:t>6,7</w:t>
            </w:r>
          </w:p>
        </w:tc>
        <w:tc>
          <w:tcPr>
            <w:tcW w:w="2073" w:type="dxa"/>
            <w:gridSpan w:val="3"/>
            <w:tcBorders>
              <w:top w:val="single" w:sz="4" w:space="0" w:color="000000"/>
              <w:left w:val="single" w:sz="4" w:space="0" w:color="auto"/>
              <w:bottom w:val="single" w:sz="4" w:space="0" w:color="000000"/>
              <w:right w:val="single" w:sz="4" w:space="0" w:color="000000"/>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lastRenderedPageBreak/>
              <w:t>Снижение на 3 процентных пункта</w:t>
            </w:r>
          </w:p>
          <w:p w:rsidR="00A57603" w:rsidRPr="00A57603" w:rsidRDefault="00A57603" w:rsidP="00A57603">
            <w:pPr>
              <w:autoSpaceDE w:val="0"/>
              <w:autoSpaceDN w:val="0"/>
              <w:adjustRightInd w:val="0"/>
              <w:rPr>
                <w:rFonts w:ascii="Times New Roman" w:hAnsi="Times New Roman" w:cs="Times New Roman"/>
                <w:b/>
                <w:sz w:val="24"/>
                <w:szCs w:val="24"/>
              </w:rPr>
            </w:pP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Подпрограмма № 2 «Обеспечение правопорядка на территории муниципального образования « Пристенский район»;</w:t>
            </w:r>
          </w:p>
          <w:p w:rsidR="00A57603" w:rsidRPr="00A57603" w:rsidRDefault="00A57603" w:rsidP="00A57603">
            <w:pPr>
              <w:rPr>
                <w:rFonts w:ascii="Times New Roman" w:hAnsi="Times New Roman" w:cs="Times New Roman"/>
                <w:b/>
                <w:sz w:val="24"/>
                <w:szCs w:val="24"/>
              </w:rPr>
            </w:pP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Цель: Совершенствование системы профилактики правонарушений</w:t>
            </w:r>
          </w:p>
          <w:p w:rsidR="00A57603" w:rsidRPr="00A57603" w:rsidRDefault="00A57603" w:rsidP="00A57603">
            <w:pPr>
              <w:rPr>
                <w:rFonts w:ascii="Times New Roman" w:hAnsi="Times New Roman" w:cs="Times New Roman"/>
                <w:sz w:val="24"/>
                <w:szCs w:val="24"/>
              </w:rPr>
            </w:pP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autoSpaceDE w:val="0"/>
              <w:autoSpaceDN w:val="0"/>
              <w:adjustRightInd w:val="0"/>
              <w:rPr>
                <w:rFonts w:ascii="Times New Roman" w:hAnsi="Times New Roman" w:cs="Times New Roman"/>
                <w:bCs/>
                <w:sz w:val="24"/>
                <w:szCs w:val="24"/>
              </w:rPr>
            </w:pPr>
            <w:r w:rsidRPr="00A57603">
              <w:rPr>
                <w:rFonts w:ascii="Times New Roman" w:hAnsi="Times New Roman" w:cs="Times New Roman"/>
                <w:sz w:val="24"/>
                <w:szCs w:val="24"/>
              </w:rPr>
              <w:t xml:space="preserve">Задача. </w:t>
            </w:r>
            <w:r w:rsidRPr="00A57603">
              <w:rPr>
                <w:rFonts w:ascii="Times New Roman" w:hAnsi="Times New Roman" w:cs="Times New Roman"/>
                <w:bCs/>
                <w:sz w:val="24"/>
                <w:szCs w:val="24"/>
              </w:rPr>
              <w:t>Профилактика правонарушений, совершаемых в жилом секторе и в общественных местах.</w:t>
            </w:r>
          </w:p>
          <w:p w:rsidR="00A57603" w:rsidRPr="00A57603" w:rsidRDefault="00A57603" w:rsidP="00A57603">
            <w:pPr>
              <w:rPr>
                <w:rFonts w:ascii="Times New Roman" w:hAnsi="Times New Roman" w:cs="Times New Roman"/>
                <w:sz w:val="24"/>
                <w:szCs w:val="24"/>
              </w:rPr>
            </w:pPr>
          </w:p>
        </w:tc>
      </w:tr>
      <w:tr w:rsidR="00A57603" w:rsidRPr="00A57603" w:rsidTr="00A57603">
        <w:trPr>
          <w:jc w:val="center"/>
        </w:trPr>
        <w:tc>
          <w:tcPr>
            <w:tcW w:w="724" w:type="dxa"/>
            <w:gridSpan w:val="3"/>
            <w:tcBorders>
              <w:top w:val="single" w:sz="4" w:space="0" w:color="000000"/>
              <w:left w:val="single" w:sz="4" w:space="0" w:color="000000"/>
              <w:bottom w:val="single" w:sz="4" w:space="0" w:color="000000"/>
              <w:right w:val="single" w:sz="4" w:space="0" w:color="auto"/>
            </w:tcBorders>
            <w:shd w:val="clear" w:color="auto" w:fill="auto"/>
          </w:tcPr>
          <w:p w:rsidR="00A57603" w:rsidRPr="00A57603" w:rsidRDefault="00A57603" w:rsidP="00A57603">
            <w:pPr>
              <w:autoSpaceDE w:val="0"/>
              <w:autoSpaceDN w:val="0"/>
              <w:adjustRightInd w:val="0"/>
              <w:rPr>
                <w:rFonts w:ascii="Times New Roman" w:hAnsi="Times New Roman" w:cs="Times New Roman"/>
                <w:b/>
                <w:sz w:val="24"/>
                <w:szCs w:val="24"/>
              </w:rPr>
            </w:pPr>
          </w:p>
          <w:p w:rsidR="00A57603" w:rsidRPr="00A57603" w:rsidRDefault="00A57603" w:rsidP="00A57603">
            <w:pPr>
              <w:autoSpaceDE w:val="0"/>
              <w:autoSpaceDN w:val="0"/>
              <w:adjustRightInd w:val="0"/>
              <w:rPr>
                <w:rFonts w:ascii="Times New Roman" w:hAnsi="Times New Roman" w:cs="Times New Roman"/>
                <w:b/>
                <w:sz w:val="24"/>
                <w:szCs w:val="24"/>
              </w:rPr>
            </w:pPr>
          </w:p>
          <w:p w:rsidR="00A57603" w:rsidRPr="00A57603" w:rsidRDefault="00A57603" w:rsidP="00A57603">
            <w:pPr>
              <w:autoSpaceDE w:val="0"/>
              <w:autoSpaceDN w:val="0"/>
              <w:adjustRightInd w:val="0"/>
              <w:rPr>
                <w:rFonts w:ascii="Times New Roman" w:hAnsi="Times New Roman" w:cs="Times New Roman"/>
                <w:b/>
                <w:sz w:val="24"/>
                <w:szCs w:val="24"/>
              </w:rPr>
            </w:pPr>
            <w:r w:rsidRPr="00A57603">
              <w:rPr>
                <w:rFonts w:ascii="Times New Roman" w:hAnsi="Times New Roman" w:cs="Times New Roman"/>
                <w:b/>
                <w:sz w:val="24"/>
                <w:szCs w:val="24"/>
              </w:rPr>
              <w:t>5.</w:t>
            </w:r>
          </w:p>
        </w:tc>
        <w:tc>
          <w:tcPr>
            <w:tcW w:w="5653"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b/>
                <w:sz w:val="24"/>
                <w:szCs w:val="24"/>
              </w:rPr>
            </w:pP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 (НД Пристенского района)</w:t>
            </w:r>
          </w:p>
          <w:p w:rsidR="00A57603" w:rsidRPr="00A57603" w:rsidRDefault="00A57603" w:rsidP="00A57603">
            <w:pPr>
              <w:autoSpaceDE w:val="0"/>
              <w:autoSpaceDN w:val="0"/>
              <w:adjustRightInd w:val="0"/>
              <w:rPr>
                <w:rFonts w:ascii="Times New Roman" w:hAnsi="Times New Roman" w:cs="Times New Roman"/>
                <w:b/>
                <w:sz w:val="24"/>
                <w:szCs w:val="24"/>
              </w:rPr>
            </w:pPr>
          </w:p>
        </w:tc>
        <w:tc>
          <w:tcPr>
            <w:tcW w:w="1440"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b/>
                <w:sz w:val="24"/>
                <w:szCs w:val="24"/>
              </w:rPr>
            </w:pP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 xml:space="preserve"> в абсолютных цифрах</w:t>
            </w:r>
          </w:p>
          <w:p w:rsidR="00A57603" w:rsidRPr="00A57603" w:rsidRDefault="00A57603" w:rsidP="00A57603">
            <w:pPr>
              <w:autoSpaceDE w:val="0"/>
              <w:autoSpaceDN w:val="0"/>
              <w:adjustRightInd w:val="0"/>
              <w:rPr>
                <w:rFonts w:ascii="Times New Roman" w:hAnsi="Times New Roman" w:cs="Times New Roman"/>
                <w:b/>
                <w:sz w:val="24"/>
                <w:szCs w:val="24"/>
              </w:rPr>
            </w:pPr>
          </w:p>
        </w:tc>
        <w:tc>
          <w:tcPr>
            <w:tcW w:w="1962"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20</w:t>
            </w:r>
          </w:p>
        </w:tc>
        <w:tc>
          <w:tcPr>
            <w:tcW w:w="1076"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25</w:t>
            </w:r>
          </w:p>
        </w:tc>
        <w:tc>
          <w:tcPr>
            <w:tcW w:w="1060"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27</w:t>
            </w:r>
          </w:p>
        </w:tc>
        <w:tc>
          <w:tcPr>
            <w:tcW w:w="934"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autoSpaceDE w:val="0"/>
              <w:autoSpaceDN w:val="0"/>
              <w:adjustRightInd w:val="0"/>
              <w:rPr>
                <w:rFonts w:ascii="Times New Roman" w:hAnsi="Times New Roman" w:cs="Times New Roman"/>
                <w:sz w:val="24"/>
                <w:szCs w:val="24"/>
              </w:rPr>
            </w:pPr>
            <w:r w:rsidRPr="00A57603">
              <w:rPr>
                <w:rFonts w:ascii="Times New Roman" w:hAnsi="Times New Roman" w:cs="Times New Roman"/>
                <w:sz w:val="24"/>
                <w:szCs w:val="24"/>
              </w:rPr>
              <w:t>30</w:t>
            </w:r>
          </w:p>
        </w:tc>
        <w:tc>
          <w:tcPr>
            <w:tcW w:w="2035" w:type="dxa"/>
            <w:tcBorders>
              <w:top w:val="single" w:sz="4" w:space="0" w:color="000000"/>
              <w:left w:val="single" w:sz="4" w:space="0" w:color="auto"/>
              <w:bottom w:val="single" w:sz="4" w:space="0" w:color="000000"/>
              <w:right w:val="single" w:sz="4" w:space="0" w:color="000000"/>
            </w:tcBorders>
            <w:shd w:val="clear" w:color="auto" w:fill="auto"/>
          </w:tcPr>
          <w:p w:rsidR="00A57603" w:rsidRPr="00A57603" w:rsidRDefault="00A57603" w:rsidP="00A57603">
            <w:pPr>
              <w:autoSpaceDE w:val="0"/>
              <w:autoSpaceDN w:val="0"/>
              <w:adjustRightInd w:val="0"/>
              <w:rPr>
                <w:rFonts w:ascii="Times New Roman" w:hAnsi="Times New Roman" w:cs="Times New Roman"/>
                <w:b/>
                <w:sz w:val="24"/>
                <w:szCs w:val="24"/>
              </w:rPr>
            </w:pPr>
            <w:r w:rsidRPr="00A57603">
              <w:rPr>
                <w:rFonts w:ascii="Times New Roman" w:hAnsi="Times New Roman" w:cs="Times New Roman"/>
                <w:sz w:val="24"/>
                <w:szCs w:val="24"/>
              </w:rPr>
              <w:t>Увеличение на  10 единиц</w:t>
            </w:r>
          </w:p>
        </w:tc>
      </w:tr>
      <w:tr w:rsidR="00A57603" w:rsidRPr="00A57603" w:rsidTr="00A57603">
        <w:trPr>
          <w:jc w:val="center"/>
        </w:trPr>
        <w:tc>
          <w:tcPr>
            <w:tcW w:w="724" w:type="dxa"/>
            <w:gridSpan w:val="3"/>
            <w:tcBorders>
              <w:top w:val="single" w:sz="4" w:space="0" w:color="000000"/>
              <w:left w:val="single" w:sz="4" w:space="0" w:color="000000"/>
              <w:bottom w:val="single" w:sz="4" w:space="0" w:color="000000"/>
              <w:right w:val="single" w:sz="4" w:space="0" w:color="auto"/>
            </w:tcBorders>
            <w:shd w:val="clear" w:color="auto" w:fill="auto"/>
          </w:tcPr>
          <w:p w:rsidR="00A57603" w:rsidRPr="00A57603" w:rsidRDefault="00A57603" w:rsidP="00A57603">
            <w:pPr>
              <w:autoSpaceDE w:val="0"/>
              <w:autoSpaceDN w:val="0"/>
              <w:adjustRightInd w:val="0"/>
              <w:rPr>
                <w:rFonts w:ascii="Times New Roman" w:hAnsi="Times New Roman" w:cs="Times New Roman"/>
                <w:b/>
                <w:sz w:val="24"/>
                <w:szCs w:val="24"/>
              </w:rPr>
            </w:pPr>
            <w:r w:rsidRPr="00A57603">
              <w:rPr>
                <w:rFonts w:ascii="Times New Roman" w:hAnsi="Times New Roman" w:cs="Times New Roman"/>
                <w:b/>
                <w:sz w:val="24"/>
                <w:szCs w:val="24"/>
              </w:rPr>
              <w:t>6.</w:t>
            </w:r>
          </w:p>
        </w:tc>
        <w:tc>
          <w:tcPr>
            <w:tcW w:w="5653"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 xml:space="preserve">Соотношение числа правонарушений, совершенных на улицах и в других общественных местах, с </w:t>
            </w:r>
            <w:r w:rsidRPr="00A57603">
              <w:rPr>
                <w:rFonts w:ascii="Times New Roman" w:hAnsi="Times New Roman" w:cs="Times New Roman"/>
                <w:sz w:val="24"/>
                <w:szCs w:val="24"/>
              </w:rPr>
              <w:lastRenderedPageBreak/>
              <w:t>общим числом преступлений</w:t>
            </w:r>
          </w:p>
        </w:tc>
        <w:tc>
          <w:tcPr>
            <w:tcW w:w="1440"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lastRenderedPageBreak/>
              <w:t>проценты</w:t>
            </w:r>
          </w:p>
        </w:tc>
        <w:tc>
          <w:tcPr>
            <w:tcW w:w="1962"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18,4</w:t>
            </w:r>
          </w:p>
        </w:tc>
        <w:tc>
          <w:tcPr>
            <w:tcW w:w="1076"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17,4</w:t>
            </w:r>
          </w:p>
        </w:tc>
        <w:tc>
          <w:tcPr>
            <w:tcW w:w="1060"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16,4</w:t>
            </w:r>
          </w:p>
        </w:tc>
        <w:tc>
          <w:tcPr>
            <w:tcW w:w="934"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15.4</w:t>
            </w:r>
          </w:p>
        </w:tc>
        <w:tc>
          <w:tcPr>
            <w:tcW w:w="2035" w:type="dxa"/>
            <w:tcBorders>
              <w:top w:val="single" w:sz="4" w:space="0" w:color="000000"/>
              <w:left w:val="single" w:sz="4" w:space="0" w:color="auto"/>
              <w:bottom w:val="single" w:sz="4" w:space="0" w:color="000000"/>
              <w:right w:val="single" w:sz="4" w:space="0" w:color="000000"/>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 xml:space="preserve">Снижение на 3 процентных </w:t>
            </w:r>
            <w:r w:rsidRPr="00A57603">
              <w:rPr>
                <w:rFonts w:ascii="Times New Roman" w:hAnsi="Times New Roman" w:cs="Times New Roman"/>
                <w:sz w:val="24"/>
                <w:szCs w:val="24"/>
              </w:rPr>
              <w:lastRenderedPageBreak/>
              <w:t>пункта</w:t>
            </w:r>
          </w:p>
          <w:p w:rsidR="00A57603" w:rsidRPr="00A57603" w:rsidRDefault="00A57603" w:rsidP="00A57603">
            <w:pPr>
              <w:rPr>
                <w:rFonts w:ascii="Times New Roman" w:hAnsi="Times New Roman" w:cs="Times New Roman"/>
                <w:b/>
                <w:sz w:val="24"/>
                <w:szCs w:val="24"/>
              </w:rPr>
            </w:pPr>
          </w:p>
        </w:tc>
      </w:tr>
      <w:tr w:rsidR="00A57603" w:rsidRPr="00A57603" w:rsidTr="00A57603">
        <w:trPr>
          <w:jc w:val="center"/>
        </w:trPr>
        <w:tc>
          <w:tcPr>
            <w:tcW w:w="724" w:type="dxa"/>
            <w:gridSpan w:val="3"/>
            <w:tcBorders>
              <w:top w:val="single" w:sz="4" w:space="0" w:color="000000"/>
              <w:left w:val="single" w:sz="4" w:space="0" w:color="000000"/>
              <w:bottom w:val="single" w:sz="4" w:space="0" w:color="000000"/>
              <w:right w:val="single" w:sz="4" w:space="0" w:color="auto"/>
            </w:tcBorders>
            <w:shd w:val="clear" w:color="auto" w:fill="auto"/>
          </w:tcPr>
          <w:p w:rsidR="00A57603" w:rsidRPr="00A57603" w:rsidRDefault="00A57603" w:rsidP="00A57603">
            <w:pPr>
              <w:autoSpaceDE w:val="0"/>
              <w:autoSpaceDN w:val="0"/>
              <w:adjustRightInd w:val="0"/>
              <w:rPr>
                <w:rFonts w:ascii="Times New Roman" w:hAnsi="Times New Roman" w:cs="Times New Roman"/>
                <w:b/>
                <w:sz w:val="24"/>
                <w:szCs w:val="24"/>
              </w:rPr>
            </w:pPr>
            <w:r w:rsidRPr="00A57603">
              <w:rPr>
                <w:rFonts w:ascii="Times New Roman" w:hAnsi="Times New Roman" w:cs="Times New Roman"/>
                <w:b/>
                <w:sz w:val="24"/>
                <w:szCs w:val="24"/>
              </w:rPr>
              <w:lastRenderedPageBreak/>
              <w:t>7.</w:t>
            </w:r>
          </w:p>
        </w:tc>
        <w:tc>
          <w:tcPr>
            <w:tcW w:w="5653"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Доля лиц, систематически занимающихся физической культурой и спортом, в общей численности населения района</w:t>
            </w:r>
          </w:p>
        </w:tc>
        <w:tc>
          <w:tcPr>
            <w:tcW w:w="1440"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проценты</w:t>
            </w:r>
          </w:p>
        </w:tc>
        <w:tc>
          <w:tcPr>
            <w:tcW w:w="1962"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37,0</w:t>
            </w:r>
          </w:p>
        </w:tc>
        <w:tc>
          <w:tcPr>
            <w:tcW w:w="1076"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39,0</w:t>
            </w:r>
          </w:p>
        </w:tc>
        <w:tc>
          <w:tcPr>
            <w:tcW w:w="1060"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40,0</w:t>
            </w:r>
          </w:p>
        </w:tc>
        <w:tc>
          <w:tcPr>
            <w:tcW w:w="934"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42,0</w:t>
            </w:r>
          </w:p>
        </w:tc>
        <w:tc>
          <w:tcPr>
            <w:tcW w:w="2035" w:type="dxa"/>
            <w:tcBorders>
              <w:top w:val="single" w:sz="4" w:space="0" w:color="000000"/>
              <w:left w:val="single" w:sz="4" w:space="0" w:color="auto"/>
              <w:bottom w:val="single" w:sz="4" w:space="0" w:color="000000"/>
              <w:right w:val="single" w:sz="4" w:space="0" w:color="000000"/>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Увеличение на 5 процентных пунктов</w:t>
            </w:r>
          </w:p>
        </w:tc>
      </w:tr>
      <w:tr w:rsidR="00A57603" w:rsidRPr="00A57603" w:rsidTr="00A57603">
        <w:trPr>
          <w:jc w:val="center"/>
        </w:trPr>
        <w:tc>
          <w:tcPr>
            <w:tcW w:w="724" w:type="dxa"/>
            <w:gridSpan w:val="3"/>
            <w:tcBorders>
              <w:top w:val="single" w:sz="4" w:space="0" w:color="000000"/>
              <w:left w:val="single" w:sz="4" w:space="0" w:color="000000"/>
              <w:bottom w:val="single" w:sz="4" w:space="0" w:color="000000"/>
              <w:right w:val="single" w:sz="4" w:space="0" w:color="auto"/>
            </w:tcBorders>
            <w:shd w:val="clear" w:color="auto" w:fill="auto"/>
          </w:tcPr>
          <w:p w:rsidR="00A57603" w:rsidRPr="00A57603" w:rsidRDefault="00A57603" w:rsidP="00A57603">
            <w:pPr>
              <w:autoSpaceDE w:val="0"/>
              <w:autoSpaceDN w:val="0"/>
              <w:adjustRightInd w:val="0"/>
              <w:rPr>
                <w:rFonts w:ascii="Times New Roman" w:hAnsi="Times New Roman" w:cs="Times New Roman"/>
                <w:b/>
                <w:sz w:val="24"/>
                <w:szCs w:val="24"/>
              </w:rPr>
            </w:pPr>
            <w:r w:rsidRPr="00A57603">
              <w:rPr>
                <w:rFonts w:ascii="Times New Roman" w:hAnsi="Times New Roman" w:cs="Times New Roman"/>
                <w:b/>
                <w:sz w:val="24"/>
                <w:szCs w:val="24"/>
              </w:rPr>
              <w:t>8.</w:t>
            </w:r>
          </w:p>
        </w:tc>
        <w:tc>
          <w:tcPr>
            <w:tcW w:w="5653"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Соотношение числа преступлений, совершенных в состоянии алкогольного опьянения, с общим числом оконченных расследованием преступлений</w:t>
            </w:r>
          </w:p>
        </w:tc>
        <w:tc>
          <w:tcPr>
            <w:tcW w:w="1440"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проценты</w:t>
            </w:r>
          </w:p>
        </w:tc>
        <w:tc>
          <w:tcPr>
            <w:tcW w:w="1962"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30,4</w:t>
            </w:r>
          </w:p>
        </w:tc>
        <w:tc>
          <w:tcPr>
            <w:tcW w:w="1076"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30,0</w:t>
            </w:r>
          </w:p>
        </w:tc>
        <w:tc>
          <w:tcPr>
            <w:tcW w:w="1060"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28,0</w:t>
            </w:r>
          </w:p>
        </w:tc>
        <w:tc>
          <w:tcPr>
            <w:tcW w:w="934"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26,4</w:t>
            </w:r>
          </w:p>
        </w:tc>
        <w:tc>
          <w:tcPr>
            <w:tcW w:w="2035" w:type="dxa"/>
            <w:tcBorders>
              <w:top w:val="single" w:sz="4" w:space="0" w:color="000000"/>
              <w:left w:val="single" w:sz="4" w:space="0" w:color="auto"/>
              <w:bottom w:val="single" w:sz="4" w:space="0" w:color="000000"/>
              <w:right w:val="single" w:sz="4" w:space="0" w:color="000000"/>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Снижение на 4 процентных пункта</w:t>
            </w:r>
          </w:p>
        </w:tc>
      </w:tr>
      <w:tr w:rsidR="00A57603" w:rsidRPr="00A57603" w:rsidTr="00A57603">
        <w:trPr>
          <w:jc w:val="center"/>
        </w:trPr>
        <w:tc>
          <w:tcPr>
            <w:tcW w:w="724" w:type="dxa"/>
            <w:gridSpan w:val="3"/>
            <w:tcBorders>
              <w:top w:val="single" w:sz="4" w:space="0" w:color="000000"/>
              <w:left w:val="single" w:sz="4" w:space="0" w:color="000000"/>
              <w:bottom w:val="single" w:sz="4" w:space="0" w:color="000000"/>
              <w:right w:val="single" w:sz="4" w:space="0" w:color="auto"/>
            </w:tcBorders>
            <w:shd w:val="clear" w:color="auto" w:fill="auto"/>
          </w:tcPr>
          <w:p w:rsidR="00A57603" w:rsidRPr="00A57603" w:rsidRDefault="00A57603" w:rsidP="00A57603">
            <w:pPr>
              <w:autoSpaceDE w:val="0"/>
              <w:autoSpaceDN w:val="0"/>
              <w:adjustRightInd w:val="0"/>
              <w:rPr>
                <w:rFonts w:ascii="Times New Roman" w:hAnsi="Times New Roman" w:cs="Times New Roman"/>
                <w:b/>
                <w:sz w:val="24"/>
                <w:szCs w:val="24"/>
              </w:rPr>
            </w:pPr>
            <w:r w:rsidRPr="00A57603">
              <w:rPr>
                <w:rFonts w:ascii="Times New Roman" w:hAnsi="Times New Roman" w:cs="Times New Roman"/>
                <w:b/>
                <w:sz w:val="24"/>
                <w:szCs w:val="24"/>
              </w:rPr>
              <w:t>9.</w:t>
            </w:r>
          </w:p>
        </w:tc>
        <w:tc>
          <w:tcPr>
            <w:tcW w:w="5653"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Доля лиц, ранее осуждавшихся за совершение преступлений, в общем количестве лиц, уголовные дела в отношении которых направлены в суд</w:t>
            </w:r>
          </w:p>
          <w:p w:rsidR="00A57603" w:rsidRPr="00A57603" w:rsidRDefault="00A57603" w:rsidP="00A57603">
            <w:pPr>
              <w:rPr>
                <w:rFonts w:ascii="Times New Roman" w:hAnsi="Times New Roman" w:cs="Times New Roman"/>
                <w:sz w:val="24"/>
                <w:szCs w:val="24"/>
              </w:rPr>
            </w:pPr>
          </w:p>
        </w:tc>
        <w:tc>
          <w:tcPr>
            <w:tcW w:w="1440"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проценты</w:t>
            </w:r>
          </w:p>
        </w:tc>
        <w:tc>
          <w:tcPr>
            <w:tcW w:w="1962"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52,2</w:t>
            </w:r>
          </w:p>
        </w:tc>
        <w:tc>
          <w:tcPr>
            <w:tcW w:w="1076"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50,0</w:t>
            </w:r>
          </w:p>
        </w:tc>
        <w:tc>
          <w:tcPr>
            <w:tcW w:w="1060"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48,2</w:t>
            </w:r>
          </w:p>
        </w:tc>
        <w:tc>
          <w:tcPr>
            <w:tcW w:w="934"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46,2</w:t>
            </w:r>
          </w:p>
        </w:tc>
        <w:tc>
          <w:tcPr>
            <w:tcW w:w="2035" w:type="dxa"/>
            <w:tcBorders>
              <w:top w:val="single" w:sz="4" w:space="0" w:color="000000"/>
              <w:left w:val="single" w:sz="4" w:space="0" w:color="auto"/>
              <w:bottom w:val="single" w:sz="4" w:space="0" w:color="000000"/>
              <w:right w:val="single" w:sz="4" w:space="0" w:color="000000"/>
            </w:tcBorders>
            <w:shd w:val="clear" w:color="auto" w:fill="auto"/>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Снижение на 6 процентных пунктов</w:t>
            </w: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Подпрограмма№3 «Профилактика терроризма и экстремизма в Пристенском районе Курской области»</w:t>
            </w:r>
          </w:p>
          <w:p w:rsidR="00A57603" w:rsidRPr="00A57603" w:rsidRDefault="00A57603" w:rsidP="00A57603">
            <w:pPr>
              <w:rPr>
                <w:rFonts w:ascii="Times New Roman" w:hAnsi="Times New Roman" w:cs="Times New Roman"/>
                <w:b/>
                <w:sz w:val="24"/>
                <w:szCs w:val="24"/>
              </w:rPr>
            </w:pP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autoSpaceDE w:val="0"/>
              <w:autoSpaceDN w:val="0"/>
              <w:adjustRightInd w:val="0"/>
              <w:rPr>
                <w:rFonts w:ascii="Times New Roman" w:hAnsi="Times New Roman" w:cs="Times New Roman"/>
                <w:sz w:val="24"/>
                <w:szCs w:val="24"/>
                <w:u w:val="single"/>
              </w:rPr>
            </w:pPr>
            <w:r w:rsidRPr="00A57603">
              <w:rPr>
                <w:rFonts w:ascii="Times New Roman" w:hAnsi="Times New Roman" w:cs="Times New Roman"/>
                <w:sz w:val="24"/>
                <w:szCs w:val="24"/>
                <w:u w:val="single"/>
              </w:rPr>
              <w:t>Цель:  Профилактика экстремизма и терроризма на территории Пристенского района Курской области</w:t>
            </w:r>
          </w:p>
          <w:p w:rsidR="00A57603" w:rsidRPr="00A57603" w:rsidRDefault="00A57603" w:rsidP="00A57603">
            <w:pPr>
              <w:rPr>
                <w:rFonts w:ascii="Times New Roman" w:hAnsi="Times New Roman" w:cs="Times New Roman"/>
                <w:sz w:val="24"/>
                <w:szCs w:val="24"/>
                <w:u w:val="single"/>
              </w:rPr>
            </w:pPr>
          </w:p>
        </w:tc>
      </w:tr>
      <w:tr w:rsidR="00A57603" w:rsidRPr="00A57603" w:rsidTr="00A57603">
        <w:trPr>
          <w:jc w:val="center"/>
        </w:trPr>
        <w:tc>
          <w:tcPr>
            <w:tcW w:w="14884" w:type="dxa"/>
            <w:gridSpan w:val="25"/>
            <w:tcBorders>
              <w:top w:val="single" w:sz="4" w:space="0" w:color="000000"/>
              <w:left w:val="single" w:sz="4" w:space="0" w:color="000000"/>
              <w:bottom w:val="single" w:sz="4" w:space="0" w:color="000000"/>
              <w:right w:val="single" w:sz="4" w:space="0" w:color="000000"/>
            </w:tcBorders>
            <w:shd w:val="clear" w:color="auto" w:fill="auto"/>
          </w:tcPr>
          <w:p w:rsidR="00A57603" w:rsidRPr="00A57603" w:rsidRDefault="00A57603" w:rsidP="00A57603">
            <w:pPr>
              <w:autoSpaceDE w:val="0"/>
              <w:autoSpaceDN w:val="0"/>
              <w:adjustRightInd w:val="0"/>
              <w:rPr>
                <w:rFonts w:ascii="Times New Roman" w:hAnsi="Times New Roman" w:cs="Times New Roman"/>
                <w:bCs/>
                <w:sz w:val="24"/>
                <w:szCs w:val="24"/>
                <w:u w:val="single"/>
              </w:rPr>
            </w:pPr>
            <w:r w:rsidRPr="00A57603">
              <w:rPr>
                <w:rFonts w:ascii="Times New Roman" w:hAnsi="Times New Roman" w:cs="Times New Roman"/>
                <w:sz w:val="24"/>
                <w:szCs w:val="24"/>
                <w:u w:val="single"/>
              </w:rPr>
              <w:t xml:space="preserve">Задача: </w:t>
            </w:r>
            <w:r w:rsidRPr="00A57603">
              <w:rPr>
                <w:rFonts w:ascii="Times New Roman" w:hAnsi="Times New Roman" w:cs="Times New Roman"/>
                <w:bCs/>
                <w:sz w:val="24"/>
                <w:szCs w:val="24"/>
                <w:u w:val="single"/>
              </w:rPr>
              <w:t xml:space="preserve"> Участие в профилактике терроризма и экстремизма</w:t>
            </w:r>
          </w:p>
          <w:p w:rsidR="00A57603" w:rsidRPr="00A57603" w:rsidRDefault="00A57603" w:rsidP="00A57603">
            <w:pPr>
              <w:pStyle w:val="ConsPlusNonformat"/>
              <w:widowControl/>
              <w:snapToGrid w:val="0"/>
              <w:ind w:firstLine="34"/>
              <w:jc w:val="center"/>
              <w:rPr>
                <w:rFonts w:ascii="Times New Roman" w:hAnsi="Times New Roman" w:cs="Times New Roman"/>
                <w:sz w:val="24"/>
                <w:szCs w:val="24"/>
                <w:u w:val="single"/>
              </w:rPr>
            </w:pPr>
          </w:p>
        </w:tc>
      </w:tr>
      <w:tr w:rsidR="00A57603" w:rsidRPr="00A57603" w:rsidTr="00A57603">
        <w:trPr>
          <w:jc w:val="center"/>
        </w:trPr>
        <w:tc>
          <w:tcPr>
            <w:tcW w:w="724" w:type="dxa"/>
            <w:gridSpan w:val="3"/>
            <w:tcBorders>
              <w:top w:val="single" w:sz="4" w:space="0" w:color="000000"/>
              <w:left w:val="single" w:sz="4" w:space="0" w:color="000000"/>
              <w:bottom w:val="single" w:sz="4" w:space="0" w:color="000000"/>
              <w:right w:val="single" w:sz="4" w:space="0" w:color="auto"/>
            </w:tcBorders>
            <w:shd w:val="clear" w:color="auto" w:fill="auto"/>
          </w:tcPr>
          <w:p w:rsidR="00A57603" w:rsidRPr="00A57603" w:rsidRDefault="00A57603" w:rsidP="00A57603">
            <w:pPr>
              <w:pStyle w:val="Char"/>
              <w:rPr>
                <w:rFonts w:ascii="Times New Roman" w:hAnsi="Times New Roman"/>
                <w:b/>
                <w:sz w:val="24"/>
                <w:szCs w:val="24"/>
                <w:lang w:val="ru-RU"/>
              </w:rPr>
            </w:pPr>
            <w:r w:rsidRPr="00A57603">
              <w:rPr>
                <w:rFonts w:ascii="Times New Roman" w:hAnsi="Times New Roman"/>
                <w:b/>
                <w:sz w:val="24"/>
                <w:szCs w:val="24"/>
                <w:lang w:val="ru-RU"/>
              </w:rPr>
              <w:lastRenderedPageBreak/>
              <w:t>110.</w:t>
            </w:r>
          </w:p>
        </w:tc>
        <w:tc>
          <w:tcPr>
            <w:tcW w:w="5520" w:type="dxa"/>
            <w:gridSpan w:val="2"/>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Количество рассмотренных  вопросов состояния работы в сфере противодействия терроризму и экстремизму на заседаниях антитеррористической комиссии Пристенского района Курской области</w:t>
            </w:r>
          </w:p>
        </w:tc>
        <w:tc>
          <w:tcPr>
            <w:tcW w:w="1559"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spacing w:before="0" w:beforeAutospacing="0" w:after="0" w:afterAutospacing="0" w:line="240" w:lineRule="auto"/>
              <w:ind w:firstLine="0"/>
              <w:jc w:val="left"/>
              <w:rPr>
                <w:rFonts w:ascii="Times New Roman" w:hAnsi="Times New Roman"/>
                <w:sz w:val="24"/>
                <w:szCs w:val="24"/>
                <w:lang w:val="ru-RU"/>
              </w:rPr>
            </w:pPr>
            <w:r w:rsidRPr="00A57603">
              <w:rPr>
                <w:rFonts w:ascii="Times New Roman" w:hAnsi="Times New Roman"/>
                <w:sz w:val="24"/>
                <w:szCs w:val="24"/>
              </w:rPr>
              <w:t>В абсолют</w:t>
            </w:r>
            <w:r w:rsidRPr="00A57603">
              <w:rPr>
                <w:rFonts w:ascii="Times New Roman" w:hAnsi="Times New Roman"/>
                <w:sz w:val="24"/>
                <w:szCs w:val="24"/>
                <w:lang w:val="ru-RU"/>
              </w:rPr>
              <w:t>-</w:t>
            </w:r>
          </w:p>
          <w:p w:rsidR="00A57603" w:rsidRPr="00A57603" w:rsidRDefault="00A57603" w:rsidP="00A57603">
            <w:pPr>
              <w:pStyle w:val="Char"/>
              <w:spacing w:before="0" w:beforeAutospacing="0" w:after="0" w:afterAutospacing="0" w:line="240" w:lineRule="auto"/>
              <w:ind w:firstLine="0"/>
              <w:jc w:val="left"/>
              <w:rPr>
                <w:rFonts w:ascii="Times New Roman" w:hAnsi="Times New Roman"/>
                <w:sz w:val="24"/>
                <w:szCs w:val="24"/>
                <w:lang w:val="ru-RU"/>
              </w:rPr>
            </w:pPr>
            <w:r w:rsidRPr="00A57603">
              <w:rPr>
                <w:rFonts w:ascii="Times New Roman" w:hAnsi="Times New Roman"/>
                <w:sz w:val="24"/>
                <w:szCs w:val="24"/>
              </w:rPr>
              <w:t>ных цифрах</w:t>
            </w:r>
          </w:p>
        </w:tc>
        <w:tc>
          <w:tcPr>
            <w:tcW w:w="1949" w:type="dxa"/>
            <w:gridSpan w:val="2"/>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17</w:t>
            </w:r>
          </w:p>
        </w:tc>
        <w:tc>
          <w:tcPr>
            <w:tcW w:w="1008"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18</w:t>
            </w:r>
          </w:p>
        </w:tc>
        <w:tc>
          <w:tcPr>
            <w:tcW w:w="1095" w:type="dxa"/>
            <w:gridSpan w:val="5"/>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19</w:t>
            </w:r>
          </w:p>
        </w:tc>
        <w:tc>
          <w:tcPr>
            <w:tcW w:w="975"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21</w:t>
            </w:r>
          </w:p>
        </w:tc>
        <w:tc>
          <w:tcPr>
            <w:tcW w:w="2054" w:type="dxa"/>
            <w:gridSpan w:val="2"/>
            <w:tcBorders>
              <w:top w:val="single" w:sz="4" w:space="0" w:color="000000"/>
              <w:left w:val="single" w:sz="4" w:space="0" w:color="auto"/>
              <w:bottom w:val="single" w:sz="4" w:space="0" w:color="000000"/>
              <w:right w:val="single" w:sz="4" w:space="0" w:color="000000"/>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увеличение  на 4 пункта</w:t>
            </w:r>
          </w:p>
        </w:tc>
      </w:tr>
      <w:tr w:rsidR="00A57603" w:rsidRPr="00A57603" w:rsidTr="00A57603">
        <w:trPr>
          <w:jc w:val="center"/>
        </w:trPr>
        <w:tc>
          <w:tcPr>
            <w:tcW w:w="724" w:type="dxa"/>
            <w:gridSpan w:val="3"/>
            <w:tcBorders>
              <w:top w:val="single" w:sz="4" w:space="0" w:color="000000"/>
              <w:left w:val="single" w:sz="4" w:space="0" w:color="000000"/>
              <w:bottom w:val="single" w:sz="4" w:space="0" w:color="000000"/>
              <w:right w:val="single" w:sz="4" w:space="0" w:color="auto"/>
            </w:tcBorders>
            <w:shd w:val="clear" w:color="auto" w:fill="auto"/>
          </w:tcPr>
          <w:p w:rsidR="00A57603" w:rsidRPr="00A57603" w:rsidRDefault="00A57603" w:rsidP="00A57603">
            <w:pPr>
              <w:pStyle w:val="Char"/>
              <w:rPr>
                <w:rFonts w:ascii="Times New Roman" w:hAnsi="Times New Roman"/>
                <w:b/>
                <w:sz w:val="24"/>
                <w:szCs w:val="24"/>
                <w:lang w:val="ru-RU"/>
              </w:rPr>
            </w:pPr>
            <w:r w:rsidRPr="00A57603">
              <w:rPr>
                <w:rFonts w:ascii="Times New Roman" w:hAnsi="Times New Roman"/>
                <w:b/>
                <w:sz w:val="24"/>
                <w:szCs w:val="24"/>
                <w:lang w:val="ru-RU"/>
              </w:rPr>
              <w:t>111.</w:t>
            </w:r>
          </w:p>
        </w:tc>
        <w:tc>
          <w:tcPr>
            <w:tcW w:w="5520" w:type="dxa"/>
            <w:gridSpan w:val="2"/>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Освещение в средствах массовой  информации работы </w:t>
            </w:r>
            <w:r w:rsidRPr="00A57603">
              <w:rPr>
                <w:rFonts w:ascii="Times New Roman" w:hAnsi="Times New Roman" w:cs="Times New Roman"/>
                <w:spacing w:val="-2"/>
                <w:sz w:val="24"/>
                <w:szCs w:val="24"/>
              </w:rPr>
              <w:t>по профилактике экстремиз</w:t>
            </w:r>
            <w:r w:rsidRPr="00A57603">
              <w:rPr>
                <w:rFonts w:ascii="Times New Roman" w:hAnsi="Times New Roman" w:cs="Times New Roman"/>
                <w:spacing w:val="-2"/>
                <w:sz w:val="24"/>
                <w:szCs w:val="24"/>
              </w:rPr>
              <w:softHyphen/>
            </w:r>
            <w:r w:rsidRPr="00A57603">
              <w:rPr>
                <w:rFonts w:ascii="Times New Roman" w:hAnsi="Times New Roman" w:cs="Times New Roman"/>
                <w:sz w:val="24"/>
                <w:szCs w:val="24"/>
              </w:rPr>
              <w:t>ма и терроризма</w:t>
            </w:r>
          </w:p>
          <w:p w:rsidR="00A57603" w:rsidRPr="00A57603" w:rsidRDefault="00A57603" w:rsidP="00A57603">
            <w:pPr>
              <w:rPr>
                <w:rFonts w:ascii="Times New Roman" w:hAnsi="Times New Roman" w:cs="Times New Roman"/>
                <w:sz w:val="24"/>
                <w:szCs w:val="24"/>
              </w:rPr>
            </w:pPr>
          </w:p>
        </w:tc>
        <w:tc>
          <w:tcPr>
            <w:tcW w:w="1559"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spacing w:before="0" w:beforeAutospacing="0" w:after="0" w:afterAutospacing="0" w:line="240" w:lineRule="auto"/>
              <w:ind w:firstLine="0"/>
              <w:jc w:val="left"/>
              <w:rPr>
                <w:rFonts w:ascii="Times New Roman" w:hAnsi="Times New Roman"/>
                <w:sz w:val="24"/>
                <w:szCs w:val="24"/>
                <w:lang w:val="ru-RU"/>
              </w:rPr>
            </w:pPr>
            <w:r w:rsidRPr="00A57603">
              <w:rPr>
                <w:rFonts w:ascii="Times New Roman" w:hAnsi="Times New Roman"/>
                <w:sz w:val="24"/>
                <w:szCs w:val="24"/>
              </w:rPr>
              <w:t>В абсолют</w:t>
            </w:r>
            <w:r w:rsidRPr="00A57603">
              <w:rPr>
                <w:rFonts w:ascii="Times New Roman" w:hAnsi="Times New Roman"/>
                <w:sz w:val="24"/>
                <w:szCs w:val="24"/>
                <w:lang w:val="ru-RU"/>
              </w:rPr>
              <w:t>-</w:t>
            </w:r>
          </w:p>
          <w:p w:rsidR="00A57603" w:rsidRPr="00A57603" w:rsidRDefault="00A57603" w:rsidP="00A57603">
            <w:pPr>
              <w:pStyle w:val="Char"/>
              <w:spacing w:before="0" w:beforeAutospacing="0" w:after="0" w:afterAutospacing="0" w:line="240" w:lineRule="auto"/>
              <w:ind w:firstLine="0"/>
              <w:jc w:val="left"/>
              <w:rPr>
                <w:rFonts w:ascii="Times New Roman" w:hAnsi="Times New Roman"/>
                <w:sz w:val="24"/>
                <w:szCs w:val="24"/>
                <w:lang w:val="ru-RU"/>
              </w:rPr>
            </w:pPr>
            <w:r w:rsidRPr="00A57603">
              <w:rPr>
                <w:rFonts w:ascii="Times New Roman" w:hAnsi="Times New Roman"/>
                <w:sz w:val="24"/>
                <w:szCs w:val="24"/>
              </w:rPr>
              <w:t>ных цифрах</w:t>
            </w:r>
          </w:p>
        </w:tc>
        <w:tc>
          <w:tcPr>
            <w:tcW w:w="1949" w:type="dxa"/>
            <w:gridSpan w:val="2"/>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10</w:t>
            </w:r>
          </w:p>
        </w:tc>
        <w:tc>
          <w:tcPr>
            <w:tcW w:w="1008"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14</w:t>
            </w:r>
          </w:p>
        </w:tc>
        <w:tc>
          <w:tcPr>
            <w:tcW w:w="1095" w:type="dxa"/>
            <w:gridSpan w:val="5"/>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18</w:t>
            </w:r>
          </w:p>
        </w:tc>
        <w:tc>
          <w:tcPr>
            <w:tcW w:w="975"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20</w:t>
            </w:r>
          </w:p>
        </w:tc>
        <w:tc>
          <w:tcPr>
            <w:tcW w:w="2054" w:type="dxa"/>
            <w:gridSpan w:val="2"/>
            <w:tcBorders>
              <w:top w:val="single" w:sz="4" w:space="0" w:color="000000"/>
              <w:left w:val="single" w:sz="4" w:space="0" w:color="auto"/>
              <w:bottom w:val="single" w:sz="4" w:space="0" w:color="000000"/>
              <w:right w:val="single" w:sz="4" w:space="0" w:color="000000"/>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увеличение  на 10 пунктов</w:t>
            </w:r>
          </w:p>
        </w:tc>
      </w:tr>
      <w:tr w:rsidR="00A57603" w:rsidRPr="00A57603" w:rsidTr="00A57603">
        <w:trPr>
          <w:jc w:val="center"/>
        </w:trPr>
        <w:tc>
          <w:tcPr>
            <w:tcW w:w="724" w:type="dxa"/>
            <w:gridSpan w:val="3"/>
            <w:tcBorders>
              <w:top w:val="single" w:sz="4" w:space="0" w:color="000000"/>
              <w:left w:val="single" w:sz="4" w:space="0" w:color="000000"/>
              <w:bottom w:val="single" w:sz="4" w:space="0" w:color="000000"/>
              <w:right w:val="single" w:sz="4" w:space="0" w:color="auto"/>
            </w:tcBorders>
            <w:shd w:val="clear" w:color="auto" w:fill="auto"/>
          </w:tcPr>
          <w:p w:rsidR="00A57603" w:rsidRPr="00A57603" w:rsidRDefault="00A57603" w:rsidP="00A57603">
            <w:pPr>
              <w:pStyle w:val="Char"/>
              <w:rPr>
                <w:rFonts w:ascii="Times New Roman" w:hAnsi="Times New Roman"/>
                <w:b/>
                <w:sz w:val="24"/>
                <w:szCs w:val="24"/>
                <w:lang w:val="ru-RU"/>
              </w:rPr>
            </w:pPr>
            <w:r w:rsidRPr="00A57603">
              <w:rPr>
                <w:rFonts w:ascii="Times New Roman" w:hAnsi="Times New Roman"/>
                <w:b/>
                <w:sz w:val="24"/>
                <w:szCs w:val="24"/>
                <w:lang w:val="ru-RU"/>
              </w:rPr>
              <w:t>112.</w:t>
            </w:r>
          </w:p>
        </w:tc>
        <w:tc>
          <w:tcPr>
            <w:tcW w:w="5520" w:type="dxa"/>
            <w:gridSpan w:val="2"/>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Информирование населения по вопросам противодействия терроризму, предупреждению террористических актов, поведения в условиях возникновения чрезвычайных ситуаций путем вручения памяток</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c>
          <w:tcPr>
            <w:tcW w:w="1559"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spacing w:before="0" w:beforeAutospacing="0" w:after="0" w:afterAutospacing="0" w:line="240" w:lineRule="auto"/>
              <w:ind w:firstLine="0"/>
              <w:jc w:val="left"/>
              <w:rPr>
                <w:rFonts w:ascii="Times New Roman" w:hAnsi="Times New Roman"/>
                <w:sz w:val="24"/>
                <w:szCs w:val="24"/>
                <w:lang w:val="ru-RU"/>
              </w:rPr>
            </w:pPr>
            <w:r w:rsidRPr="00A57603">
              <w:rPr>
                <w:rFonts w:ascii="Times New Roman" w:hAnsi="Times New Roman"/>
                <w:sz w:val="24"/>
                <w:szCs w:val="24"/>
              </w:rPr>
              <w:t>В абсолют</w:t>
            </w:r>
            <w:r w:rsidRPr="00A57603">
              <w:rPr>
                <w:rFonts w:ascii="Times New Roman" w:hAnsi="Times New Roman"/>
                <w:sz w:val="24"/>
                <w:szCs w:val="24"/>
                <w:lang w:val="ru-RU"/>
              </w:rPr>
              <w:t>-</w:t>
            </w:r>
          </w:p>
          <w:p w:rsidR="00A57603" w:rsidRPr="00A57603" w:rsidRDefault="00A57603" w:rsidP="00A57603">
            <w:pPr>
              <w:pStyle w:val="Char"/>
              <w:spacing w:before="0" w:beforeAutospacing="0" w:after="0" w:afterAutospacing="0" w:line="240" w:lineRule="auto"/>
              <w:ind w:firstLine="0"/>
              <w:jc w:val="left"/>
              <w:rPr>
                <w:rFonts w:ascii="Times New Roman" w:hAnsi="Times New Roman"/>
                <w:sz w:val="24"/>
                <w:szCs w:val="24"/>
                <w:lang w:val="ru-RU"/>
              </w:rPr>
            </w:pPr>
            <w:r w:rsidRPr="00A57603">
              <w:rPr>
                <w:rFonts w:ascii="Times New Roman" w:hAnsi="Times New Roman"/>
                <w:sz w:val="24"/>
                <w:szCs w:val="24"/>
              </w:rPr>
              <w:t>ных цифрах</w:t>
            </w:r>
          </w:p>
        </w:tc>
        <w:tc>
          <w:tcPr>
            <w:tcW w:w="1949" w:type="dxa"/>
            <w:gridSpan w:val="2"/>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800</w:t>
            </w:r>
          </w:p>
        </w:tc>
        <w:tc>
          <w:tcPr>
            <w:tcW w:w="1008"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900</w:t>
            </w:r>
          </w:p>
        </w:tc>
        <w:tc>
          <w:tcPr>
            <w:tcW w:w="1095" w:type="dxa"/>
            <w:gridSpan w:val="5"/>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1000</w:t>
            </w:r>
          </w:p>
        </w:tc>
        <w:tc>
          <w:tcPr>
            <w:tcW w:w="975"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1100</w:t>
            </w:r>
          </w:p>
        </w:tc>
        <w:tc>
          <w:tcPr>
            <w:tcW w:w="2054" w:type="dxa"/>
            <w:gridSpan w:val="2"/>
            <w:tcBorders>
              <w:top w:val="single" w:sz="4" w:space="0" w:color="000000"/>
              <w:left w:val="single" w:sz="4" w:space="0" w:color="auto"/>
              <w:bottom w:val="single" w:sz="4" w:space="0" w:color="000000"/>
              <w:right w:val="single" w:sz="4" w:space="0" w:color="000000"/>
            </w:tcBorders>
            <w:shd w:val="clear" w:color="auto" w:fill="auto"/>
          </w:tcPr>
          <w:p w:rsidR="00A57603" w:rsidRPr="00A57603" w:rsidRDefault="00A57603" w:rsidP="00A57603">
            <w:pPr>
              <w:pStyle w:val="Char"/>
              <w:spacing w:before="0" w:beforeAutospacing="0" w:after="0" w:afterAutospacing="0" w:line="240" w:lineRule="auto"/>
              <w:ind w:firstLine="0"/>
              <w:rPr>
                <w:rFonts w:ascii="Times New Roman" w:hAnsi="Times New Roman"/>
                <w:sz w:val="24"/>
                <w:szCs w:val="24"/>
                <w:lang w:val="ru-RU"/>
              </w:rPr>
            </w:pPr>
            <w:r w:rsidRPr="00A57603">
              <w:rPr>
                <w:rFonts w:ascii="Times New Roman" w:hAnsi="Times New Roman"/>
                <w:sz w:val="24"/>
                <w:szCs w:val="24"/>
                <w:lang w:val="ru-RU"/>
              </w:rPr>
              <w:t xml:space="preserve"> Увеличение на </w:t>
            </w:r>
          </w:p>
          <w:p w:rsidR="00A57603" w:rsidRPr="00A57603" w:rsidRDefault="00A57603" w:rsidP="00A57603">
            <w:pPr>
              <w:pStyle w:val="Char"/>
              <w:spacing w:before="0" w:beforeAutospacing="0" w:after="0" w:afterAutospacing="0" w:line="240" w:lineRule="auto"/>
              <w:ind w:firstLine="0"/>
              <w:rPr>
                <w:rFonts w:ascii="Times New Roman" w:hAnsi="Times New Roman"/>
                <w:sz w:val="24"/>
                <w:szCs w:val="24"/>
                <w:lang w:val="ru-RU"/>
              </w:rPr>
            </w:pPr>
            <w:r w:rsidRPr="00A57603">
              <w:rPr>
                <w:rFonts w:ascii="Times New Roman" w:hAnsi="Times New Roman"/>
                <w:sz w:val="24"/>
                <w:szCs w:val="24"/>
                <w:lang w:val="ru-RU"/>
              </w:rPr>
              <w:t>300 памяток</w:t>
            </w:r>
          </w:p>
        </w:tc>
      </w:tr>
      <w:tr w:rsidR="00A57603" w:rsidRPr="00A57603" w:rsidTr="00A57603">
        <w:trPr>
          <w:jc w:val="center"/>
        </w:trPr>
        <w:tc>
          <w:tcPr>
            <w:tcW w:w="724" w:type="dxa"/>
            <w:gridSpan w:val="3"/>
            <w:tcBorders>
              <w:top w:val="single" w:sz="4" w:space="0" w:color="000000"/>
              <w:left w:val="single" w:sz="4" w:space="0" w:color="000000"/>
              <w:bottom w:val="single" w:sz="4" w:space="0" w:color="000000"/>
              <w:right w:val="single" w:sz="4" w:space="0" w:color="auto"/>
            </w:tcBorders>
            <w:shd w:val="clear" w:color="auto" w:fill="auto"/>
          </w:tcPr>
          <w:p w:rsidR="00A57603" w:rsidRPr="00A57603" w:rsidRDefault="00A57603" w:rsidP="00A57603">
            <w:pPr>
              <w:pStyle w:val="Char"/>
              <w:rPr>
                <w:rFonts w:ascii="Times New Roman" w:hAnsi="Times New Roman"/>
                <w:sz w:val="24"/>
                <w:szCs w:val="24"/>
                <w:lang w:val="ru-RU"/>
              </w:rPr>
            </w:pPr>
            <w:r w:rsidRPr="00A57603">
              <w:rPr>
                <w:rFonts w:ascii="Times New Roman" w:hAnsi="Times New Roman"/>
                <w:sz w:val="24"/>
                <w:szCs w:val="24"/>
                <w:lang w:val="ru-RU"/>
              </w:rPr>
              <w:t>1</w:t>
            </w:r>
            <w:r w:rsidRPr="00A57603">
              <w:rPr>
                <w:rFonts w:ascii="Times New Roman" w:hAnsi="Times New Roman"/>
                <w:b/>
                <w:sz w:val="24"/>
                <w:szCs w:val="24"/>
                <w:lang w:val="ru-RU"/>
              </w:rPr>
              <w:t>13.</w:t>
            </w:r>
          </w:p>
        </w:tc>
        <w:tc>
          <w:tcPr>
            <w:tcW w:w="5520" w:type="dxa"/>
            <w:gridSpan w:val="2"/>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Количество обследований административных зданий,  учреждений культуры, объектов просвещения ( образования) , </w:t>
            </w:r>
            <w:r w:rsidRPr="00A57603">
              <w:rPr>
                <w:rFonts w:ascii="Times New Roman" w:hAnsi="Times New Roman" w:cs="Times New Roman"/>
                <w:spacing w:val="-9"/>
                <w:sz w:val="24"/>
                <w:szCs w:val="24"/>
              </w:rPr>
              <w:t xml:space="preserve">здравоохранения,   спорта , </w:t>
            </w:r>
            <w:r w:rsidRPr="00A57603">
              <w:rPr>
                <w:rFonts w:ascii="Times New Roman" w:hAnsi="Times New Roman" w:cs="Times New Roman"/>
                <w:sz w:val="24"/>
                <w:szCs w:val="24"/>
              </w:rPr>
              <w:t xml:space="preserve">объектов с массовым пребыванием граждан и других объектов, могущих стать потенциальными объектами совершения противоправных деяний от числа  всех таких </w:t>
            </w:r>
            <w:r w:rsidRPr="00A57603">
              <w:rPr>
                <w:rFonts w:ascii="Times New Roman" w:hAnsi="Times New Roman" w:cs="Times New Roman"/>
                <w:sz w:val="24"/>
                <w:szCs w:val="24"/>
              </w:rPr>
              <w:lastRenderedPageBreak/>
              <w:t>объектов;</w:t>
            </w:r>
            <w:r w:rsidRPr="00A57603">
              <w:rPr>
                <w:rFonts w:ascii="Times New Roman" w:hAnsi="Times New Roman" w:cs="Times New Roman"/>
                <w:spacing w:val="-8"/>
                <w:sz w:val="24"/>
                <w:szCs w:val="24"/>
              </w:rPr>
              <w:t xml:space="preserve"> </w:t>
            </w:r>
          </w:p>
          <w:p w:rsidR="00A57603" w:rsidRPr="00A57603" w:rsidRDefault="00A57603" w:rsidP="00A57603">
            <w:pPr>
              <w:rPr>
                <w:rFonts w:ascii="Times New Roman" w:hAnsi="Times New Roman" w:cs="Times New Roman"/>
                <w:sz w:val="24"/>
                <w:szCs w:val="24"/>
              </w:rPr>
            </w:pPr>
          </w:p>
        </w:tc>
        <w:tc>
          <w:tcPr>
            <w:tcW w:w="1559"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jc w:val="left"/>
              <w:rPr>
                <w:rFonts w:ascii="Times New Roman" w:hAnsi="Times New Roman"/>
                <w:sz w:val="24"/>
                <w:szCs w:val="24"/>
                <w:lang w:val="ru-RU"/>
              </w:rPr>
            </w:pPr>
            <w:r w:rsidRPr="00A57603">
              <w:rPr>
                <w:rFonts w:ascii="Times New Roman" w:hAnsi="Times New Roman"/>
                <w:sz w:val="24"/>
                <w:szCs w:val="24"/>
              </w:rPr>
              <w:lastRenderedPageBreak/>
              <w:t>проценты</w:t>
            </w:r>
          </w:p>
        </w:tc>
        <w:tc>
          <w:tcPr>
            <w:tcW w:w="1949" w:type="dxa"/>
            <w:gridSpan w:val="2"/>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100%</w:t>
            </w:r>
          </w:p>
        </w:tc>
        <w:tc>
          <w:tcPr>
            <w:tcW w:w="1008" w:type="dxa"/>
            <w:gridSpan w:val="3"/>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100%</w:t>
            </w:r>
          </w:p>
        </w:tc>
        <w:tc>
          <w:tcPr>
            <w:tcW w:w="1095" w:type="dxa"/>
            <w:gridSpan w:val="5"/>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100%</w:t>
            </w:r>
          </w:p>
        </w:tc>
        <w:tc>
          <w:tcPr>
            <w:tcW w:w="975" w:type="dxa"/>
            <w:gridSpan w:val="4"/>
            <w:tcBorders>
              <w:top w:val="single" w:sz="4" w:space="0" w:color="000000"/>
              <w:left w:val="single" w:sz="4" w:space="0" w:color="auto"/>
              <w:bottom w:val="single" w:sz="4" w:space="0" w:color="000000"/>
              <w:right w:val="single" w:sz="4" w:space="0" w:color="auto"/>
            </w:tcBorders>
            <w:shd w:val="clear" w:color="auto" w:fill="auto"/>
          </w:tcPr>
          <w:p w:rsidR="00A57603" w:rsidRPr="00A57603" w:rsidRDefault="00A57603" w:rsidP="00A57603">
            <w:pPr>
              <w:pStyle w:val="Char"/>
              <w:ind w:firstLine="0"/>
              <w:rPr>
                <w:rFonts w:ascii="Times New Roman" w:hAnsi="Times New Roman"/>
                <w:sz w:val="24"/>
                <w:szCs w:val="24"/>
                <w:lang w:val="ru-RU"/>
              </w:rPr>
            </w:pPr>
            <w:r w:rsidRPr="00A57603">
              <w:rPr>
                <w:rFonts w:ascii="Times New Roman" w:hAnsi="Times New Roman"/>
                <w:sz w:val="24"/>
                <w:szCs w:val="24"/>
                <w:lang w:val="ru-RU"/>
              </w:rPr>
              <w:t>100%</w:t>
            </w:r>
          </w:p>
        </w:tc>
        <w:tc>
          <w:tcPr>
            <w:tcW w:w="2054" w:type="dxa"/>
            <w:gridSpan w:val="2"/>
            <w:tcBorders>
              <w:top w:val="single" w:sz="4" w:space="0" w:color="000000"/>
              <w:left w:val="single" w:sz="4" w:space="0" w:color="auto"/>
              <w:bottom w:val="single" w:sz="4" w:space="0" w:color="000000"/>
              <w:right w:val="single" w:sz="4" w:space="0" w:color="000000"/>
            </w:tcBorders>
            <w:shd w:val="clear" w:color="auto" w:fill="auto"/>
          </w:tcPr>
          <w:p w:rsidR="00A57603" w:rsidRPr="00A57603" w:rsidRDefault="00A57603" w:rsidP="00A57603">
            <w:pPr>
              <w:pStyle w:val="Char"/>
              <w:rPr>
                <w:rFonts w:ascii="Times New Roman" w:hAnsi="Times New Roman"/>
                <w:sz w:val="24"/>
                <w:szCs w:val="24"/>
                <w:lang w:val="ru-RU"/>
              </w:rPr>
            </w:pPr>
            <w:r w:rsidRPr="00A57603">
              <w:rPr>
                <w:rFonts w:ascii="Times New Roman" w:hAnsi="Times New Roman"/>
                <w:sz w:val="24"/>
                <w:szCs w:val="24"/>
                <w:lang w:val="ru-RU"/>
              </w:rPr>
              <w:t>100%</w:t>
            </w:r>
          </w:p>
        </w:tc>
      </w:tr>
    </w:tbl>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Default="00A57603" w:rsidP="00A57603">
      <w:pPr>
        <w:rPr>
          <w:shd w:val="clear" w:color="auto" w:fill="FF00FF"/>
        </w:rPr>
        <w:sectPr w:rsidR="00A57603" w:rsidSect="00A57603">
          <w:pgSz w:w="16838" w:h="11906" w:orient="landscape"/>
          <w:pgMar w:top="1134" w:right="1134" w:bottom="1134" w:left="1134" w:header="709" w:footer="709" w:gutter="0"/>
          <w:cols w:space="708"/>
          <w:titlePg/>
          <w:docGrid w:linePitch="381"/>
        </w:sectPr>
      </w:pPr>
    </w:p>
    <w:tbl>
      <w:tblPr>
        <w:tblW w:w="0" w:type="auto"/>
        <w:tblInd w:w="10031" w:type="dxa"/>
        <w:tblLook w:val="04A0"/>
      </w:tblPr>
      <w:tblGrid>
        <w:gridCol w:w="4755"/>
      </w:tblGrid>
      <w:tr w:rsidR="00A57603" w:rsidRPr="00D360C5" w:rsidTr="00A57603">
        <w:tc>
          <w:tcPr>
            <w:tcW w:w="4755" w:type="dxa"/>
            <w:shd w:val="clear" w:color="auto" w:fill="auto"/>
          </w:tcPr>
          <w:p w:rsidR="00A57603" w:rsidRPr="00A57603" w:rsidRDefault="00A57603" w:rsidP="00A57603">
            <w:pPr>
              <w:spacing w:after="0" w:line="240" w:lineRule="auto"/>
              <w:rPr>
                <w:rFonts w:ascii="Times New Roman" w:eastAsia="Calibri" w:hAnsi="Times New Roman" w:cs="Times New Roman"/>
                <w:sz w:val="24"/>
                <w:szCs w:val="24"/>
              </w:rPr>
            </w:pPr>
            <w:r w:rsidRPr="00A57603">
              <w:rPr>
                <w:rFonts w:ascii="Times New Roman" w:eastAsia="Calibri" w:hAnsi="Times New Roman" w:cs="Times New Roman"/>
                <w:sz w:val="24"/>
                <w:szCs w:val="24"/>
              </w:rPr>
              <w:lastRenderedPageBreak/>
              <w:t>ПРИЛОЖЕНИЕ №2</w:t>
            </w:r>
          </w:p>
          <w:p w:rsidR="00A57603" w:rsidRPr="00A57603" w:rsidRDefault="00A57603" w:rsidP="00A57603">
            <w:pPr>
              <w:spacing w:after="0" w:line="240" w:lineRule="auto"/>
              <w:rPr>
                <w:rFonts w:ascii="Times New Roman" w:eastAsia="Calibri" w:hAnsi="Times New Roman" w:cs="Times New Roman"/>
                <w:sz w:val="24"/>
                <w:szCs w:val="24"/>
              </w:rPr>
            </w:pPr>
            <w:r w:rsidRPr="00A57603">
              <w:rPr>
                <w:rFonts w:ascii="Times New Roman" w:eastAsia="Calibri" w:hAnsi="Times New Roman" w:cs="Times New Roman"/>
                <w:sz w:val="24"/>
                <w:szCs w:val="24"/>
              </w:rPr>
              <w:t xml:space="preserve"> к муниципальной программе</w:t>
            </w:r>
          </w:p>
          <w:p w:rsidR="00A57603" w:rsidRPr="004B5FCA" w:rsidRDefault="00A57603" w:rsidP="00A57603">
            <w:pPr>
              <w:spacing w:after="0" w:line="240" w:lineRule="auto"/>
              <w:rPr>
                <w:rFonts w:eastAsia="Calibri"/>
                <w:sz w:val="24"/>
                <w:szCs w:val="24"/>
              </w:rPr>
            </w:pPr>
            <w:r w:rsidRPr="00A57603">
              <w:rPr>
                <w:rFonts w:ascii="Times New Roman" w:eastAsia="Calibri" w:hAnsi="Times New Roman" w:cs="Times New Roman"/>
                <w:sz w:val="24"/>
                <w:szCs w:val="24"/>
              </w:rPr>
              <w:t>«Профилактика преступлений  и иных  правонарушений в Пристенском районе Курской области на 2020 – 2022 годы»</w:t>
            </w:r>
          </w:p>
        </w:tc>
      </w:tr>
    </w:tbl>
    <w:p w:rsidR="00A57603" w:rsidRDefault="00A57603" w:rsidP="00A57603">
      <w:pPr>
        <w:rPr>
          <w:b/>
          <w:sz w:val="24"/>
          <w:szCs w:val="24"/>
        </w:rPr>
      </w:pPr>
      <w:r>
        <w:rPr>
          <w:b/>
          <w:sz w:val="24"/>
          <w:szCs w:val="24"/>
        </w:rPr>
        <w:t xml:space="preserve">                                                          </w:t>
      </w:r>
    </w:p>
    <w:p w:rsidR="00A57603" w:rsidRDefault="00A57603" w:rsidP="00A57603">
      <w:pPr>
        <w:rPr>
          <w:b/>
          <w:sz w:val="24"/>
          <w:szCs w:val="24"/>
        </w:rPr>
      </w:pPr>
      <w:r>
        <w:rPr>
          <w:b/>
          <w:sz w:val="24"/>
          <w:szCs w:val="24"/>
        </w:rPr>
        <w:t xml:space="preserve">                                                 </w:t>
      </w:r>
    </w:p>
    <w:p w:rsidR="00A57603" w:rsidRPr="00A57603" w:rsidRDefault="00A57603" w:rsidP="00A57603">
      <w:pPr>
        <w:spacing w:after="0"/>
        <w:rPr>
          <w:rFonts w:ascii="Times New Roman" w:hAnsi="Times New Roman" w:cs="Times New Roman"/>
          <w:b/>
          <w:sz w:val="24"/>
          <w:szCs w:val="24"/>
        </w:rPr>
      </w:pPr>
      <w:r>
        <w:rPr>
          <w:b/>
          <w:sz w:val="24"/>
          <w:szCs w:val="24"/>
        </w:rPr>
        <w:t xml:space="preserve">                                                                      </w:t>
      </w:r>
      <w:r w:rsidRPr="00A57603">
        <w:rPr>
          <w:rFonts w:ascii="Times New Roman" w:hAnsi="Times New Roman" w:cs="Times New Roman"/>
          <w:b/>
          <w:sz w:val="24"/>
          <w:szCs w:val="24"/>
        </w:rPr>
        <w:t xml:space="preserve">ПЕРЕЧЕНЬ МЕРОПРИЯТИЙ </w:t>
      </w: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 xml:space="preserve">                              муниципальной программы «Профилактика  преступлений и иных правонарушений </w:t>
      </w:r>
    </w:p>
    <w:p w:rsidR="00A57603" w:rsidRPr="00A57603" w:rsidRDefault="00A57603" w:rsidP="00A57603">
      <w:pPr>
        <w:spacing w:after="0"/>
        <w:rPr>
          <w:rFonts w:ascii="Times New Roman" w:hAnsi="Times New Roman" w:cs="Times New Roman"/>
          <w:b/>
          <w:sz w:val="24"/>
          <w:szCs w:val="24"/>
        </w:rPr>
      </w:pPr>
      <w:r w:rsidRPr="00A57603">
        <w:rPr>
          <w:rFonts w:ascii="Times New Roman" w:hAnsi="Times New Roman" w:cs="Times New Roman"/>
          <w:b/>
          <w:sz w:val="24"/>
          <w:szCs w:val="24"/>
        </w:rPr>
        <w:t xml:space="preserve">                               в Пристенском районе Курской области на 2020 – 2022 годы»</w:t>
      </w:r>
    </w:p>
    <w:p w:rsidR="00A57603" w:rsidRPr="00A57603" w:rsidRDefault="00A57603" w:rsidP="00A57603">
      <w:pPr>
        <w:spacing w:after="0"/>
        <w:rPr>
          <w:rFonts w:ascii="Times New Roman" w:hAnsi="Times New Roman" w:cs="Times New Roman"/>
          <w:b/>
          <w:sz w:val="24"/>
          <w:szCs w:val="24"/>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4"/>
        <w:gridCol w:w="30"/>
        <w:gridCol w:w="2823"/>
        <w:gridCol w:w="72"/>
        <w:gridCol w:w="6"/>
        <w:gridCol w:w="13"/>
        <w:gridCol w:w="835"/>
        <w:gridCol w:w="16"/>
        <w:gridCol w:w="18"/>
        <w:gridCol w:w="18"/>
        <w:gridCol w:w="2131"/>
        <w:gridCol w:w="23"/>
        <w:gridCol w:w="22"/>
        <w:gridCol w:w="27"/>
        <w:gridCol w:w="849"/>
        <w:gridCol w:w="142"/>
        <w:gridCol w:w="851"/>
        <w:gridCol w:w="141"/>
        <w:gridCol w:w="2694"/>
        <w:gridCol w:w="3827"/>
      </w:tblGrid>
      <w:tr w:rsidR="00A57603" w:rsidRPr="00A57603" w:rsidTr="00A57603">
        <w:trPr>
          <w:trHeight w:val="322"/>
          <w:tblHeader/>
        </w:trPr>
        <w:tc>
          <w:tcPr>
            <w:tcW w:w="914" w:type="dxa"/>
            <w:vMerge w:val="restart"/>
            <w:vAlign w:val="center"/>
          </w:tcPr>
          <w:p w:rsidR="00A57603" w:rsidRPr="00A57603" w:rsidRDefault="00A57603" w:rsidP="00A57603">
            <w:pPr>
              <w:pStyle w:val="ConsPlusCell"/>
              <w:jc w:val="center"/>
              <w:rPr>
                <w:rFonts w:ascii="Times New Roman" w:hAnsi="Times New Roman" w:cs="Times New Roman"/>
                <w:sz w:val="24"/>
                <w:szCs w:val="24"/>
              </w:rPr>
            </w:pPr>
            <w:r w:rsidRPr="00A57603">
              <w:rPr>
                <w:rFonts w:ascii="Times New Roman" w:hAnsi="Times New Roman" w:cs="Times New Roman"/>
                <w:sz w:val="24"/>
                <w:szCs w:val="24"/>
              </w:rPr>
              <w:t>№ п/п</w:t>
            </w:r>
          </w:p>
        </w:tc>
        <w:tc>
          <w:tcPr>
            <w:tcW w:w="2925" w:type="dxa"/>
            <w:gridSpan w:val="3"/>
            <w:vMerge w:val="restart"/>
            <w:vAlign w:val="center"/>
          </w:tcPr>
          <w:p w:rsidR="00A57603" w:rsidRPr="00A57603" w:rsidRDefault="00A57603" w:rsidP="00A57603">
            <w:pPr>
              <w:pStyle w:val="ConsPlusCell"/>
              <w:jc w:val="center"/>
              <w:rPr>
                <w:rFonts w:ascii="Times New Roman" w:hAnsi="Times New Roman" w:cs="Times New Roman"/>
                <w:sz w:val="24"/>
                <w:szCs w:val="24"/>
              </w:rPr>
            </w:pPr>
            <w:r w:rsidRPr="00A57603">
              <w:rPr>
                <w:rFonts w:ascii="Times New Roman" w:hAnsi="Times New Roman" w:cs="Times New Roman"/>
                <w:sz w:val="24"/>
                <w:szCs w:val="24"/>
              </w:rPr>
              <w:t>Наименование цели, задачи, мероприятия</w:t>
            </w:r>
          </w:p>
        </w:tc>
        <w:tc>
          <w:tcPr>
            <w:tcW w:w="854" w:type="dxa"/>
            <w:gridSpan w:val="3"/>
            <w:vMerge w:val="restart"/>
            <w:vAlign w:val="center"/>
          </w:tcPr>
          <w:p w:rsidR="00A57603" w:rsidRPr="00A57603" w:rsidRDefault="00A57603" w:rsidP="00A57603">
            <w:pPr>
              <w:pStyle w:val="ConsPlusCell"/>
              <w:ind w:left="-108" w:right="-108"/>
              <w:jc w:val="center"/>
              <w:rPr>
                <w:rFonts w:ascii="Times New Roman" w:hAnsi="Times New Roman" w:cs="Times New Roman"/>
                <w:sz w:val="24"/>
                <w:szCs w:val="24"/>
              </w:rPr>
            </w:pPr>
          </w:p>
        </w:tc>
        <w:tc>
          <w:tcPr>
            <w:tcW w:w="2206" w:type="dxa"/>
            <w:gridSpan w:val="5"/>
            <w:vMerge w:val="restart"/>
            <w:vAlign w:val="center"/>
          </w:tcPr>
          <w:p w:rsidR="00A57603" w:rsidRPr="00A57603" w:rsidRDefault="00A57603" w:rsidP="00A57603">
            <w:pPr>
              <w:pStyle w:val="ConsPlusCell"/>
              <w:jc w:val="center"/>
              <w:rPr>
                <w:rFonts w:ascii="Times New Roman" w:hAnsi="Times New Roman" w:cs="Times New Roman"/>
                <w:sz w:val="24"/>
                <w:szCs w:val="24"/>
              </w:rPr>
            </w:pPr>
            <w:r w:rsidRPr="00A57603">
              <w:rPr>
                <w:rFonts w:ascii="Times New Roman" w:hAnsi="Times New Roman" w:cs="Times New Roman"/>
                <w:sz w:val="24"/>
                <w:szCs w:val="24"/>
              </w:rPr>
              <w:t xml:space="preserve"> Ответственный Исполнитель</w:t>
            </w:r>
            <w:r w:rsidRPr="00A57603">
              <w:rPr>
                <w:rFonts w:ascii="Times New Roman" w:hAnsi="Times New Roman" w:cs="Times New Roman"/>
                <w:sz w:val="24"/>
                <w:szCs w:val="24"/>
              </w:rPr>
              <w:br/>
            </w:r>
          </w:p>
        </w:tc>
        <w:tc>
          <w:tcPr>
            <w:tcW w:w="1891" w:type="dxa"/>
            <w:gridSpan w:val="5"/>
            <w:vMerge w:val="restart"/>
            <w:vAlign w:val="center"/>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 xml:space="preserve">             Срок</w:t>
            </w:r>
          </w:p>
        </w:tc>
        <w:tc>
          <w:tcPr>
            <w:tcW w:w="2835" w:type="dxa"/>
            <w:gridSpan w:val="2"/>
            <w:vMerge w:val="restart"/>
            <w:vAlign w:val="center"/>
          </w:tcPr>
          <w:p w:rsidR="00A57603" w:rsidRPr="00A57603" w:rsidRDefault="00A57603" w:rsidP="00A57603">
            <w:pPr>
              <w:pStyle w:val="ConsPlusCell"/>
              <w:jc w:val="center"/>
              <w:rPr>
                <w:rFonts w:ascii="Times New Roman" w:hAnsi="Times New Roman" w:cs="Times New Roman"/>
                <w:sz w:val="24"/>
                <w:szCs w:val="24"/>
              </w:rPr>
            </w:pPr>
            <w:r w:rsidRPr="00A57603">
              <w:rPr>
                <w:rFonts w:ascii="Times New Roman" w:hAnsi="Times New Roman" w:cs="Times New Roman"/>
                <w:sz w:val="24"/>
                <w:szCs w:val="24"/>
              </w:rPr>
              <w:t xml:space="preserve">Ожидаемый непосредственный результат </w:t>
            </w:r>
          </w:p>
          <w:p w:rsidR="00A57603" w:rsidRPr="00A57603" w:rsidRDefault="00A57603" w:rsidP="00A57603">
            <w:pPr>
              <w:pStyle w:val="ConsPlusCell"/>
              <w:jc w:val="center"/>
              <w:rPr>
                <w:rFonts w:ascii="Times New Roman" w:hAnsi="Times New Roman" w:cs="Times New Roman"/>
                <w:sz w:val="24"/>
                <w:szCs w:val="24"/>
              </w:rPr>
            </w:pPr>
            <w:r w:rsidRPr="00A57603">
              <w:rPr>
                <w:rFonts w:ascii="Times New Roman" w:hAnsi="Times New Roman" w:cs="Times New Roman"/>
                <w:sz w:val="24"/>
                <w:szCs w:val="24"/>
              </w:rPr>
              <w:t>(краткое описание)</w:t>
            </w:r>
          </w:p>
        </w:tc>
        <w:tc>
          <w:tcPr>
            <w:tcW w:w="3827" w:type="dxa"/>
          </w:tcPr>
          <w:p w:rsidR="00A57603" w:rsidRPr="00A57603" w:rsidRDefault="00A57603" w:rsidP="00A57603">
            <w:pPr>
              <w:pStyle w:val="ConsPlusCell"/>
              <w:jc w:val="center"/>
              <w:rPr>
                <w:rFonts w:ascii="Times New Roman" w:hAnsi="Times New Roman" w:cs="Times New Roman"/>
                <w:sz w:val="24"/>
                <w:szCs w:val="24"/>
              </w:rPr>
            </w:pPr>
          </w:p>
        </w:tc>
      </w:tr>
      <w:tr w:rsidR="00A57603" w:rsidRPr="00A57603" w:rsidTr="00A57603">
        <w:trPr>
          <w:trHeight w:val="825"/>
          <w:tblHeader/>
        </w:trPr>
        <w:tc>
          <w:tcPr>
            <w:tcW w:w="914" w:type="dxa"/>
            <w:vMerge/>
            <w:vAlign w:val="center"/>
          </w:tcPr>
          <w:p w:rsidR="00A57603" w:rsidRPr="00A57603" w:rsidRDefault="00A57603" w:rsidP="00A57603">
            <w:pPr>
              <w:pStyle w:val="ConsPlusCell"/>
              <w:jc w:val="center"/>
              <w:rPr>
                <w:rFonts w:ascii="Times New Roman" w:hAnsi="Times New Roman" w:cs="Times New Roman"/>
                <w:sz w:val="24"/>
                <w:szCs w:val="24"/>
              </w:rPr>
            </w:pPr>
          </w:p>
        </w:tc>
        <w:tc>
          <w:tcPr>
            <w:tcW w:w="2925" w:type="dxa"/>
            <w:gridSpan w:val="3"/>
            <w:vMerge/>
            <w:vAlign w:val="center"/>
          </w:tcPr>
          <w:p w:rsidR="00A57603" w:rsidRPr="00A57603" w:rsidRDefault="00A57603" w:rsidP="00A57603">
            <w:pPr>
              <w:pStyle w:val="ConsPlusCell"/>
              <w:jc w:val="center"/>
              <w:rPr>
                <w:rFonts w:ascii="Times New Roman" w:hAnsi="Times New Roman" w:cs="Times New Roman"/>
                <w:sz w:val="24"/>
                <w:szCs w:val="24"/>
              </w:rPr>
            </w:pPr>
          </w:p>
        </w:tc>
        <w:tc>
          <w:tcPr>
            <w:tcW w:w="854" w:type="dxa"/>
            <w:gridSpan w:val="3"/>
            <w:vMerge/>
            <w:vAlign w:val="center"/>
          </w:tcPr>
          <w:p w:rsidR="00A57603" w:rsidRPr="00A57603" w:rsidRDefault="00A57603" w:rsidP="00A57603">
            <w:pPr>
              <w:pStyle w:val="ConsPlusCell"/>
              <w:jc w:val="center"/>
              <w:rPr>
                <w:rFonts w:ascii="Times New Roman" w:hAnsi="Times New Roman" w:cs="Times New Roman"/>
                <w:sz w:val="24"/>
                <w:szCs w:val="24"/>
              </w:rPr>
            </w:pPr>
          </w:p>
        </w:tc>
        <w:tc>
          <w:tcPr>
            <w:tcW w:w="2206" w:type="dxa"/>
            <w:gridSpan w:val="5"/>
            <w:vMerge/>
            <w:vAlign w:val="center"/>
          </w:tcPr>
          <w:p w:rsidR="00A57603" w:rsidRPr="00A57603" w:rsidRDefault="00A57603" w:rsidP="00A57603">
            <w:pPr>
              <w:pStyle w:val="ConsPlusCell"/>
              <w:jc w:val="center"/>
              <w:rPr>
                <w:rFonts w:ascii="Times New Roman" w:hAnsi="Times New Roman" w:cs="Times New Roman"/>
                <w:sz w:val="24"/>
                <w:szCs w:val="24"/>
              </w:rPr>
            </w:pPr>
          </w:p>
        </w:tc>
        <w:tc>
          <w:tcPr>
            <w:tcW w:w="1891" w:type="dxa"/>
            <w:gridSpan w:val="5"/>
            <w:vMerge/>
            <w:tcBorders>
              <w:bottom w:val="single" w:sz="4" w:space="0" w:color="auto"/>
            </w:tcBorders>
            <w:vAlign w:val="center"/>
          </w:tcPr>
          <w:p w:rsidR="00A57603" w:rsidRPr="00A57603" w:rsidRDefault="00A57603" w:rsidP="00A57603">
            <w:pPr>
              <w:pStyle w:val="ConsPlusCell"/>
              <w:jc w:val="center"/>
              <w:rPr>
                <w:rFonts w:ascii="Times New Roman" w:hAnsi="Times New Roman" w:cs="Times New Roman"/>
                <w:sz w:val="24"/>
                <w:szCs w:val="24"/>
              </w:rPr>
            </w:pPr>
          </w:p>
        </w:tc>
        <w:tc>
          <w:tcPr>
            <w:tcW w:w="2835" w:type="dxa"/>
            <w:gridSpan w:val="2"/>
            <w:vMerge/>
            <w:vAlign w:val="center"/>
          </w:tcPr>
          <w:p w:rsidR="00A57603" w:rsidRPr="00A57603" w:rsidRDefault="00A57603" w:rsidP="00A57603">
            <w:pPr>
              <w:pStyle w:val="ConsPlusCell"/>
              <w:jc w:val="center"/>
              <w:rPr>
                <w:rFonts w:ascii="Times New Roman" w:hAnsi="Times New Roman" w:cs="Times New Roman"/>
                <w:sz w:val="24"/>
                <w:szCs w:val="24"/>
              </w:rPr>
            </w:pPr>
          </w:p>
        </w:tc>
        <w:tc>
          <w:tcPr>
            <w:tcW w:w="3827" w:type="dxa"/>
            <w:vMerge w:val="restart"/>
          </w:tcPr>
          <w:p w:rsidR="00A57603" w:rsidRPr="00A57603" w:rsidRDefault="00A57603" w:rsidP="00A57603">
            <w:pPr>
              <w:pStyle w:val="ConsPlusCell"/>
              <w:jc w:val="center"/>
              <w:rPr>
                <w:rFonts w:ascii="Times New Roman" w:hAnsi="Times New Roman" w:cs="Times New Roman"/>
                <w:sz w:val="24"/>
                <w:szCs w:val="24"/>
              </w:rPr>
            </w:pPr>
            <w:r w:rsidRPr="00A57603">
              <w:rPr>
                <w:rFonts w:ascii="Times New Roman" w:hAnsi="Times New Roman" w:cs="Times New Roman"/>
                <w:sz w:val="24"/>
                <w:szCs w:val="24"/>
              </w:rPr>
              <w:t xml:space="preserve"> Основные направления реализации</w:t>
            </w:r>
          </w:p>
        </w:tc>
      </w:tr>
      <w:tr w:rsidR="00A57603" w:rsidRPr="00A57603" w:rsidTr="00A57603">
        <w:trPr>
          <w:trHeight w:val="1095"/>
          <w:tblHeader/>
        </w:trPr>
        <w:tc>
          <w:tcPr>
            <w:tcW w:w="914" w:type="dxa"/>
            <w:vMerge/>
            <w:vAlign w:val="center"/>
          </w:tcPr>
          <w:p w:rsidR="00A57603" w:rsidRPr="00A57603" w:rsidRDefault="00A57603" w:rsidP="00A57603">
            <w:pPr>
              <w:pStyle w:val="ConsPlusCell"/>
              <w:jc w:val="center"/>
              <w:rPr>
                <w:rFonts w:ascii="Times New Roman" w:hAnsi="Times New Roman" w:cs="Times New Roman"/>
                <w:sz w:val="24"/>
                <w:szCs w:val="24"/>
              </w:rPr>
            </w:pPr>
          </w:p>
        </w:tc>
        <w:tc>
          <w:tcPr>
            <w:tcW w:w="2925" w:type="dxa"/>
            <w:gridSpan w:val="3"/>
            <w:vMerge/>
            <w:vAlign w:val="center"/>
          </w:tcPr>
          <w:p w:rsidR="00A57603" w:rsidRPr="00A57603" w:rsidRDefault="00A57603" w:rsidP="00A57603">
            <w:pPr>
              <w:pStyle w:val="ConsPlusCell"/>
              <w:jc w:val="center"/>
              <w:rPr>
                <w:rFonts w:ascii="Times New Roman" w:hAnsi="Times New Roman" w:cs="Times New Roman"/>
                <w:sz w:val="24"/>
                <w:szCs w:val="24"/>
              </w:rPr>
            </w:pPr>
          </w:p>
        </w:tc>
        <w:tc>
          <w:tcPr>
            <w:tcW w:w="854" w:type="dxa"/>
            <w:gridSpan w:val="3"/>
            <w:vMerge/>
            <w:vAlign w:val="center"/>
          </w:tcPr>
          <w:p w:rsidR="00A57603" w:rsidRPr="00A57603" w:rsidRDefault="00A57603" w:rsidP="00A57603">
            <w:pPr>
              <w:pStyle w:val="ConsPlusCell"/>
              <w:jc w:val="center"/>
              <w:rPr>
                <w:rFonts w:ascii="Times New Roman" w:hAnsi="Times New Roman" w:cs="Times New Roman"/>
                <w:sz w:val="24"/>
                <w:szCs w:val="24"/>
              </w:rPr>
            </w:pPr>
          </w:p>
        </w:tc>
        <w:tc>
          <w:tcPr>
            <w:tcW w:w="2206" w:type="dxa"/>
            <w:gridSpan w:val="5"/>
            <w:vMerge/>
            <w:vAlign w:val="center"/>
          </w:tcPr>
          <w:p w:rsidR="00A57603" w:rsidRPr="00A57603" w:rsidRDefault="00A57603" w:rsidP="00A57603">
            <w:pPr>
              <w:pStyle w:val="ConsPlusCell"/>
              <w:jc w:val="center"/>
              <w:rPr>
                <w:rFonts w:ascii="Times New Roman" w:hAnsi="Times New Roman" w:cs="Times New Roman"/>
                <w:sz w:val="24"/>
                <w:szCs w:val="24"/>
              </w:rPr>
            </w:pPr>
          </w:p>
        </w:tc>
        <w:tc>
          <w:tcPr>
            <w:tcW w:w="898" w:type="dxa"/>
            <w:gridSpan w:val="3"/>
            <w:tcBorders>
              <w:top w:val="single" w:sz="4" w:space="0" w:color="auto"/>
              <w:right w:val="single" w:sz="4" w:space="0" w:color="auto"/>
            </w:tcBorders>
            <w:vAlign w:val="center"/>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Начала реализации</w:t>
            </w:r>
          </w:p>
        </w:tc>
        <w:tc>
          <w:tcPr>
            <w:tcW w:w="993" w:type="dxa"/>
            <w:gridSpan w:val="2"/>
            <w:tcBorders>
              <w:top w:val="single" w:sz="4" w:space="0" w:color="auto"/>
              <w:left w:val="single" w:sz="4" w:space="0" w:color="auto"/>
            </w:tcBorders>
            <w:vAlign w:val="center"/>
          </w:tcPr>
          <w:p w:rsidR="00A57603" w:rsidRPr="00A57603" w:rsidRDefault="00A57603" w:rsidP="00A57603">
            <w:pPr>
              <w:pStyle w:val="ConsPlusCell"/>
              <w:jc w:val="center"/>
              <w:rPr>
                <w:rFonts w:ascii="Times New Roman" w:hAnsi="Times New Roman" w:cs="Times New Roman"/>
                <w:sz w:val="24"/>
                <w:szCs w:val="24"/>
              </w:rPr>
            </w:pPr>
            <w:r w:rsidRPr="00A57603">
              <w:rPr>
                <w:rFonts w:ascii="Times New Roman" w:hAnsi="Times New Roman" w:cs="Times New Roman"/>
                <w:sz w:val="24"/>
                <w:szCs w:val="24"/>
              </w:rPr>
              <w:t xml:space="preserve"> Окончания реализации</w:t>
            </w:r>
          </w:p>
        </w:tc>
        <w:tc>
          <w:tcPr>
            <w:tcW w:w="2835" w:type="dxa"/>
            <w:gridSpan w:val="2"/>
            <w:vMerge/>
            <w:vAlign w:val="center"/>
          </w:tcPr>
          <w:p w:rsidR="00A57603" w:rsidRPr="00A57603" w:rsidRDefault="00A57603" w:rsidP="00A57603">
            <w:pPr>
              <w:pStyle w:val="ConsPlusCell"/>
              <w:jc w:val="center"/>
              <w:rPr>
                <w:rFonts w:ascii="Times New Roman" w:hAnsi="Times New Roman" w:cs="Times New Roman"/>
                <w:sz w:val="24"/>
                <w:szCs w:val="24"/>
              </w:rPr>
            </w:pPr>
          </w:p>
        </w:tc>
        <w:tc>
          <w:tcPr>
            <w:tcW w:w="3827" w:type="dxa"/>
            <w:vMerge/>
          </w:tcPr>
          <w:p w:rsidR="00A57603" w:rsidRPr="00A57603" w:rsidRDefault="00A57603" w:rsidP="00A57603">
            <w:pPr>
              <w:pStyle w:val="ConsPlusCell"/>
              <w:jc w:val="center"/>
              <w:rPr>
                <w:rFonts w:ascii="Times New Roman" w:hAnsi="Times New Roman" w:cs="Times New Roman"/>
                <w:sz w:val="24"/>
                <w:szCs w:val="24"/>
              </w:rPr>
            </w:pPr>
          </w:p>
        </w:tc>
      </w:tr>
      <w:tr w:rsidR="00A57603" w:rsidRPr="00A57603" w:rsidTr="00A57603">
        <w:tc>
          <w:tcPr>
            <w:tcW w:w="15452" w:type="dxa"/>
            <w:gridSpan w:val="20"/>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Подпрограмма № 1 «Управление муниципальной программой и обеспечение условий реализации» муниципальной программы «Профилактика преступлений и иных  правонарушений в Пристенском районе Курской области».</w:t>
            </w:r>
          </w:p>
          <w:p w:rsidR="00A57603" w:rsidRPr="00A57603" w:rsidRDefault="00A57603" w:rsidP="00A57603">
            <w:pPr>
              <w:rPr>
                <w:rFonts w:ascii="Times New Roman" w:hAnsi="Times New Roman" w:cs="Times New Roman"/>
                <w:sz w:val="24"/>
                <w:szCs w:val="24"/>
              </w:rPr>
            </w:pPr>
          </w:p>
        </w:tc>
      </w:tr>
      <w:tr w:rsidR="00A57603" w:rsidRPr="00A57603" w:rsidTr="00A57603">
        <w:tc>
          <w:tcPr>
            <w:tcW w:w="15452" w:type="dxa"/>
            <w:gridSpan w:val="20"/>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 xml:space="preserve"> </w:t>
            </w:r>
            <w:r w:rsidRPr="00A57603">
              <w:rPr>
                <w:rFonts w:ascii="Times New Roman" w:hAnsi="Times New Roman" w:cs="Times New Roman"/>
                <w:b/>
                <w:sz w:val="24"/>
                <w:szCs w:val="24"/>
              </w:rPr>
              <w:t>Основное мероприятие 1.1:  Обеспечение деятельности комиссии по делам несовершеннолетних и защите их прав Пристенского района</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1.1.1</w:t>
            </w:r>
          </w:p>
        </w:tc>
        <w:tc>
          <w:tcPr>
            <w:tcW w:w="2925"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Обеспечение деятельности комиссии по делам несовершеннолетних и </w:t>
            </w:r>
            <w:r w:rsidRPr="00A57603">
              <w:rPr>
                <w:rFonts w:ascii="Times New Roman" w:hAnsi="Times New Roman" w:cs="Times New Roman"/>
                <w:sz w:val="24"/>
                <w:szCs w:val="24"/>
              </w:rPr>
              <w:lastRenderedPageBreak/>
              <w:t xml:space="preserve">защите их прав Пристенского района: </w:t>
            </w:r>
          </w:p>
          <w:p w:rsidR="00A57603" w:rsidRPr="00A57603" w:rsidRDefault="00A57603" w:rsidP="00A57603">
            <w:pPr>
              <w:rPr>
                <w:rFonts w:ascii="Times New Roman" w:hAnsi="Times New Roman" w:cs="Times New Roman"/>
                <w:sz w:val="24"/>
                <w:szCs w:val="24"/>
              </w:rPr>
            </w:pPr>
          </w:p>
        </w:tc>
        <w:tc>
          <w:tcPr>
            <w:tcW w:w="854" w:type="dxa"/>
            <w:gridSpan w:val="3"/>
          </w:tcPr>
          <w:p w:rsidR="00A57603" w:rsidRPr="00A57603" w:rsidRDefault="00A57603" w:rsidP="00A57603">
            <w:pPr>
              <w:rPr>
                <w:rFonts w:ascii="Times New Roman" w:hAnsi="Times New Roman" w:cs="Times New Roman"/>
                <w:sz w:val="24"/>
                <w:szCs w:val="24"/>
              </w:rPr>
            </w:pPr>
          </w:p>
        </w:tc>
        <w:tc>
          <w:tcPr>
            <w:tcW w:w="2206" w:type="dxa"/>
            <w:gridSpan w:val="5"/>
          </w:tcPr>
          <w:p w:rsidR="00A57603" w:rsidRPr="00A57603" w:rsidRDefault="00A57603" w:rsidP="00A57603">
            <w:pPr>
              <w:pStyle w:val="a8"/>
              <w:ind w:firstLine="0"/>
            </w:pPr>
            <w:r w:rsidRPr="00A57603">
              <w:t>Администрация Курской области</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2020 г. </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Обеспечение деятельности комиссии по делам несовершеннолетних и </w:t>
            </w:r>
            <w:r w:rsidRPr="00A57603">
              <w:rPr>
                <w:rFonts w:ascii="Times New Roman" w:hAnsi="Times New Roman" w:cs="Times New Roman"/>
                <w:sz w:val="24"/>
                <w:szCs w:val="24"/>
              </w:rPr>
              <w:lastRenderedPageBreak/>
              <w:t xml:space="preserve">защите их прав Пристенского района: </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за счет субвенции, предоставляемой из областного бюджета средств</w:t>
            </w:r>
          </w:p>
        </w:tc>
        <w:tc>
          <w:tcPr>
            <w:tcW w:w="3827" w:type="dxa"/>
          </w:tcPr>
          <w:p w:rsidR="00A57603" w:rsidRPr="00A57603" w:rsidRDefault="00A57603" w:rsidP="00A57603">
            <w:pPr>
              <w:pStyle w:val="formattext"/>
              <w:shd w:val="clear" w:color="auto" w:fill="FFFFFF"/>
              <w:spacing w:before="0" w:beforeAutospacing="0" w:after="0" w:afterAutospacing="0" w:line="315" w:lineRule="atLeast"/>
              <w:textAlignment w:val="baseline"/>
              <w:rPr>
                <w:color w:val="2D2D2D"/>
                <w:spacing w:val="2"/>
              </w:rPr>
            </w:pPr>
            <w:r w:rsidRPr="00A57603">
              <w:rPr>
                <w:color w:val="2D2D2D"/>
                <w:spacing w:val="2"/>
              </w:rPr>
              <w:lastRenderedPageBreak/>
              <w:t xml:space="preserve"> Организация и проведение профилактических мероприятий на территории Пристенского района Курской области </w:t>
            </w:r>
            <w:r w:rsidRPr="00A57603">
              <w:rPr>
                <w:color w:val="2D2D2D"/>
                <w:spacing w:val="2"/>
              </w:rPr>
              <w:lastRenderedPageBreak/>
              <w:t>направленных на:</w:t>
            </w:r>
          </w:p>
          <w:p w:rsidR="00A57603" w:rsidRPr="00A57603" w:rsidRDefault="00A57603" w:rsidP="00A57603">
            <w:pPr>
              <w:pStyle w:val="formattext"/>
              <w:shd w:val="clear" w:color="auto" w:fill="FFFFFF"/>
              <w:spacing w:before="0" w:beforeAutospacing="0" w:after="0" w:afterAutospacing="0" w:line="315" w:lineRule="atLeast"/>
              <w:textAlignment w:val="baseline"/>
              <w:rPr>
                <w:color w:val="2D2D2D"/>
                <w:spacing w:val="2"/>
              </w:rPr>
            </w:pPr>
            <w:r w:rsidRPr="00A57603">
              <w:rPr>
                <w:color w:val="2D2D2D"/>
                <w:spacing w:val="2"/>
              </w:rPr>
              <w:t> -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57603" w:rsidRPr="00A57603" w:rsidRDefault="00A57603" w:rsidP="00A57603">
            <w:pPr>
              <w:pStyle w:val="formattext"/>
              <w:shd w:val="clear" w:color="auto" w:fill="FFFFFF"/>
              <w:spacing w:before="0" w:beforeAutospacing="0" w:after="0" w:afterAutospacing="0" w:line="315" w:lineRule="atLeast"/>
              <w:textAlignment w:val="baseline"/>
              <w:rPr>
                <w:color w:val="2D2D2D"/>
                <w:spacing w:val="2"/>
              </w:rPr>
            </w:pPr>
            <w:r w:rsidRPr="00A57603">
              <w:rPr>
                <w:color w:val="2D2D2D"/>
                <w:spacing w:val="2"/>
              </w:rPr>
              <w:t>-обеспечение защиты прав и законных интересов несовершеннолетних;</w:t>
            </w:r>
          </w:p>
          <w:p w:rsidR="00A57603" w:rsidRPr="00A57603" w:rsidRDefault="00A57603" w:rsidP="00A57603">
            <w:pPr>
              <w:pStyle w:val="formattext"/>
              <w:shd w:val="clear" w:color="auto" w:fill="FFFFFF"/>
              <w:spacing w:before="0" w:beforeAutospacing="0" w:after="0" w:afterAutospacing="0" w:line="315" w:lineRule="atLeast"/>
              <w:textAlignment w:val="baseline"/>
              <w:rPr>
                <w:color w:val="2D2D2D"/>
                <w:spacing w:val="2"/>
              </w:rPr>
            </w:pPr>
            <w:r w:rsidRPr="00A57603">
              <w:rPr>
                <w:color w:val="2D2D2D"/>
                <w:spacing w:val="2"/>
              </w:rPr>
              <w:t>-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A57603" w:rsidRPr="00A57603" w:rsidRDefault="00A57603" w:rsidP="00A57603">
            <w:pPr>
              <w:pStyle w:val="formattext"/>
              <w:shd w:val="clear" w:color="auto" w:fill="FFFFFF"/>
              <w:spacing w:before="0" w:beforeAutospacing="0" w:after="0" w:afterAutospacing="0" w:line="315" w:lineRule="atLeast"/>
              <w:textAlignment w:val="baseline"/>
              <w:rPr>
                <w:color w:val="2D2D2D"/>
                <w:spacing w:val="2"/>
              </w:rPr>
            </w:pPr>
            <w:r w:rsidRPr="00A57603">
              <w:rPr>
                <w:color w:val="2D2D2D"/>
                <w:spacing w:val="2"/>
              </w:rPr>
              <w:t xml:space="preserve">- выявление и пресечение случаев вовлечения несовершеннолетних </w:t>
            </w:r>
            <w:r w:rsidRPr="00A57603">
              <w:rPr>
                <w:color w:val="2D2D2D"/>
                <w:spacing w:val="2"/>
              </w:rPr>
              <w:lastRenderedPageBreak/>
              <w:t>в совершение преступлений, других противоправных и (или) антиобщественных действий, а также случаев склонения их к суицидальным действиям.</w:t>
            </w:r>
          </w:p>
          <w:p w:rsidR="00A57603" w:rsidRPr="00A57603" w:rsidRDefault="00A57603" w:rsidP="00A57603">
            <w:pPr>
              <w:rPr>
                <w:rFonts w:ascii="Times New Roman" w:hAnsi="Times New Roman" w:cs="Times New Roman"/>
                <w:sz w:val="24"/>
                <w:szCs w:val="24"/>
              </w:rPr>
            </w:pPr>
          </w:p>
        </w:tc>
      </w:tr>
      <w:tr w:rsidR="00A57603" w:rsidRPr="00A57603" w:rsidTr="00A57603">
        <w:tc>
          <w:tcPr>
            <w:tcW w:w="15452" w:type="dxa"/>
            <w:gridSpan w:val="20"/>
          </w:tcPr>
          <w:p w:rsidR="00A57603" w:rsidRPr="00A57603" w:rsidRDefault="00A57603" w:rsidP="00A57603">
            <w:pPr>
              <w:pStyle w:val="4"/>
              <w:ind w:firstLine="0"/>
              <w:jc w:val="both"/>
              <w:rPr>
                <w:b/>
                <w:sz w:val="24"/>
                <w:szCs w:val="24"/>
              </w:rPr>
            </w:pPr>
            <w:r w:rsidRPr="00A57603">
              <w:rPr>
                <w:b/>
                <w:sz w:val="24"/>
                <w:szCs w:val="24"/>
              </w:rPr>
              <w:lastRenderedPageBreak/>
              <w:t>Подпрограмма № 2 «Обеспечение правопорядка на территории муниципального образования «Пристенский район»</w:t>
            </w:r>
          </w:p>
          <w:p w:rsidR="00A57603" w:rsidRPr="00A57603" w:rsidRDefault="00A57603" w:rsidP="00A57603">
            <w:pPr>
              <w:pStyle w:val="4"/>
              <w:ind w:firstLine="0"/>
              <w:jc w:val="both"/>
              <w:rPr>
                <w:b/>
                <w:sz w:val="24"/>
                <w:szCs w:val="24"/>
              </w:rPr>
            </w:pPr>
            <w:r w:rsidRPr="00A57603">
              <w:rPr>
                <w:b/>
                <w:sz w:val="24"/>
                <w:szCs w:val="24"/>
              </w:rPr>
              <w:t xml:space="preserve"> </w:t>
            </w:r>
          </w:p>
        </w:tc>
      </w:tr>
      <w:tr w:rsidR="00A57603" w:rsidRPr="00A57603" w:rsidTr="00A57603">
        <w:tc>
          <w:tcPr>
            <w:tcW w:w="15452" w:type="dxa"/>
            <w:gridSpan w:val="20"/>
          </w:tcPr>
          <w:p w:rsidR="00A57603" w:rsidRPr="004B26F8" w:rsidRDefault="00A57603" w:rsidP="004B26F8">
            <w:pPr>
              <w:autoSpaceDE w:val="0"/>
              <w:autoSpaceDN w:val="0"/>
              <w:adjustRightInd w:val="0"/>
              <w:rPr>
                <w:rFonts w:ascii="Times New Roman" w:hAnsi="Times New Roman" w:cs="Times New Roman"/>
                <w:sz w:val="24"/>
                <w:szCs w:val="24"/>
              </w:rPr>
            </w:pPr>
            <w:r w:rsidRPr="00A57603">
              <w:rPr>
                <w:rFonts w:ascii="Times New Roman" w:hAnsi="Times New Roman" w:cs="Times New Roman"/>
                <w:b/>
                <w:sz w:val="24"/>
                <w:szCs w:val="24"/>
              </w:rPr>
              <w:t xml:space="preserve">Цель  </w:t>
            </w:r>
            <w:r w:rsidRPr="00A57603">
              <w:rPr>
                <w:rFonts w:ascii="Times New Roman" w:hAnsi="Times New Roman" w:cs="Times New Roman"/>
                <w:sz w:val="24"/>
                <w:szCs w:val="24"/>
              </w:rPr>
              <w:t xml:space="preserve"> </w:t>
            </w:r>
            <w:r w:rsidRPr="00A57603">
              <w:rPr>
                <w:rFonts w:ascii="Times New Roman" w:hAnsi="Times New Roman" w:cs="Times New Roman"/>
                <w:b/>
                <w:sz w:val="24"/>
                <w:szCs w:val="24"/>
              </w:rPr>
              <w:t>Совершенствование системы профилактики правонарушений</w:t>
            </w:r>
          </w:p>
        </w:tc>
      </w:tr>
      <w:tr w:rsidR="00A57603" w:rsidRPr="00A57603" w:rsidTr="00A57603">
        <w:tc>
          <w:tcPr>
            <w:tcW w:w="15452" w:type="dxa"/>
            <w:gridSpan w:val="20"/>
          </w:tcPr>
          <w:p w:rsidR="00A57603" w:rsidRPr="00A57603" w:rsidRDefault="00A57603" w:rsidP="00A57603">
            <w:pPr>
              <w:autoSpaceDE w:val="0"/>
              <w:autoSpaceDN w:val="0"/>
              <w:adjustRightInd w:val="0"/>
              <w:rPr>
                <w:rFonts w:ascii="Times New Roman" w:hAnsi="Times New Roman" w:cs="Times New Roman"/>
                <w:b/>
                <w:sz w:val="24"/>
                <w:szCs w:val="24"/>
              </w:rPr>
            </w:pPr>
            <w:r w:rsidRPr="00A57603">
              <w:rPr>
                <w:rFonts w:ascii="Times New Roman" w:hAnsi="Times New Roman" w:cs="Times New Roman"/>
                <w:b/>
                <w:sz w:val="24"/>
                <w:szCs w:val="24"/>
              </w:rPr>
              <w:t>Задача Профилактика правонарушений, совершаемых в жилом секторе и в общественных местах.</w:t>
            </w:r>
          </w:p>
          <w:p w:rsidR="00A57603" w:rsidRPr="00A57603" w:rsidRDefault="00A57603" w:rsidP="004B26F8">
            <w:pPr>
              <w:autoSpaceDE w:val="0"/>
              <w:autoSpaceDN w:val="0"/>
              <w:adjustRightInd w:val="0"/>
              <w:rPr>
                <w:rFonts w:ascii="Times New Roman" w:hAnsi="Times New Roman" w:cs="Times New Roman"/>
                <w:b/>
                <w:sz w:val="24"/>
                <w:szCs w:val="24"/>
              </w:rPr>
            </w:pPr>
            <w:r w:rsidRPr="00A57603">
              <w:rPr>
                <w:rFonts w:ascii="Times New Roman" w:hAnsi="Times New Roman" w:cs="Times New Roman"/>
                <w:b/>
                <w:sz w:val="24"/>
                <w:szCs w:val="24"/>
              </w:rPr>
              <w:t>Профилактика правонарушений среди несовершеннолет</w:t>
            </w:r>
            <w:r w:rsidR="004B26F8">
              <w:rPr>
                <w:rFonts w:ascii="Times New Roman" w:hAnsi="Times New Roman" w:cs="Times New Roman"/>
                <w:b/>
                <w:sz w:val="24"/>
                <w:szCs w:val="24"/>
              </w:rPr>
              <w:t>них и молодежи.</w:t>
            </w: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 xml:space="preserve">Основное мероприятие 2.1 :«Мероприятия, направленные на повышение качества и эффективности работы системы профилактики </w:t>
            </w: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преступлений и иных правонарушений в отношении определенных категорий лиц и по отдельным видам противоправной деятельности»</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2.1.1</w:t>
            </w:r>
            <w:r w:rsidRPr="00A57603">
              <w:rPr>
                <w:rFonts w:ascii="Times New Roman" w:hAnsi="Times New Roman" w:cs="Times New Roman"/>
                <w:sz w:val="24"/>
                <w:szCs w:val="24"/>
              </w:rPr>
              <w:t>.</w:t>
            </w:r>
          </w:p>
        </w:tc>
        <w:tc>
          <w:tcPr>
            <w:tcW w:w="2925" w:type="dxa"/>
            <w:gridSpan w:val="3"/>
          </w:tcPr>
          <w:p w:rsidR="00A57603" w:rsidRPr="00A57603" w:rsidRDefault="00A57603" w:rsidP="00A57603">
            <w:pPr>
              <w:pStyle w:val="a5"/>
              <w:ind w:left="0" w:firstLine="0"/>
              <w:rPr>
                <w:sz w:val="24"/>
                <w:szCs w:val="24"/>
              </w:rPr>
            </w:pPr>
            <w:r w:rsidRPr="00A57603">
              <w:rPr>
                <w:sz w:val="24"/>
                <w:szCs w:val="24"/>
              </w:rPr>
              <w:t xml:space="preserve">Обеспечение проведения межведомственных мероприятий по выявлению нарушений </w:t>
            </w:r>
            <w:r w:rsidRPr="00A57603">
              <w:rPr>
                <w:sz w:val="24"/>
                <w:szCs w:val="24"/>
              </w:rPr>
              <w:lastRenderedPageBreak/>
              <w:t xml:space="preserve">гражданами Российской Федерации и должностными лицами порядка регистрации и снятия граждан РФ с регистрационного учета по месту пребывания и по месту жительства в пределах РФ, а также за соблюдением иностранными гражданами и лицами без гражданства порядка временного или постоянного проживания, временного пребывания в РФ, въезда в РФ, выезда из РФ и транзитного проезда через РФ, пресечению использования </w:t>
            </w:r>
            <w:r w:rsidRPr="00A57603">
              <w:rPr>
                <w:sz w:val="24"/>
                <w:szCs w:val="24"/>
              </w:rPr>
              <w:lastRenderedPageBreak/>
              <w:t>поддельных паспортов, миграционных карт и других документов на объектах железнодорожного транспорта, незаконного использования иностранной рабочей силы</w:t>
            </w:r>
          </w:p>
        </w:tc>
        <w:tc>
          <w:tcPr>
            <w:tcW w:w="85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w:t>
            </w:r>
          </w:p>
        </w:tc>
        <w:tc>
          <w:tcPr>
            <w:tcW w:w="2206"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Отд. МВД РФ по Пристенскому району (по согласованию)</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Повышение общественной безопасности, уровня защиты жизни, </w:t>
            </w:r>
            <w:r w:rsidRPr="00A57603">
              <w:rPr>
                <w:rFonts w:ascii="Times New Roman" w:hAnsi="Times New Roman" w:cs="Times New Roman"/>
                <w:sz w:val="24"/>
                <w:szCs w:val="24"/>
              </w:rPr>
              <w:lastRenderedPageBreak/>
              <w:t xml:space="preserve">здоровья и безопасности граждан на территории Пристенского района </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 Организация и проведение Отд. МВД по Пристенскому району  рейдовых мероприяттий по выявлению нарушений </w:t>
            </w:r>
            <w:r w:rsidRPr="00A57603">
              <w:rPr>
                <w:rFonts w:ascii="Times New Roman" w:hAnsi="Times New Roman" w:cs="Times New Roman"/>
                <w:sz w:val="24"/>
                <w:szCs w:val="24"/>
              </w:rPr>
              <w:lastRenderedPageBreak/>
              <w:t>миграционного законодательства; с участием Администрации района осуществить профилактические беседы с представителями местного населения на предмет недопустимости экстремистских действий. Складывающуюся ситуацию  рассматривать на комиссии Пристенского района по профилактике преступлений и иных правонарушений;</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Ежеквартально осуществлять публикации в районной газете разъяснений административного законодательства Российской Федерации; </w:t>
            </w:r>
          </w:p>
          <w:p w:rsidR="00A57603" w:rsidRPr="00A57603" w:rsidRDefault="00A57603" w:rsidP="00A57603">
            <w:pPr>
              <w:rPr>
                <w:rFonts w:ascii="Times New Roman" w:hAnsi="Times New Roman" w:cs="Times New Roman"/>
                <w:sz w:val="24"/>
                <w:szCs w:val="24"/>
              </w:rPr>
            </w:pP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2.1.2</w:t>
            </w:r>
            <w:r w:rsidRPr="00A57603">
              <w:rPr>
                <w:rFonts w:ascii="Times New Roman" w:hAnsi="Times New Roman" w:cs="Times New Roman"/>
                <w:sz w:val="24"/>
                <w:szCs w:val="24"/>
              </w:rPr>
              <w:t>.</w:t>
            </w:r>
          </w:p>
        </w:tc>
        <w:tc>
          <w:tcPr>
            <w:tcW w:w="2925"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мероприятий по охране лесов от пожаров, пресечению хищений, незаконных рубок лесных насаждений, незаконного оборота древесины и других нарушений лесного законодательства</w:t>
            </w:r>
          </w:p>
        </w:tc>
        <w:tc>
          <w:tcPr>
            <w:tcW w:w="85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w:t>
            </w:r>
          </w:p>
        </w:tc>
        <w:tc>
          <w:tcPr>
            <w:tcW w:w="2206"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ОНД и ПР по Обоянскому, Медвенскому и Пристенскому районам( по согласованию),ПЧ 38 Пристенского района (по согласованию), Отд. МВД РФ по Пристенскому </w:t>
            </w:r>
            <w:r w:rsidRPr="00A57603">
              <w:rPr>
                <w:rFonts w:ascii="Times New Roman" w:hAnsi="Times New Roman" w:cs="Times New Roman"/>
                <w:sz w:val="24"/>
                <w:szCs w:val="24"/>
              </w:rPr>
              <w:lastRenderedPageBreak/>
              <w:t>району (по согласованию)</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Снижение числа совершенных правонарушений, обеспечение безопасности граждан</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Планирование, организация и проведение профилактических  рейдовых мероприятий.</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w:t>
            </w:r>
            <w:r w:rsidRPr="00A57603">
              <w:rPr>
                <w:rFonts w:ascii="Times New Roman" w:hAnsi="Times New Roman" w:cs="Times New Roman"/>
                <w:b/>
                <w:sz w:val="24"/>
                <w:szCs w:val="24"/>
              </w:rPr>
              <w:t>.1.3</w:t>
            </w:r>
            <w:r w:rsidRPr="00A57603">
              <w:rPr>
                <w:rFonts w:ascii="Times New Roman" w:hAnsi="Times New Roman" w:cs="Times New Roman"/>
                <w:sz w:val="24"/>
                <w:szCs w:val="24"/>
              </w:rPr>
              <w:t>.</w:t>
            </w:r>
          </w:p>
        </w:tc>
        <w:tc>
          <w:tcPr>
            <w:tcW w:w="2925"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Обеспечение проведения среди населения соответствующей разъяснительной работы в средствах массовой информации и с использованием Интернет-технологий об административной и уголовной ответственности, о способах и средствах правомерной защиты от преступных и иных посягательств</w:t>
            </w:r>
          </w:p>
        </w:tc>
        <w:tc>
          <w:tcPr>
            <w:tcW w:w="85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w:t>
            </w:r>
          </w:p>
        </w:tc>
        <w:tc>
          <w:tcPr>
            <w:tcW w:w="2206"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Отд. МВД РФ по Пристенскому району (по согласованию)</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Повышение уровня защиты жизни, здоровья и безопасности граждан</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Размещение в газете «Районные известия», на сайтах муниципальных образований, других интернет ресурсах соответствующей информации</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2.1.4.</w:t>
            </w:r>
          </w:p>
        </w:tc>
        <w:tc>
          <w:tcPr>
            <w:tcW w:w="2925"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Проведение мероприятий, направленных на пресечение действий </w:t>
            </w:r>
            <w:r w:rsidRPr="00A57603">
              <w:rPr>
                <w:rFonts w:ascii="Times New Roman" w:hAnsi="Times New Roman" w:cs="Times New Roman"/>
                <w:sz w:val="24"/>
                <w:szCs w:val="24"/>
              </w:rPr>
              <w:lastRenderedPageBreak/>
              <w:t>физических и юридических лиц, уклоняющихся от исполнения обязанностей по уплате налогов</w:t>
            </w:r>
          </w:p>
        </w:tc>
        <w:tc>
          <w:tcPr>
            <w:tcW w:w="85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w:t>
            </w:r>
          </w:p>
        </w:tc>
        <w:tc>
          <w:tcPr>
            <w:tcW w:w="2206"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Отд. МВД РФ по Пристенскому району (по </w:t>
            </w:r>
            <w:r w:rsidRPr="00A57603">
              <w:rPr>
                <w:rFonts w:ascii="Times New Roman" w:hAnsi="Times New Roman" w:cs="Times New Roman"/>
                <w:sz w:val="24"/>
                <w:szCs w:val="24"/>
              </w:rPr>
              <w:lastRenderedPageBreak/>
              <w:t>согласованию)</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Улучшение криминогенной ситуации на </w:t>
            </w:r>
            <w:r w:rsidRPr="00A57603">
              <w:rPr>
                <w:rFonts w:ascii="Times New Roman" w:hAnsi="Times New Roman" w:cs="Times New Roman"/>
                <w:sz w:val="24"/>
                <w:szCs w:val="24"/>
              </w:rPr>
              <w:lastRenderedPageBreak/>
              <w:t xml:space="preserve">территории Пристенского района </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Проведение профилактических мероприятий. Размещение в газете «Районные известия», на сайтах </w:t>
            </w:r>
            <w:r w:rsidRPr="00A57603">
              <w:rPr>
                <w:rFonts w:ascii="Times New Roman" w:hAnsi="Times New Roman" w:cs="Times New Roman"/>
                <w:sz w:val="24"/>
                <w:szCs w:val="24"/>
              </w:rPr>
              <w:lastRenderedPageBreak/>
              <w:t>муниципальных образований, других интернет ресурсах соответствующей информации</w:t>
            </w:r>
          </w:p>
        </w:tc>
      </w:tr>
      <w:tr w:rsidR="00A57603" w:rsidRPr="00A57603" w:rsidTr="00A57603">
        <w:trPr>
          <w:trHeight w:val="1307"/>
        </w:trPr>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2.1.5.</w:t>
            </w:r>
          </w:p>
        </w:tc>
        <w:tc>
          <w:tcPr>
            <w:tcW w:w="2925"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межведомственных мероприятий по защите прав потребителей, выявлению и профилактике правонарушений в сфере потребительского рынка</w:t>
            </w:r>
          </w:p>
        </w:tc>
        <w:tc>
          <w:tcPr>
            <w:tcW w:w="854" w:type="dxa"/>
            <w:gridSpan w:val="3"/>
          </w:tcPr>
          <w:p w:rsidR="00A57603" w:rsidRPr="00A57603" w:rsidRDefault="00A57603" w:rsidP="00A57603">
            <w:pPr>
              <w:rPr>
                <w:rFonts w:ascii="Times New Roman" w:hAnsi="Times New Roman" w:cs="Times New Roman"/>
                <w:sz w:val="24"/>
                <w:szCs w:val="24"/>
              </w:rPr>
            </w:pPr>
          </w:p>
        </w:tc>
        <w:tc>
          <w:tcPr>
            <w:tcW w:w="2206"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Отд. МВД РФ по Пристенскому району (по согласованию)</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Улучшение криминогенной ситуации на территории Пристенского района </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i/>
                <w:color w:val="FF0000"/>
                <w:sz w:val="24"/>
                <w:szCs w:val="24"/>
              </w:rPr>
              <w:t xml:space="preserve"> - </w:t>
            </w:r>
            <w:r w:rsidRPr="00A57603">
              <w:rPr>
                <w:rFonts w:ascii="Times New Roman" w:hAnsi="Times New Roman" w:cs="Times New Roman"/>
                <w:sz w:val="24"/>
                <w:szCs w:val="24"/>
              </w:rPr>
              <w:t>Отслеживание  криминогенной обстановки, связанной с правонарушениями в сфере потребителького рынка;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Проведение межведомственных мероприятий по защите прав потребителей, выявлению и профилактике правонарушений в сфере потребительского рынка;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Опубликование в средствах массовой информации результаты указанных мероприятий.</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2.1.6.</w:t>
            </w:r>
          </w:p>
        </w:tc>
        <w:tc>
          <w:tcPr>
            <w:tcW w:w="2925"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Проведение мероприятий </w:t>
            </w:r>
            <w:r w:rsidRPr="00A57603">
              <w:rPr>
                <w:rFonts w:ascii="Times New Roman" w:hAnsi="Times New Roman" w:cs="Times New Roman"/>
                <w:sz w:val="24"/>
                <w:szCs w:val="24"/>
              </w:rPr>
              <w:lastRenderedPageBreak/>
              <w:t>по недопущению нецелевого расходования средств, выделенных на финансирование основных инвестиционных проектов и программ района</w:t>
            </w:r>
          </w:p>
        </w:tc>
        <w:tc>
          <w:tcPr>
            <w:tcW w:w="85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w:t>
            </w:r>
          </w:p>
        </w:tc>
        <w:tc>
          <w:tcPr>
            <w:tcW w:w="2206"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Отд. МВД РФ по </w:t>
            </w:r>
            <w:r w:rsidRPr="00A57603">
              <w:rPr>
                <w:rFonts w:ascii="Times New Roman" w:hAnsi="Times New Roman" w:cs="Times New Roman"/>
                <w:sz w:val="24"/>
                <w:szCs w:val="24"/>
              </w:rPr>
              <w:lastRenderedPageBreak/>
              <w:t>Пристенскому району (по согласованию)</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Недопущение </w:t>
            </w:r>
            <w:r w:rsidRPr="00A57603">
              <w:rPr>
                <w:rFonts w:ascii="Times New Roman" w:hAnsi="Times New Roman" w:cs="Times New Roman"/>
                <w:sz w:val="24"/>
                <w:szCs w:val="24"/>
              </w:rPr>
              <w:lastRenderedPageBreak/>
              <w:t>нецелевого использования средств, выделенных на финансирование основных инвестиционных проектов и программ района</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color w:val="000000"/>
                <w:sz w:val="24"/>
                <w:szCs w:val="24"/>
              </w:rPr>
              <w:lastRenderedPageBreak/>
              <w:t xml:space="preserve">- проведение мероприятий </w:t>
            </w:r>
            <w:r w:rsidRPr="00A57603">
              <w:rPr>
                <w:rFonts w:ascii="Times New Roman" w:hAnsi="Times New Roman" w:cs="Times New Roman"/>
                <w:color w:val="000000"/>
                <w:sz w:val="24"/>
                <w:szCs w:val="24"/>
              </w:rPr>
              <w:lastRenderedPageBreak/>
              <w:t xml:space="preserve">направленных на выявление экономических и коррупционных преступлений, связанных с нецелевым использованием средств. </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2.1.7</w:t>
            </w:r>
            <w:r w:rsidRPr="00A57603">
              <w:rPr>
                <w:rFonts w:ascii="Times New Roman" w:hAnsi="Times New Roman" w:cs="Times New Roman"/>
                <w:sz w:val="24"/>
                <w:szCs w:val="24"/>
              </w:rPr>
              <w:t>.</w:t>
            </w:r>
          </w:p>
        </w:tc>
        <w:tc>
          <w:tcPr>
            <w:tcW w:w="2925"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мониторинга алкогольного рынка Пристенского района для выявления и пресечения фактов поступления фальсифицированной и контрафактной продукции</w:t>
            </w:r>
          </w:p>
        </w:tc>
        <w:tc>
          <w:tcPr>
            <w:tcW w:w="854" w:type="dxa"/>
            <w:gridSpan w:val="3"/>
          </w:tcPr>
          <w:p w:rsidR="00A57603" w:rsidRPr="00A57603" w:rsidRDefault="00A57603" w:rsidP="00A57603">
            <w:pPr>
              <w:rPr>
                <w:rFonts w:ascii="Times New Roman" w:hAnsi="Times New Roman" w:cs="Times New Roman"/>
                <w:sz w:val="24"/>
                <w:szCs w:val="24"/>
              </w:rPr>
            </w:pPr>
          </w:p>
        </w:tc>
        <w:tc>
          <w:tcPr>
            <w:tcW w:w="2206"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Отд. МВД РФ по Пристенскому району (по согласованию)</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Повышение уровня защиты здоровья граждан</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Проведение профилактических мероприятий.</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2.1.8</w:t>
            </w:r>
          </w:p>
        </w:tc>
        <w:tc>
          <w:tcPr>
            <w:tcW w:w="2931"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Участие в областном совещании-семинаре по проблемам организации работы общественных </w:t>
            </w:r>
            <w:r w:rsidRPr="00A57603">
              <w:rPr>
                <w:rFonts w:ascii="Times New Roman" w:hAnsi="Times New Roman" w:cs="Times New Roman"/>
                <w:sz w:val="24"/>
                <w:szCs w:val="24"/>
              </w:rPr>
              <w:lastRenderedPageBreak/>
              <w:t>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т.д.) и их взаимодействия с другими субъектами профилактики преступлений и иных правонарушений с предоставлением методических материалов</w:t>
            </w:r>
          </w:p>
        </w:tc>
        <w:tc>
          <w:tcPr>
            <w:tcW w:w="848" w:type="dxa"/>
            <w:gridSpan w:val="2"/>
          </w:tcPr>
          <w:p w:rsidR="00A57603" w:rsidRPr="00A57603" w:rsidRDefault="00A57603" w:rsidP="00A57603">
            <w:pPr>
              <w:rPr>
                <w:rFonts w:ascii="Times New Roman" w:hAnsi="Times New Roman" w:cs="Times New Roman"/>
                <w:sz w:val="24"/>
                <w:szCs w:val="24"/>
              </w:rPr>
            </w:pPr>
          </w:p>
        </w:tc>
        <w:tc>
          <w:tcPr>
            <w:tcW w:w="2206" w:type="dxa"/>
            <w:gridSpan w:val="5"/>
          </w:tcPr>
          <w:p w:rsidR="00A57603" w:rsidRPr="00A57603" w:rsidRDefault="00A57603" w:rsidP="00A57603">
            <w:pPr>
              <w:pStyle w:val="a8"/>
            </w:pP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color w:val="2D2D2D"/>
                <w:spacing w:val="2"/>
                <w:sz w:val="24"/>
                <w:szCs w:val="24"/>
                <w:shd w:val="clear" w:color="auto" w:fill="FFFFFF"/>
              </w:rPr>
              <w:t xml:space="preserve">Создание организационных, правовых и материальных условий </w:t>
            </w:r>
            <w:r w:rsidRPr="00A57603">
              <w:rPr>
                <w:rFonts w:ascii="Times New Roman" w:hAnsi="Times New Roman" w:cs="Times New Roman"/>
                <w:color w:val="2D2D2D"/>
                <w:spacing w:val="2"/>
                <w:sz w:val="24"/>
                <w:szCs w:val="24"/>
                <w:shd w:val="clear" w:color="auto" w:fill="FFFFFF"/>
              </w:rPr>
              <w:lastRenderedPageBreak/>
              <w:t>обеспечения деятельности добровольных народных дружин (ДНД) в Пристенском райне Курской области:</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-Подготовка нормативной-правовой базы создания НД и организация их взаимодействия с другими субъектами </w:t>
            </w:r>
            <w:r w:rsidRPr="00A57603">
              <w:rPr>
                <w:rFonts w:ascii="Times New Roman" w:hAnsi="Times New Roman" w:cs="Times New Roman"/>
                <w:sz w:val="24"/>
                <w:szCs w:val="24"/>
              </w:rPr>
              <w:lastRenderedPageBreak/>
              <w:t>профилактики преступлений и иных правонарушений с предоставлением методических материалов</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2.1.9</w:t>
            </w:r>
          </w:p>
        </w:tc>
        <w:tc>
          <w:tcPr>
            <w:tcW w:w="2931"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Инструктирование, обучение формам и методам борьбы с правонарушениями </w:t>
            </w:r>
            <w:r w:rsidRPr="00A57603">
              <w:rPr>
                <w:rFonts w:ascii="Times New Roman" w:hAnsi="Times New Roman" w:cs="Times New Roman"/>
                <w:sz w:val="24"/>
                <w:szCs w:val="24"/>
              </w:rPr>
              <w:lastRenderedPageBreak/>
              <w:t xml:space="preserve">народных дружинников, оказание организационно-методической помощи « НД Пристенского района»  по вопросу участия в  охране общественного порядка,  в проведении воспитательной работы с гражданами, склонными к нарушению общественного порядка, осужденных к наказаниям и мерам уголовно-правового характера без изоляции от общества, лицами, освободившимися из мет лишения свободы, выполнения иных функций, определенных </w:t>
            </w:r>
            <w:r w:rsidRPr="00A57603">
              <w:rPr>
                <w:rFonts w:ascii="Times New Roman" w:hAnsi="Times New Roman" w:cs="Times New Roman"/>
                <w:sz w:val="24"/>
                <w:szCs w:val="24"/>
              </w:rPr>
              <w:lastRenderedPageBreak/>
              <w:t>Федеральным законом от 2 апреля 2014 года №44-ФЗ « Об участии граждан в охране общественного порядка», Законом Курской области от 24 марта 2015 года №27-ЗКО «О регулировании отдельных вопросов участия граждан в охране общественного порядка в Курской области»</w:t>
            </w:r>
          </w:p>
        </w:tc>
        <w:tc>
          <w:tcPr>
            <w:tcW w:w="848" w:type="dxa"/>
            <w:gridSpan w:val="2"/>
          </w:tcPr>
          <w:p w:rsidR="00A57603" w:rsidRPr="00A57603" w:rsidRDefault="00A57603" w:rsidP="00A57603">
            <w:pPr>
              <w:rPr>
                <w:rFonts w:ascii="Times New Roman" w:hAnsi="Times New Roman" w:cs="Times New Roman"/>
                <w:sz w:val="24"/>
                <w:szCs w:val="24"/>
              </w:rPr>
            </w:pPr>
          </w:p>
        </w:tc>
        <w:tc>
          <w:tcPr>
            <w:tcW w:w="2206" w:type="dxa"/>
            <w:gridSpan w:val="5"/>
          </w:tcPr>
          <w:p w:rsidR="00A57603" w:rsidRPr="00A57603" w:rsidRDefault="00A57603" w:rsidP="00A57603">
            <w:pPr>
              <w:pStyle w:val="a8"/>
              <w:ind w:firstLine="0"/>
            </w:pPr>
            <w:r w:rsidRPr="00A57603">
              <w:t xml:space="preserve">Отд. МВД РФ поПристенскому району (по согласованию), Администрация </w:t>
            </w:r>
            <w:r w:rsidRPr="00A57603">
              <w:lastRenderedPageBreak/>
              <w:t>Пристенского района Курской области</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shd w:val="clear" w:color="auto" w:fill="FFFFFF"/>
              <w:tabs>
                <w:tab w:val="left" w:pos="0"/>
                <w:tab w:val="left" w:pos="34"/>
                <w:tab w:val="left" w:pos="1008"/>
              </w:tabs>
              <w:overflowPunct w:val="0"/>
              <w:autoSpaceDE w:val="0"/>
              <w:autoSpaceDN w:val="0"/>
              <w:adjustRightInd w:val="0"/>
              <w:textAlignment w:val="baseline"/>
              <w:rPr>
                <w:rFonts w:ascii="Times New Roman" w:hAnsi="Times New Roman" w:cs="Times New Roman"/>
                <w:sz w:val="24"/>
                <w:szCs w:val="24"/>
              </w:rPr>
            </w:pPr>
            <w:r w:rsidRPr="00A57603">
              <w:rPr>
                <w:rFonts w:ascii="Times New Roman" w:hAnsi="Times New Roman" w:cs="Times New Roman"/>
                <w:sz w:val="24"/>
                <w:szCs w:val="24"/>
              </w:rPr>
              <w:t xml:space="preserve">-Вопросы подготовки народных дружинников к действиям в условиях, связанных с </w:t>
            </w:r>
            <w:r w:rsidRPr="00A57603">
              <w:rPr>
                <w:rFonts w:ascii="Times New Roman" w:hAnsi="Times New Roman" w:cs="Times New Roman"/>
                <w:sz w:val="24"/>
                <w:szCs w:val="24"/>
              </w:rPr>
              <w:lastRenderedPageBreak/>
              <w:t xml:space="preserve">применением физической силы, и по оказанию первой помощи» перед проведением мероприятий по охране общественного порядка обеспечить доведение информации о действиях народных дружинников при совершении конкретного вида правонарушений (происшествий) Привести в соответствие   с Приказом МВД России от 18 августа 2014 года № 696 </w:t>
            </w:r>
          </w:p>
          <w:p w:rsidR="00A57603" w:rsidRPr="00A57603" w:rsidRDefault="00A57603" w:rsidP="00A57603">
            <w:pPr>
              <w:rPr>
                <w:rFonts w:ascii="Times New Roman" w:hAnsi="Times New Roman" w:cs="Times New Roman"/>
                <w:sz w:val="24"/>
                <w:szCs w:val="24"/>
              </w:rPr>
            </w:pP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Активизация участия добровольных народных дружин по охране общественного порядка в профилактике правонарушений</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2.1.10</w:t>
            </w:r>
          </w:p>
        </w:tc>
        <w:tc>
          <w:tcPr>
            <w:tcW w:w="2931"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Организация взаимодействия с общественными советами профилактики правонарушений МО городских и сельских поселений при обеспечении охраны </w:t>
            </w:r>
            <w:r w:rsidRPr="00A57603">
              <w:rPr>
                <w:rFonts w:ascii="Times New Roman" w:hAnsi="Times New Roman" w:cs="Times New Roman"/>
                <w:sz w:val="24"/>
                <w:szCs w:val="24"/>
              </w:rPr>
              <w:lastRenderedPageBreak/>
              <w:t xml:space="preserve">общественного порядка, при проведении индивидуальной профилактической работы с лицами, состоящими на профилактическом учете, в т.ч. с лицами, осужденными к наказаниям и мерам уголовно-правового характера без изоляции от общества, лицами, освободившимися из мест лишения свободы, вовлечение в работу по выявлению и устранению причин и условий, способствующих совершению преступлений на </w:t>
            </w:r>
            <w:r w:rsidRPr="00A57603">
              <w:rPr>
                <w:rFonts w:ascii="Times New Roman" w:hAnsi="Times New Roman" w:cs="Times New Roman"/>
                <w:sz w:val="24"/>
                <w:szCs w:val="24"/>
              </w:rPr>
              <w:lastRenderedPageBreak/>
              <w:t>территории соответствующего муниципального образования</w:t>
            </w:r>
          </w:p>
        </w:tc>
        <w:tc>
          <w:tcPr>
            <w:tcW w:w="848" w:type="dxa"/>
            <w:gridSpan w:val="2"/>
          </w:tcPr>
          <w:p w:rsidR="00A57603" w:rsidRPr="00A57603" w:rsidRDefault="00A57603" w:rsidP="00A57603">
            <w:pPr>
              <w:rPr>
                <w:rFonts w:ascii="Times New Roman" w:hAnsi="Times New Roman" w:cs="Times New Roman"/>
                <w:sz w:val="24"/>
                <w:szCs w:val="24"/>
              </w:rPr>
            </w:pPr>
          </w:p>
        </w:tc>
        <w:tc>
          <w:tcPr>
            <w:tcW w:w="2206" w:type="dxa"/>
            <w:gridSpan w:val="5"/>
          </w:tcPr>
          <w:p w:rsidR="00A57603" w:rsidRPr="00A57603" w:rsidRDefault="00A57603" w:rsidP="00A57603">
            <w:pPr>
              <w:pStyle w:val="a8"/>
              <w:ind w:firstLine="0"/>
            </w:pPr>
            <w:r w:rsidRPr="00A57603">
              <w:t>Отд.МВД РФ по Пристенскому району (по согласованию), Администрация Пристенского района Курской области</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Повышение уровня защиты здоровья граждан</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Усиление взаимодействия с общественными советами профилактики правонарушений</w:t>
            </w:r>
          </w:p>
        </w:tc>
      </w:tr>
      <w:tr w:rsidR="00A57603" w:rsidRPr="00A57603" w:rsidTr="00A57603">
        <w:tc>
          <w:tcPr>
            <w:tcW w:w="914" w:type="dxa"/>
          </w:tcPr>
          <w:p w:rsidR="00A57603" w:rsidRPr="00A57603" w:rsidRDefault="00A57603" w:rsidP="00A57603">
            <w:pPr>
              <w:pStyle w:val="ConsPlusCell"/>
              <w:widowControl/>
              <w:jc w:val="both"/>
              <w:rPr>
                <w:rFonts w:ascii="Times New Roman" w:hAnsi="Times New Roman" w:cs="Times New Roman"/>
                <w:b/>
                <w:sz w:val="24"/>
                <w:szCs w:val="24"/>
                <w:highlight w:val="cyan"/>
              </w:rPr>
            </w:pPr>
            <w:r w:rsidRPr="00A57603">
              <w:rPr>
                <w:rFonts w:ascii="Times New Roman" w:hAnsi="Times New Roman" w:cs="Times New Roman"/>
                <w:b/>
                <w:sz w:val="24"/>
                <w:szCs w:val="24"/>
                <w:highlight w:val="cyan"/>
              </w:rPr>
              <w:lastRenderedPageBreak/>
              <w:t>2.1.11</w:t>
            </w:r>
          </w:p>
        </w:tc>
        <w:tc>
          <w:tcPr>
            <w:tcW w:w="2944" w:type="dxa"/>
            <w:gridSpan w:val="5"/>
          </w:tcPr>
          <w:p w:rsidR="00A57603" w:rsidRPr="00A57603" w:rsidRDefault="00A57603" w:rsidP="00A57603">
            <w:pPr>
              <w:pStyle w:val="ConsPlusCell"/>
              <w:widowControl/>
              <w:jc w:val="both"/>
              <w:rPr>
                <w:rFonts w:ascii="Times New Roman" w:hAnsi="Times New Roman" w:cs="Times New Roman"/>
                <w:sz w:val="24"/>
                <w:szCs w:val="24"/>
                <w:highlight w:val="cyan"/>
              </w:rPr>
            </w:pPr>
            <w:r w:rsidRPr="00A57603">
              <w:rPr>
                <w:rFonts w:ascii="Times New Roman" w:hAnsi="Times New Roman" w:cs="Times New Roman"/>
                <w:sz w:val="24"/>
                <w:szCs w:val="24"/>
                <w:highlight w:val="cyan"/>
              </w:rPr>
              <w:t>Проведение антикоррупционной экспертизы нормативных правовых актов и их проектов</w:t>
            </w:r>
          </w:p>
        </w:tc>
        <w:tc>
          <w:tcPr>
            <w:tcW w:w="851" w:type="dxa"/>
            <w:gridSpan w:val="2"/>
          </w:tcPr>
          <w:p w:rsidR="00A57603" w:rsidRPr="00A57603" w:rsidRDefault="00A57603" w:rsidP="00A57603">
            <w:pPr>
              <w:rPr>
                <w:rFonts w:ascii="Times New Roman" w:hAnsi="Times New Roman" w:cs="Times New Roman"/>
                <w:sz w:val="24"/>
                <w:szCs w:val="24"/>
              </w:rPr>
            </w:pPr>
          </w:p>
        </w:tc>
        <w:tc>
          <w:tcPr>
            <w:tcW w:w="2190" w:type="dxa"/>
            <w:gridSpan w:val="4"/>
          </w:tcPr>
          <w:p w:rsidR="00A57603" w:rsidRPr="00A57603" w:rsidRDefault="00A57603" w:rsidP="00A57603">
            <w:pPr>
              <w:pStyle w:val="ConsPlusCell"/>
              <w:widowControl/>
              <w:ind w:right="-15"/>
              <w:rPr>
                <w:rFonts w:ascii="Times New Roman" w:hAnsi="Times New Roman" w:cs="Times New Roman"/>
                <w:sz w:val="24"/>
                <w:szCs w:val="24"/>
              </w:rPr>
            </w:pPr>
            <w:r w:rsidRPr="00A57603">
              <w:rPr>
                <w:rFonts w:ascii="Times New Roman" w:hAnsi="Times New Roman" w:cs="Times New Roman"/>
                <w:sz w:val="24"/>
                <w:szCs w:val="24"/>
              </w:rPr>
              <w:t>Прокуратура Пристенского района</w:t>
            </w:r>
          </w:p>
        </w:tc>
        <w:tc>
          <w:tcPr>
            <w:tcW w:w="898"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pStyle w:val="ConsPlusCell"/>
              <w:widowControl/>
              <w:jc w:val="both"/>
              <w:rPr>
                <w:rFonts w:ascii="Times New Roman" w:hAnsi="Times New Roman" w:cs="Times New Roman"/>
                <w:sz w:val="24"/>
                <w:szCs w:val="24"/>
              </w:rPr>
            </w:pPr>
          </w:p>
        </w:tc>
        <w:tc>
          <w:tcPr>
            <w:tcW w:w="2694"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 Исключение коррупционных факторов и обусловленных ими коррупционных рисков из нормативных правовых актов и их проектов</w:t>
            </w:r>
          </w:p>
        </w:tc>
      </w:tr>
      <w:tr w:rsidR="00A57603" w:rsidRPr="00A57603" w:rsidTr="00A57603">
        <w:tc>
          <w:tcPr>
            <w:tcW w:w="914" w:type="dxa"/>
          </w:tcPr>
          <w:p w:rsidR="00A57603" w:rsidRPr="00A57603" w:rsidRDefault="00A57603" w:rsidP="00A57603">
            <w:pPr>
              <w:pStyle w:val="ConsPlusCell"/>
              <w:widowControl/>
              <w:jc w:val="both"/>
              <w:rPr>
                <w:rFonts w:ascii="Times New Roman" w:hAnsi="Times New Roman" w:cs="Times New Roman"/>
                <w:b/>
                <w:sz w:val="24"/>
                <w:szCs w:val="24"/>
              </w:rPr>
            </w:pPr>
            <w:r w:rsidRPr="00A57603">
              <w:rPr>
                <w:rFonts w:ascii="Times New Roman" w:hAnsi="Times New Roman" w:cs="Times New Roman"/>
                <w:b/>
                <w:sz w:val="24"/>
                <w:szCs w:val="24"/>
              </w:rPr>
              <w:t>2.1.12</w:t>
            </w:r>
          </w:p>
        </w:tc>
        <w:tc>
          <w:tcPr>
            <w:tcW w:w="2944" w:type="dxa"/>
            <w:gridSpan w:val="5"/>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Совершенствование методики выявления и профилактики конфликта интересов, в том числе после увольнения с муниципальной службы</w:t>
            </w:r>
          </w:p>
        </w:tc>
        <w:tc>
          <w:tcPr>
            <w:tcW w:w="851" w:type="dxa"/>
            <w:gridSpan w:val="2"/>
          </w:tcPr>
          <w:p w:rsidR="00A57603" w:rsidRPr="00A57603" w:rsidRDefault="00A57603" w:rsidP="00A57603">
            <w:pPr>
              <w:rPr>
                <w:rFonts w:ascii="Times New Roman" w:hAnsi="Times New Roman" w:cs="Times New Roman"/>
                <w:sz w:val="24"/>
                <w:szCs w:val="24"/>
              </w:rPr>
            </w:pPr>
          </w:p>
        </w:tc>
        <w:tc>
          <w:tcPr>
            <w:tcW w:w="2190" w:type="dxa"/>
            <w:gridSpan w:val="4"/>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Администрация Пристенского района Курской области, органы местного самоуправления (по согласованию)</w:t>
            </w:r>
          </w:p>
        </w:tc>
        <w:tc>
          <w:tcPr>
            <w:tcW w:w="898"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 xml:space="preserve">Профилактика коррупционных  проявлений в органах местного самоуправления Пристенского района Курской области. </w:t>
            </w:r>
            <w:r w:rsidRPr="00A57603">
              <w:rPr>
                <w:rFonts w:ascii="Times New Roman" w:hAnsi="Times New Roman" w:cs="Times New Roman"/>
                <w:sz w:val="24"/>
                <w:szCs w:val="24"/>
              </w:rPr>
              <w:lastRenderedPageBreak/>
              <w:t>Формирование в обществе негативного отношения к коррупционному поведению</w:t>
            </w:r>
          </w:p>
        </w:tc>
        <w:tc>
          <w:tcPr>
            <w:tcW w:w="3827"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lastRenderedPageBreak/>
              <w:t>- Снижение коррупционных рисков, выработка единого подхода к предотвращению и урегулированию конфликта интересов</w:t>
            </w:r>
          </w:p>
        </w:tc>
      </w:tr>
      <w:tr w:rsidR="00A57603" w:rsidRPr="00A57603" w:rsidTr="00A57603">
        <w:tc>
          <w:tcPr>
            <w:tcW w:w="914" w:type="dxa"/>
          </w:tcPr>
          <w:p w:rsidR="00A57603" w:rsidRPr="00A57603" w:rsidRDefault="00A57603" w:rsidP="00A57603">
            <w:pPr>
              <w:pStyle w:val="ConsPlusCell"/>
              <w:widowControl/>
              <w:jc w:val="both"/>
              <w:rPr>
                <w:rFonts w:ascii="Times New Roman" w:hAnsi="Times New Roman" w:cs="Times New Roman"/>
                <w:b/>
                <w:sz w:val="24"/>
                <w:szCs w:val="24"/>
              </w:rPr>
            </w:pPr>
            <w:r w:rsidRPr="00A57603">
              <w:rPr>
                <w:rFonts w:ascii="Times New Roman" w:hAnsi="Times New Roman" w:cs="Times New Roman"/>
                <w:b/>
                <w:sz w:val="24"/>
                <w:szCs w:val="24"/>
              </w:rPr>
              <w:lastRenderedPageBreak/>
              <w:t>2.1.13</w:t>
            </w:r>
          </w:p>
        </w:tc>
        <w:tc>
          <w:tcPr>
            <w:tcW w:w="2944" w:type="dxa"/>
            <w:gridSpan w:val="5"/>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Проведение мероприятий, направленных на профилактику взяточничества в образовательном процессе, в сфере оказания медицинских услуг</w:t>
            </w:r>
          </w:p>
        </w:tc>
        <w:tc>
          <w:tcPr>
            <w:tcW w:w="851" w:type="dxa"/>
            <w:gridSpan w:val="2"/>
          </w:tcPr>
          <w:p w:rsidR="00A57603" w:rsidRPr="00A57603" w:rsidRDefault="00A57603" w:rsidP="00A57603">
            <w:pPr>
              <w:rPr>
                <w:rFonts w:ascii="Times New Roman" w:hAnsi="Times New Roman" w:cs="Times New Roman"/>
                <w:sz w:val="24"/>
                <w:szCs w:val="24"/>
              </w:rPr>
            </w:pPr>
          </w:p>
        </w:tc>
        <w:tc>
          <w:tcPr>
            <w:tcW w:w="2190" w:type="dxa"/>
            <w:gridSpan w:val="4"/>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Администрация Пристенского района Курской области, Отд. МВД РФ по Пристенскому району (по согласованию), Прокуратура Пристенского района</w:t>
            </w:r>
          </w:p>
        </w:tc>
        <w:tc>
          <w:tcPr>
            <w:tcW w:w="898"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 Снижение количества коррупционных проявлений в сфере образования, здравоохранения</w:t>
            </w:r>
          </w:p>
        </w:tc>
      </w:tr>
      <w:tr w:rsidR="00A57603" w:rsidRPr="00A57603" w:rsidTr="00A57603">
        <w:tc>
          <w:tcPr>
            <w:tcW w:w="914" w:type="dxa"/>
          </w:tcPr>
          <w:p w:rsidR="00A57603" w:rsidRPr="00A57603" w:rsidRDefault="00A57603" w:rsidP="00A57603">
            <w:pPr>
              <w:pStyle w:val="ConsPlusCell"/>
              <w:widowControl/>
              <w:jc w:val="both"/>
              <w:rPr>
                <w:rFonts w:ascii="Times New Roman" w:hAnsi="Times New Roman" w:cs="Times New Roman"/>
                <w:b/>
                <w:sz w:val="24"/>
                <w:szCs w:val="24"/>
              </w:rPr>
            </w:pPr>
            <w:r w:rsidRPr="00A57603">
              <w:rPr>
                <w:rFonts w:ascii="Times New Roman" w:hAnsi="Times New Roman" w:cs="Times New Roman"/>
                <w:b/>
                <w:sz w:val="24"/>
                <w:szCs w:val="24"/>
              </w:rPr>
              <w:t>2.1.14.</w:t>
            </w:r>
          </w:p>
        </w:tc>
        <w:tc>
          <w:tcPr>
            <w:tcW w:w="2944" w:type="dxa"/>
            <w:gridSpan w:val="5"/>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 xml:space="preserve">Обеспечение информационной открытости местного самоуправления Пристенского района, освещение в средствах массовой информации </w:t>
            </w:r>
            <w:r w:rsidRPr="00A57603">
              <w:rPr>
                <w:rFonts w:ascii="Times New Roman" w:hAnsi="Times New Roman" w:cs="Times New Roman"/>
                <w:sz w:val="24"/>
                <w:szCs w:val="24"/>
              </w:rPr>
              <w:lastRenderedPageBreak/>
              <w:t>результатов их деятельности по противодействию коррупции</w:t>
            </w:r>
          </w:p>
        </w:tc>
        <w:tc>
          <w:tcPr>
            <w:tcW w:w="851" w:type="dxa"/>
            <w:gridSpan w:val="2"/>
          </w:tcPr>
          <w:p w:rsidR="00A57603" w:rsidRPr="00A57603" w:rsidRDefault="00A57603" w:rsidP="00A57603">
            <w:pPr>
              <w:rPr>
                <w:rFonts w:ascii="Times New Roman" w:hAnsi="Times New Roman" w:cs="Times New Roman"/>
                <w:sz w:val="24"/>
                <w:szCs w:val="24"/>
              </w:rPr>
            </w:pPr>
          </w:p>
        </w:tc>
        <w:tc>
          <w:tcPr>
            <w:tcW w:w="2190" w:type="dxa"/>
            <w:gridSpan w:val="4"/>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Администрация Пристенского района Курской области, органы местного самоуправления (по согласованию)</w:t>
            </w:r>
          </w:p>
        </w:tc>
        <w:tc>
          <w:tcPr>
            <w:tcW w:w="898"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 xml:space="preserve">Профилактика коррупционных  проявлений в органах местного самоуправления Пристенского района Курской области. </w:t>
            </w:r>
            <w:r w:rsidRPr="00A57603">
              <w:rPr>
                <w:rFonts w:ascii="Times New Roman" w:hAnsi="Times New Roman" w:cs="Times New Roman"/>
                <w:sz w:val="24"/>
                <w:szCs w:val="24"/>
              </w:rPr>
              <w:lastRenderedPageBreak/>
              <w:t>Формирование в обществе негативного отношения к коррупционному поведению</w:t>
            </w:r>
          </w:p>
        </w:tc>
        <w:tc>
          <w:tcPr>
            <w:tcW w:w="3827"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lastRenderedPageBreak/>
              <w:t>- Повышение доверия населения к органам местного самоуправления</w:t>
            </w:r>
          </w:p>
        </w:tc>
      </w:tr>
      <w:tr w:rsidR="00A57603" w:rsidRPr="00A57603" w:rsidTr="00A57603">
        <w:tc>
          <w:tcPr>
            <w:tcW w:w="914"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b/>
                <w:sz w:val="24"/>
                <w:szCs w:val="24"/>
              </w:rPr>
              <w:lastRenderedPageBreak/>
              <w:t>2.1.15</w:t>
            </w:r>
          </w:p>
        </w:tc>
        <w:tc>
          <w:tcPr>
            <w:tcW w:w="2944" w:type="dxa"/>
            <w:gridSpan w:val="5"/>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Освещение в средствах массовой информации выявленных фактов коррупции, ее причин и условий, нанесенного обществу и государству ущерба</w:t>
            </w:r>
          </w:p>
        </w:tc>
        <w:tc>
          <w:tcPr>
            <w:tcW w:w="851" w:type="dxa"/>
            <w:gridSpan w:val="2"/>
          </w:tcPr>
          <w:p w:rsidR="00A57603" w:rsidRPr="00A57603" w:rsidRDefault="00A57603" w:rsidP="00A57603">
            <w:pPr>
              <w:rPr>
                <w:rFonts w:ascii="Times New Roman" w:hAnsi="Times New Roman" w:cs="Times New Roman"/>
                <w:sz w:val="24"/>
                <w:szCs w:val="24"/>
              </w:rPr>
            </w:pPr>
          </w:p>
        </w:tc>
        <w:tc>
          <w:tcPr>
            <w:tcW w:w="2190" w:type="dxa"/>
            <w:gridSpan w:val="4"/>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Отд. МВД РФ по Пристенскому району (по согласованию), Обоянский межрайонный отдел УФСБ России по Курской области (по согласованию), прокуратура Пристенского района Курской области (по согласованию)</w:t>
            </w:r>
          </w:p>
        </w:tc>
        <w:tc>
          <w:tcPr>
            <w:tcW w:w="898"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 Формирование нетерпимого отношения к коррупции</w:t>
            </w:r>
          </w:p>
        </w:tc>
      </w:tr>
      <w:tr w:rsidR="00A57603" w:rsidRPr="00A57603" w:rsidTr="00A57603">
        <w:tc>
          <w:tcPr>
            <w:tcW w:w="914" w:type="dxa"/>
          </w:tcPr>
          <w:p w:rsidR="00A57603" w:rsidRPr="00A57603" w:rsidRDefault="00A57603" w:rsidP="00A57603">
            <w:pPr>
              <w:pStyle w:val="ConsPlusCell"/>
              <w:widowControl/>
              <w:jc w:val="both"/>
              <w:rPr>
                <w:rFonts w:ascii="Times New Roman" w:hAnsi="Times New Roman" w:cs="Times New Roman"/>
                <w:b/>
                <w:sz w:val="24"/>
                <w:szCs w:val="24"/>
              </w:rPr>
            </w:pPr>
            <w:r w:rsidRPr="00A57603">
              <w:rPr>
                <w:rFonts w:ascii="Times New Roman" w:hAnsi="Times New Roman" w:cs="Times New Roman"/>
                <w:b/>
                <w:sz w:val="24"/>
                <w:szCs w:val="24"/>
              </w:rPr>
              <w:t>2.1.16.</w:t>
            </w:r>
          </w:p>
        </w:tc>
        <w:tc>
          <w:tcPr>
            <w:tcW w:w="2944" w:type="dxa"/>
            <w:gridSpan w:val="5"/>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 xml:space="preserve">Проведение «круглых столов» с участием представителей общественных </w:t>
            </w:r>
            <w:r w:rsidRPr="00A57603">
              <w:rPr>
                <w:rFonts w:ascii="Times New Roman" w:hAnsi="Times New Roman" w:cs="Times New Roman"/>
                <w:sz w:val="24"/>
                <w:szCs w:val="24"/>
              </w:rPr>
              <w:lastRenderedPageBreak/>
              <w:t>организаций по проблемам борьбы с коррупцией</w:t>
            </w:r>
          </w:p>
        </w:tc>
        <w:tc>
          <w:tcPr>
            <w:tcW w:w="851" w:type="dxa"/>
            <w:gridSpan w:val="2"/>
          </w:tcPr>
          <w:p w:rsidR="00A57603" w:rsidRPr="00A57603" w:rsidRDefault="00A57603" w:rsidP="00A57603">
            <w:pPr>
              <w:rPr>
                <w:rFonts w:ascii="Times New Roman" w:hAnsi="Times New Roman" w:cs="Times New Roman"/>
                <w:sz w:val="24"/>
                <w:szCs w:val="24"/>
              </w:rPr>
            </w:pPr>
          </w:p>
        </w:tc>
        <w:tc>
          <w:tcPr>
            <w:tcW w:w="2190" w:type="dxa"/>
            <w:gridSpan w:val="4"/>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 xml:space="preserve">Администрация Пристенского района Курской области, органы </w:t>
            </w:r>
            <w:r w:rsidRPr="00A57603">
              <w:rPr>
                <w:rFonts w:ascii="Times New Roman" w:hAnsi="Times New Roman" w:cs="Times New Roman"/>
                <w:sz w:val="24"/>
                <w:szCs w:val="24"/>
              </w:rPr>
              <w:lastRenderedPageBreak/>
              <w:t>местного самоуправления (по согласованию)</w:t>
            </w:r>
          </w:p>
        </w:tc>
        <w:tc>
          <w:tcPr>
            <w:tcW w:w="898"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1134"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 xml:space="preserve">Профилактика коррупционных  проявлений в органах местного </w:t>
            </w:r>
            <w:r w:rsidRPr="00A57603">
              <w:rPr>
                <w:rFonts w:ascii="Times New Roman" w:hAnsi="Times New Roman" w:cs="Times New Roman"/>
                <w:sz w:val="24"/>
                <w:szCs w:val="24"/>
              </w:rPr>
              <w:lastRenderedPageBreak/>
              <w:t>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lastRenderedPageBreak/>
              <w:t xml:space="preserve">- Формирование нетерпимого отношения к коррупции, создание механизма взаимодействия с институтами гражданского </w:t>
            </w:r>
            <w:r w:rsidRPr="00A57603">
              <w:rPr>
                <w:rFonts w:ascii="Times New Roman" w:hAnsi="Times New Roman" w:cs="Times New Roman"/>
                <w:sz w:val="24"/>
                <w:szCs w:val="24"/>
              </w:rPr>
              <w:lastRenderedPageBreak/>
              <w:t>общества</w:t>
            </w:r>
          </w:p>
        </w:tc>
      </w:tr>
      <w:tr w:rsidR="00A57603" w:rsidRPr="00A57603" w:rsidTr="00A57603">
        <w:tc>
          <w:tcPr>
            <w:tcW w:w="914" w:type="dxa"/>
          </w:tcPr>
          <w:p w:rsidR="00A57603" w:rsidRPr="00A57603" w:rsidRDefault="00A57603" w:rsidP="00A57603">
            <w:pPr>
              <w:pStyle w:val="ConsPlusCell"/>
              <w:widowControl/>
              <w:jc w:val="both"/>
              <w:rPr>
                <w:rFonts w:ascii="Times New Roman" w:hAnsi="Times New Roman" w:cs="Times New Roman"/>
                <w:b/>
                <w:sz w:val="24"/>
                <w:szCs w:val="24"/>
              </w:rPr>
            </w:pPr>
            <w:r w:rsidRPr="00A57603">
              <w:rPr>
                <w:rFonts w:ascii="Times New Roman" w:hAnsi="Times New Roman" w:cs="Times New Roman"/>
                <w:b/>
                <w:sz w:val="24"/>
                <w:szCs w:val="24"/>
              </w:rPr>
              <w:lastRenderedPageBreak/>
              <w:t>2.1.17</w:t>
            </w:r>
          </w:p>
        </w:tc>
        <w:tc>
          <w:tcPr>
            <w:tcW w:w="2944" w:type="dxa"/>
            <w:gridSpan w:val="5"/>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Публикации в районной газете информаций, материалов о противодействии коррупции</w:t>
            </w:r>
          </w:p>
        </w:tc>
        <w:tc>
          <w:tcPr>
            <w:tcW w:w="851" w:type="dxa"/>
            <w:gridSpan w:val="2"/>
          </w:tcPr>
          <w:p w:rsidR="00A57603" w:rsidRPr="00A57603" w:rsidRDefault="00A57603" w:rsidP="00A57603">
            <w:pPr>
              <w:rPr>
                <w:rFonts w:ascii="Times New Roman" w:hAnsi="Times New Roman" w:cs="Times New Roman"/>
                <w:sz w:val="24"/>
                <w:szCs w:val="24"/>
              </w:rPr>
            </w:pPr>
          </w:p>
        </w:tc>
        <w:tc>
          <w:tcPr>
            <w:tcW w:w="2190" w:type="dxa"/>
            <w:gridSpan w:val="4"/>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Редакция газеты «Районные известия»</w:t>
            </w:r>
          </w:p>
        </w:tc>
        <w:tc>
          <w:tcPr>
            <w:tcW w:w="898"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Профилактика коррупционных  проявлений в органах местного 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Pr>
          <w:p w:rsidR="00A57603" w:rsidRPr="00A57603" w:rsidRDefault="00A57603" w:rsidP="00A57603">
            <w:pPr>
              <w:pStyle w:val="ConsPlusCell"/>
              <w:widowControl/>
              <w:jc w:val="both"/>
              <w:rPr>
                <w:rFonts w:ascii="Times New Roman" w:hAnsi="Times New Roman" w:cs="Times New Roman"/>
                <w:sz w:val="24"/>
                <w:szCs w:val="24"/>
              </w:rPr>
            </w:pPr>
            <w:r w:rsidRPr="00A57603">
              <w:rPr>
                <w:rFonts w:ascii="Times New Roman" w:hAnsi="Times New Roman" w:cs="Times New Roman"/>
                <w:sz w:val="24"/>
                <w:szCs w:val="24"/>
              </w:rPr>
              <w:t>- Формирование нетерпимого отношения к коррупции</w:t>
            </w:r>
          </w:p>
        </w:tc>
      </w:tr>
      <w:tr w:rsidR="00A57603" w:rsidRPr="00A57603" w:rsidTr="00A57603">
        <w:tblPrEx>
          <w:tblLook w:val="01E0"/>
        </w:tblPrEx>
        <w:trPr>
          <w:trHeight w:val="825"/>
        </w:trPr>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2.1.18.</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Предоставление государственных услуг на базе Областного казенного учреждения </w:t>
            </w:r>
            <w:r w:rsidRPr="00A57603">
              <w:rPr>
                <w:rFonts w:ascii="Times New Roman" w:hAnsi="Times New Roman" w:cs="Times New Roman"/>
                <w:sz w:val="24"/>
                <w:szCs w:val="24"/>
              </w:rPr>
              <w:lastRenderedPageBreak/>
              <w:t>«Многофункциональный центр по предоставлению государственных и муниципальных услуг» гражданам, оказавшимся в трудной жизненной ситуации</w:t>
            </w:r>
          </w:p>
        </w:tc>
        <w:tc>
          <w:tcPr>
            <w:tcW w:w="851" w:type="dxa"/>
            <w:gridSpan w:val="2"/>
          </w:tcPr>
          <w:p w:rsidR="00A57603" w:rsidRPr="00A57603" w:rsidRDefault="00A57603" w:rsidP="00A57603">
            <w:pPr>
              <w:rPr>
                <w:rFonts w:ascii="Times New Roman" w:hAnsi="Times New Roman" w:cs="Times New Roman"/>
                <w:sz w:val="24"/>
                <w:szCs w:val="24"/>
              </w:rPr>
            </w:pPr>
          </w:p>
        </w:tc>
        <w:tc>
          <w:tcPr>
            <w:tcW w:w="2190"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Областное казенное учреждение «Многофункциона</w:t>
            </w:r>
            <w:r w:rsidRPr="00A57603">
              <w:rPr>
                <w:rFonts w:ascii="Times New Roman" w:hAnsi="Times New Roman" w:cs="Times New Roman"/>
                <w:sz w:val="24"/>
                <w:szCs w:val="24"/>
              </w:rPr>
              <w:lastRenderedPageBreak/>
              <w:t>льный центр по предоставлению государственных и муниципальных услуг» и его филиалы</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Профилактика коррупционных  проявлений в органах местного </w:t>
            </w:r>
            <w:r w:rsidRPr="00A57603">
              <w:rPr>
                <w:rFonts w:ascii="Times New Roman" w:hAnsi="Times New Roman" w:cs="Times New Roman"/>
                <w:sz w:val="24"/>
                <w:szCs w:val="24"/>
              </w:rPr>
              <w:lastRenderedPageBreak/>
              <w:t>самоуправления Пристенского района Курской области. Формирование в обществе негативного отношения к коррупционному поведению</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Оказание помощи в оформлении документов</w:t>
            </w:r>
          </w:p>
        </w:tc>
      </w:tr>
      <w:tr w:rsidR="00A57603" w:rsidRPr="00A57603" w:rsidTr="00A57603">
        <w:tc>
          <w:tcPr>
            <w:tcW w:w="914" w:type="dxa"/>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2.1.19</w:t>
            </w:r>
          </w:p>
        </w:tc>
        <w:tc>
          <w:tcPr>
            <w:tcW w:w="2944" w:type="dxa"/>
            <w:gridSpan w:val="5"/>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Внедрение аппаратно-програмного комплекса « Безопасный город»  в целях профилактики преступлений и правонарушений, в т.ч. связанных с проявлением терроризма и экстремизма </w:t>
            </w:r>
          </w:p>
        </w:tc>
        <w:tc>
          <w:tcPr>
            <w:tcW w:w="851" w:type="dxa"/>
            <w:gridSpan w:val="2"/>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w:t>
            </w:r>
          </w:p>
        </w:tc>
        <w:tc>
          <w:tcPr>
            <w:tcW w:w="2239" w:type="dxa"/>
            <w:gridSpan w:val="6"/>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Отдел ГО и Чс и координации деятельности в сфере правопоорядка</w:t>
            </w:r>
          </w:p>
        </w:tc>
        <w:tc>
          <w:tcPr>
            <w:tcW w:w="991" w:type="dxa"/>
            <w:gridSpan w:val="2"/>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2022 г </w:t>
            </w:r>
          </w:p>
        </w:tc>
        <w:tc>
          <w:tcPr>
            <w:tcW w:w="2694" w:type="dxa"/>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Профилактики преступлений и правонарушений, в т.ч. связанных с проявлением терроризма и экстремизма</w:t>
            </w:r>
          </w:p>
        </w:tc>
        <w:tc>
          <w:tcPr>
            <w:tcW w:w="3827" w:type="dxa"/>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Подготовка нормативной- правовой базы.;</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Увеличение системы видеонаблюдения на территории Пристенского района Курской области;</w:t>
            </w:r>
          </w:p>
        </w:tc>
      </w:tr>
      <w:tr w:rsidR="00A57603" w:rsidRPr="00A57603" w:rsidTr="00A57603">
        <w:tc>
          <w:tcPr>
            <w:tcW w:w="914" w:type="dxa"/>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2.1.20</w:t>
            </w:r>
          </w:p>
        </w:tc>
        <w:tc>
          <w:tcPr>
            <w:tcW w:w="2944" w:type="dxa"/>
            <w:gridSpan w:val="5"/>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Организация охраны общественного порядка, обеспечение безопасности граждан в местах отдыха </w:t>
            </w:r>
            <w:r w:rsidRPr="00A57603">
              <w:rPr>
                <w:rFonts w:ascii="Times New Roman" w:hAnsi="Times New Roman" w:cs="Times New Roman"/>
                <w:sz w:val="24"/>
                <w:szCs w:val="24"/>
              </w:rPr>
              <w:lastRenderedPageBreak/>
              <w:t>и оздоровления в период летней оздоровительной кампании</w:t>
            </w:r>
          </w:p>
          <w:p w:rsidR="00A57603" w:rsidRPr="00A57603" w:rsidRDefault="00A57603" w:rsidP="00A57603">
            <w:pPr>
              <w:rPr>
                <w:rFonts w:ascii="Times New Roman"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p>
        </w:tc>
        <w:tc>
          <w:tcPr>
            <w:tcW w:w="2239" w:type="dxa"/>
            <w:gridSpan w:val="6"/>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Отд. МВД РФ по Пристенскому району (по согласованию), </w:t>
            </w:r>
            <w:r w:rsidRPr="00A57603">
              <w:rPr>
                <w:rFonts w:ascii="Times New Roman" w:hAnsi="Times New Roman" w:cs="Times New Roman"/>
                <w:sz w:val="24"/>
                <w:szCs w:val="24"/>
              </w:rPr>
              <w:lastRenderedPageBreak/>
              <w:t>Администрация Пристенского района, органы местного самоуправления</w:t>
            </w:r>
          </w:p>
        </w:tc>
        <w:tc>
          <w:tcPr>
            <w:tcW w:w="991" w:type="dxa"/>
            <w:gridSpan w:val="2"/>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Улучшение криминогенной ситуации на территории Пристенского района </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2.1.21</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Организация и проведение рейдов патрулирования, дежурств на территории муниципальных образований</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w:t>
            </w: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Отд. МВД РФ по Пристенскому району (по согласованию), добровольные народные дружины по охране общественного порядка (по согласованию), общественные советы профилактики правонарушений (по согласованию), </w:t>
            </w:r>
            <w:r w:rsidRPr="00A57603">
              <w:rPr>
                <w:rFonts w:ascii="Times New Roman" w:hAnsi="Times New Roman" w:cs="Times New Roman"/>
                <w:sz w:val="24"/>
                <w:szCs w:val="24"/>
              </w:rPr>
              <w:lastRenderedPageBreak/>
              <w:t>органы и учреждения системы профилактики безнадзорности и правонарушений несовершеннолетних (по согласованию)</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Снижение соотношения числа правонарушений, совершенных на улицах и в других общественных местах, с общим числом преступлений</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highlight w:val="yellow"/>
              </w:rPr>
            </w:pPr>
            <w:r w:rsidRPr="00A57603">
              <w:rPr>
                <w:rFonts w:ascii="Times New Roman" w:hAnsi="Times New Roman" w:cs="Times New Roman"/>
                <w:b/>
                <w:sz w:val="24"/>
                <w:szCs w:val="24"/>
              </w:rPr>
              <w:lastRenderedPageBreak/>
              <w:t>2.1.22</w:t>
            </w:r>
          </w:p>
        </w:tc>
        <w:tc>
          <w:tcPr>
            <w:tcW w:w="2944" w:type="dxa"/>
            <w:gridSpan w:val="5"/>
          </w:tcPr>
          <w:p w:rsidR="00A57603" w:rsidRPr="00A57603" w:rsidRDefault="00A57603" w:rsidP="00A57603">
            <w:pPr>
              <w:rPr>
                <w:rFonts w:ascii="Times New Roman" w:hAnsi="Times New Roman" w:cs="Times New Roman"/>
                <w:sz w:val="24"/>
                <w:szCs w:val="24"/>
                <w:highlight w:val="yellow"/>
              </w:rPr>
            </w:pPr>
            <w:r w:rsidRPr="00A57603">
              <w:rPr>
                <w:rFonts w:ascii="Times New Roman" w:hAnsi="Times New Roman" w:cs="Times New Roman"/>
                <w:sz w:val="24"/>
                <w:szCs w:val="24"/>
              </w:rPr>
              <w:t>Материально-техническое обеспечение деятельности добровольной  народной дружины «Народная дружина Пристенского района»</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Отдел ГО и ЧС и координации деятельности в сфере правопорядка администрация Пристенского района</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2020 г      </w:t>
            </w:r>
          </w:p>
        </w:tc>
        <w:tc>
          <w:tcPr>
            <w:tcW w:w="992" w:type="dxa"/>
            <w:gridSpan w:val="2"/>
            <w:tcBorders>
              <w:right w:val="single" w:sz="4" w:space="0" w:color="auto"/>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2022 г </w:t>
            </w:r>
          </w:p>
        </w:tc>
        <w:tc>
          <w:tcPr>
            <w:tcW w:w="2694" w:type="dxa"/>
            <w:tcBorders>
              <w:right w:val="single" w:sz="4" w:space="0" w:color="auto"/>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сокращение числа правонарушений, совершаемых в общественных местах и на улицах Пристенского района </w:t>
            </w:r>
          </w:p>
        </w:tc>
        <w:tc>
          <w:tcPr>
            <w:tcW w:w="3827" w:type="dxa"/>
            <w:tcBorders>
              <w:left w:val="single" w:sz="4" w:space="0" w:color="auto"/>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Приобретение удостоверений и  наравных полвязок.;</w:t>
            </w:r>
          </w:p>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обеспечение деятельности добровольной  народной дружины «Народная дружина Пристенского района»</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2.1.23</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Обеспечение материального стимулирования членов </w:t>
            </w:r>
            <w:r w:rsidRPr="00A57603">
              <w:rPr>
                <w:rFonts w:ascii="Times New Roman" w:hAnsi="Times New Roman" w:cs="Times New Roman"/>
                <w:sz w:val="24"/>
                <w:szCs w:val="24"/>
              </w:rPr>
              <w:lastRenderedPageBreak/>
              <w:t>добровольных народных дружин, в том числе в виде льгот и компенсаций по местным налогам</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Муниципальные образования городских и </w:t>
            </w:r>
            <w:r w:rsidRPr="00A57603">
              <w:rPr>
                <w:rFonts w:ascii="Times New Roman" w:hAnsi="Times New Roman" w:cs="Times New Roman"/>
                <w:sz w:val="24"/>
                <w:szCs w:val="24"/>
              </w:rPr>
              <w:lastRenderedPageBreak/>
              <w:t>сельских поселений -Пристенского района</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2020 г     </w:t>
            </w:r>
          </w:p>
        </w:tc>
        <w:tc>
          <w:tcPr>
            <w:tcW w:w="992" w:type="dxa"/>
            <w:gridSpan w:val="2"/>
            <w:tcBorders>
              <w:right w:val="single" w:sz="4" w:space="0" w:color="auto"/>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2022 г     </w:t>
            </w:r>
          </w:p>
        </w:tc>
        <w:tc>
          <w:tcPr>
            <w:tcW w:w="2694" w:type="dxa"/>
            <w:tcBorders>
              <w:right w:val="single" w:sz="4" w:space="0" w:color="auto"/>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сокращение числа правонарушений, совершаемых в </w:t>
            </w:r>
            <w:r w:rsidRPr="00A57603">
              <w:rPr>
                <w:rFonts w:ascii="Times New Roman" w:hAnsi="Times New Roman" w:cs="Times New Roman"/>
                <w:sz w:val="24"/>
                <w:szCs w:val="24"/>
              </w:rPr>
              <w:lastRenderedPageBreak/>
              <w:t>общественных местах и на улицах Пристенского района</w:t>
            </w:r>
          </w:p>
        </w:tc>
        <w:tc>
          <w:tcPr>
            <w:tcW w:w="3827" w:type="dxa"/>
            <w:tcBorders>
              <w:left w:val="single" w:sz="4" w:space="0" w:color="auto"/>
              <w:right w:val="single" w:sz="4" w:space="0" w:color="auto"/>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Освобождение от уплаты местных налогов членов Народной дружины «НД Пристенского </w:t>
            </w:r>
            <w:r w:rsidRPr="00A57603">
              <w:rPr>
                <w:rFonts w:ascii="Times New Roman" w:hAnsi="Times New Roman" w:cs="Times New Roman"/>
                <w:sz w:val="24"/>
                <w:szCs w:val="24"/>
              </w:rPr>
              <w:lastRenderedPageBreak/>
              <w:t>района»;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Рассмотрение вопросов о  других льготах для  членов Народной дружины « НД Пристенского района»;</w:t>
            </w:r>
          </w:p>
        </w:tc>
      </w:tr>
      <w:tr w:rsidR="00A57603" w:rsidRPr="00A57603" w:rsidTr="00A57603">
        <w:trPr>
          <w:trHeight w:val="360"/>
        </w:trPr>
        <w:tc>
          <w:tcPr>
            <w:tcW w:w="914" w:type="dxa"/>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b/>
                <w:sz w:val="24"/>
                <w:szCs w:val="24"/>
              </w:rPr>
              <w:lastRenderedPageBreak/>
              <w:t>2.1.24</w:t>
            </w:r>
          </w:p>
        </w:tc>
        <w:tc>
          <w:tcPr>
            <w:tcW w:w="2944" w:type="dxa"/>
            <w:gridSpan w:val="5"/>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Организация взаимодействия с руководителями молодежных общественных организаций, политических партий и объединений, руководителями и духовными лидерами религиозных организаций по профилактике преступлений и иных правонарушений среди молодежи</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КДН и ЗП Администрации Пристенского района Курской области, Управление образования Администрации Пристенского района Курской области, Отд. МВД РФ по Пристенскому району (по согласованию)</w:t>
            </w:r>
          </w:p>
        </w:tc>
        <w:tc>
          <w:tcPr>
            <w:tcW w:w="991" w:type="dxa"/>
            <w:gridSpan w:val="2"/>
          </w:tcPr>
          <w:p w:rsidR="00A57603" w:rsidRPr="00A57603" w:rsidRDefault="00A57603" w:rsidP="00A57603">
            <w:pPr>
              <w:pStyle w:val="ConsPlusCell"/>
              <w:jc w:val="both"/>
              <w:rPr>
                <w:rFonts w:ascii="Times New Roman" w:hAnsi="Times New Roman" w:cs="Times New Roman"/>
                <w:sz w:val="24"/>
                <w:szCs w:val="24"/>
                <w:highlight w:val="green"/>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pStyle w:val="ConsPlusCell"/>
              <w:jc w:val="both"/>
              <w:rPr>
                <w:rFonts w:ascii="Times New Roman" w:hAnsi="Times New Roman" w:cs="Times New Roman"/>
                <w:sz w:val="24"/>
                <w:szCs w:val="24"/>
                <w:highlight w:val="green"/>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ConsPlusCell"/>
              <w:rPr>
                <w:rFonts w:ascii="Times New Roman" w:hAnsi="Times New Roman" w:cs="Times New Roman"/>
                <w:sz w:val="24"/>
                <w:szCs w:val="24"/>
                <w:highlight w:val="green"/>
              </w:rPr>
            </w:pPr>
            <w:r w:rsidRPr="00A57603">
              <w:rPr>
                <w:rFonts w:ascii="Times New Roman" w:hAnsi="Times New Roman" w:cs="Times New Roman"/>
                <w:sz w:val="24"/>
                <w:szCs w:val="24"/>
              </w:rPr>
              <w:t xml:space="preserve"> Увеличение доли  молодых людей, участвующих в деятельности патриотических объединений, клубов, центров </w:t>
            </w:r>
          </w:p>
        </w:tc>
        <w:tc>
          <w:tcPr>
            <w:tcW w:w="3827" w:type="dxa"/>
          </w:tcPr>
          <w:p w:rsidR="00A57603" w:rsidRPr="00A57603" w:rsidRDefault="00A57603" w:rsidP="00A57603">
            <w:pPr>
              <w:pStyle w:val="ConsPlusCell"/>
              <w:rPr>
                <w:rFonts w:ascii="Times New Roman" w:hAnsi="Times New Roman" w:cs="Times New Roman"/>
                <w:sz w:val="24"/>
                <w:szCs w:val="24"/>
                <w:highlight w:val="green"/>
              </w:rPr>
            </w:pPr>
            <w:r w:rsidRPr="00A57603">
              <w:rPr>
                <w:rFonts w:ascii="Times New Roman" w:hAnsi="Times New Roman" w:cs="Times New Roman"/>
                <w:sz w:val="24"/>
                <w:szCs w:val="24"/>
              </w:rPr>
              <w:t>Усиление социальной профилактики</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2.1.25.</w:t>
            </w:r>
          </w:p>
        </w:tc>
        <w:tc>
          <w:tcPr>
            <w:tcW w:w="2944" w:type="dxa"/>
            <w:gridSpan w:val="5"/>
          </w:tcPr>
          <w:p w:rsidR="00A57603" w:rsidRPr="00A57603" w:rsidRDefault="00A57603" w:rsidP="00A57603">
            <w:pPr>
              <w:pStyle w:val="a8"/>
              <w:ind w:firstLine="0"/>
            </w:pPr>
            <w:r w:rsidRPr="00A57603">
              <w:t xml:space="preserve">Проведение анализа ситуации с </w:t>
            </w:r>
            <w:r w:rsidRPr="00A57603">
              <w:lastRenderedPageBreak/>
              <w:t>преступлениями и правонарушениями, совершенными подростками в Пристенском районе</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Комиссия по делам несовершеннолетн</w:t>
            </w:r>
            <w:r w:rsidRPr="00A57603">
              <w:rPr>
                <w:rFonts w:ascii="Times New Roman" w:hAnsi="Times New Roman" w:cs="Times New Roman"/>
                <w:sz w:val="24"/>
                <w:szCs w:val="24"/>
              </w:rPr>
              <w:lastRenderedPageBreak/>
              <w:t>их и защите их Администрации Пристенского района Курской области, Отд. МВД РФ по Пристенскому району (по согласованию)</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Снижение количества преступлений и </w:t>
            </w:r>
            <w:r w:rsidRPr="00A57603">
              <w:rPr>
                <w:rFonts w:ascii="Times New Roman" w:hAnsi="Times New Roman" w:cs="Times New Roman"/>
                <w:sz w:val="24"/>
                <w:szCs w:val="24"/>
              </w:rPr>
              <w:lastRenderedPageBreak/>
              <w:t>правонарушений, совершаемых  несовершеннолетними</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Выработка комплекса мер, направленных на снижение </w:t>
            </w:r>
            <w:r w:rsidRPr="00A57603">
              <w:rPr>
                <w:rFonts w:ascii="Times New Roman" w:hAnsi="Times New Roman" w:cs="Times New Roman"/>
                <w:sz w:val="24"/>
                <w:szCs w:val="24"/>
              </w:rPr>
              <w:lastRenderedPageBreak/>
              <w:t xml:space="preserve">количества преступлений и правонарушений, совершенных под-ростками на территории Пристенского района </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2.1.26.</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Организация и проведение районных акций по выявлению детей, нуждающихся в защите государства</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Комиссия по делам несовершеннолетних и защите их прав Администрации Пристенского района Курской области</w:t>
            </w:r>
          </w:p>
        </w:tc>
        <w:tc>
          <w:tcPr>
            <w:tcW w:w="991"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Снижение количества детей и подростков, находящихся в социально опасном положении, оказание им всех видов социальной помощи</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Проведене6 рейдовых мероприятий;</w:t>
            </w:r>
          </w:p>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Проведение сверок с другими субъектами профилактики и заинтересованными ведомствами.</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2.1.27.</w:t>
            </w:r>
          </w:p>
        </w:tc>
        <w:tc>
          <w:tcPr>
            <w:tcW w:w="2944" w:type="dxa"/>
            <w:gridSpan w:val="5"/>
          </w:tcPr>
          <w:p w:rsidR="00A57603" w:rsidRPr="00A57603" w:rsidRDefault="00A57603" w:rsidP="00A57603">
            <w:pPr>
              <w:pStyle w:val="a8"/>
              <w:ind w:firstLine="0"/>
              <w:jc w:val="left"/>
              <w:rPr>
                <w:highlight w:val="green"/>
              </w:rPr>
            </w:pPr>
            <w:r w:rsidRPr="00A57603">
              <w:t xml:space="preserve">Обеспечение на территории Пристенского района взаимодействия </w:t>
            </w:r>
            <w:r w:rsidRPr="00A57603">
              <w:lastRenderedPageBreak/>
              <w:t>органов и учреждений системы профилактики безнадзорности и правонарушений несовершеннолетних</w:t>
            </w:r>
          </w:p>
        </w:tc>
        <w:tc>
          <w:tcPr>
            <w:tcW w:w="851" w:type="dxa"/>
            <w:gridSpan w:val="2"/>
          </w:tcPr>
          <w:p w:rsidR="00A57603" w:rsidRPr="00A57603" w:rsidRDefault="00A57603" w:rsidP="00A57603">
            <w:pPr>
              <w:rPr>
                <w:rFonts w:ascii="Times New Roman" w:hAnsi="Times New Roman" w:cs="Times New Roman"/>
                <w:sz w:val="24"/>
                <w:szCs w:val="24"/>
                <w:highlight w:val="green"/>
              </w:rPr>
            </w:pPr>
          </w:p>
        </w:tc>
        <w:tc>
          <w:tcPr>
            <w:tcW w:w="2239" w:type="dxa"/>
            <w:gridSpan w:val="6"/>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xml:space="preserve">Комиссия по делам несовершеннолетних и защите их </w:t>
            </w:r>
            <w:r w:rsidRPr="00A57603">
              <w:rPr>
                <w:rFonts w:ascii="Times New Roman" w:hAnsi="Times New Roman" w:cs="Times New Roman"/>
                <w:sz w:val="24"/>
                <w:szCs w:val="24"/>
              </w:rPr>
              <w:lastRenderedPageBreak/>
              <w:t>прав Администрации Пристенского района Курской области</w:t>
            </w:r>
          </w:p>
        </w:tc>
        <w:tc>
          <w:tcPr>
            <w:tcW w:w="991"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xml:space="preserve">Обеспечение комплексного подхода в решении проблем </w:t>
            </w:r>
            <w:r w:rsidRPr="00A57603">
              <w:rPr>
                <w:rFonts w:ascii="Times New Roman" w:hAnsi="Times New Roman" w:cs="Times New Roman"/>
                <w:sz w:val="24"/>
                <w:szCs w:val="24"/>
              </w:rPr>
              <w:lastRenderedPageBreak/>
              <w:t>профилактики негативных явлений в подростковой среде</w:t>
            </w:r>
          </w:p>
        </w:tc>
        <w:tc>
          <w:tcPr>
            <w:tcW w:w="3827"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lastRenderedPageBreak/>
              <w:t xml:space="preserve"> Проведение заседаний КДН и ЗП с рассмотрением вопросов взаимодействия органов и </w:t>
            </w:r>
            <w:r w:rsidRPr="00A57603">
              <w:rPr>
                <w:rFonts w:ascii="Times New Roman" w:hAnsi="Times New Roman" w:cs="Times New Roman"/>
                <w:sz w:val="24"/>
                <w:szCs w:val="24"/>
              </w:rPr>
              <w:lastRenderedPageBreak/>
              <w:t>учреждений системы профилактики безнадзорности и правонарушений несовершеннолетних</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2.1.28.</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Осуществление мероприятий по своевременному выявлению несовершеннолетних и семей, находящихся в социально опасном положении, организации их социально-педагогической реабилитации</w:t>
            </w:r>
          </w:p>
        </w:tc>
        <w:tc>
          <w:tcPr>
            <w:tcW w:w="851" w:type="dxa"/>
            <w:gridSpan w:val="2"/>
          </w:tcPr>
          <w:p w:rsidR="00A57603" w:rsidRPr="00A57603" w:rsidRDefault="00A57603" w:rsidP="00A57603">
            <w:pPr>
              <w:rPr>
                <w:rFonts w:ascii="Times New Roman" w:hAnsi="Times New Roman" w:cs="Times New Roman"/>
                <w:sz w:val="24"/>
                <w:szCs w:val="24"/>
                <w:highlight w:val="green"/>
              </w:rPr>
            </w:pPr>
          </w:p>
        </w:tc>
        <w:tc>
          <w:tcPr>
            <w:tcW w:w="2239" w:type="dxa"/>
            <w:gridSpan w:val="6"/>
          </w:tcPr>
          <w:p w:rsidR="00A57603" w:rsidRPr="00A57603" w:rsidRDefault="00A57603" w:rsidP="00A57603">
            <w:pPr>
              <w:pStyle w:val="a8"/>
              <w:ind w:firstLine="0"/>
              <w:rPr>
                <w:highlight w:val="green"/>
                <w:lang w:eastAsia="ru-RU"/>
              </w:rPr>
            </w:pPr>
            <w:r w:rsidRPr="00A57603">
              <w:t>Комиссия по делам несовершеннолетних и защите их прав Администрации Пристенского района Курской области</w:t>
            </w:r>
            <w:r w:rsidRPr="00A57603">
              <w:rPr>
                <w:lang w:eastAsia="ru-RU"/>
              </w:rPr>
              <w:t>,</w:t>
            </w:r>
            <w:r w:rsidRPr="00A57603">
              <w:rPr>
                <w:i/>
                <w:lang w:eastAsia="ru-RU"/>
              </w:rPr>
              <w:t xml:space="preserve"> </w:t>
            </w:r>
            <w:r w:rsidRPr="00A57603">
              <w:rPr>
                <w:lang w:eastAsia="ru-RU"/>
              </w:rPr>
              <w:t>Отд. МВД РФ по Пристенскому району (по согласованию)</w:t>
            </w:r>
          </w:p>
        </w:tc>
        <w:tc>
          <w:tcPr>
            <w:tcW w:w="991"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Профилактика семейного неблагополучия и социального сиротства на территории Пристенского района</w:t>
            </w:r>
          </w:p>
        </w:tc>
        <w:tc>
          <w:tcPr>
            <w:tcW w:w="3827"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xml:space="preserve"> Организация и проведение мероприятий</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2.1.29.</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Проведение мониторинга жизнеустройства и занятости несовершеннолетних, </w:t>
            </w:r>
            <w:r w:rsidRPr="00A57603">
              <w:rPr>
                <w:rFonts w:ascii="Times New Roman" w:hAnsi="Times New Roman" w:cs="Times New Roman"/>
                <w:sz w:val="24"/>
                <w:szCs w:val="24"/>
              </w:rPr>
              <w:lastRenderedPageBreak/>
              <w:t>освобожденных из учреждений уголовно-исполнительной системы, вернувшихся из специальных учебно-воспитательных учреждений закрытого типа и осужденных условно, их местонахождения и занятости</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a8"/>
              <w:ind w:firstLine="0"/>
              <w:rPr>
                <w:lang w:eastAsia="ru-RU"/>
              </w:rPr>
            </w:pPr>
            <w:r w:rsidRPr="00A57603">
              <w:t xml:space="preserve">Комиссия по делам несовершеннолетних и защите их прав </w:t>
            </w:r>
            <w:r w:rsidRPr="00A57603">
              <w:lastRenderedPageBreak/>
              <w:t>Администрации Пристенского района Курской области</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Снижение количества преступлений, совершаемых несовершеннолетними, </w:t>
            </w:r>
            <w:r w:rsidRPr="00A57603">
              <w:rPr>
                <w:rFonts w:ascii="Times New Roman" w:hAnsi="Times New Roman" w:cs="Times New Roman"/>
                <w:sz w:val="24"/>
                <w:szCs w:val="24"/>
              </w:rPr>
              <w:lastRenderedPageBreak/>
              <w:t>ранее осуждавшимися за совершение преступлений.</w:t>
            </w:r>
          </w:p>
          <w:p w:rsidR="00A57603" w:rsidRPr="00A57603" w:rsidRDefault="00A57603" w:rsidP="00A57603">
            <w:pPr>
              <w:rPr>
                <w:rFonts w:ascii="Times New Roman" w:hAnsi="Times New Roman" w:cs="Times New Roman"/>
                <w:sz w:val="24"/>
                <w:szCs w:val="24"/>
              </w:rPr>
            </w:pP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Организация и проведение  мониторинга жизнеустройства и занятости несовершеннолетних, освобожденных из учреждений </w:t>
            </w:r>
            <w:r w:rsidRPr="00A57603">
              <w:rPr>
                <w:rFonts w:ascii="Times New Roman" w:hAnsi="Times New Roman" w:cs="Times New Roman"/>
                <w:sz w:val="24"/>
                <w:szCs w:val="24"/>
              </w:rPr>
              <w:lastRenderedPageBreak/>
              <w:t>уголовно-исполнительной системы.</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Повышение эффективности реабилитационных мероприятий в работе с несовершеннолетними, освободившимися из учреждений уголовно-испол-нительной системы, вернувшимися из специальных учебно-воспитатель-ных учреждений закрытого типа и осужденными условно</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2.1.30.</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Обеспечение постоянного учета и охвата индивидуальной профилактической работой по предупреждению совершения правонарушений и антиобщественных </w:t>
            </w:r>
            <w:r w:rsidRPr="00A57603">
              <w:rPr>
                <w:rFonts w:ascii="Times New Roman" w:hAnsi="Times New Roman" w:cs="Times New Roman"/>
                <w:sz w:val="24"/>
                <w:szCs w:val="24"/>
              </w:rPr>
              <w:lastRenderedPageBreak/>
              <w:t>действий несовершеннолетних и родителей или иных законных представителей, находящихся в социально опасном положении</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a8"/>
              <w:ind w:firstLine="0"/>
              <w:rPr>
                <w:lang w:eastAsia="ru-RU"/>
              </w:rPr>
            </w:pPr>
            <w:r w:rsidRPr="00A57603">
              <w:t>Комиссия по делам несовершеннолетних и защите их прав Администрации Пристенского района Курской области</w:t>
            </w:r>
            <w:r w:rsidRPr="00A57603">
              <w:rPr>
                <w:lang w:eastAsia="ru-RU"/>
              </w:rPr>
              <w:t>,</w:t>
            </w:r>
            <w:r w:rsidRPr="00A57603">
              <w:rPr>
                <w:i/>
                <w:lang w:eastAsia="ru-RU"/>
              </w:rPr>
              <w:t xml:space="preserve"> </w:t>
            </w:r>
            <w:r w:rsidRPr="00A57603">
              <w:rPr>
                <w:lang w:eastAsia="ru-RU"/>
              </w:rPr>
              <w:t xml:space="preserve">Отд. МВД РФ по Пристенскому </w:t>
            </w:r>
            <w:r w:rsidRPr="00A57603">
              <w:rPr>
                <w:lang w:eastAsia="ru-RU"/>
              </w:rPr>
              <w:lastRenderedPageBreak/>
              <w:t>району (по согласованию</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Своевременное оказание помощи несовершеннолетним и семьям, находящимся в социально опасном положении, повышение ответственности родителей (лиц, их заменяющих) за </w:t>
            </w:r>
            <w:r w:rsidRPr="00A57603">
              <w:rPr>
                <w:rFonts w:ascii="Times New Roman" w:hAnsi="Times New Roman" w:cs="Times New Roman"/>
                <w:sz w:val="24"/>
                <w:szCs w:val="24"/>
              </w:rPr>
              <w:lastRenderedPageBreak/>
              <w:t>воспитание и содержание своих детей</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Проведение мониторинга в указанной сфере;</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Организация и проведение индивидуально профилактической работы по предупреждению совершения правонарушений и антиобщественных действий несовершеннолетних и родителей </w:t>
            </w:r>
            <w:r w:rsidRPr="00A57603">
              <w:rPr>
                <w:rFonts w:ascii="Times New Roman" w:hAnsi="Times New Roman" w:cs="Times New Roman"/>
                <w:sz w:val="24"/>
                <w:szCs w:val="24"/>
              </w:rPr>
              <w:lastRenderedPageBreak/>
              <w:t>или иных законных представителей, находящихся в социально опасном положении</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2.1.31.</w:t>
            </w:r>
          </w:p>
        </w:tc>
        <w:tc>
          <w:tcPr>
            <w:tcW w:w="2944" w:type="dxa"/>
            <w:gridSpan w:val="5"/>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Разработка информационно-методических материалов по проблемам профилактики безнадзорности и правонарушений несовершеннолетних для заинтересованных служб</w:t>
            </w:r>
          </w:p>
        </w:tc>
        <w:tc>
          <w:tcPr>
            <w:tcW w:w="851" w:type="dxa"/>
            <w:gridSpan w:val="2"/>
          </w:tcPr>
          <w:p w:rsidR="00A57603" w:rsidRPr="00A57603" w:rsidRDefault="00A57603" w:rsidP="00A57603">
            <w:pPr>
              <w:rPr>
                <w:rFonts w:ascii="Times New Roman" w:hAnsi="Times New Roman" w:cs="Times New Roman"/>
                <w:sz w:val="24"/>
                <w:szCs w:val="24"/>
                <w:highlight w:val="green"/>
              </w:rPr>
            </w:pPr>
          </w:p>
        </w:tc>
        <w:tc>
          <w:tcPr>
            <w:tcW w:w="2239" w:type="dxa"/>
            <w:gridSpan w:val="6"/>
          </w:tcPr>
          <w:p w:rsidR="00A57603" w:rsidRPr="00A57603" w:rsidRDefault="00A57603" w:rsidP="00A57603">
            <w:pPr>
              <w:pStyle w:val="a8"/>
              <w:ind w:firstLine="0"/>
              <w:rPr>
                <w:highlight w:val="green"/>
                <w:lang w:eastAsia="ru-RU"/>
              </w:rPr>
            </w:pPr>
            <w:r w:rsidRPr="00A57603">
              <w:t>Комиссия по делам несовершеннолетних и защите их прав Администрации Пристенского района Курской области</w:t>
            </w:r>
          </w:p>
        </w:tc>
        <w:tc>
          <w:tcPr>
            <w:tcW w:w="991"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Повышение качества профилактической работы с несовершеннолетними и родителями, состоящими на учете в КДН и</w:t>
            </w:r>
          </w:p>
        </w:tc>
        <w:tc>
          <w:tcPr>
            <w:tcW w:w="3827"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Взаимодействие всех субъектов профилактики правонарушений несовершеннолетних при  подготовки информационно-методических материалов</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2.1.32.</w:t>
            </w:r>
          </w:p>
        </w:tc>
        <w:tc>
          <w:tcPr>
            <w:tcW w:w="2944" w:type="dxa"/>
            <w:gridSpan w:val="5"/>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xml:space="preserve">Организация и проведение для молодежи информационно тематических семинаров, «круглых столов» по </w:t>
            </w:r>
            <w:r w:rsidRPr="00A57603">
              <w:rPr>
                <w:rFonts w:ascii="Times New Roman" w:hAnsi="Times New Roman" w:cs="Times New Roman"/>
                <w:sz w:val="24"/>
                <w:szCs w:val="24"/>
              </w:rPr>
              <w:lastRenderedPageBreak/>
              <w:t>вопросам профилактики негативных явлений в молодежной среде</w:t>
            </w:r>
          </w:p>
        </w:tc>
        <w:tc>
          <w:tcPr>
            <w:tcW w:w="851" w:type="dxa"/>
            <w:gridSpan w:val="2"/>
          </w:tcPr>
          <w:p w:rsidR="00A57603" w:rsidRPr="00A57603" w:rsidRDefault="00A57603" w:rsidP="00A57603">
            <w:pPr>
              <w:rPr>
                <w:rFonts w:ascii="Times New Roman" w:hAnsi="Times New Roman" w:cs="Times New Roman"/>
                <w:sz w:val="24"/>
                <w:szCs w:val="24"/>
                <w:highlight w:val="green"/>
              </w:rPr>
            </w:pPr>
          </w:p>
        </w:tc>
        <w:tc>
          <w:tcPr>
            <w:tcW w:w="2239" w:type="dxa"/>
            <w:gridSpan w:val="6"/>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xml:space="preserve">Отдел культуры Администрации Пристенского района Курской </w:t>
            </w:r>
            <w:r w:rsidRPr="00A57603">
              <w:rPr>
                <w:rFonts w:ascii="Times New Roman" w:hAnsi="Times New Roman" w:cs="Times New Roman"/>
                <w:sz w:val="24"/>
                <w:szCs w:val="24"/>
              </w:rPr>
              <w:lastRenderedPageBreak/>
              <w:t>области</w:t>
            </w:r>
          </w:p>
        </w:tc>
        <w:tc>
          <w:tcPr>
            <w:tcW w:w="991" w:type="dxa"/>
            <w:gridSpan w:val="2"/>
          </w:tcPr>
          <w:p w:rsidR="00A57603" w:rsidRPr="00A57603" w:rsidRDefault="00A57603" w:rsidP="00A57603">
            <w:pPr>
              <w:rPr>
                <w:rFonts w:ascii="Times New Roman" w:hAnsi="Times New Roman" w:cs="Times New Roman"/>
                <w:sz w:val="24"/>
                <w:szCs w:val="24"/>
                <w:highlight w:val="green"/>
              </w:rPr>
            </w:pPr>
          </w:p>
        </w:tc>
        <w:tc>
          <w:tcPr>
            <w:tcW w:w="992" w:type="dxa"/>
            <w:gridSpan w:val="2"/>
          </w:tcPr>
          <w:p w:rsidR="00A57603" w:rsidRPr="00A57603" w:rsidRDefault="00A57603" w:rsidP="00A57603">
            <w:pPr>
              <w:rPr>
                <w:rFonts w:ascii="Times New Roman" w:hAnsi="Times New Roman" w:cs="Times New Roman"/>
                <w:sz w:val="24"/>
                <w:szCs w:val="24"/>
                <w:highlight w:val="green"/>
              </w:rPr>
            </w:pPr>
          </w:p>
        </w:tc>
        <w:tc>
          <w:tcPr>
            <w:tcW w:w="2694"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xml:space="preserve">Уменьшение количества совершенных преступлений и других правонарушений </w:t>
            </w:r>
            <w:r w:rsidRPr="00A57603">
              <w:rPr>
                <w:rFonts w:ascii="Times New Roman" w:hAnsi="Times New Roman" w:cs="Times New Roman"/>
                <w:sz w:val="24"/>
                <w:szCs w:val="24"/>
              </w:rPr>
              <w:lastRenderedPageBreak/>
              <w:t>несовершеннолетними</w:t>
            </w:r>
          </w:p>
        </w:tc>
        <w:tc>
          <w:tcPr>
            <w:tcW w:w="3827"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lastRenderedPageBreak/>
              <w:t xml:space="preserve">- Привлечение к организации и проведению мероприятий специалистов КДН и ЗП , ОБУЗ « Пристенская ЦРБ. Отд.МВД России по Пристенскому району и </w:t>
            </w:r>
            <w:r w:rsidRPr="00A57603">
              <w:rPr>
                <w:rFonts w:ascii="Times New Roman" w:hAnsi="Times New Roman" w:cs="Times New Roman"/>
                <w:sz w:val="24"/>
                <w:szCs w:val="24"/>
              </w:rPr>
              <w:lastRenderedPageBreak/>
              <w:t>других заинтересованных ведомств</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2.1.33</w:t>
            </w:r>
            <w:r w:rsidRPr="00A57603">
              <w:rPr>
                <w:rFonts w:ascii="Times New Roman" w:hAnsi="Times New Roman" w:cs="Times New Roman"/>
                <w:sz w:val="24"/>
                <w:szCs w:val="24"/>
              </w:rPr>
              <w:t>.</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Организация досуга, отдыха и занятости несовершеннолетних и молодежи во внеучебное время, создание дополнительных клубов, секций по месту жительства;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Обеспечение деятельности клубных формирований, спортивных залов, работающих на бесплатной основе;</w:t>
            </w:r>
          </w:p>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xml:space="preserve">организация работы отрядов экологической, </w:t>
            </w:r>
            <w:r w:rsidRPr="00A57603">
              <w:rPr>
                <w:rFonts w:ascii="Times New Roman" w:hAnsi="Times New Roman" w:cs="Times New Roman"/>
                <w:sz w:val="24"/>
                <w:szCs w:val="24"/>
              </w:rPr>
              <w:lastRenderedPageBreak/>
              <w:t>историко-краеведческой, археологической, православной направленности среди подростков</w:t>
            </w:r>
          </w:p>
        </w:tc>
        <w:tc>
          <w:tcPr>
            <w:tcW w:w="851" w:type="dxa"/>
            <w:gridSpan w:val="2"/>
          </w:tcPr>
          <w:p w:rsidR="00A57603" w:rsidRPr="00A57603" w:rsidRDefault="00A57603" w:rsidP="00A57603">
            <w:pPr>
              <w:rPr>
                <w:rFonts w:ascii="Times New Roman" w:hAnsi="Times New Roman" w:cs="Times New Roman"/>
                <w:sz w:val="24"/>
                <w:szCs w:val="24"/>
                <w:highlight w:val="green"/>
              </w:rPr>
            </w:pPr>
          </w:p>
        </w:tc>
        <w:tc>
          <w:tcPr>
            <w:tcW w:w="2239" w:type="dxa"/>
            <w:gridSpan w:val="6"/>
          </w:tcPr>
          <w:p w:rsidR="00A57603" w:rsidRPr="00A57603" w:rsidRDefault="00A57603" w:rsidP="00A57603">
            <w:pPr>
              <w:pStyle w:val="a8"/>
              <w:ind w:firstLine="0"/>
              <w:rPr>
                <w:highlight w:val="green"/>
                <w:lang w:eastAsia="ru-RU"/>
              </w:rPr>
            </w:pPr>
            <w:r w:rsidRPr="00A57603">
              <w:t>Управление образования Администрации Пристенского района Курской области</w:t>
            </w:r>
          </w:p>
        </w:tc>
        <w:tc>
          <w:tcPr>
            <w:tcW w:w="991"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Обеспечение отдыха  несовершеннолетних и молодежи, увеличение занятости несовершеннолетних досуговой деятельностью</w:t>
            </w:r>
          </w:p>
        </w:tc>
        <w:tc>
          <w:tcPr>
            <w:tcW w:w="3827" w:type="dxa"/>
          </w:tcPr>
          <w:p w:rsidR="00A57603" w:rsidRPr="00A57603" w:rsidRDefault="00A57603" w:rsidP="00A57603">
            <w:pPr>
              <w:widowControl w:val="0"/>
              <w:shd w:val="clear" w:color="auto" w:fill="FFFFFF"/>
              <w:tabs>
                <w:tab w:val="left" w:pos="355"/>
              </w:tabs>
              <w:rPr>
                <w:rFonts w:ascii="Times New Roman" w:hAnsi="Times New Roman" w:cs="Times New Roman"/>
                <w:bCs/>
                <w:color w:val="000000"/>
                <w:sz w:val="24"/>
                <w:szCs w:val="24"/>
              </w:rPr>
            </w:pPr>
            <w:r w:rsidRPr="00A57603">
              <w:rPr>
                <w:rFonts w:ascii="Times New Roman" w:hAnsi="Times New Roman" w:cs="Times New Roman"/>
                <w:color w:val="000000"/>
                <w:spacing w:val="-1"/>
                <w:sz w:val="24"/>
                <w:szCs w:val="24"/>
              </w:rPr>
              <w:t xml:space="preserve">- В период летних каникул общеобразовательным организациям района продолжать работу по оздоровлению школьников. </w:t>
            </w:r>
            <w:r w:rsidRPr="00A57603">
              <w:rPr>
                <w:rFonts w:ascii="Times New Roman" w:hAnsi="Times New Roman" w:cs="Times New Roman"/>
                <w:bCs/>
                <w:color w:val="000000"/>
                <w:sz w:val="24"/>
                <w:szCs w:val="24"/>
              </w:rPr>
              <w:t>Кроме лагерей с дневным пребыванием организовать работу оздоровительных площадок и  походы и экскурсии по родному краю.</w:t>
            </w:r>
          </w:p>
          <w:p w:rsidR="00A57603" w:rsidRPr="00A57603" w:rsidRDefault="00A57603" w:rsidP="00A57603">
            <w:pPr>
              <w:widowControl w:val="0"/>
              <w:shd w:val="clear" w:color="auto" w:fill="FFFFFF"/>
              <w:tabs>
                <w:tab w:val="left" w:pos="355"/>
              </w:tabs>
              <w:rPr>
                <w:rFonts w:ascii="Times New Roman" w:hAnsi="Times New Roman" w:cs="Times New Roman"/>
                <w:sz w:val="24"/>
                <w:szCs w:val="24"/>
                <w:highlight w:val="green"/>
              </w:rPr>
            </w:pPr>
          </w:p>
        </w:tc>
      </w:tr>
      <w:tr w:rsidR="00A57603" w:rsidRPr="00A57603" w:rsidTr="00A57603">
        <w:trPr>
          <w:trHeight w:val="3289"/>
        </w:trPr>
        <w:tc>
          <w:tcPr>
            <w:tcW w:w="914" w:type="dxa"/>
          </w:tcPr>
          <w:p w:rsidR="00A57603" w:rsidRPr="00A57603" w:rsidRDefault="00A57603" w:rsidP="00A57603">
            <w:pPr>
              <w:pStyle w:val="ConsPlusCell"/>
              <w:jc w:val="both"/>
              <w:rPr>
                <w:rFonts w:ascii="Times New Roman" w:hAnsi="Times New Roman" w:cs="Times New Roman"/>
                <w:b/>
                <w:sz w:val="24"/>
                <w:szCs w:val="24"/>
              </w:rPr>
            </w:pPr>
            <w:r w:rsidRPr="00A57603">
              <w:rPr>
                <w:rFonts w:ascii="Times New Roman" w:hAnsi="Times New Roman" w:cs="Times New Roman"/>
                <w:b/>
                <w:sz w:val="24"/>
                <w:szCs w:val="24"/>
              </w:rPr>
              <w:lastRenderedPageBreak/>
              <w:t>2.1.34.</w:t>
            </w:r>
          </w:p>
        </w:tc>
        <w:tc>
          <w:tcPr>
            <w:tcW w:w="2944" w:type="dxa"/>
            <w:gridSpan w:val="5"/>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Организация работ для подростков по благоустройству пришкольной территории территорий в каникулярное время</w:t>
            </w:r>
          </w:p>
        </w:tc>
        <w:tc>
          <w:tcPr>
            <w:tcW w:w="851" w:type="dxa"/>
            <w:gridSpan w:val="2"/>
          </w:tcPr>
          <w:p w:rsidR="00A57603" w:rsidRPr="00A57603" w:rsidRDefault="00A57603" w:rsidP="00A57603">
            <w:pPr>
              <w:rPr>
                <w:rFonts w:ascii="Times New Roman" w:hAnsi="Times New Roman" w:cs="Times New Roman"/>
                <w:sz w:val="24"/>
                <w:szCs w:val="24"/>
                <w:highlight w:val="green"/>
              </w:rPr>
            </w:pPr>
          </w:p>
        </w:tc>
        <w:tc>
          <w:tcPr>
            <w:tcW w:w="2239" w:type="dxa"/>
            <w:gridSpan w:val="6"/>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 xml:space="preserve">Центр занятости населения Пристенского района, </w:t>
            </w:r>
          </w:p>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 xml:space="preserve">комиссия по делам несовершеннолетних и защите их прав Администрации Пристенского района Курской области, Управление образования Администрации Пристенского района Курской области, Отд. МВД </w:t>
            </w:r>
            <w:r w:rsidRPr="00A57603">
              <w:rPr>
                <w:rFonts w:ascii="Times New Roman" w:hAnsi="Times New Roman" w:cs="Times New Roman"/>
                <w:sz w:val="24"/>
                <w:szCs w:val="24"/>
              </w:rPr>
              <w:lastRenderedPageBreak/>
              <w:t>РФ по Пристенскому району (по согласованию)</w:t>
            </w:r>
          </w:p>
        </w:tc>
        <w:tc>
          <w:tcPr>
            <w:tcW w:w="991" w:type="dxa"/>
            <w:gridSpan w:val="2"/>
          </w:tcPr>
          <w:p w:rsidR="00A57603" w:rsidRPr="00A57603" w:rsidRDefault="00A57603" w:rsidP="00A57603">
            <w:pPr>
              <w:pStyle w:val="ConsPlusCell"/>
              <w:jc w:val="both"/>
              <w:rPr>
                <w:rFonts w:ascii="Times New Roman" w:hAnsi="Times New Roman" w:cs="Times New Roman"/>
                <w:sz w:val="24"/>
                <w:szCs w:val="24"/>
                <w:highlight w:val="green"/>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pStyle w:val="ConsPlusCell"/>
              <w:jc w:val="both"/>
              <w:rPr>
                <w:rFonts w:ascii="Times New Roman" w:hAnsi="Times New Roman" w:cs="Times New Roman"/>
                <w:sz w:val="24"/>
                <w:szCs w:val="24"/>
                <w:highlight w:val="green"/>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ConsPlusCell"/>
              <w:rPr>
                <w:rFonts w:ascii="Times New Roman" w:hAnsi="Times New Roman" w:cs="Times New Roman"/>
                <w:sz w:val="24"/>
                <w:szCs w:val="24"/>
                <w:highlight w:val="green"/>
              </w:rPr>
            </w:pPr>
            <w:r w:rsidRPr="00A57603">
              <w:rPr>
                <w:rFonts w:ascii="Times New Roman" w:eastAsia="Calibri" w:hAnsi="Times New Roman" w:cs="Times New Roman"/>
                <w:sz w:val="24"/>
                <w:szCs w:val="24"/>
              </w:rPr>
              <w:t>Обеспечение отдыха   несовершеннолетних и молодежи, увеличение занятости несовершеннолетних досуговой деятельностью</w:t>
            </w:r>
          </w:p>
        </w:tc>
        <w:tc>
          <w:tcPr>
            <w:tcW w:w="3827" w:type="dxa"/>
          </w:tcPr>
          <w:p w:rsidR="00A57603" w:rsidRPr="00A57603" w:rsidRDefault="00A57603" w:rsidP="00A57603">
            <w:pPr>
              <w:pStyle w:val="ConsPlusCell"/>
              <w:rPr>
                <w:rFonts w:ascii="Times New Roman" w:hAnsi="Times New Roman" w:cs="Times New Roman"/>
                <w:sz w:val="24"/>
                <w:szCs w:val="24"/>
                <w:highlight w:val="green"/>
              </w:rPr>
            </w:pPr>
            <w:r w:rsidRPr="00A57603">
              <w:rPr>
                <w:rFonts w:ascii="Times New Roman" w:hAnsi="Times New Roman" w:cs="Times New Roman"/>
                <w:sz w:val="24"/>
                <w:szCs w:val="24"/>
              </w:rPr>
              <w:t>-  привлечение к осуществлению трудовой деятельности в школьных бригадах</w:t>
            </w:r>
          </w:p>
        </w:tc>
      </w:tr>
      <w:tr w:rsidR="00A57603" w:rsidRPr="00A57603" w:rsidTr="00A57603">
        <w:trPr>
          <w:trHeight w:val="2080"/>
        </w:trPr>
        <w:tc>
          <w:tcPr>
            <w:tcW w:w="914" w:type="dxa"/>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b/>
                <w:sz w:val="24"/>
                <w:szCs w:val="24"/>
              </w:rPr>
              <w:lastRenderedPageBreak/>
              <w:t>2.1.35.</w:t>
            </w:r>
          </w:p>
        </w:tc>
        <w:tc>
          <w:tcPr>
            <w:tcW w:w="2944" w:type="dxa"/>
            <w:gridSpan w:val="5"/>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Оказание консультационной помощи подросткам 14 -18 лет в самоопределении на рынке труда Пристенского района (в поиске работы, выборе профессии)</w:t>
            </w:r>
          </w:p>
        </w:tc>
        <w:tc>
          <w:tcPr>
            <w:tcW w:w="851" w:type="dxa"/>
            <w:gridSpan w:val="2"/>
          </w:tcPr>
          <w:p w:rsidR="00A57603" w:rsidRPr="00A57603" w:rsidRDefault="00A57603" w:rsidP="00A57603">
            <w:pPr>
              <w:rPr>
                <w:rFonts w:ascii="Times New Roman" w:hAnsi="Times New Roman" w:cs="Times New Roman"/>
                <w:sz w:val="24"/>
                <w:szCs w:val="24"/>
                <w:highlight w:val="green"/>
              </w:rPr>
            </w:pPr>
          </w:p>
        </w:tc>
        <w:tc>
          <w:tcPr>
            <w:tcW w:w="2239" w:type="dxa"/>
            <w:gridSpan w:val="6"/>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Центр занятости населения Пристенского района</w:t>
            </w:r>
          </w:p>
        </w:tc>
        <w:tc>
          <w:tcPr>
            <w:tcW w:w="991" w:type="dxa"/>
            <w:gridSpan w:val="2"/>
          </w:tcPr>
          <w:p w:rsidR="00A57603" w:rsidRPr="00A57603" w:rsidRDefault="00A57603" w:rsidP="00A57603">
            <w:pPr>
              <w:pStyle w:val="ConsPlusCell"/>
              <w:jc w:val="both"/>
              <w:rPr>
                <w:rFonts w:ascii="Times New Roman" w:hAnsi="Times New Roman" w:cs="Times New Roman"/>
                <w:sz w:val="24"/>
                <w:szCs w:val="24"/>
                <w:highlight w:val="green"/>
              </w:rPr>
            </w:pPr>
            <w:r w:rsidRPr="00A57603">
              <w:rPr>
                <w:rFonts w:ascii="Times New Roman" w:hAnsi="Times New Roman" w:cs="Times New Roman"/>
                <w:sz w:val="24"/>
                <w:szCs w:val="24"/>
              </w:rPr>
              <w:t xml:space="preserve"> 2020 г</w:t>
            </w:r>
          </w:p>
        </w:tc>
        <w:tc>
          <w:tcPr>
            <w:tcW w:w="992" w:type="dxa"/>
            <w:gridSpan w:val="2"/>
            <w:tcBorders>
              <w:right w:val="single" w:sz="4" w:space="0" w:color="auto"/>
            </w:tcBorders>
          </w:tcPr>
          <w:p w:rsidR="00A57603" w:rsidRPr="00A57603" w:rsidRDefault="00A57603" w:rsidP="00A57603">
            <w:pPr>
              <w:pStyle w:val="ConsPlusCell"/>
              <w:jc w:val="both"/>
              <w:rPr>
                <w:rFonts w:ascii="Times New Roman" w:hAnsi="Times New Roman" w:cs="Times New Roman"/>
                <w:sz w:val="24"/>
                <w:szCs w:val="24"/>
                <w:highlight w:val="green"/>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Обеспечение трудоустройства несовершеннолетних</w:t>
            </w:r>
          </w:p>
        </w:tc>
        <w:tc>
          <w:tcPr>
            <w:tcW w:w="3827"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 xml:space="preserve">-  получение подросткам и молодежи возможность подобрать временную работу в свободное от учебы время </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2.1.36.</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Организация профессионального обучения безработных граждан, испытывающих </w:t>
            </w:r>
            <w:r w:rsidRPr="00A57603">
              <w:rPr>
                <w:rFonts w:ascii="Times New Roman" w:hAnsi="Times New Roman" w:cs="Times New Roman"/>
                <w:sz w:val="24"/>
                <w:szCs w:val="24"/>
              </w:rPr>
              <w:lastRenderedPageBreak/>
              <w:t>трудности в поиске работы несовершеннолетних в возрасте от 16 до 18 лет, молодежи профессиям и специальностям, востребованным на рынке труда</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a8"/>
              <w:ind w:firstLine="0"/>
            </w:pPr>
            <w:r w:rsidRPr="00A57603">
              <w:t xml:space="preserve">Центр занятости населения Пристенского района Курской </w:t>
            </w:r>
            <w:r w:rsidRPr="00A57603">
              <w:lastRenderedPageBreak/>
              <w:t>области</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Обеспечение трудоустройства несоершеннолетних</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-Профессиональное обучение несовершеннолетних от 16 до 18 лет и молодежи</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2.1.37.</w:t>
            </w:r>
          </w:p>
        </w:tc>
        <w:tc>
          <w:tcPr>
            <w:tcW w:w="2944" w:type="dxa"/>
            <w:gridSpan w:val="5"/>
          </w:tcPr>
          <w:p w:rsidR="00A57603" w:rsidRPr="00A57603" w:rsidRDefault="00A57603" w:rsidP="00A57603">
            <w:pPr>
              <w:pStyle w:val="af0"/>
              <w:ind w:left="0" w:firstLine="0"/>
              <w:rPr>
                <w:rFonts w:ascii="Times New Roman" w:hAnsi="Times New Roman"/>
                <w:sz w:val="24"/>
                <w:szCs w:val="24"/>
              </w:rPr>
            </w:pPr>
            <w:r w:rsidRPr="00A57603">
              <w:rPr>
                <w:rFonts w:ascii="Times New Roman" w:hAnsi="Times New Roman"/>
                <w:sz w:val="24"/>
                <w:szCs w:val="24"/>
              </w:rPr>
              <w:t>Обеспечение постоянного учета и охвата индивидуальной профилактической работой подростков, освобожденных из мест лишения свободы, вернувшихся из специальных учебно-воспитательных учреждений закрытого типа</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af0"/>
              <w:ind w:left="0" w:firstLine="0"/>
              <w:rPr>
                <w:rFonts w:ascii="Times New Roman" w:hAnsi="Times New Roman"/>
                <w:sz w:val="24"/>
                <w:szCs w:val="24"/>
              </w:rPr>
            </w:pPr>
            <w:r w:rsidRPr="00A57603">
              <w:rPr>
                <w:rFonts w:ascii="Times New Roman" w:hAnsi="Times New Roman"/>
                <w:sz w:val="24"/>
                <w:szCs w:val="24"/>
              </w:rPr>
              <w:t>Комиссия по делам несовершеннолетних и защите их прав Администрации Пристенского района Курской области</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Профилактика правонарушений несовершеннолетними, освобожденными из мест лишения свободы Снижение рецидивной преступности среди несовершеннолетних</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Мониторинг подростков, освобождаемых из мест лишения свободы, вернувшихся из специальных учебно-воспитательных учреждений закрытого  с момента получения уведомления об их освобождении и возврата.</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Организация профилактмической работы;</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2.1.38.</w:t>
            </w:r>
          </w:p>
        </w:tc>
        <w:tc>
          <w:tcPr>
            <w:tcW w:w="2944" w:type="dxa"/>
            <w:gridSpan w:val="5"/>
          </w:tcPr>
          <w:p w:rsidR="00A57603" w:rsidRPr="00A57603" w:rsidRDefault="00A57603" w:rsidP="00A57603">
            <w:pPr>
              <w:pStyle w:val="af0"/>
              <w:ind w:left="0" w:firstLine="0"/>
              <w:jc w:val="left"/>
              <w:rPr>
                <w:rFonts w:ascii="Times New Roman" w:hAnsi="Times New Roman"/>
                <w:sz w:val="24"/>
                <w:szCs w:val="24"/>
                <w:highlight w:val="green"/>
              </w:rPr>
            </w:pPr>
            <w:r w:rsidRPr="00A57603">
              <w:rPr>
                <w:rFonts w:ascii="Times New Roman" w:hAnsi="Times New Roman"/>
                <w:sz w:val="24"/>
                <w:szCs w:val="24"/>
              </w:rPr>
              <w:t>Проведение анализа ситуации с рецидивной преступностью несовершеннолетних, а также эффективности принимаемых мер по социальной реабилитации несовершеннолетних, освобожденных из мест лишения свободы, вернувшихся из специальных учебно-воспитательных учреждений закрытого типа</w:t>
            </w:r>
          </w:p>
        </w:tc>
        <w:tc>
          <w:tcPr>
            <w:tcW w:w="851" w:type="dxa"/>
            <w:gridSpan w:val="2"/>
          </w:tcPr>
          <w:p w:rsidR="00A57603" w:rsidRPr="00A57603" w:rsidRDefault="00A57603" w:rsidP="00A57603">
            <w:pPr>
              <w:rPr>
                <w:rFonts w:ascii="Times New Roman" w:hAnsi="Times New Roman" w:cs="Times New Roman"/>
                <w:sz w:val="24"/>
                <w:szCs w:val="24"/>
                <w:highlight w:val="green"/>
              </w:rPr>
            </w:pPr>
          </w:p>
        </w:tc>
        <w:tc>
          <w:tcPr>
            <w:tcW w:w="2239" w:type="dxa"/>
            <w:gridSpan w:val="6"/>
          </w:tcPr>
          <w:p w:rsidR="00A57603" w:rsidRPr="00A57603" w:rsidRDefault="00A57603" w:rsidP="00A57603">
            <w:pPr>
              <w:pStyle w:val="af0"/>
              <w:ind w:left="0" w:firstLine="0"/>
              <w:rPr>
                <w:rFonts w:ascii="Times New Roman" w:hAnsi="Times New Roman"/>
                <w:sz w:val="24"/>
                <w:szCs w:val="24"/>
                <w:highlight w:val="green"/>
              </w:rPr>
            </w:pPr>
            <w:r w:rsidRPr="00A57603">
              <w:rPr>
                <w:rFonts w:ascii="Times New Roman" w:hAnsi="Times New Roman"/>
                <w:sz w:val="24"/>
                <w:szCs w:val="24"/>
              </w:rPr>
              <w:t>Комиссия по делам несовершеннолетних и защите их прав Администрации Пристенского района Курской области</w:t>
            </w:r>
          </w:p>
        </w:tc>
        <w:tc>
          <w:tcPr>
            <w:tcW w:w="991"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Уменьшение количества преступлений, совершенных ранее судимыми несовершеннолетними</w:t>
            </w:r>
          </w:p>
        </w:tc>
        <w:tc>
          <w:tcPr>
            <w:tcW w:w="3827" w:type="dxa"/>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Повышение эффективности принимаемых мер по социальной реабилитации несовершеннолетних, освобожденных из мест лишения свободы, вернувшихся из специальных учебно-воспитательных учреждений закрытого типа</w:t>
            </w:r>
          </w:p>
        </w:tc>
      </w:tr>
      <w:tr w:rsidR="00A57603" w:rsidRPr="00A57603" w:rsidTr="00A57603">
        <w:tc>
          <w:tcPr>
            <w:tcW w:w="914" w:type="dxa"/>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b/>
                <w:sz w:val="24"/>
                <w:szCs w:val="24"/>
              </w:rPr>
              <w:t>2.1.39.</w:t>
            </w:r>
          </w:p>
        </w:tc>
        <w:tc>
          <w:tcPr>
            <w:tcW w:w="2944" w:type="dxa"/>
            <w:gridSpan w:val="5"/>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Организация ярмарок вакансий для несовершеннолетних граждан в возрасте от 14 до 18 лет.</w:t>
            </w:r>
          </w:p>
        </w:tc>
        <w:tc>
          <w:tcPr>
            <w:tcW w:w="851" w:type="dxa"/>
            <w:gridSpan w:val="2"/>
          </w:tcPr>
          <w:p w:rsidR="00A57603" w:rsidRPr="00A57603" w:rsidRDefault="00A57603" w:rsidP="00A57603">
            <w:pPr>
              <w:pStyle w:val="ConsPlusCell"/>
              <w:jc w:val="both"/>
              <w:rPr>
                <w:rFonts w:ascii="Times New Roman" w:hAnsi="Times New Roman" w:cs="Times New Roman"/>
                <w:sz w:val="24"/>
                <w:szCs w:val="24"/>
              </w:rPr>
            </w:pPr>
          </w:p>
        </w:tc>
        <w:tc>
          <w:tcPr>
            <w:tcW w:w="2239" w:type="dxa"/>
            <w:gridSpan w:val="6"/>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 xml:space="preserve">Центр занятости населения Пристенского района, управление образования, опеки и попечительства Пристенского </w:t>
            </w:r>
            <w:r w:rsidRPr="00A57603">
              <w:rPr>
                <w:rFonts w:ascii="Times New Roman" w:hAnsi="Times New Roman" w:cs="Times New Roman"/>
                <w:sz w:val="24"/>
                <w:szCs w:val="24"/>
              </w:rPr>
              <w:lastRenderedPageBreak/>
              <w:t>района Курской области</w:t>
            </w:r>
          </w:p>
        </w:tc>
        <w:tc>
          <w:tcPr>
            <w:tcW w:w="991" w:type="dxa"/>
            <w:gridSpan w:val="2"/>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Трудоустройство несовершеннолетних в летний и каникулярный период</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1 ярмарка вакансий для несовершеннолетних ежегодно; обеспечение информирования большего числа получателей гос.услуг и непосредственного их </w:t>
            </w:r>
            <w:r w:rsidRPr="00A57603">
              <w:rPr>
                <w:rFonts w:ascii="Times New Roman" w:hAnsi="Times New Roman" w:cs="Times New Roman"/>
                <w:sz w:val="24"/>
                <w:szCs w:val="24"/>
              </w:rPr>
              <w:lastRenderedPageBreak/>
              <w:t xml:space="preserve">общения с работодателями. </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2.1.40.</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специализированных мероприятий и рейдов с целью выявления несовершеннолетних, склонных к употреблению наркотических, токсических и иных одурманивающих средств</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a8"/>
              <w:ind w:firstLine="0"/>
              <w:rPr>
                <w:lang w:eastAsia="ru-RU"/>
              </w:rPr>
            </w:pPr>
            <w:r w:rsidRPr="00A57603">
              <w:t>Комиссия по делам несовершеннолетних и защите их прав Администрации Пристенского района Курской области Отд.МВД России по Пристенскому району</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Снижение количества несовершеннолетних, употребляющих наркотические, токсические и иные одурманивающие вещества, снижение количества противоправных деяний, совершаемых несовершеннолетними в состоянии наркотического</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Организация т проведение профилактических мероприятий</w:t>
            </w:r>
          </w:p>
        </w:tc>
      </w:tr>
      <w:tr w:rsidR="00A57603" w:rsidRPr="00A57603" w:rsidTr="00A57603">
        <w:trPr>
          <w:trHeight w:val="360"/>
        </w:trPr>
        <w:tc>
          <w:tcPr>
            <w:tcW w:w="914" w:type="dxa"/>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b/>
                <w:sz w:val="24"/>
                <w:szCs w:val="24"/>
              </w:rPr>
              <w:lastRenderedPageBreak/>
              <w:t>2.1.41.</w:t>
            </w:r>
          </w:p>
        </w:tc>
        <w:tc>
          <w:tcPr>
            <w:tcW w:w="2944" w:type="dxa"/>
            <w:gridSpan w:val="5"/>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 xml:space="preserve">Реализация комплекса мероприятий по профилактике алкоголизма, немедицинского потребления наркотиков, потребления токсических веществ, активизации и объединению усилий в этом направлении общественных формирований граждан, комиссий по профилактике правонарушений </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Отд. МВД РФ по Пристенскому району (по согласованию), органы местного самоуправления (по согласованию)</w:t>
            </w:r>
          </w:p>
        </w:tc>
        <w:tc>
          <w:tcPr>
            <w:tcW w:w="991" w:type="dxa"/>
            <w:gridSpan w:val="2"/>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ac"/>
              <w:widowControl w:val="0"/>
              <w:rPr>
                <w:sz w:val="24"/>
                <w:szCs w:val="24"/>
              </w:rPr>
            </w:pPr>
            <w:r w:rsidRPr="00A57603">
              <w:rPr>
                <w:sz w:val="24"/>
                <w:szCs w:val="24"/>
              </w:rPr>
              <w:t>Усиление профилактики алкоголизма, немедицинского потребления наркотиков, потребления</w:t>
            </w:r>
          </w:p>
        </w:tc>
        <w:tc>
          <w:tcPr>
            <w:tcW w:w="3827" w:type="dxa"/>
          </w:tcPr>
          <w:p w:rsidR="00A57603" w:rsidRPr="00A57603" w:rsidRDefault="00A57603" w:rsidP="00A57603">
            <w:pPr>
              <w:pStyle w:val="ac"/>
              <w:widowControl w:val="0"/>
              <w:rPr>
                <w:sz w:val="24"/>
                <w:szCs w:val="24"/>
              </w:rPr>
            </w:pPr>
            <w:r w:rsidRPr="00A57603">
              <w:rPr>
                <w:sz w:val="24"/>
                <w:szCs w:val="24"/>
              </w:rPr>
              <w:t xml:space="preserve">- </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2.1.42.</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Проведение занятий с подростковыми врачами, участвующими в профилактических осмотрах, медицинскими сестрами школ по вопросам выявления алкогольной и </w:t>
            </w:r>
            <w:r w:rsidRPr="00A57603">
              <w:rPr>
                <w:rFonts w:ascii="Times New Roman" w:hAnsi="Times New Roman" w:cs="Times New Roman"/>
                <w:sz w:val="24"/>
                <w:szCs w:val="24"/>
              </w:rPr>
              <w:lastRenderedPageBreak/>
              <w:t>наркотической зависимости среди подростков образовательных учреждений</w:t>
            </w:r>
          </w:p>
          <w:p w:rsidR="00A57603" w:rsidRPr="00A57603" w:rsidRDefault="00A57603" w:rsidP="00A57603">
            <w:pPr>
              <w:rPr>
                <w:rFonts w:ascii="Times New Roman" w:hAnsi="Times New Roman" w:cs="Times New Roman"/>
                <w:sz w:val="24"/>
                <w:szCs w:val="24"/>
              </w:rPr>
            </w:pP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a8"/>
              <w:ind w:firstLine="0"/>
            </w:pPr>
            <w:r w:rsidRPr="00A57603">
              <w:t>ОБУЗ «Пристенская ЦРБ», Управление образования Администрации Пристенского района Курской области</w:t>
            </w:r>
          </w:p>
        </w:tc>
        <w:tc>
          <w:tcPr>
            <w:tcW w:w="991" w:type="dxa"/>
            <w:gridSpan w:val="2"/>
          </w:tcPr>
          <w:p w:rsidR="00A57603" w:rsidRPr="00A57603" w:rsidRDefault="00A57603" w:rsidP="00A57603">
            <w:pPr>
              <w:pStyle w:val="a8"/>
              <w:ind w:firstLine="0"/>
            </w:pPr>
            <w:r w:rsidRPr="00A57603">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Ранняя профилактика алкоголизма, немедицинского потребления наркотиков среди подростков.</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Проведение анкетирования по вопросам выявления алкогольной и наркотической зависимости среди подростков образовательных учреждений.</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2.1.43</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Осуществление мониторинга наркоситуации в образовательных учреждениях района</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w:t>
            </w:r>
          </w:p>
        </w:tc>
        <w:tc>
          <w:tcPr>
            <w:tcW w:w="2239" w:type="dxa"/>
            <w:gridSpan w:val="6"/>
          </w:tcPr>
          <w:p w:rsidR="00A57603" w:rsidRPr="00A57603" w:rsidRDefault="00A57603" w:rsidP="00A57603">
            <w:pPr>
              <w:pStyle w:val="a8"/>
              <w:ind w:firstLine="0"/>
            </w:pPr>
            <w:r w:rsidRPr="00A57603">
              <w:t>ОБУЗ «Пристенская ЦРБ», Управление образования Администрации Пристенского района Курской области), Отд. МВД РФ по Пристенскому району (по согласованию)</w:t>
            </w:r>
          </w:p>
        </w:tc>
        <w:tc>
          <w:tcPr>
            <w:tcW w:w="991" w:type="dxa"/>
            <w:gridSpan w:val="2"/>
          </w:tcPr>
          <w:p w:rsidR="00A57603" w:rsidRPr="00A57603" w:rsidRDefault="00A57603" w:rsidP="00A57603">
            <w:pPr>
              <w:pStyle w:val="a8"/>
              <w:ind w:firstLine="0"/>
            </w:pPr>
            <w:r w:rsidRPr="00A57603">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Ранняя профилактика, немедицинского потребления наркотиков среди подростков</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Усиление профилактики  немедицинского потребления наркотиков;</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 Проведение анкетирования по вопросам выявления алкогольной и наркотической зависимости среди подростков образовательных учреждений.</w:t>
            </w:r>
          </w:p>
        </w:tc>
      </w:tr>
      <w:tr w:rsidR="00A57603" w:rsidRPr="00A57603" w:rsidTr="00A57603">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2.1.44.</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Проведение обследований медицинских и фармацевтических </w:t>
            </w:r>
            <w:r w:rsidRPr="00A57603">
              <w:rPr>
                <w:rFonts w:ascii="Times New Roman" w:hAnsi="Times New Roman" w:cs="Times New Roman"/>
                <w:sz w:val="24"/>
                <w:szCs w:val="24"/>
              </w:rPr>
              <w:lastRenderedPageBreak/>
              <w:t xml:space="preserve">учреждений, осуществляющих работу с наркотическими средствами и психотропными веществами, осуществляющими контроль за лицензиатами </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a8"/>
              <w:ind w:firstLine="0"/>
            </w:pPr>
            <w:r w:rsidRPr="00A57603">
              <w:t xml:space="preserve">Отд. МВД РФ по Пристенскому району (по </w:t>
            </w:r>
            <w:r w:rsidRPr="00A57603">
              <w:lastRenderedPageBreak/>
              <w:t>согласованию)</w:t>
            </w:r>
          </w:p>
        </w:tc>
        <w:tc>
          <w:tcPr>
            <w:tcW w:w="991" w:type="dxa"/>
            <w:gridSpan w:val="2"/>
          </w:tcPr>
          <w:p w:rsidR="00A57603" w:rsidRPr="00A57603" w:rsidRDefault="00A57603" w:rsidP="00A57603">
            <w:pPr>
              <w:pStyle w:val="a8"/>
              <w:ind w:firstLine="0"/>
            </w:pPr>
            <w:r w:rsidRPr="00A57603">
              <w:lastRenderedPageBreak/>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Усиление профилактической работы. направленной </w:t>
            </w:r>
            <w:r w:rsidRPr="00A57603">
              <w:rPr>
                <w:rFonts w:ascii="Times New Roman" w:hAnsi="Times New Roman" w:cs="Times New Roman"/>
                <w:sz w:val="24"/>
                <w:szCs w:val="24"/>
              </w:rPr>
              <w:lastRenderedPageBreak/>
              <w:t>на недопущение нарушений в сфере работы с наркотическими средствами и психотропными веществами в медицинских и фармацевтических учреждениях .</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Проведение плановых и внеплановых  проверок медицинских  и фармацевтических </w:t>
            </w:r>
            <w:r w:rsidRPr="00A57603">
              <w:rPr>
                <w:rFonts w:ascii="Times New Roman" w:hAnsi="Times New Roman" w:cs="Times New Roman"/>
                <w:sz w:val="24"/>
                <w:szCs w:val="24"/>
              </w:rPr>
              <w:lastRenderedPageBreak/>
              <w:t>учреждений;</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2.1.45.</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спартакиад среди молодежи допризывного и призывного возраста</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a8"/>
              <w:ind w:firstLine="0"/>
              <w:rPr>
                <w:lang w:eastAsia="ru-RU"/>
              </w:rPr>
            </w:pPr>
            <w:r w:rsidRPr="00A57603">
              <w:t xml:space="preserve">Отдел культуры и молодёжной политики Администрации Пристенского района Курской области, Управление образования, опеки и попечительства Администрации Пристенского </w:t>
            </w:r>
            <w:r w:rsidRPr="00A57603">
              <w:lastRenderedPageBreak/>
              <w:t>района Курской области</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Формирование у несовершеннолетних и молодежи негативного отношения к потреблению пива, алкогольных напитков, токсических веществ, немедицинского потребления наркотиков, укрепление </w:t>
            </w:r>
            <w:r w:rsidRPr="00A57603">
              <w:rPr>
                <w:rFonts w:ascii="Times New Roman" w:hAnsi="Times New Roman" w:cs="Times New Roman"/>
                <w:sz w:val="24"/>
                <w:szCs w:val="24"/>
              </w:rPr>
              <w:lastRenderedPageBreak/>
              <w:t>ценности здоровья</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Организация и проведение спартакиад среди молодежи допризывного и призывного возраста</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highlight w:val="yellow"/>
              </w:rPr>
            </w:pPr>
            <w:r w:rsidRPr="00A57603">
              <w:rPr>
                <w:rFonts w:ascii="Times New Roman" w:hAnsi="Times New Roman" w:cs="Times New Roman"/>
                <w:b/>
                <w:sz w:val="24"/>
                <w:szCs w:val="24"/>
              </w:rPr>
              <w:lastRenderedPageBreak/>
              <w:t>2.1.46.</w:t>
            </w:r>
          </w:p>
        </w:tc>
        <w:tc>
          <w:tcPr>
            <w:tcW w:w="2944" w:type="dxa"/>
            <w:gridSpan w:val="5"/>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Обеспечение функционирования детско - юношеских клубов физической подготовки</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pStyle w:val="a8"/>
              <w:ind w:firstLine="0"/>
            </w:pPr>
            <w:r w:rsidRPr="00A57603">
              <w:t>Управление образования, опеки и попечительства Администрации Пристенского района Курской области</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Улучшение функционирования детско- юношеских клубов физической подготовки</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Материально- техническое обеспечение детско- юношеских клубов физической подготовки</w:t>
            </w:r>
          </w:p>
        </w:tc>
      </w:tr>
      <w:tr w:rsidR="00A57603" w:rsidRPr="00A57603" w:rsidTr="00A57603">
        <w:trPr>
          <w:trHeight w:val="360"/>
        </w:trPr>
        <w:tc>
          <w:tcPr>
            <w:tcW w:w="914" w:type="dxa"/>
          </w:tcPr>
          <w:p w:rsidR="00A57603" w:rsidRPr="00A57603" w:rsidRDefault="00A57603" w:rsidP="00A57603">
            <w:pPr>
              <w:pStyle w:val="ConsPlusCell"/>
              <w:rPr>
                <w:rFonts w:ascii="Times New Roman" w:hAnsi="Times New Roman" w:cs="Times New Roman"/>
                <w:b/>
                <w:sz w:val="24"/>
                <w:szCs w:val="24"/>
              </w:rPr>
            </w:pPr>
            <w:r w:rsidRPr="00A57603">
              <w:rPr>
                <w:rFonts w:ascii="Times New Roman" w:hAnsi="Times New Roman" w:cs="Times New Roman"/>
                <w:b/>
                <w:sz w:val="24"/>
                <w:szCs w:val="24"/>
              </w:rPr>
              <w:t>2.1.47.</w:t>
            </w:r>
          </w:p>
        </w:tc>
        <w:tc>
          <w:tcPr>
            <w:tcW w:w="2944" w:type="dxa"/>
            <w:gridSpan w:val="5"/>
          </w:tcPr>
          <w:p w:rsidR="00A57603" w:rsidRPr="00A57603" w:rsidRDefault="00A57603" w:rsidP="00A57603">
            <w:pPr>
              <w:pStyle w:val="ConsPlusCell"/>
              <w:rPr>
                <w:rFonts w:ascii="Times New Roman" w:eastAsia="Calibri" w:hAnsi="Times New Roman" w:cs="Times New Roman"/>
                <w:sz w:val="24"/>
                <w:szCs w:val="24"/>
              </w:rPr>
            </w:pPr>
            <w:r w:rsidRPr="00A57603">
              <w:rPr>
                <w:rFonts w:ascii="Times New Roman" w:hAnsi="Times New Roman" w:cs="Times New Roman"/>
                <w:sz w:val="24"/>
                <w:szCs w:val="24"/>
              </w:rPr>
              <w:t>Проведение профилактических и межведомственных мероприятий, направленных на профилактику рецидивной преступности</w:t>
            </w:r>
          </w:p>
        </w:tc>
        <w:tc>
          <w:tcPr>
            <w:tcW w:w="851" w:type="dxa"/>
            <w:gridSpan w:val="2"/>
          </w:tcPr>
          <w:p w:rsidR="00A57603" w:rsidRPr="00A57603" w:rsidRDefault="00A57603" w:rsidP="00A57603">
            <w:pPr>
              <w:pStyle w:val="ConsPlusCell"/>
              <w:jc w:val="both"/>
              <w:rPr>
                <w:rFonts w:ascii="Times New Roman" w:hAnsi="Times New Roman" w:cs="Times New Roman"/>
                <w:sz w:val="24"/>
                <w:szCs w:val="24"/>
              </w:rPr>
            </w:pPr>
          </w:p>
        </w:tc>
        <w:tc>
          <w:tcPr>
            <w:tcW w:w="2239" w:type="dxa"/>
            <w:gridSpan w:val="6"/>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Отд. МВД РФ по Пристенскому району (по согласованию)</w:t>
            </w:r>
          </w:p>
        </w:tc>
        <w:tc>
          <w:tcPr>
            <w:tcW w:w="991" w:type="dxa"/>
            <w:gridSpan w:val="2"/>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ConsPlusCell"/>
              <w:ind w:right="-108"/>
              <w:rPr>
                <w:rFonts w:ascii="Times New Roman" w:hAnsi="Times New Roman" w:cs="Times New Roman"/>
                <w:sz w:val="24"/>
                <w:szCs w:val="24"/>
              </w:rPr>
            </w:pPr>
            <w:r w:rsidRPr="00A57603">
              <w:rPr>
                <w:rFonts w:ascii="Times New Roman" w:hAnsi="Times New Roman" w:cs="Times New Roman"/>
                <w:sz w:val="24"/>
                <w:szCs w:val="24"/>
              </w:rPr>
              <w:t>Снижение доли преступлений и иных правонарушений, совершенных лицами, ранее привлекавшимися к уголовной ответственности</w:t>
            </w:r>
          </w:p>
        </w:tc>
        <w:tc>
          <w:tcPr>
            <w:tcW w:w="3827" w:type="dxa"/>
          </w:tcPr>
          <w:p w:rsidR="00A57603" w:rsidRPr="00A57603" w:rsidRDefault="00A57603" w:rsidP="00A57603">
            <w:pPr>
              <w:pStyle w:val="ConsPlusCell"/>
              <w:ind w:right="-108"/>
              <w:rPr>
                <w:rFonts w:ascii="Times New Roman" w:hAnsi="Times New Roman" w:cs="Times New Roman"/>
                <w:sz w:val="24"/>
                <w:szCs w:val="24"/>
              </w:rPr>
            </w:pPr>
            <w:r w:rsidRPr="00A57603">
              <w:rPr>
                <w:rFonts w:ascii="Times New Roman" w:hAnsi="Times New Roman" w:cs="Times New Roman"/>
                <w:sz w:val="24"/>
                <w:szCs w:val="24"/>
              </w:rPr>
              <w:t>- Проведение профилактических мероприятия согласно утвержденных планов;</w:t>
            </w:r>
          </w:p>
          <w:p w:rsidR="00A57603" w:rsidRPr="00A57603" w:rsidRDefault="00A57603" w:rsidP="00A57603">
            <w:pPr>
              <w:pStyle w:val="ConsPlusCell"/>
              <w:ind w:right="-108"/>
              <w:rPr>
                <w:rFonts w:ascii="Times New Roman" w:hAnsi="Times New Roman" w:cs="Times New Roman"/>
                <w:sz w:val="24"/>
                <w:szCs w:val="24"/>
              </w:rPr>
            </w:pPr>
            <w:r w:rsidRPr="00A57603">
              <w:rPr>
                <w:rFonts w:ascii="Times New Roman" w:hAnsi="Times New Roman" w:cs="Times New Roman"/>
                <w:sz w:val="24"/>
                <w:szCs w:val="24"/>
              </w:rPr>
              <w:t>- Организация взаимодействия  по вопросам профилактики рецидивной преступности с другими субъектами профилактики</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2.1.48.</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Содействие лицам, освободившимся из мест лишения свободы, а также лицам без определенного места жительства в завершении обучения в </w:t>
            </w:r>
            <w:r w:rsidRPr="00A57603">
              <w:rPr>
                <w:rFonts w:ascii="Times New Roman" w:hAnsi="Times New Roman" w:cs="Times New Roman"/>
                <w:sz w:val="24"/>
                <w:szCs w:val="24"/>
              </w:rPr>
              <w:lastRenderedPageBreak/>
              <w:t>общеобразовательных учреждениях в целях получения основного общего и среднего (полного) общего образования</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Управление образования, опеки и попечительства Администрации Пристенского района</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Снижение доли преступлений и иных правонарушений, совершенных лицами, ранее привлекавшимися к </w:t>
            </w:r>
            <w:r w:rsidRPr="00A57603">
              <w:rPr>
                <w:rFonts w:ascii="Times New Roman" w:hAnsi="Times New Roman" w:cs="Times New Roman"/>
                <w:sz w:val="24"/>
                <w:szCs w:val="24"/>
              </w:rPr>
              <w:lastRenderedPageBreak/>
              <w:t>уголовной ответственности</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Получение основного общего и среднего (полного) общего образования лицами, освободившимися из мест лишения свободы, а также лицами без определенного места </w:t>
            </w:r>
            <w:r w:rsidRPr="00A57603">
              <w:rPr>
                <w:rFonts w:ascii="Times New Roman" w:hAnsi="Times New Roman" w:cs="Times New Roman"/>
                <w:sz w:val="24"/>
                <w:szCs w:val="24"/>
              </w:rPr>
              <w:lastRenderedPageBreak/>
              <w:t>жительства</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2.1.49.</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совместных совещаний, семинаров, рабочих встреч по вопросам реализации мероприятий по социальной реабилитации лиц, освободившихся из мест лишения свободы, обмену опытом, выработке совместных действий</w:t>
            </w:r>
          </w:p>
        </w:tc>
        <w:tc>
          <w:tcPr>
            <w:tcW w:w="851" w:type="dxa"/>
            <w:gridSpan w:val="2"/>
          </w:tcPr>
          <w:p w:rsidR="00A57603" w:rsidRPr="00A57603" w:rsidRDefault="00A57603" w:rsidP="00A57603">
            <w:pPr>
              <w:rPr>
                <w:rFonts w:ascii="Times New Roman" w:hAnsi="Times New Roman" w:cs="Times New Roman"/>
                <w:sz w:val="24"/>
                <w:szCs w:val="24"/>
              </w:rPr>
            </w:pP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pacing w:val="-7"/>
                <w:sz w:val="24"/>
                <w:szCs w:val="24"/>
              </w:rPr>
              <w:t>Филиал по Пристенскому району ФКУ УИИ УФСИН России по Курской области</w:t>
            </w:r>
            <w:r w:rsidRPr="00A57603">
              <w:rPr>
                <w:rFonts w:ascii="Times New Roman" w:hAnsi="Times New Roman" w:cs="Times New Roman"/>
                <w:sz w:val="24"/>
                <w:szCs w:val="24"/>
              </w:rPr>
              <w:t xml:space="preserve"> (по согласованию), центр занятости населения Пристенского района, Управление социального обеспечения Администрации </w:t>
            </w:r>
            <w:r w:rsidRPr="00A57603">
              <w:rPr>
                <w:rFonts w:ascii="Times New Roman" w:hAnsi="Times New Roman" w:cs="Times New Roman"/>
                <w:sz w:val="24"/>
                <w:szCs w:val="24"/>
              </w:rPr>
              <w:lastRenderedPageBreak/>
              <w:t>Пристенского района Курской области</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Обеспечение скоординированного межведомственного подхода в решении проблем социальной реабилитации лиц, освободившихся из мест лишения свободы</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проведение мероприятий согласно утвержденных планов</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81"/>
        </w:trPr>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2.1.50.</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Организация предоставления информации в комплексный центр социального обслуживания населения, центр занятости населения Пристенского района, органы местного самоуправления, органы внутренних дел о лицах, освобождающихся из мест лишения свободы, осужденных к наказаниям без изоляции от общества, оказавшихся в трудной жизненной ситуации, для </w:t>
            </w:r>
            <w:r w:rsidRPr="00A57603">
              <w:rPr>
                <w:rFonts w:ascii="Times New Roman" w:hAnsi="Times New Roman" w:cs="Times New Roman"/>
                <w:sz w:val="24"/>
                <w:szCs w:val="24"/>
              </w:rPr>
              <w:lastRenderedPageBreak/>
              <w:t>осуществления мер их социальной поддержки и трудоустройства</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w:t>
            </w: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Филиал по Пристенскому району ФКУ УИИ УФСИН России по Курской области (по согласованию)</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Реализация мер социальной поддержки, оказание содействия в трудоустройстве лицам, освобождающимся из мест лишения свободы</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Проведение ежеквартальной сверки Филиала по Пристенскому району ФКУ УИИ УФСИН России по Курской области с ОКУ « Центр занятости населения»</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2.1.60.</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Организация информирования учреждений здравоохранения о лицах, освобождающихся из мест лишения свободы, осужденных к наказаниям, не связанным с лишением свободы, </w:t>
            </w:r>
            <w:r w:rsidRPr="00A57603">
              <w:rPr>
                <w:rFonts w:ascii="Times New Roman" w:hAnsi="Times New Roman" w:cs="Times New Roman"/>
                <w:sz w:val="24"/>
                <w:szCs w:val="24"/>
              </w:rPr>
              <w:lastRenderedPageBreak/>
              <w:t>больных активным туберкулезом, наркоманией, алкоголизмом и ВИЧ-инфицированных</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w:t>
            </w: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Филиал по Пристенскому району ФКУ УИИ УФСИН России по Курской области (по согласованию)</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Оказание медицинской помощи лицам, осужденным к наказаниям, не связанным с лишением свободы, освобождающимся из мест лишения свободы, больным активным </w:t>
            </w:r>
            <w:r w:rsidRPr="00A57603">
              <w:rPr>
                <w:rFonts w:ascii="Times New Roman" w:hAnsi="Times New Roman" w:cs="Times New Roman"/>
                <w:sz w:val="24"/>
                <w:szCs w:val="24"/>
              </w:rPr>
              <w:lastRenderedPageBreak/>
              <w:t>туберкулезом, наркоманией, алкоголизмом и ВИЧ-инфициро-ванным</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Организация обмена информацией согласно ведомственным нормативным правовым актам</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2.1.61.</w:t>
            </w:r>
          </w:p>
        </w:tc>
        <w:tc>
          <w:tcPr>
            <w:tcW w:w="2944" w:type="dxa"/>
            <w:gridSpan w:val="5"/>
          </w:tcPr>
          <w:p w:rsidR="00A57603" w:rsidRPr="00A57603" w:rsidRDefault="00A57603" w:rsidP="00A57603">
            <w:pPr>
              <w:pStyle w:val="aa"/>
              <w:ind w:firstLine="0"/>
              <w:rPr>
                <w:sz w:val="24"/>
                <w:szCs w:val="24"/>
              </w:rPr>
            </w:pPr>
            <w:r w:rsidRPr="00A57603">
              <w:rPr>
                <w:sz w:val="24"/>
                <w:szCs w:val="24"/>
              </w:rPr>
              <w:t>Создание системы учета лиц, освободившихся из мест лишения свободы, нуждающихся в социальной поддержке</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w:t>
            </w:r>
          </w:p>
        </w:tc>
        <w:tc>
          <w:tcPr>
            <w:tcW w:w="2239" w:type="dxa"/>
            <w:gridSpan w:val="6"/>
          </w:tcPr>
          <w:p w:rsidR="00A57603" w:rsidRPr="00A57603" w:rsidRDefault="00A57603" w:rsidP="00A57603">
            <w:pPr>
              <w:rPr>
                <w:rFonts w:ascii="Times New Roman" w:hAnsi="Times New Roman" w:cs="Times New Roman"/>
                <w:spacing w:val="-4"/>
                <w:sz w:val="24"/>
                <w:szCs w:val="24"/>
              </w:rPr>
            </w:pPr>
            <w:r w:rsidRPr="00A57603">
              <w:rPr>
                <w:rFonts w:ascii="Times New Roman" w:hAnsi="Times New Roman" w:cs="Times New Roman"/>
                <w:color w:val="C00000"/>
                <w:sz w:val="24"/>
                <w:szCs w:val="24"/>
              </w:rPr>
              <w:t xml:space="preserve"> </w:t>
            </w:r>
            <w:r w:rsidRPr="00A57603">
              <w:rPr>
                <w:rFonts w:ascii="Times New Roman" w:hAnsi="Times New Roman" w:cs="Times New Roman"/>
                <w:sz w:val="24"/>
                <w:szCs w:val="24"/>
              </w:rPr>
              <w:t>Отдел соц.  обеспечения населения Администрации Пристенского района, УФСИН России по Курской области в Пристенском районе</w:t>
            </w:r>
            <w:r w:rsidRPr="00A57603">
              <w:rPr>
                <w:rFonts w:ascii="Times New Roman" w:hAnsi="Times New Roman" w:cs="Times New Roman"/>
                <w:spacing w:val="-4"/>
                <w:sz w:val="24"/>
                <w:szCs w:val="24"/>
              </w:rPr>
              <w:t xml:space="preserve"> (по согласованию)</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Оказание помощи лицам, освободившимся из мест лишения </w:t>
            </w: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Свободы и нуждающимся в социальной поддержке.</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Формирование базы данных о лицах, освободившихся из мест лишения свободы, нуждающихся в социальной поддержке</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2.1.61.</w:t>
            </w:r>
          </w:p>
        </w:tc>
        <w:tc>
          <w:tcPr>
            <w:tcW w:w="2944" w:type="dxa"/>
            <w:gridSpan w:val="5"/>
          </w:tcPr>
          <w:p w:rsidR="00A57603" w:rsidRPr="00A57603" w:rsidRDefault="00A57603" w:rsidP="00A57603">
            <w:pPr>
              <w:pStyle w:val="aa"/>
              <w:ind w:firstLine="0"/>
              <w:rPr>
                <w:sz w:val="24"/>
                <w:szCs w:val="24"/>
              </w:rPr>
            </w:pPr>
            <w:r w:rsidRPr="00A57603">
              <w:rPr>
                <w:sz w:val="24"/>
                <w:szCs w:val="24"/>
              </w:rPr>
              <w:t xml:space="preserve">Разработка программ социальной адаптации и ресоциализации для лиц, освобожденных из мест </w:t>
            </w:r>
            <w:r w:rsidRPr="00A57603">
              <w:rPr>
                <w:sz w:val="24"/>
                <w:szCs w:val="24"/>
              </w:rPr>
              <w:lastRenderedPageBreak/>
              <w:t>лишения свободы, и лиц без определенного места жительства</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w:t>
            </w:r>
          </w:p>
        </w:tc>
        <w:tc>
          <w:tcPr>
            <w:tcW w:w="2239" w:type="dxa"/>
            <w:gridSpan w:val="6"/>
          </w:tcPr>
          <w:p w:rsidR="00A57603" w:rsidRPr="00A57603" w:rsidRDefault="00A57603" w:rsidP="00A57603">
            <w:pPr>
              <w:rPr>
                <w:rFonts w:ascii="Times New Roman" w:hAnsi="Times New Roman" w:cs="Times New Roman"/>
                <w:spacing w:val="-4"/>
                <w:sz w:val="24"/>
                <w:szCs w:val="24"/>
              </w:rPr>
            </w:pPr>
            <w:r w:rsidRPr="00A57603">
              <w:rPr>
                <w:rFonts w:ascii="Times New Roman" w:hAnsi="Times New Roman" w:cs="Times New Roman"/>
                <w:sz w:val="24"/>
                <w:szCs w:val="24"/>
              </w:rPr>
              <w:t xml:space="preserve">Отдел соц.  обеспечения населения Администрации </w:t>
            </w:r>
            <w:r w:rsidRPr="00A57603">
              <w:rPr>
                <w:rFonts w:ascii="Times New Roman" w:hAnsi="Times New Roman" w:cs="Times New Roman"/>
                <w:sz w:val="24"/>
                <w:szCs w:val="24"/>
              </w:rPr>
              <w:lastRenderedPageBreak/>
              <w:t>Пристенского района, УФСИН России по Курской области в Пристенском районе</w:t>
            </w:r>
            <w:r w:rsidRPr="00A57603">
              <w:rPr>
                <w:rFonts w:ascii="Times New Roman" w:hAnsi="Times New Roman" w:cs="Times New Roman"/>
                <w:spacing w:val="-4"/>
                <w:sz w:val="24"/>
                <w:szCs w:val="24"/>
              </w:rPr>
              <w:t xml:space="preserve"> (по согласованию)</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Оказание комплексной квалифицированной помощи лицам, освобожденным из </w:t>
            </w:r>
            <w:r w:rsidRPr="00A57603">
              <w:rPr>
                <w:rFonts w:ascii="Times New Roman" w:hAnsi="Times New Roman" w:cs="Times New Roman"/>
                <w:sz w:val="24"/>
                <w:szCs w:val="24"/>
              </w:rPr>
              <w:lastRenderedPageBreak/>
              <w:t>мест лишения свободы, и лицам без определенного места жительства</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Организация и осуществление мероприятий , направленных на ресоциализацию лиц, освободившихся из мест лишения </w:t>
            </w:r>
            <w:r w:rsidRPr="00A57603">
              <w:rPr>
                <w:rFonts w:ascii="Times New Roman" w:hAnsi="Times New Roman" w:cs="Times New Roman"/>
                <w:sz w:val="24"/>
                <w:szCs w:val="24"/>
              </w:rPr>
              <w:lastRenderedPageBreak/>
              <w:t>свободы;</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2.1.62.</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Оказание бесплатной медицинской помощи лицам, освободившимся из мест лишения свободы, в объеме помощи, предусмотренной программой обязательного медицинского страхования</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w:t>
            </w: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ОБУЗ «Пристенская ЦРБ»</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Обеспечение бесплатной медицинской помощью лиц, освободившихся из мест лишения свободы</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Организация работы по оказанию бесплатной медицинской помощью лиц, освободившихся из мест лишения свободы предусмотренной программой обязательного медицинского</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2.1.63.</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Профориентация граждан, освободившихся из мест лишения свободы и </w:t>
            </w:r>
            <w:r w:rsidRPr="00A57603">
              <w:rPr>
                <w:rFonts w:ascii="Times New Roman" w:hAnsi="Times New Roman" w:cs="Times New Roman"/>
                <w:sz w:val="24"/>
                <w:szCs w:val="24"/>
              </w:rPr>
              <w:lastRenderedPageBreak/>
              <w:t>обратившихся в службу занятости</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w:t>
            </w: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Центр занятости населения Пристенского </w:t>
            </w:r>
            <w:r w:rsidRPr="00A57603">
              <w:rPr>
                <w:rFonts w:ascii="Times New Roman" w:hAnsi="Times New Roman" w:cs="Times New Roman"/>
                <w:sz w:val="24"/>
                <w:szCs w:val="24"/>
              </w:rPr>
              <w:lastRenderedPageBreak/>
              <w:t>района</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Увеличение доли трудоустроенных лиц, освобожденных из мест </w:t>
            </w:r>
            <w:r w:rsidRPr="00A57603">
              <w:rPr>
                <w:rFonts w:ascii="Times New Roman" w:hAnsi="Times New Roman" w:cs="Times New Roman"/>
                <w:sz w:val="24"/>
                <w:szCs w:val="24"/>
              </w:rPr>
              <w:lastRenderedPageBreak/>
              <w:t>лишения свободы, в общем количестве обратившихся в центры занятости населения. Профилактика правонарушений со стороны ранее судимых лиц</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Проведение мероприятий ( встреч, собеседований и т.д.) с лицами,  освобожденных из мест </w:t>
            </w:r>
            <w:r w:rsidRPr="00A57603">
              <w:rPr>
                <w:rFonts w:ascii="Times New Roman" w:hAnsi="Times New Roman" w:cs="Times New Roman"/>
                <w:sz w:val="24"/>
                <w:szCs w:val="24"/>
              </w:rPr>
              <w:lastRenderedPageBreak/>
              <w:t xml:space="preserve">лишения свободы. </w:t>
            </w:r>
          </w:p>
        </w:tc>
      </w:tr>
      <w:tr w:rsidR="00A57603" w:rsidRPr="00A57603" w:rsidTr="00A57603">
        <w:trPr>
          <w:trHeight w:val="2532"/>
        </w:trPr>
        <w:tc>
          <w:tcPr>
            <w:tcW w:w="914" w:type="dxa"/>
            <w:tcBorders>
              <w:bottom w:val="single" w:sz="4" w:space="0" w:color="000000"/>
            </w:tcBorders>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b/>
                <w:sz w:val="24"/>
                <w:szCs w:val="24"/>
              </w:rPr>
              <w:lastRenderedPageBreak/>
              <w:t>2.1.64.</w:t>
            </w:r>
          </w:p>
        </w:tc>
        <w:tc>
          <w:tcPr>
            <w:tcW w:w="2944" w:type="dxa"/>
            <w:gridSpan w:val="5"/>
            <w:tcBorders>
              <w:bottom w:val="single" w:sz="4" w:space="0" w:color="000000"/>
            </w:tcBorders>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eastAsia="Calibri" w:hAnsi="Times New Roman" w:cs="Times New Roman"/>
                <w:sz w:val="24"/>
                <w:szCs w:val="24"/>
              </w:rPr>
              <w:t>Организация профессионального обучения или переобучения безработных граждан</w:t>
            </w:r>
            <w:r w:rsidRPr="00A57603">
              <w:rPr>
                <w:rFonts w:ascii="Times New Roman" w:hAnsi="Times New Roman" w:cs="Times New Roman"/>
                <w:sz w:val="24"/>
                <w:szCs w:val="24"/>
              </w:rPr>
              <w:t>, испытывающих трудности в поиске работы, освобожденных из учреждений, исполняющих наказание в виде лишения свободы,</w:t>
            </w:r>
            <w:r w:rsidRPr="00A57603">
              <w:rPr>
                <w:rFonts w:ascii="Times New Roman" w:eastAsia="Calibri" w:hAnsi="Times New Roman" w:cs="Times New Roman"/>
                <w:sz w:val="24"/>
                <w:szCs w:val="24"/>
              </w:rPr>
              <w:t xml:space="preserve"> профессиям и специальностям, имеющим спрос на рынке </w:t>
            </w:r>
            <w:r w:rsidRPr="00A57603">
              <w:rPr>
                <w:rFonts w:ascii="Times New Roman" w:eastAsia="Calibri" w:hAnsi="Times New Roman" w:cs="Times New Roman"/>
                <w:sz w:val="24"/>
                <w:szCs w:val="24"/>
              </w:rPr>
              <w:lastRenderedPageBreak/>
              <w:t>труда</w:t>
            </w:r>
            <w:r w:rsidRPr="00A57603">
              <w:rPr>
                <w:rFonts w:ascii="Times New Roman" w:hAnsi="Times New Roman" w:cs="Times New Roman"/>
                <w:sz w:val="24"/>
                <w:szCs w:val="24"/>
              </w:rPr>
              <w:t xml:space="preserve"> </w:t>
            </w:r>
          </w:p>
        </w:tc>
        <w:tc>
          <w:tcPr>
            <w:tcW w:w="851" w:type="dxa"/>
            <w:gridSpan w:val="2"/>
            <w:tcBorders>
              <w:bottom w:val="single" w:sz="4" w:space="0" w:color="000000"/>
            </w:tcBorders>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w:t>
            </w:r>
          </w:p>
        </w:tc>
        <w:tc>
          <w:tcPr>
            <w:tcW w:w="2239" w:type="dxa"/>
            <w:gridSpan w:val="6"/>
            <w:tcBorders>
              <w:bottom w:val="single" w:sz="4" w:space="0" w:color="000000"/>
            </w:tcBorders>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Центр занятости населения Пристенского района, УФСИН России по Курской области в Пристенском районе (по согласованию)</w:t>
            </w:r>
          </w:p>
        </w:tc>
        <w:tc>
          <w:tcPr>
            <w:tcW w:w="991" w:type="dxa"/>
            <w:gridSpan w:val="2"/>
            <w:tcBorders>
              <w:bottom w:val="single" w:sz="4" w:space="0" w:color="000000"/>
            </w:tcBorders>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sz w:val="24"/>
                <w:szCs w:val="24"/>
              </w:rPr>
              <w:t xml:space="preserve"> 2020 г</w:t>
            </w:r>
          </w:p>
        </w:tc>
        <w:tc>
          <w:tcPr>
            <w:tcW w:w="992" w:type="dxa"/>
            <w:gridSpan w:val="2"/>
            <w:tcBorders>
              <w:bottom w:val="single" w:sz="4" w:space="0" w:color="000000"/>
            </w:tcBorders>
          </w:tcPr>
          <w:p w:rsidR="00A57603" w:rsidRPr="00A57603" w:rsidRDefault="00A57603" w:rsidP="00A57603">
            <w:pPr>
              <w:pStyle w:val="ConsPlusCell"/>
              <w:jc w:val="both"/>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Borders>
              <w:bottom w:val="single" w:sz="4" w:space="0" w:color="000000"/>
            </w:tcBorders>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 xml:space="preserve"> Профилактика правонарушений и преступлений со стороны лиц, освободившихся из мест лишения свободы.</w:t>
            </w:r>
          </w:p>
        </w:tc>
        <w:tc>
          <w:tcPr>
            <w:tcW w:w="3827" w:type="dxa"/>
            <w:tcBorders>
              <w:bottom w:val="single" w:sz="4" w:space="0" w:color="000000"/>
            </w:tcBorders>
          </w:tcPr>
          <w:p w:rsidR="00A57603" w:rsidRPr="00A57603" w:rsidRDefault="00A57603" w:rsidP="00A57603">
            <w:pPr>
              <w:pStyle w:val="ConsPlusCell"/>
              <w:rPr>
                <w:rFonts w:ascii="Times New Roman" w:hAnsi="Times New Roman" w:cs="Times New Roman"/>
                <w:sz w:val="24"/>
                <w:szCs w:val="24"/>
              </w:rPr>
            </w:pPr>
            <w:r w:rsidRPr="00A57603">
              <w:rPr>
                <w:rFonts w:ascii="Times New Roman" w:hAnsi="Times New Roman" w:cs="Times New Roman"/>
                <w:sz w:val="24"/>
                <w:szCs w:val="24"/>
              </w:rPr>
              <w:t>- Организация обучение безработных граждан, освобожденных из мест лишения свободы. профилактика правонарушений со стороны ранее судимых лиц.</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2.1.65.</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Предоставление государственных услуг содействия в поиске работы, организации общественных работ и временного трудоустройства лиц, освободившихся из мест лишения свободы и обратившихся в органы службы занятости в целях поиска работы</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w:t>
            </w: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Центр занятости населения Пристенского района</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Профилактика правонарушений и преступлений со стороны лиц, освободившихся из мест лишения свободы.</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Увеличение доли трудоустроенных лиц, освобожденных из мест лишения свободы, в общем количестве обратившихся в центры занятости населения</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2.1.66.</w:t>
            </w:r>
          </w:p>
        </w:tc>
        <w:tc>
          <w:tcPr>
            <w:tcW w:w="2944" w:type="dxa"/>
            <w:gridSpan w:val="5"/>
          </w:tcPr>
          <w:p w:rsidR="00A57603" w:rsidRPr="00A57603" w:rsidRDefault="00A57603" w:rsidP="00A57603">
            <w:pPr>
              <w:pStyle w:val="a8"/>
              <w:ind w:firstLine="0"/>
            </w:pPr>
            <w:r w:rsidRPr="00A57603">
              <w:t>Оказание содействия в трудоустройстве осужденным к наказаниям, не связанным с лишением свободы</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w:t>
            </w: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ОКУ «Центр занятости населения Пристенского района», УФСИН России по Курской области в Пристенском районе (по согласованию)</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Профилактика правонарушений и преступлений со стороны лиц, освободившихся из мест лишения свободы.</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Обеспечение трудовой занятости граждан, осужденных к наказаниям, не связанным с лишением свободы</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t>2.1.67.</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Информирование УФСИН России по Курской области в Пристенском районе </w:t>
            </w:r>
            <w:r w:rsidRPr="00A57603">
              <w:rPr>
                <w:rFonts w:ascii="Times New Roman" w:hAnsi="Times New Roman" w:cs="Times New Roman"/>
                <w:spacing w:val="-4"/>
                <w:sz w:val="24"/>
                <w:szCs w:val="24"/>
              </w:rPr>
              <w:t xml:space="preserve">об имеющихся вакансиях </w:t>
            </w:r>
            <w:r w:rsidRPr="00A57603">
              <w:rPr>
                <w:rFonts w:ascii="Times New Roman" w:hAnsi="Times New Roman" w:cs="Times New Roman"/>
                <w:sz w:val="24"/>
                <w:szCs w:val="24"/>
              </w:rPr>
              <w:t xml:space="preserve">с целью доведения указанной информации до осужденных непосредственно перед их освобождением из мест </w:t>
            </w:r>
            <w:r w:rsidRPr="00A57603">
              <w:rPr>
                <w:rFonts w:ascii="Times New Roman" w:hAnsi="Times New Roman" w:cs="Times New Roman"/>
                <w:sz w:val="24"/>
                <w:szCs w:val="24"/>
              </w:rPr>
              <w:lastRenderedPageBreak/>
              <w:t>лишения свободы</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xml:space="preserve">  </w:t>
            </w:r>
          </w:p>
        </w:tc>
        <w:tc>
          <w:tcPr>
            <w:tcW w:w="2239"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ОКУ «Центр занятости населения Пристенского района»</w:t>
            </w:r>
          </w:p>
        </w:tc>
        <w:tc>
          <w:tcPr>
            <w:tcW w:w="99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2"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Организация заблаговременной работы по информированию осужденных об имеющихся возможностях трудоустройства</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2.1.68.</w:t>
            </w:r>
          </w:p>
        </w:tc>
        <w:tc>
          <w:tcPr>
            <w:tcW w:w="2944" w:type="dxa"/>
            <w:gridSpan w:val="5"/>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Информирование населения о состоянии и мерах по предупреждению беспризорности, безнадзорности, правонарушений несовершеннолетних, защите их прав на территории Пристенского района </w:t>
            </w:r>
          </w:p>
        </w:tc>
        <w:tc>
          <w:tcPr>
            <w:tcW w:w="851"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w:t>
            </w:r>
          </w:p>
        </w:tc>
        <w:tc>
          <w:tcPr>
            <w:tcW w:w="2212" w:type="dxa"/>
            <w:gridSpan w:val="5"/>
          </w:tcPr>
          <w:p w:rsidR="00A57603" w:rsidRPr="00A57603" w:rsidRDefault="00A57603" w:rsidP="00A57603">
            <w:pPr>
              <w:pStyle w:val="a8"/>
              <w:ind w:firstLine="0"/>
            </w:pPr>
            <w:r w:rsidRPr="00A57603">
              <w:t>Комиссия по делам несовершеннолетних и защите их прав Администрации Пристенского района,</w:t>
            </w:r>
            <w:r w:rsidRPr="00A57603">
              <w:rPr>
                <w:i/>
              </w:rPr>
              <w:t xml:space="preserve"> </w:t>
            </w:r>
            <w:r w:rsidRPr="00A57603">
              <w:t>Отд. МВД РФ по Пристенскому району (по согласованию)</w:t>
            </w:r>
          </w:p>
        </w:tc>
        <w:tc>
          <w:tcPr>
            <w:tcW w:w="876"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Повышение доверия общества к органам власти Курской области, правоохранительным органам</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опубликование информации предупреждению беспризорности, безнадзорности, правонарушений несовершеннолетних, защите их прав на территории Пристенского района в газете «Районные известия, а также  на сайте муниципального образования.</w:t>
            </w:r>
          </w:p>
        </w:tc>
      </w:tr>
      <w:tr w:rsidR="00A57603" w:rsidRPr="00A57603" w:rsidTr="00A57603">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2.1.69.</w:t>
            </w:r>
          </w:p>
        </w:tc>
        <w:tc>
          <w:tcPr>
            <w:tcW w:w="2944" w:type="dxa"/>
            <w:gridSpan w:val="5"/>
          </w:tcPr>
          <w:p w:rsidR="00A57603" w:rsidRPr="00A57603" w:rsidRDefault="00A57603" w:rsidP="00A57603">
            <w:pPr>
              <w:pStyle w:val="a5"/>
              <w:ind w:left="0" w:firstLine="0"/>
              <w:rPr>
                <w:sz w:val="24"/>
                <w:szCs w:val="24"/>
              </w:rPr>
            </w:pPr>
            <w:r w:rsidRPr="00A57603">
              <w:rPr>
                <w:sz w:val="24"/>
                <w:szCs w:val="24"/>
              </w:rPr>
              <w:t xml:space="preserve">Участие в фестивалях и конкурсах  для кадетов образовательных учреждений, членов военно-патриотических клубов </w:t>
            </w:r>
          </w:p>
        </w:tc>
        <w:tc>
          <w:tcPr>
            <w:tcW w:w="851" w:type="dxa"/>
            <w:gridSpan w:val="2"/>
          </w:tcPr>
          <w:p w:rsidR="00A57603" w:rsidRPr="00A57603" w:rsidRDefault="00A57603" w:rsidP="00A57603">
            <w:pPr>
              <w:pStyle w:val="a5"/>
              <w:rPr>
                <w:sz w:val="24"/>
                <w:szCs w:val="24"/>
              </w:rPr>
            </w:pPr>
            <w:r w:rsidRPr="00A57603">
              <w:rPr>
                <w:sz w:val="24"/>
                <w:szCs w:val="24"/>
              </w:rPr>
              <w:t>Ежегодно</w:t>
            </w:r>
            <w:r w:rsidRPr="00A57603">
              <w:rPr>
                <w:sz w:val="24"/>
                <w:szCs w:val="24"/>
              </w:rPr>
              <w:lastRenderedPageBreak/>
              <w:t xml:space="preserve"> </w:t>
            </w:r>
          </w:p>
        </w:tc>
        <w:tc>
          <w:tcPr>
            <w:tcW w:w="2212" w:type="dxa"/>
            <w:gridSpan w:val="5"/>
          </w:tcPr>
          <w:p w:rsidR="00A57603" w:rsidRPr="00A57603" w:rsidRDefault="00A57603" w:rsidP="00A57603">
            <w:pPr>
              <w:pStyle w:val="a5"/>
              <w:ind w:left="0" w:firstLine="0"/>
              <w:rPr>
                <w:sz w:val="24"/>
                <w:szCs w:val="24"/>
              </w:rPr>
            </w:pPr>
            <w:r w:rsidRPr="00A57603">
              <w:rPr>
                <w:sz w:val="24"/>
                <w:szCs w:val="24"/>
              </w:rPr>
              <w:lastRenderedPageBreak/>
              <w:t xml:space="preserve">Отдел культуры и молодёжной политики Администрации Пристенского района Курской области, Отд. МВД РФ по </w:t>
            </w:r>
            <w:r w:rsidRPr="00A57603">
              <w:rPr>
                <w:sz w:val="24"/>
                <w:szCs w:val="24"/>
              </w:rPr>
              <w:lastRenderedPageBreak/>
              <w:t>Пристенскому району (по согласованию)</w:t>
            </w:r>
          </w:p>
        </w:tc>
        <w:tc>
          <w:tcPr>
            <w:tcW w:w="876"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1134"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694" w:type="dxa"/>
          </w:tcPr>
          <w:p w:rsidR="00A57603" w:rsidRPr="00A57603" w:rsidRDefault="00A57603" w:rsidP="00A57603">
            <w:pPr>
              <w:pStyle w:val="a5"/>
              <w:ind w:left="0" w:firstLine="0"/>
              <w:rPr>
                <w:sz w:val="24"/>
                <w:szCs w:val="24"/>
              </w:rPr>
            </w:pPr>
            <w:r w:rsidRPr="00A57603">
              <w:rPr>
                <w:sz w:val="24"/>
                <w:szCs w:val="24"/>
              </w:rPr>
              <w:t>Повышение доверия общества к органам власти Курской области, правоохранительным органам</w:t>
            </w:r>
          </w:p>
        </w:tc>
        <w:tc>
          <w:tcPr>
            <w:tcW w:w="3827" w:type="dxa"/>
          </w:tcPr>
          <w:p w:rsidR="00A57603" w:rsidRPr="00A57603" w:rsidRDefault="00A57603" w:rsidP="00A57603">
            <w:pPr>
              <w:pStyle w:val="a5"/>
              <w:ind w:left="0" w:firstLine="0"/>
              <w:rPr>
                <w:sz w:val="24"/>
                <w:szCs w:val="24"/>
                <w:highlight w:val="yellow"/>
              </w:rPr>
            </w:pPr>
            <w:r w:rsidRPr="00A57603">
              <w:rPr>
                <w:sz w:val="24"/>
                <w:szCs w:val="24"/>
              </w:rPr>
              <w:t>- Участие в фестивале-конкурсе  кадетов образовательных учреждений, членов военно-патриотических клубов Пристенского района</w:t>
            </w:r>
          </w:p>
        </w:tc>
      </w:tr>
      <w:tr w:rsidR="00A57603" w:rsidRPr="00A57603" w:rsidTr="00A57603">
        <w:trPr>
          <w:trHeight w:val="116"/>
        </w:trPr>
        <w:tc>
          <w:tcPr>
            <w:tcW w:w="15452" w:type="dxa"/>
            <w:gridSpan w:val="20"/>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 xml:space="preserve"> Подпрограмма №3: Профилактика терроризма и экстремизма в Пристенском районе Курской области</w:t>
            </w:r>
          </w:p>
        </w:tc>
      </w:tr>
      <w:tr w:rsidR="00A57603" w:rsidRPr="00A57603" w:rsidTr="00A57603">
        <w:tc>
          <w:tcPr>
            <w:tcW w:w="15452" w:type="dxa"/>
            <w:gridSpan w:val="20"/>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Цель: Профилактика терроризма и экстремизма на территории Пристенского района Курской области</w:t>
            </w:r>
          </w:p>
        </w:tc>
      </w:tr>
      <w:tr w:rsidR="00A57603" w:rsidRPr="00A57603" w:rsidTr="00A57603">
        <w:tc>
          <w:tcPr>
            <w:tcW w:w="15452" w:type="dxa"/>
            <w:gridSpan w:val="20"/>
            <w:tcBorders>
              <w:top w:val="nil"/>
            </w:tcBorders>
          </w:tcPr>
          <w:p w:rsidR="004B26F8" w:rsidRDefault="00A57603" w:rsidP="004B26F8">
            <w:pPr>
              <w:autoSpaceDE w:val="0"/>
              <w:autoSpaceDN w:val="0"/>
              <w:adjustRightInd w:val="0"/>
              <w:rPr>
                <w:rFonts w:ascii="Times New Roman" w:hAnsi="Times New Roman" w:cs="Times New Roman"/>
                <w:b/>
                <w:sz w:val="24"/>
                <w:szCs w:val="24"/>
              </w:rPr>
            </w:pPr>
            <w:r w:rsidRPr="00A57603">
              <w:rPr>
                <w:rFonts w:ascii="Times New Roman" w:hAnsi="Times New Roman" w:cs="Times New Roman"/>
                <w:b/>
                <w:sz w:val="24"/>
                <w:szCs w:val="24"/>
              </w:rPr>
              <w:t>Задача:</w:t>
            </w:r>
            <w:r w:rsidRPr="00A57603">
              <w:rPr>
                <w:rFonts w:ascii="Times New Roman" w:hAnsi="Times New Roman" w:cs="Times New Roman"/>
                <w:b/>
                <w:sz w:val="24"/>
                <w:szCs w:val="24"/>
                <w:highlight w:val="magenta"/>
              </w:rPr>
              <w:t xml:space="preserve"> </w:t>
            </w:r>
            <w:r w:rsidRPr="00A57603">
              <w:rPr>
                <w:rFonts w:ascii="Times New Roman" w:hAnsi="Times New Roman" w:cs="Times New Roman"/>
                <w:b/>
                <w:sz w:val="24"/>
                <w:szCs w:val="24"/>
              </w:rPr>
              <w:t xml:space="preserve"> Участие в профил</w:t>
            </w:r>
            <w:r w:rsidR="004B26F8">
              <w:rPr>
                <w:rFonts w:ascii="Times New Roman" w:hAnsi="Times New Roman" w:cs="Times New Roman"/>
                <w:b/>
                <w:sz w:val="24"/>
                <w:szCs w:val="24"/>
              </w:rPr>
              <w:t>актике терроризма и экстремизма</w:t>
            </w:r>
          </w:p>
          <w:p w:rsidR="00A57603" w:rsidRPr="00A57603" w:rsidRDefault="00A57603" w:rsidP="004B26F8">
            <w:pPr>
              <w:autoSpaceDE w:val="0"/>
              <w:autoSpaceDN w:val="0"/>
              <w:adjustRightInd w:val="0"/>
              <w:rPr>
                <w:rFonts w:ascii="Times New Roman" w:hAnsi="Times New Roman" w:cs="Times New Roman"/>
                <w:b/>
                <w:sz w:val="24"/>
                <w:szCs w:val="24"/>
              </w:rPr>
            </w:pPr>
            <w:r w:rsidRPr="00A57603">
              <w:rPr>
                <w:rFonts w:ascii="Times New Roman" w:hAnsi="Times New Roman" w:cs="Times New Roman"/>
                <w:b/>
                <w:sz w:val="24"/>
                <w:szCs w:val="24"/>
              </w:rPr>
              <w:t>Основное мероприятие 3.1 «Усиление антитеррористической защищенности административных зданий, объектов образования, здравоохранения, культуры, спорта и объектов с массовым пребыванием граждан"</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3"/>
        </w:trPr>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3.1.1.</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c>
          <w:tcPr>
            <w:tcW w:w="2853" w:type="dxa"/>
            <w:gridSpan w:val="2"/>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 xml:space="preserve"> Рассмотрение вопросов состояния работы в сфере противодействия терроризму и экстремизму на заседаниях антитеррористической комиссии Пристенского района Курской области</w:t>
            </w:r>
          </w:p>
          <w:p w:rsidR="00A57603" w:rsidRPr="00A57603" w:rsidRDefault="00A57603" w:rsidP="00A57603">
            <w:pPr>
              <w:rPr>
                <w:rFonts w:ascii="Times New Roman" w:hAnsi="Times New Roman" w:cs="Times New Roman"/>
                <w:sz w:val="24"/>
                <w:szCs w:val="24"/>
              </w:rPr>
            </w:pPr>
          </w:p>
        </w:tc>
        <w:tc>
          <w:tcPr>
            <w:tcW w:w="960" w:type="dxa"/>
            <w:gridSpan w:val="6"/>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c>
          <w:tcPr>
            <w:tcW w:w="2172" w:type="dxa"/>
            <w:gridSpan w:val="3"/>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 xml:space="preserve"> Аппарат антитеррористической комиссии Пристенского района, Отд. МВД РФ по Пристенскому району (по согласованию),</w:t>
            </w:r>
          </w:p>
          <w:p w:rsidR="00A57603" w:rsidRPr="00A57603" w:rsidRDefault="00A57603" w:rsidP="00A57603">
            <w:pPr>
              <w:rPr>
                <w:rFonts w:ascii="Times New Roman" w:hAnsi="Times New Roman" w:cs="Times New Roman"/>
                <w:sz w:val="24"/>
                <w:szCs w:val="24"/>
              </w:rPr>
            </w:pPr>
          </w:p>
        </w:tc>
        <w:tc>
          <w:tcPr>
            <w:tcW w:w="898" w:type="dxa"/>
            <w:gridSpan w:val="3"/>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p w:rsidR="00A57603" w:rsidRPr="00A57603" w:rsidRDefault="00A57603" w:rsidP="00A57603">
            <w:pPr>
              <w:rPr>
                <w:rFonts w:ascii="Times New Roman" w:hAnsi="Times New Roman" w:cs="Times New Roman"/>
                <w:sz w:val="24"/>
                <w:szCs w:val="24"/>
              </w:rPr>
            </w:pPr>
          </w:p>
        </w:tc>
        <w:tc>
          <w:tcPr>
            <w:tcW w:w="993" w:type="dxa"/>
            <w:gridSpan w:val="2"/>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p w:rsidR="00A57603" w:rsidRPr="00A57603" w:rsidRDefault="00A57603" w:rsidP="00A57603">
            <w:pPr>
              <w:rPr>
                <w:rFonts w:ascii="Times New Roman" w:hAnsi="Times New Roman" w:cs="Times New Roman"/>
                <w:sz w:val="24"/>
                <w:szCs w:val="24"/>
              </w:rPr>
            </w:pPr>
          </w:p>
        </w:tc>
        <w:tc>
          <w:tcPr>
            <w:tcW w:w="2835" w:type="dxa"/>
            <w:gridSpan w:val="2"/>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Укрепление межведомственного взаимодействия при противодействию экстремизму и терроризму</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Планирование, организация и проведение заседаний  антитеррористической комиссии </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0"/>
        </w:trPr>
        <w:tc>
          <w:tcPr>
            <w:tcW w:w="914" w:type="dxa"/>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3.1.2</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c>
          <w:tcPr>
            <w:tcW w:w="285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комплекса мероприятий по выявлению , общественных, религиозных организаций, объединений и  физическихлиц, совершающих правонарушения экстремистской направленности, осуществление их постановки на учет, принятие к ним мер, предусмотренных законодательством РФ</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c>
          <w:tcPr>
            <w:tcW w:w="960" w:type="dxa"/>
            <w:gridSpan w:val="6"/>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c>
          <w:tcPr>
            <w:tcW w:w="2172" w:type="dxa"/>
            <w:gridSpan w:val="3"/>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Отд. МВД РФ по Пристенскому району (по согласованию), отделение в г.Обоянь УФСБ России по Курской области</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c>
          <w:tcPr>
            <w:tcW w:w="898" w:type="dxa"/>
            <w:gridSpan w:val="3"/>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c>
          <w:tcPr>
            <w:tcW w:w="993" w:type="dxa"/>
            <w:gridSpan w:val="2"/>
          </w:tcPr>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Предупреждение проявлений экстремизма</w:t>
            </w: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исполнение плановых мероприятий и решений антитеррористической комиссии Курской области и антитеррористической комиссии Пристенского района курской области.</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0"/>
        </w:trPr>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3.1.3</w:t>
            </w:r>
          </w:p>
        </w:tc>
        <w:tc>
          <w:tcPr>
            <w:tcW w:w="285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анализа сведений, размещенных в сети Интернет  (мониторинг), принятие мер, направленных на документирование фактов распространения экстремистских идей на сайтах сети Интернет и установление лиц, виновных в их распространении</w:t>
            </w:r>
          </w:p>
        </w:tc>
        <w:tc>
          <w:tcPr>
            <w:tcW w:w="960" w:type="dxa"/>
            <w:gridSpan w:val="6"/>
          </w:tcPr>
          <w:p w:rsidR="00A57603" w:rsidRPr="00A57603" w:rsidRDefault="00A57603" w:rsidP="00A57603">
            <w:pPr>
              <w:rPr>
                <w:rFonts w:ascii="Times New Roman" w:hAnsi="Times New Roman" w:cs="Times New Roman"/>
                <w:sz w:val="24"/>
                <w:szCs w:val="24"/>
              </w:rPr>
            </w:pPr>
          </w:p>
        </w:tc>
        <w:tc>
          <w:tcPr>
            <w:tcW w:w="2172" w:type="dxa"/>
            <w:gridSpan w:val="3"/>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sz w:val="24"/>
                <w:szCs w:val="24"/>
              </w:rPr>
              <w:t xml:space="preserve">Прокуратура Пристенского района ( по согласованию), Отд. МВД РФ по Пристенскому району (по согласованию), отделение в г.Обоянь УФСБ России по Курской области( </w:t>
            </w:r>
            <w:r w:rsidRPr="00A57603">
              <w:rPr>
                <w:rFonts w:ascii="Times New Roman" w:hAnsi="Times New Roman" w:cs="Times New Roman"/>
                <w:sz w:val="24"/>
                <w:szCs w:val="24"/>
              </w:rPr>
              <w:lastRenderedPageBreak/>
              <w:t>по согласованию)</w:t>
            </w:r>
          </w:p>
          <w:p w:rsidR="00A57603" w:rsidRPr="00A57603" w:rsidRDefault="00A57603" w:rsidP="00A57603">
            <w:pPr>
              <w:rPr>
                <w:rFonts w:ascii="Times New Roman" w:hAnsi="Times New Roman" w:cs="Times New Roman"/>
                <w:sz w:val="24"/>
                <w:szCs w:val="24"/>
              </w:rPr>
            </w:pP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Профилактика и предупреждение проявлений экстремизма</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 организация и проведение мониторинга сети Интернет .</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0"/>
        </w:trPr>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3.1.4</w:t>
            </w:r>
            <w:r w:rsidRPr="00A57603">
              <w:rPr>
                <w:rFonts w:ascii="Times New Roman" w:hAnsi="Times New Roman" w:cs="Times New Roman"/>
                <w:sz w:val="24"/>
                <w:szCs w:val="24"/>
              </w:rPr>
              <w:t>.</w:t>
            </w:r>
          </w:p>
        </w:tc>
        <w:tc>
          <w:tcPr>
            <w:tcW w:w="285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встреч («круглых столов») с участием представителей национальных общин, религиозных и общественных организаций, СМИ по вопросам профилактики межнационального и межконфессионального экстремизма, укрепления принципов толерантности в обществе</w:t>
            </w:r>
          </w:p>
        </w:tc>
        <w:tc>
          <w:tcPr>
            <w:tcW w:w="960" w:type="dxa"/>
            <w:gridSpan w:val="6"/>
          </w:tcPr>
          <w:p w:rsidR="00A57603" w:rsidRPr="00A57603" w:rsidRDefault="00A57603" w:rsidP="00A57603">
            <w:pPr>
              <w:rPr>
                <w:rFonts w:ascii="Times New Roman" w:hAnsi="Times New Roman" w:cs="Times New Roman"/>
                <w:sz w:val="24"/>
                <w:szCs w:val="24"/>
              </w:rPr>
            </w:pPr>
          </w:p>
        </w:tc>
        <w:tc>
          <w:tcPr>
            <w:tcW w:w="2172"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Аппарат антитеррористической комиссии Администрации Пристенского района Курской области, Отд.МВД России по Пристенскому району.</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Формирование в обществе толерантного отношения к расовому, национальному, религиозному, идеологическому многообразию</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Планирование и организация  ежеквартальных встречс участием представителей национальных общин, религиозных и общественных организаций, СМИ по вопросам профилактики межнационального и межконфессионального экстремизма, укрепления принципов толерантности в обществе</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0"/>
        </w:trPr>
        <w:tc>
          <w:tcPr>
            <w:tcW w:w="914"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b/>
                <w:sz w:val="24"/>
                <w:szCs w:val="24"/>
              </w:rPr>
              <w:lastRenderedPageBreak/>
              <w:t>3.1.5</w:t>
            </w:r>
            <w:r w:rsidRPr="00A57603">
              <w:rPr>
                <w:rFonts w:ascii="Times New Roman" w:hAnsi="Times New Roman" w:cs="Times New Roman"/>
                <w:sz w:val="24"/>
                <w:szCs w:val="24"/>
              </w:rPr>
              <w:t>.</w:t>
            </w:r>
          </w:p>
        </w:tc>
        <w:tc>
          <w:tcPr>
            <w:tcW w:w="285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Развитие военно-патриотического направления среди несовершеннолетних граждан в возрасте от 14 до 18 лет: организация ремонтно-восстановительных работ по приведению в порядок мемориалов, памятников и обелисков воинской славы, благоустройство прилегающих территорий, мест захоронения защитников Отечества; проведение мероприятий по оказанию социальной помощи ветеранам ВОВ, </w:t>
            </w:r>
            <w:r w:rsidRPr="00A57603">
              <w:rPr>
                <w:rFonts w:ascii="Times New Roman" w:hAnsi="Times New Roman" w:cs="Times New Roman"/>
                <w:sz w:val="24"/>
                <w:szCs w:val="24"/>
              </w:rPr>
              <w:lastRenderedPageBreak/>
              <w:t>семьям погибших воинов</w:t>
            </w:r>
          </w:p>
        </w:tc>
        <w:tc>
          <w:tcPr>
            <w:tcW w:w="960" w:type="dxa"/>
            <w:gridSpan w:val="6"/>
          </w:tcPr>
          <w:p w:rsidR="00A57603" w:rsidRPr="00A57603" w:rsidRDefault="00A57603" w:rsidP="00A57603">
            <w:pPr>
              <w:rPr>
                <w:rFonts w:ascii="Times New Roman" w:hAnsi="Times New Roman" w:cs="Times New Roman"/>
                <w:sz w:val="24"/>
                <w:szCs w:val="24"/>
              </w:rPr>
            </w:pPr>
          </w:p>
        </w:tc>
        <w:tc>
          <w:tcPr>
            <w:tcW w:w="2172" w:type="dxa"/>
            <w:gridSpan w:val="3"/>
          </w:tcPr>
          <w:p w:rsidR="00A57603" w:rsidRPr="00A57603" w:rsidRDefault="00A57603" w:rsidP="00A57603">
            <w:pPr>
              <w:rPr>
                <w:rFonts w:ascii="Times New Roman" w:hAnsi="Times New Roman" w:cs="Times New Roman"/>
                <w:sz w:val="24"/>
                <w:szCs w:val="24"/>
              </w:rPr>
            </w:pP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Формирование толерантного отношения к религиозному, национальному, идеологическому многообразию у несовершеннолетних, воспитание личной ответственности за порученное дело, приобретение умения работать в коллективе, воспитание у несовершеннолетних доброты и участия к пожилым людям</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Вовлечение несовершеннолетних в военно - патриотическую   деятельность.</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0"/>
        </w:trPr>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3.1.6.</w:t>
            </w:r>
          </w:p>
        </w:tc>
        <w:tc>
          <w:tcPr>
            <w:tcW w:w="285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pacing w:val="-2"/>
                <w:sz w:val="24"/>
                <w:szCs w:val="24"/>
              </w:rPr>
              <w:t>Организация проведения социологических исследова</w:t>
            </w:r>
            <w:r w:rsidRPr="00A57603">
              <w:rPr>
                <w:rFonts w:ascii="Times New Roman" w:hAnsi="Times New Roman" w:cs="Times New Roman"/>
                <w:sz w:val="24"/>
                <w:szCs w:val="24"/>
              </w:rPr>
              <w:t>ний в молодежной среде по гармонизации меж</w:t>
            </w:r>
            <w:r w:rsidRPr="00A57603">
              <w:rPr>
                <w:rFonts w:ascii="Times New Roman" w:hAnsi="Times New Roman" w:cs="Times New Roman"/>
                <w:sz w:val="24"/>
                <w:szCs w:val="24"/>
              </w:rPr>
              <w:softHyphen/>
              <w:t>этнических отношений</w:t>
            </w:r>
          </w:p>
        </w:tc>
        <w:tc>
          <w:tcPr>
            <w:tcW w:w="960" w:type="dxa"/>
            <w:gridSpan w:val="6"/>
          </w:tcPr>
          <w:p w:rsidR="00A57603" w:rsidRPr="00A57603" w:rsidRDefault="00A57603" w:rsidP="00A57603">
            <w:pPr>
              <w:rPr>
                <w:rFonts w:ascii="Times New Roman" w:hAnsi="Times New Roman" w:cs="Times New Roman"/>
                <w:sz w:val="24"/>
                <w:szCs w:val="24"/>
              </w:rPr>
            </w:pPr>
          </w:p>
        </w:tc>
        <w:tc>
          <w:tcPr>
            <w:tcW w:w="2172"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Отдел Культуры и молодежной политики Администрации Пристенского района</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Повышение защищенности населения</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Организация и проведение социологических опросов и анкетирований.</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0"/>
        </w:trPr>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3.1.7</w:t>
            </w:r>
          </w:p>
        </w:tc>
        <w:tc>
          <w:tcPr>
            <w:tcW w:w="285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Рассмотрение вопросов состояния работы в сфере противодействия терроризму и экстремизму на заседаниях антитеррористической комиссии Пристенского </w:t>
            </w:r>
            <w:r w:rsidRPr="00A57603">
              <w:rPr>
                <w:rFonts w:ascii="Times New Roman" w:hAnsi="Times New Roman" w:cs="Times New Roman"/>
                <w:sz w:val="24"/>
                <w:szCs w:val="24"/>
              </w:rPr>
              <w:lastRenderedPageBreak/>
              <w:t>района Курской области</w:t>
            </w:r>
          </w:p>
        </w:tc>
        <w:tc>
          <w:tcPr>
            <w:tcW w:w="960" w:type="dxa"/>
            <w:gridSpan w:val="6"/>
          </w:tcPr>
          <w:p w:rsidR="00A57603" w:rsidRPr="00A57603" w:rsidRDefault="00A57603" w:rsidP="00A57603">
            <w:pPr>
              <w:rPr>
                <w:rFonts w:ascii="Times New Roman" w:hAnsi="Times New Roman" w:cs="Times New Roman"/>
                <w:sz w:val="24"/>
                <w:szCs w:val="24"/>
              </w:rPr>
            </w:pPr>
          </w:p>
        </w:tc>
        <w:tc>
          <w:tcPr>
            <w:tcW w:w="2172"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Управление образования, опеки и попечительства Администрации Пристенского района, Отдел Культуры и </w:t>
            </w:r>
            <w:r w:rsidRPr="00A57603">
              <w:rPr>
                <w:rFonts w:ascii="Times New Roman" w:hAnsi="Times New Roman" w:cs="Times New Roman"/>
                <w:sz w:val="24"/>
                <w:szCs w:val="24"/>
              </w:rPr>
              <w:lastRenderedPageBreak/>
              <w:t>молодежной политики Администрации Пристенского района</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Повышение уровня  сознания молодежи</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Организация проведение заседаний антитеррористической комиссии Пристенского района  при  рассмотрении вопросов состояния работы в сфере противодействия терроризму и экстремизму на з</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0"/>
        </w:trPr>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3.1.8</w:t>
            </w:r>
          </w:p>
        </w:tc>
        <w:tc>
          <w:tcPr>
            <w:tcW w:w="285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pacing w:val="-2"/>
                <w:sz w:val="24"/>
                <w:szCs w:val="24"/>
              </w:rPr>
              <w:t xml:space="preserve">Проведение совещаний с </w:t>
            </w:r>
            <w:r w:rsidRPr="00A57603">
              <w:rPr>
                <w:rFonts w:ascii="Times New Roman" w:hAnsi="Times New Roman" w:cs="Times New Roman"/>
                <w:sz w:val="24"/>
                <w:szCs w:val="24"/>
              </w:rPr>
              <w:t>руководителями учреждений культуры и  образования по вопросам межнационального взаимодействия и профилактике экстремизма</w:t>
            </w:r>
          </w:p>
        </w:tc>
        <w:tc>
          <w:tcPr>
            <w:tcW w:w="960" w:type="dxa"/>
            <w:gridSpan w:val="6"/>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w:t>
            </w:r>
          </w:p>
        </w:tc>
        <w:tc>
          <w:tcPr>
            <w:tcW w:w="2172"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Управление образования, опеки и попечительства Администрации Пристенского района, Отдел Культуры и молодежной политики Администрации Пристенского района</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Профилактика и предупреждение проявлений терроризма и  экстремизма</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Планирование, организации я и проведение </w:t>
            </w:r>
            <w:r w:rsidRPr="00A57603">
              <w:rPr>
                <w:rFonts w:ascii="Times New Roman" w:hAnsi="Times New Roman" w:cs="Times New Roman"/>
                <w:spacing w:val="-2"/>
                <w:sz w:val="24"/>
                <w:szCs w:val="24"/>
              </w:rPr>
              <w:t xml:space="preserve">совещаний с </w:t>
            </w:r>
            <w:r w:rsidRPr="00A57603">
              <w:rPr>
                <w:rFonts w:ascii="Times New Roman" w:hAnsi="Times New Roman" w:cs="Times New Roman"/>
                <w:sz w:val="24"/>
                <w:szCs w:val="24"/>
              </w:rPr>
              <w:t>руководителями учреждений культуры и  образования по вопросам межнационального взаимодействия и профилактике экстремизма</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0"/>
        </w:trPr>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3.1.9.</w:t>
            </w:r>
          </w:p>
        </w:tc>
        <w:tc>
          <w:tcPr>
            <w:tcW w:w="285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Информирование населения по вопросам противодействия терроризму, предупреждению террористических актов, поведения в условиях возникновения чрезвычайных ситуаций</w:t>
            </w:r>
          </w:p>
        </w:tc>
        <w:tc>
          <w:tcPr>
            <w:tcW w:w="960" w:type="dxa"/>
            <w:gridSpan w:val="6"/>
          </w:tcPr>
          <w:p w:rsidR="00A57603" w:rsidRPr="00A57603" w:rsidRDefault="00A57603" w:rsidP="00A57603">
            <w:pPr>
              <w:rPr>
                <w:rFonts w:ascii="Times New Roman" w:hAnsi="Times New Roman" w:cs="Times New Roman"/>
                <w:sz w:val="24"/>
                <w:szCs w:val="24"/>
              </w:rPr>
            </w:pPr>
          </w:p>
        </w:tc>
        <w:tc>
          <w:tcPr>
            <w:tcW w:w="2172"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Аппарат антитеррористической комиссии, Главы городских и сельских поселений Пристенского района</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Повышение защищенности населения</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Размещение информации в газете «Районные известия» и на сайте муниципального образования Информирование населения по вопросам противодействия терроризму, распространение листовок и памяток.</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0"/>
        </w:trPr>
        <w:tc>
          <w:tcPr>
            <w:tcW w:w="914" w:type="dxa"/>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3.1.10.</w:t>
            </w:r>
          </w:p>
        </w:tc>
        <w:tc>
          <w:tcPr>
            <w:tcW w:w="2853" w:type="dxa"/>
            <w:gridSpan w:val="2"/>
          </w:tcPr>
          <w:p w:rsidR="00A57603" w:rsidRPr="00A57603" w:rsidRDefault="00A57603" w:rsidP="00A57603">
            <w:pPr>
              <w:rPr>
                <w:rFonts w:ascii="Times New Roman" w:hAnsi="Times New Roman" w:cs="Times New Roman"/>
                <w:spacing w:val="-1"/>
                <w:sz w:val="24"/>
                <w:szCs w:val="24"/>
              </w:rPr>
            </w:pPr>
            <w:r w:rsidRPr="00A57603">
              <w:rPr>
                <w:rFonts w:ascii="Times New Roman" w:hAnsi="Times New Roman" w:cs="Times New Roman"/>
                <w:sz w:val="24"/>
                <w:szCs w:val="24"/>
              </w:rPr>
              <w:t xml:space="preserve">Освещение в средствах массовой  информации работы </w:t>
            </w:r>
            <w:r w:rsidRPr="00A57603">
              <w:rPr>
                <w:rFonts w:ascii="Times New Roman" w:hAnsi="Times New Roman" w:cs="Times New Roman"/>
                <w:spacing w:val="-2"/>
                <w:sz w:val="24"/>
                <w:szCs w:val="24"/>
              </w:rPr>
              <w:t>по профилактике экстремиз</w:t>
            </w:r>
            <w:r w:rsidRPr="00A57603">
              <w:rPr>
                <w:rFonts w:ascii="Times New Roman" w:hAnsi="Times New Roman" w:cs="Times New Roman"/>
                <w:spacing w:val="-2"/>
                <w:sz w:val="24"/>
                <w:szCs w:val="24"/>
              </w:rPr>
              <w:softHyphen/>
            </w:r>
            <w:r w:rsidRPr="00A57603">
              <w:rPr>
                <w:rFonts w:ascii="Times New Roman" w:hAnsi="Times New Roman" w:cs="Times New Roman"/>
                <w:sz w:val="24"/>
                <w:szCs w:val="24"/>
              </w:rPr>
              <w:t xml:space="preserve">ма и терроризма, а также результатов деятельности </w:t>
            </w:r>
            <w:r w:rsidRPr="00A57603">
              <w:rPr>
                <w:rFonts w:ascii="Times New Roman" w:hAnsi="Times New Roman" w:cs="Times New Roman"/>
                <w:spacing w:val="-6"/>
                <w:sz w:val="24"/>
                <w:szCs w:val="24"/>
              </w:rPr>
              <w:t xml:space="preserve">правоохранительных органов </w:t>
            </w:r>
            <w:r w:rsidRPr="00A57603">
              <w:rPr>
                <w:rFonts w:ascii="Times New Roman" w:hAnsi="Times New Roman" w:cs="Times New Roman"/>
                <w:spacing w:val="-1"/>
                <w:sz w:val="24"/>
                <w:szCs w:val="24"/>
              </w:rPr>
              <w:t>по борьбе с их проявле</w:t>
            </w:r>
            <w:r w:rsidRPr="00A57603">
              <w:rPr>
                <w:rFonts w:ascii="Times New Roman" w:hAnsi="Times New Roman" w:cs="Times New Roman"/>
                <w:sz w:val="24"/>
                <w:szCs w:val="24"/>
              </w:rPr>
              <w:t>ниями</w:t>
            </w:r>
          </w:p>
        </w:tc>
        <w:tc>
          <w:tcPr>
            <w:tcW w:w="960" w:type="dxa"/>
            <w:gridSpan w:val="6"/>
          </w:tcPr>
          <w:p w:rsidR="00A57603" w:rsidRPr="00A57603" w:rsidRDefault="00A57603" w:rsidP="00A57603">
            <w:pPr>
              <w:rPr>
                <w:rFonts w:ascii="Times New Roman" w:hAnsi="Times New Roman" w:cs="Times New Roman"/>
                <w:sz w:val="24"/>
                <w:szCs w:val="24"/>
              </w:rPr>
            </w:pPr>
          </w:p>
        </w:tc>
        <w:tc>
          <w:tcPr>
            <w:tcW w:w="2172"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Аппарат антитеррористической комиссии Пристенского района</w:t>
            </w:r>
          </w:p>
        </w:tc>
        <w:tc>
          <w:tcPr>
            <w:tcW w:w="898" w:type="dxa"/>
            <w:gridSpan w:val="3"/>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Размещение информации в газете «Районные известия» и на сайте муниципального образования Информирование населения по вопросам противодействия терроризму</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1"/>
        </w:trPr>
        <w:tc>
          <w:tcPr>
            <w:tcW w:w="944" w:type="dxa"/>
            <w:gridSpan w:val="2"/>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3.1.11.</w:t>
            </w:r>
          </w:p>
        </w:tc>
        <w:tc>
          <w:tcPr>
            <w:tcW w:w="2914"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Проведение мероприятий по обеспечению комплексной антитеррористической и противопожарной безопасности районных учреждений образования, здравоохранения, социального обслуживания, культуры и других объектов</w:t>
            </w:r>
            <w:r w:rsidRPr="00A57603">
              <w:rPr>
                <w:rFonts w:ascii="Times New Roman" w:hAnsi="Times New Roman" w:cs="Times New Roman"/>
                <w:b/>
                <w:sz w:val="24"/>
                <w:szCs w:val="24"/>
              </w:rPr>
              <w:t xml:space="preserve"> </w:t>
            </w:r>
            <w:r w:rsidRPr="00A57603">
              <w:rPr>
                <w:rFonts w:ascii="Times New Roman" w:hAnsi="Times New Roman" w:cs="Times New Roman"/>
                <w:sz w:val="24"/>
                <w:szCs w:val="24"/>
              </w:rPr>
              <w:t>могущих стать потенциальными объектами совершения противоправных деяний;</w:t>
            </w:r>
            <w:r w:rsidRPr="00A57603">
              <w:rPr>
                <w:rFonts w:ascii="Times New Roman" w:hAnsi="Times New Roman" w:cs="Times New Roman"/>
                <w:spacing w:val="-8"/>
                <w:sz w:val="24"/>
                <w:szCs w:val="24"/>
              </w:rPr>
              <w:t xml:space="preserve"> </w:t>
            </w:r>
          </w:p>
          <w:p w:rsidR="00A57603" w:rsidRPr="00A57603" w:rsidRDefault="00A57603" w:rsidP="00A57603">
            <w:pPr>
              <w:rPr>
                <w:rFonts w:ascii="Times New Roman" w:hAnsi="Times New Roman" w:cs="Times New Roman"/>
                <w:sz w:val="24"/>
                <w:szCs w:val="24"/>
              </w:rPr>
            </w:pPr>
          </w:p>
        </w:tc>
        <w:tc>
          <w:tcPr>
            <w:tcW w:w="887" w:type="dxa"/>
            <w:gridSpan w:val="4"/>
          </w:tcPr>
          <w:p w:rsidR="00A57603" w:rsidRPr="00A57603" w:rsidRDefault="00A57603" w:rsidP="00A57603">
            <w:pPr>
              <w:rPr>
                <w:rFonts w:ascii="Times New Roman" w:hAnsi="Times New Roman" w:cs="Times New Roman"/>
                <w:sz w:val="24"/>
                <w:szCs w:val="24"/>
              </w:rPr>
            </w:pPr>
          </w:p>
        </w:tc>
        <w:tc>
          <w:tcPr>
            <w:tcW w:w="213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Межведомственная комиссия</w:t>
            </w:r>
          </w:p>
        </w:tc>
        <w:tc>
          <w:tcPr>
            <w:tcW w:w="921"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Усиление антитеррористической защищенности учреждений образования, здравоохранения, социального обслуживания, культуры и других объектов</w:t>
            </w:r>
            <w:r w:rsidRPr="00A57603">
              <w:rPr>
                <w:rFonts w:ascii="Times New Roman" w:hAnsi="Times New Roman" w:cs="Times New Roman"/>
                <w:b/>
                <w:sz w:val="24"/>
                <w:szCs w:val="24"/>
              </w:rPr>
              <w:t xml:space="preserve"> </w:t>
            </w:r>
            <w:r w:rsidRPr="00A57603">
              <w:rPr>
                <w:rFonts w:ascii="Times New Roman" w:hAnsi="Times New Roman" w:cs="Times New Roman"/>
                <w:sz w:val="24"/>
                <w:szCs w:val="24"/>
              </w:rPr>
              <w:t>могущих стать потенциальными объектами совершения противоправных деяний</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Проведение обследований  согласно утвержденного плана.</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1"/>
        </w:trPr>
        <w:tc>
          <w:tcPr>
            <w:tcW w:w="944" w:type="dxa"/>
            <w:gridSpan w:val="2"/>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3.1.12.</w:t>
            </w:r>
          </w:p>
        </w:tc>
        <w:tc>
          <w:tcPr>
            <w:tcW w:w="2914"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Организация работы информационно-пропагандистской группы при </w:t>
            </w:r>
            <w:r w:rsidRPr="00A57603">
              <w:rPr>
                <w:rFonts w:ascii="Times New Roman" w:hAnsi="Times New Roman" w:cs="Times New Roman"/>
                <w:sz w:val="24"/>
                <w:szCs w:val="24"/>
              </w:rPr>
              <w:lastRenderedPageBreak/>
              <w:t>антитеррористической комиссии Пристенского района Курской области</w:t>
            </w:r>
          </w:p>
        </w:tc>
        <w:tc>
          <w:tcPr>
            <w:tcW w:w="887" w:type="dxa"/>
            <w:gridSpan w:val="4"/>
          </w:tcPr>
          <w:p w:rsidR="00A57603" w:rsidRPr="00A57603" w:rsidRDefault="00A57603" w:rsidP="00A57603">
            <w:pPr>
              <w:rPr>
                <w:rFonts w:ascii="Times New Roman" w:hAnsi="Times New Roman" w:cs="Times New Roman"/>
                <w:sz w:val="24"/>
                <w:szCs w:val="24"/>
              </w:rPr>
            </w:pPr>
          </w:p>
        </w:tc>
        <w:tc>
          <w:tcPr>
            <w:tcW w:w="213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Аппарат  антитеррористической  комиссии  Пристенского </w:t>
            </w:r>
            <w:r w:rsidRPr="00A57603">
              <w:rPr>
                <w:rFonts w:ascii="Times New Roman" w:hAnsi="Times New Roman" w:cs="Times New Roman"/>
                <w:sz w:val="24"/>
                <w:szCs w:val="24"/>
              </w:rPr>
              <w:lastRenderedPageBreak/>
              <w:t>района</w:t>
            </w:r>
          </w:p>
        </w:tc>
        <w:tc>
          <w:tcPr>
            <w:tcW w:w="921"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Информационно-пропагандистское противодействие экстремизму и </w:t>
            </w:r>
            <w:r w:rsidRPr="00A57603">
              <w:rPr>
                <w:rFonts w:ascii="Times New Roman" w:hAnsi="Times New Roman" w:cs="Times New Roman"/>
                <w:sz w:val="24"/>
                <w:szCs w:val="24"/>
              </w:rPr>
              <w:lastRenderedPageBreak/>
              <w:t>терроризму</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Распространение листовок и памяток по вопросам противодействия терроризму.</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1"/>
        </w:trPr>
        <w:tc>
          <w:tcPr>
            <w:tcW w:w="944" w:type="dxa"/>
            <w:gridSpan w:val="2"/>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3.1.13.</w:t>
            </w:r>
          </w:p>
        </w:tc>
        <w:tc>
          <w:tcPr>
            <w:tcW w:w="2914"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pacing w:val="-1"/>
                <w:sz w:val="24"/>
                <w:szCs w:val="24"/>
              </w:rPr>
              <w:t xml:space="preserve">Координация деятельности </w:t>
            </w:r>
            <w:r w:rsidRPr="00A57603">
              <w:rPr>
                <w:rFonts w:ascii="Times New Roman" w:hAnsi="Times New Roman" w:cs="Times New Roman"/>
                <w:sz w:val="24"/>
                <w:szCs w:val="24"/>
              </w:rPr>
              <w:t>по организации и проведению мероприятий по профилак</w:t>
            </w:r>
            <w:r w:rsidRPr="00A57603">
              <w:rPr>
                <w:rFonts w:ascii="Times New Roman" w:hAnsi="Times New Roman" w:cs="Times New Roman"/>
                <w:spacing w:val="-7"/>
                <w:sz w:val="24"/>
                <w:szCs w:val="24"/>
              </w:rPr>
              <w:t xml:space="preserve">тике проявлений экстремизма </w:t>
            </w:r>
            <w:r w:rsidRPr="00A57603">
              <w:rPr>
                <w:rFonts w:ascii="Times New Roman" w:hAnsi="Times New Roman" w:cs="Times New Roman"/>
                <w:sz w:val="24"/>
                <w:szCs w:val="24"/>
              </w:rPr>
              <w:t xml:space="preserve">и межнациональных конфликтов в </w:t>
            </w:r>
            <w:r w:rsidRPr="00A57603">
              <w:rPr>
                <w:rFonts w:ascii="Times New Roman" w:hAnsi="Times New Roman" w:cs="Times New Roman"/>
                <w:spacing w:val="-2"/>
                <w:sz w:val="24"/>
                <w:szCs w:val="24"/>
              </w:rPr>
              <w:t>образовательных учрежде</w:t>
            </w:r>
            <w:r w:rsidRPr="00A57603">
              <w:rPr>
                <w:rFonts w:ascii="Times New Roman" w:hAnsi="Times New Roman" w:cs="Times New Roman"/>
                <w:sz w:val="24"/>
                <w:szCs w:val="24"/>
              </w:rPr>
              <w:t xml:space="preserve">ниях района    (выставки, </w:t>
            </w:r>
            <w:r w:rsidRPr="00A57603">
              <w:rPr>
                <w:rFonts w:ascii="Times New Roman" w:hAnsi="Times New Roman" w:cs="Times New Roman"/>
                <w:spacing w:val="-1"/>
                <w:sz w:val="24"/>
                <w:szCs w:val="24"/>
              </w:rPr>
              <w:t xml:space="preserve">спортивные соревнования, </w:t>
            </w:r>
            <w:r w:rsidRPr="00A57603">
              <w:rPr>
                <w:rFonts w:ascii="Times New Roman" w:hAnsi="Times New Roman" w:cs="Times New Roman"/>
                <w:sz w:val="24"/>
                <w:szCs w:val="24"/>
              </w:rPr>
              <w:t>классные часы и прочее)</w:t>
            </w:r>
          </w:p>
        </w:tc>
        <w:tc>
          <w:tcPr>
            <w:tcW w:w="887" w:type="dxa"/>
            <w:gridSpan w:val="4"/>
          </w:tcPr>
          <w:p w:rsidR="00A57603" w:rsidRPr="00A57603" w:rsidRDefault="00A57603" w:rsidP="00A57603">
            <w:pPr>
              <w:rPr>
                <w:rFonts w:ascii="Times New Roman" w:hAnsi="Times New Roman" w:cs="Times New Roman"/>
                <w:sz w:val="24"/>
                <w:szCs w:val="24"/>
              </w:rPr>
            </w:pPr>
          </w:p>
        </w:tc>
        <w:tc>
          <w:tcPr>
            <w:tcW w:w="213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Управление образования, опеки и попечительства Администрации Пристенского района ,</w:t>
            </w:r>
          </w:p>
        </w:tc>
        <w:tc>
          <w:tcPr>
            <w:tcW w:w="921"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Недопущение </w:t>
            </w:r>
            <w:r w:rsidRPr="00A57603">
              <w:rPr>
                <w:rFonts w:ascii="Times New Roman" w:hAnsi="Times New Roman" w:cs="Times New Roman"/>
                <w:spacing w:val="-7"/>
                <w:sz w:val="24"/>
                <w:szCs w:val="24"/>
              </w:rPr>
              <w:t xml:space="preserve"> проявлений экстремизма </w:t>
            </w:r>
            <w:r w:rsidRPr="00A57603">
              <w:rPr>
                <w:rFonts w:ascii="Times New Roman" w:hAnsi="Times New Roman" w:cs="Times New Roman"/>
                <w:sz w:val="24"/>
                <w:szCs w:val="24"/>
              </w:rPr>
              <w:t xml:space="preserve">и межнациональных конфликтов в </w:t>
            </w:r>
            <w:r w:rsidRPr="00A57603">
              <w:rPr>
                <w:rFonts w:ascii="Times New Roman" w:hAnsi="Times New Roman" w:cs="Times New Roman"/>
                <w:spacing w:val="-2"/>
                <w:sz w:val="24"/>
                <w:szCs w:val="24"/>
              </w:rPr>
              <w:t>образовательных учрежде</w:t>
            </w:r>
            <w:r w:rsidRPr="00A57603">
              <w:rPr>
                <w:rFonts w:ascii="Times New Roman" w:hAnsi="Times New Roman" w:cs="Times New Roman"/>
                <w:sz w:val="24"/>
                <w:szCs w:val="24"/>
              </w:rPr>
              <w:t xml:space="preserve">ниях района    </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Планирование мероприятий по профилак</w:t>
            </w:r>
            <w:r w:rsidRPr="00A57603">
              <w:rPr>
                <w:rFonts w:ascii="Times New Roman" w:hAnsi="Times New Roman" w:cs="Times New Roman"/>
                <w:spacing w:val="-7"/>
                <w:sz w:val="24"/>
                <w:szCs w:val="24"/>
              </w:rPr>
              <w:t xml:space="preserve">тике проявлений экстремизма </w:t>
            </w:r>
            <w:r w:rsidRPr="00A57603">
              <w:rPr>
                <w:rFonts w:ascii="Times New Roman" w:hAnsi="Times New Roman" w:cs="Times New Roman"/>
                <w:sz w:val="24"/>
                <w:szCs w:val="24"/>
              </w:rPr>
              <w:t xml:space="preserve">и межнациональных конфликтов в </w:t>
            </w:r>
            <w:r w:rsidRPr="00A57603">
              <w:rPr>
                <w:rFonts w:ascii="Times New Roman" w:hAnsi="Times New Roman" w:cs="Times New Roman"/>
                <w:spacing w:val="-2"/>
                <w:sz w:val="24"/>
                <w:szCs w:val="24"/>
              </w:rPr>
              <w:t>образовательных учрежде</w:t>
            </w:r>
            <w:r w:rsidRPr="00A57603">
              <w:rPr>
                <w:rFonts w:ascii="Times New Roman" w:hAnsi="Times New Roman" w:cs="Times New Roman"/>
                <w:sz w:val="24"/>
                <w:szCs w:val="24"/>
              </w:rPr>
              <w:t xml:space="preserve">ниях района    </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1"/>
        </w:trPr>
        <w:tc>
          <w:tcPr>
            <w:tcW w:w="944" w:type="dxa"/>
            <w:gridSpan w:val="2"/>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t>3.1.14.</w:t>
            </w:r>
          </w:p>
        </w:tc>
        <w:tc>
          <w:tcPr>
            <w:tcW w:w="2914"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Разработка ежегодных планов мероприятий по   предотвраще</w:t>
            </w:r>
            <w:r w:rsidRPr="00A57603">
              <w:rPr>
                <w:rFonts w:ascii="Times New Roman" w:hAnsi="Times New Roman" w:cs="Times New Roman"/>
                <w:spacing w:val="-4"/>
                <w:sz w:val="24"/>
                <w:szCs w:val="24"/>
              </w:rPr>
              <w:t xml:space="preserve">нию террористических актов </w:t>
            </w:r>
            <w:r w:rsidRPr="00A57603">
              <w:rPr>
                <w:rFonts w:ascii="Times New Roman" w:hAnsi="Times New Roman" w:cs="Times New Roman"/>
                <w:sz w:val="24"/>
                <w:szCs w:val="24"/>
              </w:rPr>
              <w:t xml:space="preserve">в </w:t>
            </w:r>
            <w:r w:rsidRPr="00A57603">
              <w:rPr>
                <w:rFonts w:ascii="Times New Roman" w:hAnsi="Times New Roman" w:cs="Times New Roman"/>
                <w:sz w:val="24"/>
                <w:szCs w:val="24"/>
              </w:rPr>
              <w:lastRenderedPageBreak/>
              <w:t>учреждениях образования, з</w:t>
            </w:r>
            <w:r w:rsidRPr="00A57603">
              <w:rPr>
                <w:rFonts w:ascii="Times New Roman" w:hAnsi="Times New Roman" w:cs="Times New Roman"/>
                <w:spacing w:val="-2"/>
                <w:sz w:val="24"/>
                <w:szCs w:val="24"/>
              </w:rPr>
              <w:t xml:space="preserve">дравоохранения, </w:t>
            </w:r>
            <w:r w:rsidRPr="00A57603">
              <w:rPr>
                <w:rFonts w:ascii="Times New Roman" w:hAnsi="Times New Roman" w:cs="Times New Roman"/>
                <w:sz w:val="24"/>
                <w:szCs w:val="24"/>
              </w:rPr>
              <w:t>куль туры, спорта</w:t>
            </w:r>
          </w:p>
        </w:tc>
        <w:tc>
          <w:tcPr>
            <w:tcW w:w="887" w:type="dxa"/>
            <w:gridSpan w:val="4"/>
          </w:tcPr>
          <w:p w:rsidR="00A57603" w:rsidRPr="00A57603" w:rsidRDefault="00A57603" w:rsidP="00A57603">
            <w:pPr>
              <w:rPr>
                <w:rFonts w:ascii="Times New Roman" w:hAnsi="Times New Roman" w:cs="Times New Roman"/>
                <w:sz w:val="24"/>
                <w:szCs w:val="24"/>
              </w:rPr>
            </w:pPr>
          </w:p>
        </w:tc>
        <w:tc>
          <w:tcPr>
            <w:tcW w:w="213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pacing w:val="-3"/>
                <w:sz w:val="24"/>
                <w:szCs w:val="24"/>
              </w:rPr>
              <w:t>ОБУЗ «</w:t>
            </w:r>
            <w:r w:rsidRPr="00A57603">
              <w:rPr>
                <w:rFonts w:ascii="Times New Roman" w:hAnsi="Times New Roman" w:cs="Times New Roman"/>
                <w:sz w:val="24"/>
                <w:szCs w:val="24"/>
              </w:rPr>
              <w:t>Пристенская ЦРБ</w:t>
            </w:r>
            <w:r w:rsidRPr="00A57603">
              <w:rPr>
                <w:rFonts w:ascii="Times New Roman" w:hAnsi="Times New Roman" w:cs="Times New Roman"/>
                <w:spacing w:val="-3"/>
                <w:sz w:val="24"/>
                <w:szCs w:val="24"/>
              </w:rPr>
              <w:t xml:space="preserve"> ЦРБ», </w:t>
            </w:r>
            <w:r w:rsidRPr="00A57603">
              <w:rPr>
                <w:rFonts w:ascii="Times New Roman" w:hAnsi="Times New Roman" w:cs="Times New Roman"/>
                <w:sz w:val="24"/>
                <w:szCs w:val="24"/>
              </w:rPr>
              <w:t xml:space="preserve">Администрации </w:t>
            </w:r>
            <w:r w:rsidRPr="00A57603">
              <w:rPr>
                <w:rFonts w:ascii="Times New Roman" w:hAnsi="Times New Roman" w:cs="Times New Roman"/>
                <w:sz w:val="24"/>
                <w:szCs w:val="24"/>
              </w:rPr>
              <w:lastRenderedPageBreak/>
              <w:t xml:space="preserve">Пристенского района , отдел культуры и молодежной политики Администрации Пристенского района , отдел по физической культуре и спорту Администрации </w:t>
            </w:r>
            <w:r w:rsidRPr="00A57603">
              <w:rPr>
                <w:rFonts w:ascii="Times New Roman" w:hAnsi="Times New Roman" w:cs="Times New Roman"/>
                <w:spacing w:val="-2"/>
                <w:sz w:val="24"/>
                <w:szCs w:val="24"/>
              </w:rPr>
              <w:t>Пристенского района района Курской области</w:t>
            </w:r>
          </w:p>
        </w:tc>
        <w:tc>
          <w:tcPr>
            <w:tcW w:w="921"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Недопущение </w:t>
            </w:r>
            <w:r w:rsidRPr="00A57603">
              <w:rPr>
                <w:rFonts w:ascii="Times New Roman" w:hAnsi="Times New Roman" w:cs="Times New Roman"/>
                <w:spacing w:val="-7"/>
                <w:sz w:val="24"/>
                <w:szCs w:val="24"/>
              </w:rPr>
              <w:t xml:space="preserve"> проявлений   терроризма</w:t>
            </w:r>
            <w:r w:rsidRPr="00A57603">
              <w:rPr>
                <w:rFonts w:ascii="Times New Roman" w:hAnsi="Times New Roman" w:cs="Times New Roman"/>
                <w:sz w:val="24"/>
                <w:szCs w:val="24"/>
              </w:rPr>
              <w:t xml:space="preserve"> в учреждениях образования, </w:t>
            </w:r>
            <w:r w:rsidRPr="00A57603">
              <w:rPr>
                <w:rFonts w:ascii="Times New Roman" w:hAnsi="Times New Roman" w:cs="Times New Roman"/>
                <w:sz w:val="24"/>
                <w:szCs w:val="24"/>
              </w:rPr>
              <w:lastRenderedPageBreak/>
              <w:t>з</w:t>
            </w:r>
            <w:r w:rsidRPr="00A57603">
              <w:rPr>
                <w:rFonts w:ascii="Times New Roman" w:hAnsi="Times New Roman" w:cs="Times New Roman"/>
                <w:spacing w:val="-2"/>
                <w:sz w:val="24"/>
                <w:szCs w:val="24"/>
              </w:rPr>
              <w:t xml:space="preserve">дравоохранения, </w:t>
            </w:r>
            <w:r w:rsidRPr="00A57603">
              <w:rPr>
                <w:rFonts w:ascii="Times New Roman" w:hAnsi="Times New Roman" w:cs="Times New Roman"/>
                <w:sz w:val="24"/>
                <w:szCs w:val="24"/>
              </w:rPr>
              <w:t>куль туры, спорта</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Разработка руководством ежегодных планов мероприятий по   предотвраще</w:t>
            </w:r>
            <w:r w:rsidRPr="00A57603">
              <w:rPr>
                <w:rFonts w:ascii="Times New Roman" w:hAnsi="Times New Roman" w:cs="Times New Roman"/>
                <w:spacing w:val="-4"/>
                <w:sz w:val="24"/>
                <w:szCs w:val="24"/>
              </w:rPr>
              <w:t xml:space="preserve">нию террористических актов </w:t>
            </w:r>
            <w:r w:rsidRPr="00A57603">
              <w:rPr>
                <w:rFonts w:ascii="Times New Roman" w:hAnsi="Times New Roman" w:cs="Times New Roman"/>
                <w:sz w:val="24"/>
                <w:szCs w:val="24"/>
              </w:rPr>
              <w:t xml:space="preserve">в </w:t>
            </w:r>
            <w:r w:rsidRPr="00A57603">
              <w:rPr>
                <w:rFonts w:ascii="Times New Roman" w:hAnsi="Times New Roman" w:cs="Times New Roman"/>
                <w:sz w:val="24"/>
                <w:szCs w:val="24"/>
              </w:rPr>
              <w:lastRenderedPageBreak/>
              <w:t>учреждениях образования, з</w:t>
            </w:r>
            <w:r w:rsidRPr="00A57603">
              <w:rPr>
                <w:rFonts w:ascii="Times New Roman" w:hAnsi="Times New Roman" w:cs="Times New Roman"/>
                <w:spacing w:val="-2"/>
                <w:sz w:val="24"/>
                <w:szCs w:val="24"/>
              </w:rPr>
              <w:t xml:space="preserve">дравоохранения, </w:t>
            </w:r>
            <w:r w:rsidRPr="00A57603">
              <w:rPr>
                <w:rFonts w:ascii="Times New Roman" w:hAnsi="Times New Roman" w:cs="Times New Roman"/>
                <w:sz w:val="24"/>
                <w:szCs w:val="24"/>
              </w:rPr>
              <w:t>куль туры, спорта</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1"/>
        </w:trPr>
        <w:tc>
          <w:tcPr>
            <w:tcW w:w="944" w:type="dxa"/>
            <w:gridSpan w:val="2"/>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3.1.15.</w:t>
            </w:r>
          </w:p>
        </w:tc>
        <w:tc>
          <w:tcPr>
            <w:tcW w:w="2914"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Обеспечение мер антитеррористической защищенности образовательных учреждений</w:t>
            </w:r>
          </w:p>
        </w:tc>
        <w:tc>
          <w:tcPr>
            <w:tcW w:w="887" w:type="dxa"/>
            <w:gridSpan w:val="4"/>
          </w:tcPr>
          <w:p w:rsidR="00A57603" w:rsidRPr="00A57603" w:rsidRDefault="00A57603" w:rsidP="00A57603">
            <w:pPr>
              <w:rPr>
                <w:rFonts w:ascii="Times New Roman" w:hAnsi="Times New Roman" w:cs="Times New Roman"/>
                <w:sz w:val="24"/>
                <w:szCs w:val="24"/>
              </w:rPr>
            </w:pPr>
          </w:p>
        </w:tc>
        <w:tc>
          <w:tcPr>
            <w:tcW w:w="213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Управление образования, опеки и попечительства Администрации Пристенского </w:t>
            </w:r>
            <w:r w:rsidRPr="00A57603">
              <w:rPr>
                <w:rFonts w:ascii="Times New Roman" w:hAnsi="Times New Roman" w:cs="Times New Roman"/>
                <w:sz w:val="24"/>
                <w:szCs w:val="24"/>
              </w:rPr>
              <w:lastRenderedPageBreak/>
              <w:t>района ,</w:t>
            </w:r>
          </w:p>
        </w:tc>
        <w:tc>
          <w:tcPr>
            <w:tcW w:w="921" w:type="dxa"/>
            <w:gridSpan w:val="4"/>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lastRenderedPageBreak/>
              <w:t>2020 г</w:t>
            </w:r>
          </w:p>
        </w:tc>
        <w:tc>
          <w:tcPr>
            <w:tcW w:w="993" w:type="dxa"/>
            <w:gridSpan w:val="2"/>
          </w:tcPr>
          <w:p w:rsidR="00A57603" w:rsidRPr="00A57603" w:rsidRDefault="00A57603" w:rsidP="00A57603">
            <w:pPr>
              <w:rPr>
                <w:rFonts w:ascii="Times New Roman" w:hAnsi="Times New Roman" w:cs="Times New Roman"/>
                <w:sz w:val="24"/>
                <w:szCs w:val="24"/>
                <w:highlight w:val="green"/>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Недопущение совершения  противоправных деяний в учреждениях (просвещения) образования </w:t>
            </w:r>
            <w:r w:rsidRPr="00A57603">
              <w:rPr>
                <w:rFonts w:ascii="Times New Roman" w:hAnsi="Times New Roman" w:cs="Times New Roman"/>
                <w:sz w:val="24"/>
                <w:szCs w:val="24"/>
              </w:rPr>
              <w:lastRenderedPageBreak/>
              <w:t>Пристенского района</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lastRenderedPageBreak/>
              <w:t>- Ежегодное проведение обследования образовательных учреждений с целью улучшения антитеррористической защищенности образовательных учреждений.</w:t>
            </w:r>
          </w:p>
        </w:tc>
      </w:tr>
      <w:tr w:rsidR="00A57603" w:rsidRPr="00A57603" w:rsidTr="00A57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1"/>
        </w:trPr>
        <w:tc>
          <w:tcPr>
            <w:tcW w:w="944" w:type="dxa"/>
            <w:gridSpan w:val="2"/>
          </w:tcPr>
          <w:p w:rsidR="00A57603" w:rsidRPr="00A57603" w:rsidRDefault="00A57603" w:rsidP="00A57603">
            <w:pPr>
              <w:rPr>
                <w:rFonts w:ascii="Times New Roman" w:hAnsi="Times New Roman" w:cs="Times New Roman"/>
                <w:b/>
                <w:sz w:val="24"/>
                <w:szCs w:val="24"/>
              </w:rPr>
            </w:pPr>
            <w:r w:rsidRPr="00A57603">
              <w:rPr>
                <w:rFonts w:ascii="Times New Roman" w:hAnsi="Times New Roman" w:cs="Times New Roman"/>
                <w:b/>
                <w:sz w:val="24"/>
                <w:szCs w:val="24"/>
              </w:rPr>
              <w:lastRenderedPageBreak/>
              <w:t>3.1.16.</w:t>
            </w:r>
          </w:p>
        </w:tc>
        <w:tc>
          <w:tcPr>
            <w:tcW w:w="2914"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Обеспечение мер антитеррористической защищенности  объектов и учреждений культуры  Пристенского района</w:t>
            </w:r>
          </w:p>
        </w:tc>
        <w:tc>
          <w:tcPr>
            <w:tcW w:w="887" w:type="dxa"/>
            <w:gridSpan w:val="4"/>
          </w:tcPr>
          <w:p w:rsidR="00A57603" w:rsidRPr="00A57603" w:rsidRDefault="00A57603" w:rsidP="00A57603">
            <w:pPr>
              <w:rPr>
                <w:rFonts w:ascii="Times New Roman" w:hAnsi="Times New Roman" w:cs="Times New Roman"/>
                <w:sz w:val="24"/>
                <w:szCs w:val="24"/>
              </w:rPr>
            </w:pPr>
          </w:p>
        </w:tc>
        <w:tc>
          <w:tcPr>
            <w:tcW w:w="2131"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Отдел культуры и молодежной политики Администрации Пристенского района</w:t>
            </w:r>
          </w:p>
        </w:tc>
        <w:tc>
          <w:tcPr>
            <w:tcW w:w="921" w:type="dxa"/>
            <w:gridSpan w:val="4"/>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2020 г</w:t>
            </w:r>
          </w:p>
        </w:tc>
        <w:tc>
          <w:tcPr>
            <w:tcW w:w="993"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2022 г</w:t>
            </w:r>
          </w:p>
        </w:tc>
        <w:tc>
          <w:tcPr>
            <w:tcW w:w="2835" w:type="dxa"/>
            <w:gridSpan w:val="2"/>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Недопущение совершения  противоправных деяний в учреждениях культуры Пристенского района</w:t>
            </w:r>
          </w:p>
        </w:tc>
        <w:tc>
          <w:tcPr>
            <w:tcW w:w="3827" w:type="dxa"/>
          </w:tcPr>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Ежегодное проведение обследования объектов культуры с целью улучшения антитеррористической защищенности образовательных учреждений.</w:t>
            </w:r>
          </w:p>
        </w:tc>
      </w:tr>
    </w:tbl>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p>
    <w:p w:rsidR="00A57603" w:rsidRPr="00A57603" w:rsidRDefault="00A57603" w:rsidP="00A57603">
      <w:pPr>
        <w:rPr>
          <w:rFonts w:ascii="Times New Roman" w:hAnsi="Times New Roman" w:cs="Times New Roman"/>
          <w:sz w:val="24"/>
          <w:szCs w:val="24"/>
        </w:rPr>
      </w:pPr>
      <w:r w:rsidRPr="00A57603">
        <w:rPr>
          <w:rFonts w:ascii="Times New Roman" w:hAnsi="Times New Roman" w:cs="Times New Roman"/>
          <w:sz w:val="24"/>
          <w:szCs w:val="24"/>
        </w:rPr>
        <w:t xml:space="preserve">                                                                                                                         </w:t>
      </w:r>
    </w:p>
    <w:p w:rsidR="00A57603" w:rsidRDefault="00A57603" w:rsidP="00A57603">
      <w:pPr>
        <w:rPr>
          <w:shd w:val="clear" w:color="auto" w:fill="FF00FF"/>
        </w:rPr>
        <w:sectPr w:rsidR="00A57603" w:rsidSect="00A57603">
          <w:pgSz w:w="16838" w:h="11906" w:orient="landscape"/>
          <w:pgMar w:top="1134" w:right="1134" w:bottom="1134" w:left="1134" w:header="709" w:footer="709" w:gutter="0"/>
          <w:cols w:space="708"/>
          <w:titlePg/>
          <w:docGrid w:linePitch="381"/>
        </w:sectPr>
      </w:pPr>
    </w:p>
    <w:p w:rsidR="00A57603" w:rsidRPr="00D360C5" w:rsidRDefault="00A57603" w:rsidP="00A57603"/>
    <w:p w:rsidR="00A57603" w:rsidRDefault="00A57603" w:rsidP="00A57603">
      <w:r w:rsidRPr="00F85A2E">
        <w:rPr>
          <w:b/>
        </w:rPr>
        <w:t xml:space="preserve">                                                   </w:t>
      </w:r>
    </w:p>
    <w:p w:rsidR="004B26F8" w:rsidRDefault="00A57603" w:rsidP="00A57603">
      <w:pPr>
        <w:jc w:val="center"/>
        <w:rPr>
          <w:sz w:val="24"/>
          <w:szCs w:val="24"/>
        </w:rPr>
        <w:sectPr w:rsidR="004B26F8" w:rsidSect="0084015B">
          <w:pgSz w:w="11906" w:h="16838"/>
          <w:pgMar w:top="1134" w:right="850" w:bottom="1134" w:left="1701" w:header="708" w:footer="708" w:gutter="0"/>
          <w:cols w:space="708"/>
          <w:docGrid w:linePitch="360"/>
        </w:sectPr>
      </w:pPr>
      <w:r>
        <w:rPr>
          <w:sz w:val="24"/>
          <w:szCs w:val="24"/>
        </w:rPr>
        <w:t xml:space="preserve">                                                 </w:t>
      </w:r>
      <w:r w:rsidRPr="007E70AF">
        <w:rPr>
          <w:sz w:val="24"/>
          <w:szCs w:val="24"/>
        </w:rPr>
        <w:t xml:space="preserve">                                                                                                                                 </w:t>
      </w:r>
    </w:p>
    <w:p w:rsidR="00A57603" w:rsidRPr="004B26F8" w:rsidRDefault="004B26F8" w:rsidP="004B26F8">
      <w:pPr>
        <w:spacing w:after="0"/>
        <w:jc w:val="center"/>
        <w:rPr>
          <w:rFonts w:ascii="Times New Roman" w:hAnsi="Times New Roman" w:cs="Times New Roman"/>
          <w:sz w:val="24"/>
          <w:szCs w:val="24"/>
        </w:rPr>
      </w:pPr>
      <w:r w:rsidRPr="004B26F8">
        <w:rPr>
          <w:rFonts w:ascii="Times New Roman" w:hAnsi="Times New Roman" w:cs="Times New Roman"/>
          <w:sz w:val="24"/>
          <w:szCs w:val="24"/>
        </w:rPr>
        <w:lastRenderedPageBreak/>
        <w:t xml:space="preserve">                                                                                                                                                                                </w:t>
      </w:r>
      <w:r w:rsidR="00A57603" w:rsidRPr="004B26F8">
        <w:rPr>
          <w:rFonts w:ascii="Times New Roman" w:hAnsi="Times New Roman" w:cs="Times New Roman"/>
          <w:sz w:val="24"/>
          <w:szCs w:val="24"/>
        </w:rPr>
        <w:t>Приложение № 3</w:t>
      </w:r>
    </w:p>
    <w:p w:rsidR="00A57603" w:rsidRPr="004B26F8" w:rsidRDefault="00A57603" w:rsidP="004B26F8">
      <w:pPr>
        <w:spacing w:after="0"/>
        <w:jc w:val="right"/>
        <w:rPr>
          <w:rFonts w:ascii="Times New Roman" w:hAnsi="Times New Roman" w:cs="Times New Roman"/>
          <w:sz w:val="24"/>
          <w:szCs w:val="24"/>
        </w:rPr>
      </w:pPr>
      <w:r w:rsidRPr="004B26F8">
        <w:rPr>
          <w:rFonts w:ascii="Times New Roman" w:hAnsi="Times New Roman" w:cs="Times New Roman"/>
          <w:sz w:val="24"/>
          <w:szCs w:val="24"/>
        </w:rPr>
        <w:t xml:space="preserve">                                                                                                                     муниципальной программы</w:t>
      </w:r>
    </w:p>
    <w:p w:rsidR="00A57603" w:rsidRPr="004B26F8" w:rsidRDefault="00A57603" w:rsidP="004B26F8">
      <w:pPr>
        <w:spacing w:after="0"/>
        <w:jc w:val="right"/>
        <w:rPr>
          <w:rFonts w:ascii="Times New Roman" w:hAnsi="Times New Roman" w:cs="Times New Roman"/>
          <w:sz w:val="24"/>
          <w:szCs w:val="24"/>
        </w:rPr>
      </w:pPr>
      <w:r w:rsidRPr="004B26F8">
        <w:rPr>
          <w:rFonts w:ascii="Times New Roman" w:hAnsi="Times New Roman" w:cs="Times New Roman"/>
          <w:sz w:val="24"/>
          <w:szCs w:val="24"/>
        </w:rPr>
        <w:t xml:space="preserve">                                                                                                                     «Профилактика  преступлений и иных </w:t>
      </w:r>
    </w:p>
    <w:p w:rsidR="00A57603" w:rsidRPr="004B26F8" w:rsidRDefault="00A57603" w:rsidP="004B26F8">
      <w:pPr>
        <w:spacing w:after="0"/>
        <w:jc w:val="right"/>
        <w:rPr>
          <w:rFonts w:ascii="Times New Roman" w:hAnsi="Times New Roman" w:cs="Times New Roman"/>
          <w:sz w:val="24"/>
          <w:szCs w:val="24"/>
        </w:rPr>
      </w:pPr>
      <w:r w:rsidRPr="004B26F8">
        <w:rPr>
          <w:rFonts w:ascii="Times New Roman" w:hAnsi="Times New Roman" w:cs="Times New Roman"/>
          <w:sz w:val="24"/>
          <w:szCs w:val="24"/>
        </w:rPr>
        <w:t xml:space="preserve">                                                                                                                     правонарушений в Пристенском районе</w:t>
      </w:r>
    </w:p>
    <w:p w:rsidR="00A57603" w:rsidRPr="004B26F8" w:rsidRDefault="00A57603" w:rsidP="004B26F8">
      <w:pPr>
        <w:spacing w:after="0"/>
        <w:jc w:val="right"/>
        <w:rPr>
          <w:rFonts w:ascii="Times New Roman" w:hAnsi="Times New Roman" w:cs="Times New Roman"/>
          <w:sz w:val="24"/>
          <w:szCs w:val="24"/>
        </w:rPr>
      </w:pPr>
      <w:r w:rsidRPr="004B26F8">
        <w:rPr>
          <w:rFonts w:ascii="Times New Roman" w:hAnsi="Times New Roman" w:cs="Times New Roman"/>
          <w:sz w:val="24"/>
          <w:szCs w:val="24"/>
        </w:rPr>
        <w:t xml:space="preserve">                                                                                                                   </w:t>
      </w:r>
      <w:r w:rsidRPr="004B26F8">
        <w:rPr>
          <w:rFonts w:ascii="Times New Roman" w:hAnsi="Times New Roman" w:cs="Times New Roman"/>
          <w:b/>
          <w:sz w:val="24"/>
          <w:szCs w:val="24"/>
        </w:rPr>
        <w:t xml:space="preserve">  </w:t>
      </w:r>
      <w:r w:rsidRPr="004B26F8">
        <w:rPr>
          <w:rFonts w:ascii="Times New Roman" w:hAnsi="Times New Roman" w:cs="Times New Roman"/>
          <w:sz w:val="24"/>
          <w:szCs w:val="24"/>
        </w:rPr>
        <w:t>Курской области</w:t>
      </w:r>
    </w:p>
    <w:p w:rsidR="00A57603" w:rsidRPr="007E70AF" w:rsidRDefault="00A57603" w:rsidP="004B26F8">
      <w:pPr>
        <w:spacing w:after="0"/>
        <w:jc w:val="right"/>
        <w:rPr>
          <w:sz w:val="24"/>
          <w:szCs w:val="24"/>
        </w:rPr>
      </w:pPr>
    </w:p>
    <w:p w:rsidR="00A57603" w:rsidRPr="004B26F8" w:rsidRDefault="00A57603" w:rsidP="004B26F8">
      <w:pPr>
        <w:pStyle w:val="formattexttopleveltext"/>
        <w:shd w:val="clear" w:color="auto" w:fill="FFFFFF"/>
        <w:spacing w:before="0" w:beforeAutospacing="0" w:after="0" w:afterAutospacing="0"/>
        <w:jc w:val="center"/>
        <w:textAlignment w:val="baseline"/>
      </w:pPr>
      <w:r w:rsidRPr="004B26F8">
        <w:t xml:space="preserve">Ресурсное обеспечение реализации муниципальной программы </w:t>
      </w:r>
    </w:p>
    <w:p w:rsidR="00A57603" w:rsidRPr="004B26F8" w:rsidRDefault="00A57603" w:rsidP="004B26F8">
      <w:pPr>
        <w:autoSpaceDE w:val="0"/>
        <w:autoSpaceDN w:val="0"/>
        <w:adjustRightInd w:val="0"/>
        <w:spacing w:line="240" w:lineRule="auto"/>
        <w:outlineLvl w:val="0"/>
        <w:rPr>
          <w:rFonts w:ascii="Times New Roman" w:hAnsi="Times New Roman" w:cs="Times New Roman"/>
          <w:sz w:val="24"/>
          <w:szCs w:val="24"/>
        </w:rPr>
      </w:pPr>
    </w:p>
    <w:tbl>
      <w:tblPr>
        <w:tblW w:w="15309" w:type="dxa"/>
        <w:tblInd w:w="62" w:type="dxa"/>
        <w:tblLayout w:type="fixed"/>
        <w:tblCellMar>
          <w:top w:w="102" w:type="dxa"/>
          <w:left w:w="62" w:type="dxa"/>
          <w:bottom w:w="102" w:type="dxa"/>
          <w:right w:w="62" w:type="dxa"/>
        </w:tblCellMar>
        <w:tblLook w:val="0000"/>
      </w:tblPr>
      <w:tblGrid>
        <w:gridCol w:w="1701"/>
        <w:gridCol w:w="1814"/>
        <w:gridCol w:w="2014"/>
        <w:gridCol w:w="708"/>
        <w:gridCol w:w="849"/>
        <w:gridCol w:w="1136"/>
        <w:gridCol w:w="1132"/>
        <w:gridCol w:w="1703"/>
        <w:gridCol w:w="1701"/>
        <w:gridCol w:w="1417"/>
        <w:gridCol w:w="1134"/>
      </w:tblGrid>
      <w:tr w:rsidR="00A57603" w:rsidRPr="004B26F8" w:rsidTr="00A57603">
        <w:tc>
          <w:tcPr>
            <w:tcW w:w="1701" w:type="dxa"/>
            <w:vMerge w:val="restart"/>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Статус</w:t>
            </w:r>
          </w:p>
        </w:tc>
        <w:tc>
          <w:tcPr>
            <w:tcW w:w="1814" w:type="dxa"/>
            <w:vMerge w:val="restart"/>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Наименование муниципальной программы, подпрограммы муниципальной программы, основного мероприятия</w:t>
            </w:r>
          </w:p>
        </w:tc>
        <w:tc>
          <w:tcPr>
            <w:tcW w:w="2014" w:type="dxa"/>
            <w:vMerge w:val="restart"/>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Ответственный исполнитель, соисполнители, участники (ГРБС)</w:t>
            </w:r>
          </w:p>
        </w:tc>
        <w:tc>
          <w:tcPr>
            <w:tcW w:w="3825" w:type="dxa"/>
            <w:gridSpan w:val="4"/>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Код бюджетной классификации</w:t>
            </w:r>
          </w:p>
        </w:tc>
        <w:tc>
          <w:tcPr>
            <w:tcW w:w="5955" w:type="dxa"/>
            <w:gridSpan w:val="4"/>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Объемы бюджетных ассигнований (тыс. рублей), годы</w:t>
            </w:r>
          </w:p>
        </w:tc>
      </w:tr>
      <w:tr w:rsidR="00A57603" w:rsidRPr="004B26F8" w:rsidTr="00A57603">
        <w:tc>
          <w:tcPr>
            <w:tcW w:w="1701"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2014"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ГГРБС</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МП (муниципальная программа)</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пМП (подпрограмма муниципальной программы)</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ОМ (основ-ное мероприятие)</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первый год реализации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второй год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третий год реализации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 xml:space="preserve"> </w:t>
            </w:r>
            <w:r w:rsidRPr="004B26F8">
              <w:rPr>
                <w:rFonts w:ascii="Times New Roman" w:hAnsi="Times New Roman" w:cs="Times New Roman"/>
                <w:sz w:val="24"/>
                <w:szCs w:val="24"/>
                <w:highlight w:val="green"/>
              </w:rPr>
              <w:t>всего</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5</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б</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7</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11</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Муниципальная программа</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outlineLvl w:val="0"/>
              <w:rPr>
                <w:rFonts w:ascii="Times New Roman" w:hAnsi="Times New Roman" w:cs="Times New Roman"/>
                <w:b/>
                <w:sz w:val="24"/>
                <w:szCs w:val="24"/>
              </w:rPr>
            </w:pPr>
            <w:r w:rsidRPr="004B26F8">
              <w:rPr>
                <w:rFonts w:ascii="Times New Roman" w:hAnsi="Times New Roman" w:cs="Times New Roman"/>
                <w:sz w:val="24"/>
                <w:szCs w:val="24"/>
              </w:rPr>
              <w:t xml:space="preserve"> </w:t>
            </w:r>
            <w:r w:rsidRPr="004B26F8">
              <w:rPr>
                <w:rFonts w:ascii="Times New Roman" w:hAnsi="Times New Roman" w:cs="Times New Roman"/>
                <w:b/>
                <w:sz w:val="24"/>
                <w:szCs w:val="24"/>
              </w:rPr>
              <w:t xml:space="preserve">Профилактика преступлений и правонарушений в Пристенском районе Курской </w:t>
            </w:r>
            <w:r w:rsidRPr="004B26F8">
              <w:rPr>
                <w:rFonts w:ascii="Times New Roman" w:hAnsi="Times New Roman" w:cs="Times New Roman"/>
                <w:b/>
                <w:sz w:val="24"/>
                <w:szCs w:val="24"/>
              </w:rPr>
              <w:lastRenderedPageBreak/>
              <w:t>области на 2020-2022 годы</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lastRenderedPageBreak/>
              <w:t>всего, в том числе</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left="202"/>
              <w:rPr>
                <w:rFonts w:ascii="Times New Roman" w:hAnsi="Times New Roman" w:cs="Times New Roman"/>
                <w:sz w:val="24"/>
                <w:szCs w:val="24"/>
              </w:rPr>
            </w:pPr>
            <w:r w:rsidRPr="004B26F8">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558,2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558,2</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558,2</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1674,6</w:t>
            </w:r>
          </w:p>
        </w:tc>
      </w:tr>
      <w:tr w:rsidR="00A57603" w:rsidRPr="004B26F8" w:rsidTr="00A57603">
        <w:tc>
          <w:tcPr>
            <w:tcW w:w="5529" w:type="dxa"/>
            <w:gridSpan w:val="3"/>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lastRenderedPageBreak/>
              <w:t>ответственный исполнитель муниципальной программы</w:t>
            </w:r>
            <w:r w:rsidRPr="004B26F8">
              <w:rPr>
                <w:rFonts w:ascii="Times New Roman" w:hAnsi="Times New Roman" w:cs="Times New Roman"/>
                <w:sz w:val="24"/>
                <w:szCs w:val="24"/>
              </w:rPr>
              <w:t>: Отдел ГО и ЧС Администрации Пристенского района Курскойм области</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r>
      <w:tr w:rsidR="00A57603" w:rsidRPr="004B26F8" w:rsidTr="00A57603">
        <w:tc>
          <w:tcPr>
            <w:tcW w:w="5529" w:type="dxa"/>
            <w:gridSpan w:val="3"/>
            <w:tcBorders>
              <w:top w:val="single" w:sz="4" w:space="0" w:color="auto"/>
              <w:left w:val="single" w:sz="4" w:space="0" w:color="auto"/>
              <w:bottom w:val="single" w:sz="4" w:space="0" w:color="auto"/>
              <w:right w:val="single" w:sz="4" w:space="0" w:color="auto"/>
            </w:tcBorders>
          </w:tcPr>
          <w:p w:rsidR="00A57603" w:rsidRPr="004B26F8" w:rsidRDefault="00A57603" w:rsidP="004B26F8">
            <w:pPr>
              <w:spacing w:line="240" w:lineRule="auto"/>
              <w:rPr>
                <w:rFonts w:ascii="Times New Roman" w:hAnsi="Times New Roman" w:cs="Times New Roman"/>
                <w:sz w:val="24"/>
                <w:szCs w:val="24"/>
              </w:rPr>
            </w:pPr>
            <w:r w:rsidRPr="004B26F8">
              <w:rPr>
                <w:rFonts w:ascii="Times New Roman" w:hAnsi="Times New Roman" w:cs="Times New Roman"/>
                <w:b/>
                <w:sz w:val="24"/>
                <w:szCs w:val="24"/>
              </w:rPr>
              <w:t>соисполнители:</w:t>
            </w:r>
            <w:r w:rsidRPr="004B26F8">
              <w:rPr>
                <w:rFonts w:ascii="Times New Roman" w:hAnsi="Times New Roman" w:cs="Times New Roman"/>
                <w:sz w:val="24"/>
                <w:szCs w:val="24"/>
                <w:highlight w:val="yellow"/>
              </w:rPr>
              <w:t xml:space="preserve"> </w:t>
            </w:r>
            <w:r w:rsidRPr="004B26F8">
              <w:rPr>
                <w:rFonts w:ascii="Times New Roman" w:hAnsi="Times New Roman" w:cs="Times New Roman"/>
                <w:sz w:val="24"/>
                <w:szCs w:val="24"/>
              </w:rPr>
              <w:t>ОБУЗ «Пристенская ЦРБ»; Отд. МВД РФ «Пристенский», муниципальные образования  городских и сельских поселений Пристенского района ,Прокуратура Пристенского района, отделение в г. Обояни УФСБ России по Курской области (по согласованию), Филиал по Пристенскому району ФКУ УИИ УФСИН России по Курской области (по согласованию); ОНД и ПР по Обоянскому, Медвенскому и Пристенскому району</w:t>
            </w:r>
          </w:p>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r>
      <w:tr w:rsidR="00A57603" w:rsidRPr="004B26F8" w:rsidTr="00A57603">
        <w:tc>
          <w:tcPr>
            <w:tcW w:w="5529" w:type="dxa"/>
            <w:gridSpan w:val="3"/>
            <w:tcBorders>
              <w:top w:val="single" w:sz="4" w:space="0" w:color="auto"/>
              <w:left w:val="single" w:sz="4" w:space="0" w:color="auto"/>
              <w:bottom w:val="single" w:sz="4" w:space="0" w:color="auto"/>
              <w:right w:val="single" w:sz="4" w:space="0" w:color="auto"/>
            </w:tcBorders>
          </w:tcPr>
          <w:p w:rsidR="00A57603" w:rsidRPr="004B26F8" w:rsidRDefault="00A57603" w:rsidP="004B26F8">
            <w:pPr>
              <w:pStyle w:val="4"/>
              <w:ind w:firstLine="0"/>
              <w:jc w:val="both"/>
              <w:rPr>
                <w:sz w:val="24"/>
                <w:szCs w:val="24"/>
              </w:rPr>
            </w:pPr>
            <w:r w:rsidRPr="004B26F8">
              <w:rPr>
                <w:b/>
                <w:sz w:val="24"/>
                <w:szCs w:val="24"/>
              </w:rPr>
              <w:lastRenderedPageBreak/>
              <w:t>участники</w:t>
            </w:r>
            <w:r w:rsidRPr="004B26F8">
              <w:rPr>
                <w:sz w:val="24"/>
                <w:szCs w:val="24"/>
              </w:rPr>
              <w:t xml:space="preserve">: Комиссия по делам несовершеннолетних и защите их прав Администрации Пристенского района Курской области; Отдел культуры и молодежной политики Администрации Пристенского района Курской области; Отдел физической культуры и спорта Администрации Пристенского района Курской области, Управление образования, опеки и попечительства Администрации Пристенского района Курской области; Отдел социального обеспечения Администрации Пристенского района Курской области; ЛПП на ст.Ржава Белгородского ЛО УМВД по ЦФО (по согласованию), Центр занятости населения Пристенского района, редакция газеты «Районные известия»; ОКУ «Центр занятости населения» Пристенского района;  </w:t>
            </w: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Подпрограмма 1</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sz w:val="24"/>
                <w:szCs w:val="24"/>
              </w:rPr>
              <w:t xml:space="preserve"> </w:t>
            </w:r>
            <w:r w:rsidRPr="004B26F8">
              <w:rPr>
                <w:rFonts w:ascii="Times New Roman" w:hAnsi="Times New Roman" w:cs="Times New Roman"/>
                <w:b/>
                <w:sz w:val="24"/>
                <w:szCs w:val="24"/>
              </w:rPr>
              <w:t xml:space="preserve">Управление муниципальной программой и обеспечение условий реализации муниципральной </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всего, в том числе</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left="202"/>
              <w:rPr>
                <w:rFonts w:ascii="Times New Roman" w:hAnsi="Times New Roman" w:cs="Times New Roman"/>
                <w:sz w:val="24"/>
                <w:szCs w:val="24"/>
              </w:rPr>
            </w:pPr>
            <w:r w:rsidRPr="004B26F8">
              <w:rPr>
                <w:rFonts w:ascii="Times New Roman" w:hAnsi="Times New Roman" w:cs="Times New Roman"/>
                <w:sz w:val="24"/>
                <w:szCs w:val="24"/>
              </w:rPr>
              <w:t>0001</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296</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296</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296</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888,0</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Ответственный исполнитель:</w:t>
            </w: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Администрация </w:t>
            </w:r>
            <w:r w:rsidRPr="004B26F8">
              <w:rPr>
                <w:rFonts w:ascii="Times New Roman" w:hAnsi="Times New Roman" w:cs="Times New Roman"/>
                <w:sz w:val="24"/>
                <w:szCs w:val="24"/>
              </w:rPr>
              <w:lastRenderedPageBreak/>
              <w:t>Курской области</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left="202"/>
              <w:rPr>
                <w:rFonts w:ascii="Times New Roman" w:hAnsi="Times New Roman" w:cs="Times New Roman"/>
                <w:sz w:val="24"/>
                <w:szCs w:val="24"/>
              </w:rPr>
            </w:pPr>
            <w:r w:rsidRPr="004B26F8">
              <w:rPr>
                <w:rFonts w:ascii="Times New Roman" w:hAnsi="Times New Roman" w:cs="Times New Roman"/>
                <w:sz w:val="24"/>
                <w:szCs w:val="24"/>
              </w:rPr>
              <w:lastRenderedPageBreak/>
              <w:t>0001</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Основное мероприятие 1.1</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 xml:space="preserve"> «Обеспечение деятельности комиссии по делам несовершеннолетних и защите их прав  в Пристенском районе»</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всего,</w:t>
            </w: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 том числе:</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left="202"/>
              <w:rPr>
                <w:rFonts w:ascii="Times New Roman" w:hAnsi="Times New Roman" w:cs="Times New Roman"/>
                <w:sz w:val="24"/>
                <w:szCs w:val="24"/>
              </w:rPr>
            </w:pPr>
            <w:r w:rsidRPr="004B26F8">
              <w:rPr>
                <w:rFonts w:ascii="Times New Roman" w:hAnsi="Times New Roman" w:cs="Times New Roman"/>
                <w:sz w:val="24"/>
                <w:szCs w:val="24"/>
              </w:rPr>
              <w:t>0001</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01</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296,0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296,0</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296,0</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888,0</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Подпрограмма 2</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sz w:val="24"/>
                <w:szCs w:val="24"/>
              </w:rPr>
              <w:t xml:space="preserve"> </w:t>
            </w:r>
            <w:r w:rsidRPr="004B26F8">
              <w:rPr>
                <w:rFonts w:ascii="Times New Roman" w:hAnsi="Times New Roman" w:cs="Times New Roman"/>
                <w:b/>
                <w:sz w:val="24"/>
                <w:szCs w:val="24"/>
              </w:rPr>
              <w:t xml:space="preserve">Обеспечение правопорядка на территории муниципального образования  </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left="202"/>
              <w:rPr>
                <w:rFonts w:ascii="Times New Roman" w:hAnsi="Times New Roman" w:cs="Times New Roman"/>
                <w:sz w:val="24"/>
                <w:szCs w:val="24"/>
              </w:rPr>
            </w:pPr>
            <w:r w:rsidRPr="004B26F8">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122,2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122,2</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122,2</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344,6</w:t>
            </w:r>
          </w:p>
        </w:tc>
      </w:tr>
      <w:tr w:rsidR="00A57603" w:rsidRPr="004B26F8" w:rsidTr="00A57603">
        <w:tc>
          <w:tcPr>
            <w:tcW w:w="5529" w:type="dxa"/>
            <w:gridSpan w:val="3"/>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Ответственный исполнитель</w:t>
            </w:r>
            <w:r w:rsidRPr="004B26F8">
              <w:rPr>
                <w:rFonts w:ascii="Times New Roman" w:hAnsi="Times New Roman" w:cs="Times New Roman"/>
                <w:sz w:val="24"/>
                <w:szCs w:val="24"/>
              </w:rPr>
              <w:t>: Отдел ГО и ЧС  и координации деятельности в сфере правопорядка  Администрации Пристенского района Курской области</w:t>
            </w: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Соисполнители</w:t>
            </w:r>
            <w:r w:rsidRPr="004B26F8">
              <w:rPr>
                <w:rFonts w:ascii="Times New Roman" w:hAnsi="Times New Roman" w:cs="Times New Roman"/>
                <w:sz w:val="24"/>
                <w:szCs w:val="24"/>
              </w:rPr>
              <w:t>:</w:t>
            </w:r>
          </w:p>
          <w:p w:rsidR="00A57603" w:rsidRPr="004B26F8" w:rsidRDefault="00A57603" w:rsidP="004B26F8">
            <w:pPr>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ОБУЗ «Пристенская ЦРБ»; Отд. МВД РФ «Пристенский», муниципальные образования  городских и сельских поселений Пристенского района, Прокуратура Пристенского района, </w:t>
            </w:r>
            <w:r w:rsidRPr="004B26F8">
              <w:rPr>
                <w:rFonts w:ascii="Times New Roman" w:hAnsi="Times New Roman" w:cs="Times New Roman"/>
                <w:sz w:val="24"/>
                <w:szCs w:val="24"/>
              </w:rPr>
              <w:lastRenderedPageBreak/>
              <w:t>отделение в г.Обояни УФСБ России по Курской области (по согласованию), Филиал по Пристенскому району ФКУ УИИ УФСИН России по Курской области (по согласованию); ОНД и ПР по Обоянскому, Медвенскому и Пристенскому району</w:t>
            </w:r>
          </w:p>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Участники:</w:t>
            </w:r>
          </w:p>
          <w:p w:rsidR="00A57603" w:rsidRPr="004B26F8" w:rsidRDefault="00A57603" w:rsidP="004B26F8">
            <w:pPr>
              <w:pStyle w:val="4"/>
              <w:ind w:firstLine="0"/>
              <w:jc w:val="both"/>
              <w:rPr>
                <w:sz w:val="24"/>
                <w:szCs w:val="24"/>
              </w:rPr>
            </w:pPr>
            <w:r w:rsidRPr="004B26F8">
              <w:rPr>
                <w:sz w:val="24"/>
                <w:szCs w:val="24"/>
              </w:rPr>
              <w:t xml:space="preserve">Отдел культуры и молодежной политики Администрации Пристенского района Курской области; Отдел физической культуры и спорта Администрации Пристенского района Курской области, Управление образования, опеки и попечительства Администрации Пристенского района Курской области; Отдел социального обеспечения Администрации Пристенского района Курской области; ЛПП на ст.Ржава Белгородского ЛО УМВД по ЦФО (по согласованию),Центр занятости населения Пристенского района, редакция газеты «Районные известия»; ОКУ «Центр занятости населения» Пристенского района;  </w:t>
            </w:r>
          </w:p>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left="202"/>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highlight w:val="green"/>
              </w:rPr>
            </w:pP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highlight w:val="green"/>
              </w:rPr>
            </w:pP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highlight w:val="green"/>
              </w:rPr>
            </w:pP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highlight w:val="green"/>
              </w:rPr>
            </w:pP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lastRenderedPageBreak/>
              <w:t>Основное мероприятие 2.1</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 xml:space="preserve">«Мероприятия, направленные на повышение качества и эффективности работы системы профилактики </w:t>
            </w:r>
            <w:r w:rsidRPr="004B26F8">
              <w:rPr>
                <w:rFonts w:ascii="Times New Roman" w:hAnsi="Times New Roman" w:cs="Times New Roman"/>
                <w:b/>
                <w:sz w:val="24"/>
                <w:szCs w:val="24"/>
              </w:rPr>
              <w:lastRenderedPageBreak/>
              <w:t>преступлений и иных правонарушений в отношении определенных категорий лиц и по отдельным видам противоправной деятельности»</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lastRenderedPageBreak/>
              <w:t>Ответственный исполнитель</w:t>
            </w:r>
            <w:r w:rsidRPr="004B26F8">
              <w:rPr>
                <w:rFonts w:ascii="Times New Roman" w:hAnsi="Times New Roman" w:cs="Times New Roman"/>
                <w:sz w:val="24"/>
                <w:szCs w:val="24"/>
              </w:rPr>
              <w:t xml:space="preserve">: Отдел ГО и ЧС  и координации деятельности в сфере правопорядка  Администрации Пристенского </w:t>
            </w:r>
            <w:r w:rsidRPr="004B26F8">
              <w:rPr>
                <w:rFonts w:ascii="Times New Roman" w:hAnsi="Times New Roman" w:cs="Times New Roman"/>
                <w:sz w:val="24"/>
                <w:szCs w:val="24"/>
              </w:rPr>
              <w:lastRenderedPageBreak/>
              <w:t>района Курской области</w:t>
            </w: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left="202"/>
              <w:rPr>
                <w:rFonts w:ascii="Times New Roman" w:hAnsi="Times New Roman" w:cs="Times New Roman"/>
                <w:sz w:val="24"/>
                <w:szCs w:val="24"/>
              </w:rPr>
            </w:pPr>
            <w:r w:rsidRPr="004B26F8">
              <w:rPr>
                <w:rFonts w:ascii="Times New Roman" w:hAnsi="Times New Roman" w:cs="Times New Roman"/>
                <w:sz w:val="24"/>
                <w:szCs w:val="24"/>
              </w:rPr>
              <w:lastRenderedPageBreak/>
              <w:t>0</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01</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highlight w:val="green"/>
              </w:rPr>
            </w:pPr>
            <w:r w:rsidRPr="004B26F8">
              <w:rPr>
                <w:rFonts w:ascii="Times New Roman" w:hAnsi="Times New Roman" w:cs="Times New Roman"/>
                <w:sz w:val="24"/>
                <w:szCs w:val="24"/>
                <w:highlight w:val="green"/>
              </w:rPr>
              <w:t>122,2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highlight w:val="green"/>
              </w:rPr>
            </w:pPr>
            <w:r w:rsidRPr="004B26F8">
              <w:rPr>
                <w:rFonts w:ascii="Times New Roman" w:hAnsi="Times New Roman" w:cs="Times New Roman"/>
                <w:sz w:val="24"/>
                <w:szCs w:val="24"/>
                <w:highlight w:val="green"/>
              </w:rPr>
              <w:t>122,2</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highlight w:val="green"/>
              </w:rPr>
            </w:pPr>
            <w:r w:rsidRPr="004B26F8">
              <w:rPr>
                <w:rFonts w:ascii="Times New Roman" w:hAnsi="Times New Roman" w:cs="Times New Roman"/>
                <w:sz w:val="24"/>
                <w:szCs w:val="24"/>
                <w:highlight w:val="green"/>
              </w:rPr>
              <w:t>122,2</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highlight w:val="green"/>
              </w:rPr>
            </w:pPr>
            <w:r w:rsidRPr="004B26F8">
              <w:rPr>
                <w:rFonts w:ascii="Times New Roman" w:hAnsi="Times New Roman" w:cs="Times New Roman"/>
                <w:sz w:val="24"/>
                <w:szCs w:val="24"/>
                <w:highlight w:val="green"/>
              </w:rPr>
              <w:t>344,6</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lastRenderedPageBreak/>
              <w:t>2.1.1.</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Внедрение аппаратно-програмного комплекса « Безопасный город»  в цлях профилактики преступлений ит правонарушений, в т.ч. связанных с проявлением терроризма и экстремизма</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w:t>
            </w:r>
            <w:r w:rsidRPr="004B26F8">
              <w:rPr>
                <w:rFonts w:ascii="Times New Roman" w:hAnsi="Times New Roman" w:cs="Times New Roman"/>
                <w:b/>
                <w:sz w:val="24"/>
                <w:szCs w:val="24"/>
              </w:rPr>
              <w:t>Ответственный исполнитель:</w:t>
            </w:r>
            <w:r w:rsidRPr="004B26F8">
              <w:rPr>
                <w:rFonts w:ascii="Times New Roman" w:hAnsi="Times New Roman" w:cs="Times New Roman"/>
                <w:sz w:val="24"/>
                <w:szCs w:val="24"/>
              </w:rPr>
              <w:t xml:space="preserve"> Отдел Го и ЧС и координации деятельности в сфере правопорядка – Администрация Пристенского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001</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01</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300,0</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2.1.2</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Материально-техническое </w:t>
            </w:r>
            <w:r w:rsidRPr="004B26F8">
              <w:rPr>
                <w:rFonts w:ascii="Times New Roman" w:hAnsi="Times New Roman" w:cs="Times New Roman"/>
                <w:sz w:val="24"/>
                <w:szCs w:val="24"/>
              </w:rPr>
              <w:lastRenderedPageBreak/>
              <w:t>обеспечение деятельности добровольной  народной дружины «Народная дружина Пристенского района»</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lastRenderedPageBreak/>
              <w:t>Ответственный исполнитель:</w:t>
            </w:r>
            <w:r w:rsidRPr="004B26F8">
              <w:rPr>
                <w:rFonts w:ascii="Times New Roman" w:hAnsi="Times New Roman" w:cs="Times New Roman"/>
                <w:sz w:val="24"/>
                <w:szCs w:val="24"/>
              </w:rPr>
              <w:t xml:space="preserve"> </w:t>
            </w:r>
            <w:r w:rsidRPr="004B26F8">
              <w:rPr>
                <w:rFonts w:ascii="Times New Roman" w:hAnsi="Times New Roman" w:cs="Times New Roman"/>
                <w:sz w:val="24"/>
                <w:szCs w:val="24"/>
              </w:rPr>
              <w:lastRenderedPageBreak/>
              <w:t>Отдел Го и ЧС и координации деятельности в сфере правопорядка – Администрация Пристенского района Курско</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lastRenderedPageBreak/>
              <w:t>001</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lastRenderedPageBreak/>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lastRenderedPageBreak/>
              <w:t>2</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lastRenderedPageBreak/>
              <w:t>01</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lastRenderedPageBreak/>
              <w:t>9,2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9,2</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27,6</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lastRenderedPageBreak/>
              <w:t>2.1.3</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Обеспечение функционирования детско- юношеских клубов физической подготовки</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Ответственный исполнитель:</w:t>
            </w:r>
            <w:r w:rsidRPr="004B26F8">
              <w:rPr>
                <w:rFonts w:ascii="Times New Roman" w:hAnsi="Times New Roman" w:cs="Times New Roman"/>
                <w:sz w:val="24"/>
                <w:szCs w:val="24"/>
              </w:rPr>
              <w:t>Управление образования, опеки и попечительстваАдминистрации Пристенского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003</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01</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30,0</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2.1.4</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Участие в фестивалях и конкурсах  для кадетов образовательных учреждений, молодых сотрудников органов внутренних дел, членов военно-</w:t>
            </w:r>
            <w:r w:rsidRPr="004B26F8">
              <w:rPr>
                <w:rFonts w:ascii="Times New Roman" w:hAnsi="Times New Roman" w:cs="Times New Roman"/>
                <w:sz w:val="24"/>
                <w:szCs w:val="24"/>
              </w:rPr>
              <w:lastRenderedPageBreak/>
              <w:t>патриотических клубов</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lastRenderedPageBreak/>
              <w:t>Ответственный исполнитель</w:t>
            </w:r>
            <w:r w:rsidRPr="004B26F8">
              <w:rPr>
                <w:rFonts w:ascii="Times New Roman" w:hAnsi="Times New Roman" w:cs="Times New Roman"/>
                <w:sz w:val="24"/>
                <w:szCs w:val="24"/>
                <w:highlight w:val="yellow"/>
              </w:rPr>
              <w:t xml:space="preserve"> </w:t>
            </w:r>
            <w:r w:rsidRPr="004B26F8">
              <w:rPr>
                <w:rFonts w:ascii="Times New Roman" w:hAnsi="Times New Roman" w:cs="Times New Roman"/>
                <w:sz w:val="24"/>
                <w:szCs w:val="24"/>
              </w:rPr>
              <w:t>Отдел культуры и молодёжной политики Администрации Пристенского района Курской области;</w:t>
            </w: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w:t>
            </w:r>
            <w:r w:rsidRPr="004B26F8">
              <w:rPr>
                <w:rFonts w:ascii="Times New Roman" w:hAnsi="Times New Roman" w:cs="Times New Roman"/>
                <w:b/>
                <w:sz w:val="24"/>
                <w:szCs w:val="24"/>
              </w:rPr>
              <w:t>соисполнители</w:t>
            </w:r>
            <w:r w:rsidRPr="004B26F8">
              <w:rPr>
                <w:rFonts w:ascii="Times New Roman" w:hAnsi="Times New Roman" w:cs="Times New Roman"/>
                <w:sz w:val="24"/>
                <w:szCs w:val="24"/>
              </w:rPr>
              <w:t xml:space="preserve">: </w:t>
            </w:r>
            <w:r w:rsidRPr="004B26F8">
              <w:rPr>
                <w:rFonts w:ascii="Times New Roman" w:hAnsi="Times New Roman" w:cs="Times New Roman"/>
                <w:sz w:val="24"/>
                <w:szCs w:val="24"/>
              </w:rPr>
              <w:lastRenderedPageBreak/>
              <w:t>Отд. МВД РФ по Пристенскому району (по согласованию), Управление образования, опеки и попечительства Администрации Пристенского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004</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2</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01</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9,0</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lastRenderedPageBreak/>
              <w:t>Подпрограмма 3</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Профилактика терроризма и экстремизма в Пристенском районе Курской области</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Ответственный исполнитель:</w:t>
            </w:r>
            <w:r w:rsidRPr="004B26F8">
              <w:rPr>
                <w:rFonts w:ascii="Times New Roman" w:hAnsi="Times New Roman" w:cs="Times New Roman"/>
                <w:sz w:val="24"/>
                <w:szCs w:val="24"/>
              </w:rPr>
              <w:t xml:space="preserve"> Отдел Го и ЧС и координации деятельности в сфере правопорядка;</w:t>
            </w:r>
          </w:p>
          <w:p w:rsidR="00A57603" w:rsidRPr="004B26F8" w:rsidRDefault="00A57603" w:rsidP="004B26F8">
            <w:pPr>
              <w:spacing w:line="240" w:lineRule="auto"/>
              <w:rPr>
                <w:rFonts w:ascii="Times New Roman" w:hAnsi="Times New Roman" w:cs="Times New Roman"/>
                <w:sz w:val="24"/>
                <w:szCs w:val="24"/>
              </w:rPr>
            </w:pPr>
            <w:r w:rsidRPr="004B26F8">
              <w:rPr>
                <w:rFonts w:ascii="Times New Roman" w:hAnsi="Times New Roman" w:cs="Times New Roman"/>
                <w:b/>
                <w:sz w:val="24"/>
                <w:szCs w:val="24"/>
              </w:rPr>
              <w:t>Соисполнители:</w:t>
            </w:r>
            <w:r w:rsidRPr="004B26F8">
              <w:rPr>
                <w:rFonts w:ascii="Times New Roman" w:hAnsi="Times New Roman" w:cs="Times New Roman"/>
                <w:sz w:val="24"/>
                <w:szCs w:val="24"/>
              </w:rPr>
              <w:t xml:space="preserve"> ОБУЗ «Пристенская ЦРБ»; Отд. МВД РФ «Пристенский», муниципальные образования  городских и сельских поселений </w:t>
            </w:r>
            <w:r w:rsidRPr="004B26F8">
              <w:rPr>
                <w:rFonts w:ascii="Times New Roman" w:hAnsi="Times New Roman" w:cs="Times New Roman"/>
                <w:sz w:val="24"/>
                <w:szCs w:val="24"/>
              </w:rPr>
              <w:lastRenderedPageBreak/>
              <w:t>Пристенского района ,Прокуратура Пристенского района, отделение в г. Обояни УФСБ России по Курской области (по согласованию), ОНД и ПР по Обоянскому, Медвенскому и Пристенскому району:</w:t>
            </w:r>
          </w:p>
          <w:p w:rsidR="00A57603" w:rsidRPr="004B26F8" w:rsidRDefault="00A57603" w:rsidP="004B26F8">
            <w:pPr>
              <w:pStyle w:val="4"/>
              <w:ind w:firstLine="0"/>
              <w:jc w:val="both"/>
              <w:rPr>
                <w:b/>
                <w:sz w:val="24"/>
                <w:szCs w:val="24"/>
              </w:rPr>
            </w:pPr>
            <w:r w:rsidRPr="004B26F8">
              <w:rPr>
                <w:sz w:val="24"/>
                <w:szCs w:val="24"/>
              </w:rPr>
              <w:t xml:space="preserve">Участники: Отдел культуры и молодежной политики Администрации Пристенского района Курской области, Управление образования, опеки и попечительства Администрации Пристенского района Курской области; ЛПП на ст.Ржава </w:t>
            </w:r>
            <w:r w:rsidRPr="004B26F8">
              <w:rPr>
                <w:sz w:val="24"/>
                <w:szCs w:val="24"/>
              </w:rPr>
              <w:lastRenderedPageBreak/>
              <w:t xml:space="preserve">Белгородского ЛО УМВД по ЦФО (по согласованию), редакция газеты «Районные известия»;  </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140,0</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140,0</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420,0</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lastRenderedPageBreak/>
              <w:t>Основное мероприятие 3.1</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«Усиление антитеррористической защищенности административных зданий, объектов образования, здравоохранения, культуры, спорта и объектов с массовым пребыванием граждан"</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01</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140,0</w:t>
            </w:r>
          </w:p>
          <w:p w:rsidR="00A57603" w:rsidRPr="004B26F8" w:rsidRDefault="00A57603" w:rsidP="004B26F8">
            <w:pPr>
              <w:tabs>
                <w:tab w:val="left" w:pos="1155"/>
              </w:tabs>
              <w:spacing w:line="240" w:lineRule="auto"/>
              <w:rPr>
                <w:rFonts w:ascii="Times New Roman" w:hAnsi="Times New Roman" w:cs="Times New Roman"/>
                <w:sz w:val="24"/>
                <w:szCs w:val="24"/>
              </w:rPr>
            </w:pPr>
            <w:r w:rsidRPr="004B26F8">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140,0</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140,0</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420,0</w:t>
            </w:r>
          </w:p>
        </w:tc>
      </w:tr>
      <w:tr w:rsidR="00A57603" w:rsidRPr="004B26F8" w:rsidTr="00A57603">
        <w:tc>
          <w:tcPr>
            <w:tcW w:w="5529" w:type="dxa"/>
            <w:gridSpan w:val="3"/>
            <w:tcBorders>
              <w:top w:val="single" w:sz="4" w:space="0" w:color="auto"/>
              <w:left w:val="single" w:sz="4" w:space="0" w:color="auto"/>
              <w:bottom w:val="single" w:sz="4" w:space="0" w:color="auto"/>
              <w:right w:val="single" w:sz="4" w:space="0" w:color="auto"/>
            </w:tcBorders>
          </w:tcPr>
          <w:p w:rsidR="00A57603" w:rsidRPr="004B26F8" w:rsidRDefault="00A57603" w:rsidP="004B26F8">
            <w:pPr>
              <w:spacing w:line="240" w:lineRule="auto"/>
              <w:rPr>
                <w:rFonts w:ascii="Times New Roman" w:hAnsi="Times New Roman" w:cs="Times New Roman"/>
                <w:sz w:val="24"/>
                <w:szCs w:val="24"/>
              </w:rPr>
            </w:pPr>
            <w:r w:rsidRPr="004B26F8">
              <w:rPr>
                <w:rFonts w:ascii="Times New Roman" w:hAnsi="Times New Roman" w:cs="Times New Roman"/>
                <w:b/>
                <w:sz w:val="24"/>
                <w:szCs w:val="24"/>
              </w:rPr>
              <w:t>Ответственный исполнитель:</w:t>
            </w:r>
            <w:r w:rsidRPr="004B26F8">
              <w:rPr>
                <w:rFonts w:ascii="Times New Roman" w:hAnsi="Times New Roman" w:cs="Times New Roman"/>
                <w:sz w:val="24"/>
                <w:szCs w:val="24"/>
              </w:rPr>
              <w:t xml:space="preserve"> Отдел Го и ЧС и координации деятельности в сфере правопорядка;</w:t>
            </w:r>
            <w:r w:rsidRPr="004B26F8">
              <w:rPr>
                <w:rFonts w:ascii="Times New Roman" w:hAnsi="Times New Roman" w:cs="Times New Roman"/>
                <w:b/>
                <w:sz w:val="24"/>
                <w:szCs w:val="24"/>
              </w:rPr>
              <w:t xml:space="preserve"> Соисполнители:</w:t>
            </w:r>
            <w:r w:rsidRPr="004B26F8">
              <w:rPr>
                <w:rFonts w:ascii="Times New Roman" w:hAnsi="Times New Roman" w:cs="Times New Roman"/>
                <w:sz w:val="24"/>
                <w:szCs w:val="24"/>
              </w:rPr>
              <w:t xml:space="preserve"> ОБУЗ «Пристенская ЦРБ»; Отд. МВД РФ «Пристенский», муниципальные образования  городских и сельских поселений Пристенского района ,Прокуратура Пристенского района, отделение в г. Обояни УФСБ России по Курской области (по согласованию), ОНД и ПР по </w:t>
            </w:r>
            <w:r w:rsidRPr="004B26F8">
              <w:rPr>
                <w:rFonts w:ascii="Times New Roman" w:hAnsi="Times New Roman" w:cs="Times New Roman"/>
                <w:sz w:val="24"/>
                <w:szCs w:val="24"/>
              </w:rPr>
              <w:lastRenderedPageBreak/>
              <w:t>Обоянскому, Медвенскому и Пристенскому району:</w:t>
            </w:r>
          </w:p>
          <w:p w:rsidR="00A57603" w:rsidRPr="004B26F8" w:rsidRDefault="00A57603" w:rsidP="004B26F8">
            <w:pPr>
              <w:pStyle w:val="4"/>
              <w:ind w:firstLine="0"/>
              <w:jc w:val="both"/>
              <w:rPr>
                <w:sz w:val="24"/>
                <w:szCs w:val="24"/>
              </w:rPr>
            </w:pPr>
            <w:r w:rsidRPr="004B26F8">
              <w:rPr>
                <w:b/>
                <w:sz w:val="24"/>
                <w:szCs w:val="24"/>
              </w:rPr>
              <w:t>Участники:</w:t>
            </w:r>
            <w:r w:rsidRPr="004B26F8">
              <w:rPr>
                <w:sz w:val="24"/>
                <w:szCs w:val="24"/>
              </w:rPr>
              <w:t xml:space="preserve"> Отдел культуры и молодежной политики Администрации Пристенского района Курской области, Управление образования, опеки и попечительства Администрации Пристенского района Курской области; ЛПП на ст.Ржава Белгородского ЛО УМВД по ЦФО (по согласованию), редакция газеты «Районные известия»;  </w:t>
            </w:r>
          </w:p>
          <w:p w:rsidR="00A57603" w:rsidRPr="004B26F8" w:rsidRDefault="00A57603" w:rsidP="004B26F8">
            <w:pPr>
              <w:spacing w:line="240" w:lineRule="auto"/>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lastRenderedPageBreak/>
              <w:t>3.1.1</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Обеспечение мер антитеррористической защищенности образовательных учреждений</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ответственный исполнитель:</w:t>
            </w:r>
            <w:r w:rsidRPr="004B26F8">
              <w:rPr>
                <w:rFonts w:ascii="Times New Roman" w:hAnsi="Times New Roman" w:cs="Times New Roman"/>
                <w:sz w:val="24"/>
                <w:szCs w:val="24"/>
              </w:rPr>
              <w:t xml:space="preserve"> Управление образования, опеки и попечительства Администрации Пристенского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0003</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01</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90,0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270,0</w:t>
            </w:r>
          </w:p>
        </w:tc>
      </w:tr>
      <w:tr w:rsidR="00A57603" w:rsidRPr="004B26F8" w:rsidTr="00A57603">
        <w:trPr>
          <w:trHeight w:val="2878"/>
        </w:trPr>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lastRenderedPageBreak/>
              <w:t>3.1.2</w:t>
            </w: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Обеспечение мер антитеррористической защищенности  объектов и учреждений культуры  Пристенского района</w:t>
            </w: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ответственный исполнитель</w:t>
            </w:r>
            <w:r w:rsidRPr="004B26F8">
              <w:rPr>
                <w:rFonts w:ascii="Times New Roman" w:hAnsi="Times New Roman" w:cs="Times New Roman"/>
                <w:sz w:val="24"/>
                <w:szCs w:val="24"/>
              </w:rPr>
              <w:t>Отдел культуры и молодежной политики Администрации Пристенского района Курской области,</w:t>
            </w: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0004</w:t>
            </w: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w:t>
            </w: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3</w:t>
            </w: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01</w:t>
            </w: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150,0</w:t>
            </w:r>
          </w:p>
        </w:tc>
      </w:tr>
      <w:tr w:rsidR="00A57603" w:rsidRPr="004B26F8" w:rsidTr="00A57603">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18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p>
        </w:tc>
      </w:tr>
    </w:tbl>
    <w:p w:rsidR="00A57603" w:rsidRPr="004B26F8" w:rsidRDefault="00A57603" w:rsidP="004B26F8">
      <w:pPr>
        <w:pStyle w:val="formattexttopleveltext"/>
        <w:shd w:val="clear" w:color="auto" w:fill="FFFFFF"/>
        <w:spacing w:before="0" w:beforeAutospacing="0" w:after="0" w:afterAutospacing="0"/>
        <w:jc w:val="center"/>
        <w:textAlignment w:val="baseline"/>
        <w:rPr>
          <w:color w:val="2D2D2D"/>
          <w:spacing w:val="1"/>
        </w:rPr>
      </w:pPr>
      <w:bookmarkStart w:id="2" w:name="P1379"/>
      <w:bookmarkStart w:id="3" w:name="P1380"/>
      <w:bookmarkStart w:id="4" w:name="P1381"/>
      <w:bookmarkEnd w:id="2"/>
      <w:bookmarkEnd w:id="3"/>
      <w:bookmarkEnd w:id="4"/>
    </w:p>
    <w:p w:rsidR="00A57603" w:rsidRPr="004B26F8" w:rsidRDefault="00A57603" w:rsidP="004B26F8">
      <w:pPr>
        <w:shd w:val="clear" w:color="auto" w:fill="FFFFFF"/>
        <w:tabs>
          <w:tab w:val="left" w:pos="3600"/>
          <w:tab w:val="left" w:pos="5940"/>
        </w:tabs>
        <w:spacing w:line="240" w:lineRule="auto"/>
        <w:ind w:left="11340"/>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p>
    <w:p w:rsidR="00A57603" w:rsidRPr="004B26F8" w:rsidRDefault="00A57603" w:rsidP="004B26F8">
      <w:pPr>
        <w:spacing w:after="0" w:line="240" w:lineRule="auto"/>
        <w:jc w:val="right"/>
        <w:rPr>
          <w:rFonts w:ascii="Times New Roman" w:hAnsi="Times New Roman" w:cs="Times New Roman"/>
          <w:sz w:val="24"/>
          <w:szCs w:val="24"/>
        </w:rPr>
      </w:pPr>
      <w:r w:rsidRPr="004B26F8">
        <w:rPr>
          <w:rFonts w:ascii="Times New Roman" w:hAnsi="Times New Roman" w:cs="Times New Roman"/>
          <w:sz w:val="24"/>
          <w:szCs w:val="24"/>
        </w:rPr>
        <w:t xml:space="preserve">                                                                                                                               Приложение № 4</w:t>
      </w:r>
    </w:p>
    <w:p w:rsidR="00A57603" w:rsidRPr="004B26F8" w:rsidRDefault="00A57603" w:rsidP="004B26F8">
      <w:pPr>
        <w:spacing w:after="0" w:line="240" w:lineRule="auto"/>
        <w:jc w:val="right"/>
        <w:rPr>
          <w:rFonts w:ascii="Times New Roman" w:hAnsi="Times New Roman" w:cs="Times New Roman"/>
          <w:sz w:val="24"/>
          <w:szCs w:val="24"/>
        </w:rPr>
      </w:pPr>
      <w:r w:rsidRPr="004B26F8">
        <w:rPr>
          <w:rFonts w:ascii="Times New Roman" w:hAnsi="Times New Roman" w:cs="Times New Roman"/>
          <w:sz w:val="24"/>
          <w:szCs w:val="24"/>
        </w:rPr>
        <w:t xml:space="preserve">                                                                                                                     муниципальной программы</w:t>
      </w:r>
    </w:p>
    <w:p w:rsidR="00A57603" w:rsidRPr="004B26F8" w:rsidRDefault="00A57603" w:rsidP="004B26F8">
      <w:pPr>
        <w:spacing w:after="0" w:line="240" w:lineRule="auto"/>
        <w:jc w:val="right"/>
        <w:rPr>
          <w:rFonts w:ascii="Times New Roman" w:hAnsi="Times New Roman" w:cs="Times New Roman"/>
          <w:sz w:val="24"/>
          <w:szCs w:val="24"/>
        </w:rPr>
      </w:pPr>
      <w:r w:rsidRPr="004B26F8">
        <w:rPr>
          <w:rFonts w:ascii="Times New Roman" w:hAnsi="Times New Roman" w:cs="Times New Roman"/>
          <w:sz w:val="24"/>
          <w:szCs w:val="24"/>
        </w:rPr>
        <w:t xml:space="preserve">                                                                                                                     «Профилактика  преступлений и иных </w:t>
      </w:r>
    </w:p>
    <w:p w:rsidR="00A57603" w:rsidRPr="004B26F8" w:rsidRDefault="00A57603" w:rsidP="004B26F8">
      <w:pPr>
        <w:spacing w:after="0" w:line="240" w:lineRule="auto"/>
        <w:jc w:val="right"/>
        <w:rPr>
          <w:rFonts w:ascii="Times New Roman" w:hAnsi="Times New Roman" w:cs="Times New Roman"/>
          <w:sz w:val="24"/>
          <w:szCs w:val="24"/>
        </w:rPr>
      </w:pPr>
      <w:r w:rsidRPr="004B26F8">
        <w:rPr>
          <w:rFonts w:ascii="Times New Roman" w:hAnsi="Times New Roman" w:cs="Times New Roman"/>
          <w:sz w:val="24"/>
          <w:szCs w:val="24"/>
        </w:rPr>
        <w:t xml:space="preserve">                                                                                                                     правонарушений в Пристенском районе</w:t>
      </w:r>
    </w:p>
    <w:p w:rsidR="00A57603" w:rsidRPr="004B26F8" w:rsidRDefault="00A57603" w:rsidP="004B26F8">
      <w:pPr>
        <w:spacing w:after="0" w:line="240" w:lineRule="auto"/>
        <w:jc w:val="right"/>
        <w:rPr>
          <w:rFonts w:ascii="Times New Roman" w:hAnsi="Times New Roman" w:cs="Times New Roman"/>
          <w:sz w:val="24"/>
          <w:szCs w:val="24"/>
        </w:rPr>
      </w:pPr>
      <w:r w:rsidRPr="004B26F8">
        <w:rPr>
          <w:rFonts w:ascii="Times New Roman" w:hAnsi="Times New Roman" w:cs="Times New Roman"/>
          <w:sz w:val="24"/>
          <w:szCs w:val="24"/>
        </w:rPr>
        <w:t xml:space="preserve">                                                                                                                   </w:t>
      </w:r>
      <w:r w:rsidRPr="004B26F8">
        <w:rPr>
          <w:rFonts w:ascii="Times New Roman" w:hAnsi="Times New Roman" w:cs="Times New Roman"/>
          <w:b/>
          <w:sz w:val="24"/>
          <w:szCs w:val="24"/>
        </w:rPr>
        <w:t xml:space="preserve">  </w:t>
      </w:r>
      <w:r w:rsidRPr="004B26F8">
        <w:rPr>
          <w:rFonts w:ascii="Times New Roman" w:hAnsi="Times New Roman" w:cs="Times New Roman"/>
          <w:sz w:val="24"/>
          <w:szCs w:val="24"/>
        </w:rPr>
        <w:t>Курской области</w:t>
      </w:r>
    </w:p>
    <w:p w:rsidR="00A57603" w:rsidRPr="004B26F8" w:rsidRDefault="00A57603" w:rsidP="004B26F8">
      <w:pPr>
        <w:spacing w:after="0" w:line="240" w:lineRule="auto"/>
        <w:jc w:val="right"/>
        <w:rPr>
          <w:rFonts w:ascii="Times New Roman" w:hAnsi="Times New Roman" w:cs="Times New Roman"/>
          <w:sz w:val="24"/>
          <w:szCs w:val="24"/>
        </w:rPr>
      </w:pPr>
    </w:p>
    <w:p w:rsidR="00A57603" w:rsidRPr="004B26F8" w:rsidRDefault="00A57603" w:rsidP="004B26F8">
      <w:pPr>
        <w:spacing w:line="240" w:lineRule="auto"/>
        <w:jc w:val="right"/>
        <w:rPr>
          <w:rFonts w:ascii="Times New Roman" w:hAnsi="Times New Roman" w:cs="Times New Roman"/>
          <w:sz w:val="24"/>
          <w:szCs w:val="24"/>
        </w:rPr>
      </w:pPr>
    </w:p>
    <w:p w:rsidR="00A57603" w:rsidRPr="004B26F8" w:rsidRDefault="00A57603" w:rsidP="004B26F8">
      <w:pPr>
        <w:spacing w:line="240" w:lineRule="auto"/>
        <w:jc w:val="right"/>
        <w:rPr>
          <w:rFonts w:ascii="Times New Roman" w:hAnsi="Times New Roman" w:cs="Times New Roman"/>
          <w:sz w:val="24"/>
          <w:szCs w:val="24"/>
        </w:rPr>
      </w:pPr>
    </w:p>
    <w:p w:rsidR="00A57603" w:rsidRPr="004B26F8" w:rsidRDefault="00A57603" w:rsidP="004B26F8">
      <w:pPr>
        <w:autoSpaceDE w:val="0"/>
        <w:autoSpaceDN w:val="0"/>
        <w:adjustRightInd w:val="0"/>
        <w:spacing w:after="0" w:line="240" w:lineRule="auto"/>
        <w:jc w:val="center"/>
        <w:rPr>
          <w:rFonts w:ascii="Times New Roman" w:hAnsi="Times New Roman" w:cs="Times New Roman"/>
          <w:b/>
          <w:sz w:val="24"/>
          <w:szCs w:val="24"/>
        </w:rPr>
      </w:pPr>
      <w:r w:rsidRPr="004B26F8">
        <w:rPr>
          <w:rFonts w:ascii="Times New Roman" w:hAnsi="Times New Roman" w:cs="Times New Roman"/>
          <w:b/>
          <w:sz w:val="24"/>
          <w:szCs w:val="24"/>
        </w:rPr>
        <w:t>Ресурсное обеспечение и прогнозная (справочная) оценка расходов федерального бюджета, областного бюджета, бюджетов</w:t>
      </w:r>
    </w:p>
    <w:p w:rsidR="00A57603" w:rsidRPr="004B26F8" w:rsidRDefault="00A57603" w:rsidP="004B26F8">
      <w:pPr>
        <w:autoSpaceDE w:val="0"/>
        <w:autoSpaceDN w:val="0"/>
        <w:adjustRightInd w:val="0"/>
        <w:spacing w:after="0" w:line="240" w:lineRule="auto"/>
        <w:jc w:val="center"/>
        <w:rPr>
          <w:rFonts w:ascii="Times New Roman" w:hAnsi="Times New Roman" w:cs="Times New Roman"/>
          <w:b/>
          <w:sz w:val="24"/>
          <w:szCs w:val="24"/>
        </w:rPr>
      </w:pPr>
      <w:r w:rsidRPr="004B26F8">
        <w:rPr>
          <w:rFonts w:ascii="Times New Roman" w:hAnsi="Times New Roman" w:cs="Times New Roman"/>
          <w:b/>
          <w:sz w:val="24"/>
          <w:szCs w:val="24"/>
        </w:rPr>
        <w:t>государственных внебюджетных фондов, местных бюджетов и внебюджетных источников на реализацию целей</w:t>
      </w:r>
    </w:p>
    <w:p w:rsidR="00A57603" w:rsidRPr="004B26F8" w:rsidRDefault="00A57603" w:rsidP="004B26F8">
      <w:pPr>
        <w:autoSpaceDE w:val="0"/>
        <w:autoSpaceDN w:val="0"/>
        <w:adjustRightInd w:val="0"/>
        <w:spacing w:after="0" w:line="240" w:lineRule="auto"/>
        <w:jc w:val="center"/>
        <w:rPr>
          <w:rFonts w:ascii="Times New Roman" w:hAnsi="Times New Roman" w:cs="Times New Roman"/>
          <w:b/>
          <w:sz w:val="24"/>
          <w:szCs w:val="24"/>
        </w:rPr>
      </w:pPr>
      <w:r w:rsidRPr="004B26F8">
        <w:rPr>
          <w:rFonts w:ascii="Times New Roman" w:hAnsi="Times New Roman" w:cs="Times New Roman"/>
          <w:b/>
          <w:sz w:val="24"/>
          <w:szCs w:val="24"/>
        </w:rPr>
        <w:t>муниципальной программы (тыс. рублей)</w:t>
      </w:r>
    </w:p>
    <w:p w:rsidR="00A57603" w:rsidRPr="004B26F8" w:rsidRDefault="00A57603" w:rsidP="004B26F8">
      <w:pPr>
        <w:autoSpaceDE w:val="0"/>
        <w:autoSpaceDN w:val="0"/>
        <w:adjustRightInd w:val="0"/>
        <w:spacing w:after="0" w:line="240" w:lineRule="auto"/>
        <w:ind w:firstLine="540"/>
        <w:rPr>
          <w:rFonts w:ascii="Times New Roman" w:hAnsi="Times New Roman" w:cs="Times New Roman"/>
          <w:sz w:val="24"/>
          <w:szCs w:val="24"/>
        </w:rPr>
      </w:pPr>
    </w:p>
    <w:tbl>
      <w:tblPr>
        <w:tblW w:w="14742" w:type="dxa"/>
        <w:tblInd w:w="62" w:type="dxa"/>
        <w:tblLayout w:type="fixed"/>
        <w:tblCellMar>
          <w:top w:w="102" w:type="dxa"/>
          <w:left w:w="62" w:type="dxa"/>
          <w:bottom w:w="102" w:type="dxa"/>
          <w:right w:w="62" w:type="dxa"/>
        </w:tblCellMar>
        <w:tblLook w:val="0000"/>
      </w:tblPr>
      <w:tblGrid>
        <w:gridCol w:w="1560"/>
        <w:gridCol w:w="3685"/>
        <w:gridCol w:w="2693"/>
        <w:gridCol w:w="1560"/>
        <w:gridCol w:w="1842"/>
        <w:gridCol w:w="1701"/>
        <w:gridCol w:w="1701"/>
      </w:tblGrid>
      <w:tr w:rsidR="00A57603" w:rsidRPr="004B26F8" w:rsidTr="00A57603">
        <w:tc>
          <w:tcPr>
            <w:tcW w:w="1560" w:type="dxa"/>
            <w:vMerge w:val="restart"/>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Статус</w:t>
            </w:r>
          </w:p>
        </w:tc>
        <w:tc>
          <w:tcPr>
            <w:tcW w:w="3685" w:type="dxa"/>
            <w:vMerge w:val="restart"/>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Наименование муниципальной программы, подпрограммы муниципальной программы,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Источники финансирования</w:t>
            </w:r>
          </w:p>
        </w:tc>
        <w:tc>
          <w:tcPr>
            <w:tcW w:w="6804" w:type="dxa"/>
            <w:gridSpan w:val="4"/>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Оценка расходов (тыс. руб.), годы</w:t>
            </w:r>
          </w:p>
        </w:tc>
      </w:tr>
      <w:tr w:rsidR="00A57603" w:rsidRPr="004B26F8" w:rsidTr="00A57603">
        <w:tc>
          <w:tcPr>
            <w:tcW w:w="1560"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очередной год</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второй год планового периода</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w:t>
            </w:r>
          </w:p>
        </w:tc>
      </w:tr>
      <w:tr w:rsidR="00A57603" w:rsidRPr="004B26F8" w:rsidTr="00A57603">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jc w:val="center"/>
              <w:rPr>
                <w:rFonts w:ascii="Times New Roman" w:hAnsi="Times New Roman" w:cs="Times New Roman"/>
                <w:sz w:val="24"/>
                <w:szCs w:val="24"/>
              </w:rPr>
            </w:pPr>
            <w:r w:rsidRPr="004B26F8">
              <w:rPr>
                <w:rFonts w:ascii="Times New Roman" w:hAnsi="Times New Roman" w:cs="Times New Roman"/>
                <w:sz w:val="24"/>
                <w:szCs w:val="24"/>
              </w:rPr>
              <w:t>7</w:t>
            </w:r>
          </w:p>
        </w:tc>
      </w:tr>
      <w:tr w:rsidR="00A57603" w:rsidRPr="004B26F8" w:rsidTr="00A57603">
        <w:tc>
          <w:tcPr>
            <w:tcW w:w="1560" w:type="dxa"/>
            <w:vMerge w:val="restart"/>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lastRenderedPageBreak/>
              <w:t>Муниципальная программа</w:t>
            </w:r>
          </w:p>
        </w:tc>
        <w:tc>
          <w:tcPr>
            <w:tcW w:w="3685" w:type="dxa"/>
            <w:vMerge w:val="restart"/>
            <w:tcBorders>
              <w:top w:val="single" w:sz="4" w:space="0" w:color="auto"/>
              <w:left w:val="single" w:sz="4" w:space="0" w:color="auto"/>
              <w:bottom w:val="single" w:sz="4" w:space="0" w:color="auto"/>
              <w:right w:val="single" w:sz="4" w:space="0" w:color="auto"/>
            </w:tcBorders>
          </w:tcPr>
          <w:p w:rsidR="00A57603" w:rsidRPr="004B26F8" w:rsidRDefault="00A57603" w:rsidP="004B26F8">
            <w:pPr>
              <w:spacing w:line="240" w:lineRule="auto"/>
              <w:rPr>
                <w:rFonts w:ascii="Times New Roman" w:hAnsi="Times New Roman" w:cs="Times New Roman"/>
                <w:b/>
                <w:sz w:val="24"/>
                <w:szCs w:val="24"/>
              </w:rPr>
            </w:pPr>
            <w:r w:rsidRPr="004B26F8">
              <w:rPr>
                <w:rFonts w:ascii="Times New Roman" w:hAnsi="Times New Roman" w:cs="Times New Roman"/>
                <w:sz w:val="24"/>
                <w:szCs w:val="24"/>
              </w:rPr>
              <w:t>«</w:t>
            </w:r>
            <w:r w:rsidRPr="004B26F8">
              <w:rPr>
                <w:rFonts w:ascii="Times New Roman" w:hAnsi="Times New Roman" w:cs="Times New Roman"/>
                <w:b/>
                <w:sz w:val="24"/>
                <w:szCs w:val="24"/>
              </w:rPr>
              <w:t>Профилактика  преступлений и иных правонарушений в Пристенском районе Курской области</w:t>
            </w:r>
          </w:p>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558,2</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558,2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558,2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1674,6</w:t>
            </w:r>
          </w:p>
        </w:tc>
      </w:tr>
      <w:tr w:rsidR="00A57603" w:rsidRPr="004B26F8" w:rsidTr="00A57603">
        <w:tc>
          <w:tcPr>
            <w:tcW w:w="1560"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r>
      <w:tr w:rsidR="00A57603" w:rsidRPr="004B26F8" w:rsidTr="00A57603">
        <w:tc>
          <w:tcPr>
            <w:tcW w:w="1560"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296,0</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296,0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296,0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888,0</w:t>
            </w:r>
          </w:p>
        </w:tc>
      </w:tr>
      <w:tr w:rsidR="00A57603" w:rsidRPr="004B26F8" w:rsidTr="00A57603">
        <w:tc>
          <w:tcPr>
            <w:tcW w:w="1560"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262,2</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262,2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262,2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786,6</w:t>
            </w:r>
          </w:p>
        </w:tc>
      </w:tr>
      <w:tr w:rsidR="00A57603" w:rsidRPr="004B26F8" w:rsidTr="00A57603">
        <w:trPr>
          <w:trHeight w:val="630"/>
        </w:trPr>
        <w:tc>
          <w:tcPr>
            <w:tcW w:w="1560"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внебюджетные источники </w:t>
            </w:r>
          </w:p>
        </w:tc>
        <w:tc>
          <w:tcPr>
            <w:tcW w:w="1560" w:type="dxa"/>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842" w:type="dxa"/>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p>
        </w:tc>
      </w:tr>
      <w:tr w:rsidR="00A57603" w:rsidRPr="004B26F8" w:rsidTr="00A57603">
        <w:tc>
          <w:tcPr>
            <w:tcW w:w="1560" w:type="dxa"/>
            <w:vMerge w:val="restart"/>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Подпрограмма 1</w:t>
            </w:r>
          </w:p>
        </w:tc>
        <w:tc>
          <w:tcPr>
            <w:tcW w:w="3685" w:type="dxa"/>
            <w:vMerge w:val="restart"/>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 xml:space="preserve">Управление муниципальной программой и обеспечение условий реализации </w:t>
            </w: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296,0</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296,0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296,0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888,0</w:t>
            </w:r>
          </w:p>
        </w:tc>
      </w:tr>
      <w:tr w:rsidR="00A57603" w:rsidRPr="004B26F8" w:rsidTr="00A57603">
        <w:tc>
          <w:tcPr>
            <w:tcW w:w="1560"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r>
      <w:tr w:rsidR="00A57603" w:rsidRPr="004B26F8" w:rsidTr="00A57603">
        <w:tc>
          <w:tcPr>
            <w:tcW w:w="1560"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296,0</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296,0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296,0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888,0</w:t>
            </w:r>
          </w:p>
        </w:tc>
      </w:tr>
      <w:tr w:rsidR="00A57603" w:rsidRPr="004B26F8" w:rsidTr="00A57603">
        <w:tc>
          <w:tcPr>
            <w:tcW w:w="1560"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r>
      <w:tr w:rsidR="00A57603" w:rsidRPr="004B26F8" w:rsidTr="00A57603">
        <w:trPr>
          <w:trHeight w:val="485"/>
        </w:trPr>
        <w:tc>
          <w:tcPr>
            <w:tcW w:w="1560"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tc>
        <w:tc>
          <w:tcPr>
            <w:tcW w:w="2693" w:type="dxa"/>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внебюджетные источники</w:t>
            </w:r>
          </w:p>
        </w:tc>
        <w:tc>
          <w:tcPr>
            <w:tcW w:w="1560" w:type="dxa"/>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842" w:type="dxa"/>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r>
      <w:tr w:rsidR="00A57603" w:rsidRPr="004B26F8" w:rsidTr="00A57603">
        <w:trPr>
          <w:trHeight w:val="435"/>
        </w:trPr>
        <w:tc>
          <w:tcPr>
            <w:tcW w:w="1560" w:type="dxa"/>
            <w:vMerge w:val="restart"/>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Подпрограмма 2</w:t>
            </w:r>
          </w:p>
        </w:tc>
        <w:tc>
          <w:tcPr>
            <w:tcW w:w="3685" w:type="dxa"/>
            <w:vMerge w:val="restart"/>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 xml:space="preserve">Обеспечение правопорядка на территории муниципального образования </w:t>
            </w: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122,2</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122,2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122,2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344,6</w:t>
            </w:r>
          </w:p>
        </w:tc>
      </w:tr>
      <w:tr w:rsidR="00A57603" w:rsidRPr="004B26F8" w:rsidTr="00A57603">
        <w:trPr>
          <w:trHeight w:val="495"/>
        </w:trPr>
        <w:tc>
          <w:tcPr>
            <w:tcW w:w="1560"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3685"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r>
      <w:tr w:rsidR="00A57603" w:rsidRPr="004B26F8" w:rsidTr="00A57603">
        <w:trPr>
          <w:trHeight w:val="495"/>
        </w:trPr>
        <w:tc>
          <w:tcPr>
            <w:tcW w:w="1560"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3685"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Местный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122,2</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122,2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122,2</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344,6</w:t>
            </w:r>
          </w:p>
        </w:tc>
      </w:tr>
      <w:tr w:rsidR="00A57603" w:rsidRPr="004B26F8" w:rsidTr="00A57603">
        <w:trPr>
          <w:trHeight w:val="555"/>
        </w:trPr>
        <w:tc>
          <w:tcPr>
            <w:tcW w:w="1560"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3685"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r>
      <w:tr w:rsidR="00A57603" w:rsidRPr="004B26F8" w:rsidTr="00A57603">
        <w:trPr>
          <w:trHeight w:val="600"/>
        </w:trPr>
        <w:tc>
          <w:tcPr>
            <w:tcW w:w="1560" w:type="dxa"/>
            <w:vMerge/>
            <w:tcBorders>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3685" w:type="dxa"/>
            <w:vMerge/>
            <w:tcBorders>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r>
      <w:tr w:rsidR="00A57603" w:rsidRPr="004B26F8" w:rsidTr="00A57603">
        <w:trPr>
          <w:trHeight w:val="330"/>
        </w:trPr>
        <w:tc>
          <w:tcPr>
            <w:tcW w:w="1560" w:type="dxa"/>
            <w:vMerge w:val="restart"/>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r w:rsidRPr="004B26F8">
              <w:rPr>
                <w:rFonts w:ascii="Times New Roman" w:hAnsi="Times New Roman" w:cs="Times New Roman"/>
                <w:b/>
                <w:sz w:val="24"/>
                <w:szCs w:val="24"/>
              </w:rPr>
              <w:t>Подпрограмма 3</w:t>
            </w:r>
          </w:p>
        </w:tc>
        <w:tc>
          <w:tcPr>
            <w:tcW w:w="3685" w:type="dxa"/>
            <w:vMerge w:val="restart"/>
            <w:tcBorders>
              <w:top w:val="single" w:sz="4" w:space="0" w:color="auto"/>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b/>
                <w:sz w:val="24"/>
                <w:szCs w:val="24"/>
              </w:rPr>
              <w:t>Профилактика терроризма и экстремизма в Пристенском районе Курской области</w:t>
            </w: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140,0</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420,0</w:t>
            </w:r>
          </w:p>
        </w:tc>
      </w:tr>
      <w:tr w:rsidR="00A57603" w:rsidRPr="004B26F8" w:rsidTr="00A57603">
        <w:trPr>
          <w:trHeight w:val="345"/>
        </w:trPr>
        <w:tc>
          <w:tcPr>
            <w:tcW w:w="1560"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3685"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_ </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_ </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_ </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_ </w:t>
            </w:r>
          </w:p>
        </w:tc>
      </w:tr>
      <w:tr w:rsidR="00A57603" w:rsidRPr="004B26F8" w:rsidTr="00A57603">
        <w:trPr>
          <w:trHeight w:val="345"/>
        </w:trPr>
        <w:tc>
          <w:tcPr>
            <w:tcW w:w="1560"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3685"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 xml:space="preserve"> Местный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140,0</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140,0</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420,0</w:t>
            </w:r>
          </w:p>
        </w:tc>
      </w:tr>
      <w:tr w:rsidR="00A57603" w:rsidRPr="004B26F8" w:rsidTr="00A57603">
        <w:trPr>
          <w:trHeight w:val="390"/>
        </w:trPr>
        <w:tc>
          <w:tcPr>
            <w:tcW w:w="1560"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3685" w:type="dxa"/>
            <w:vMerge/>
            <w:tcBorders>
              <w:left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r>
      <w:tr w:rsidR="00A57603" w:rsidRPr="004B26F8" w:rsidTr="00A57603">
        <w:trPr>
          <w:trHeight w:val="345"/>
        </w:trPr>
        <w:tc>
          <w:tcPr>
            <w:tcW w:w="1560" w:type="dxa"/>
            <w:vMerge/>
            <w:tcBorders>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3685" w:type="dxa"/>
            <w:vMerge/>
            <w:tcBorders>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842"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c>
          <w:tcPr>
            <w:tcW w:w="1701" w:type="dxa"/>
            <w:tcBorders>
              <w:top w:val="single" w:sz="4" w:space="0" w:color="auto"/>
              <w:left w:val="single" w:sz="4" w:space="0" w:color="auto"/>
              <w:bottom w:val="single" w:sz="4" w:space="0" w:color="auto"/>
              <w:right w:val="single" w:sz="4" w:space="0" w:color="auto"/>
            </w:tcBorders>
          </w:tcPr>
          <w:p w:rsidR="00A57603" w:rsidRPr="004B26F8" w:rsidRDefault="00A57603" w:rsidP="004B26F8">
            <w:pPr>
              <w:autoSpaceDE w:val="0"/>
              <w:autoSpaceDN w:val="0"/>
              <w:adjustRightInd w:val="0"/>
              <w:spacing w:line="240" w:lineRule="auto"/>
              <w:rPr>
                <w:rFonts w:ascii="Times New Roman" w:hAnsi="Times New Roman" w:cs="Times New Roman"/>
                <w:sz w:val="24"/>
                <w:szCs w:val="24"/>
              </w:rPr>
            </w:pPr>
            <w:r w:rsidRPr="004B26F8">
              <w:rPr>
                <w:rFonts w:ascii="Times New Roman" w:hAnsi="Times New Roman" w:cs="Times New Roman"/>
                <w:sz w:val="24"/>
                <w:szCs w:val="24"/>
              </w:rPr>
              <w:t>_</w:t>
            </w:r>
          </w:p>
        </w:tc>
      </w:tr>
    </w:tbl>
    <w:p w:rsidR="00A57603" w:rsidRPr="004B26F8" w:rsidRDefault="00A57603" w:rsidP="004B26F8">
      <w:pPr>
        <w:autoSpaceDE w:val="0"/>
        <w:autoSpaceDN w:val="0"/>
        <w:adjustRightInd w:val="0"/>
        <w:spacing w:line="240" w:lineRule="auto"/>
        <w:ind w:firstLine="540"/>
        <w:rPr>
          <w:rFonts w:ascii="Times New Roman" w:hAnsi="Times New Roman" w:cs="Times New Roman"/>
          <w:sz w:val="24"/>
          <w:szCs w:val="24"/>
        </w:rPr>
      </w:pPr>
    </w:p>
    <w:p w:rsidR="00A57603" w:rsidRPr="004B26F8" w:rsidRDefault="00A57603" w:rsidP="004B26F8">
      <w:pPr>
        <w:spacing w:line="240" w:lineRule="auto"/>
        <w:rPr>
          <w:rFonts w:ascii="Times New Roman" w:hAnsi="Times New Roman" w:cs="Times New Roman"/>
          <w:sz w:val="24"/>
          <w:szCs w:val="24"/>
        </w:rPr>
      </w:pPr>
      <w:bookmarkStart w:id="5" w:name="Par108"/>
      <w:bookmarkEnd w:id="5"/>
    </w:p>
    <w:p w:rsidR="00D604F3" w:rsidRPr="004B26F8" w:rsidRDefault="00D604F3" w:rsidP="004B26F8">
      <w:pPr>
        <w:spacing w:line="240" w:lineRule="auto"/>
        <w:rPr>
          <w:rFonts w:ascii="Times New Roman" w:hAnsi="Times New Roman" w:cs="Times New Roman"/>
          <w:sz w:val="24"/>
          <w:szCs w:val="24"/>
        </w:rPr>
      </w:pPr>
    </w:p>
    <w:p w:rsidR="00D604F3" w:rsidRPr="004B26F8" w:rsidRDefault="00D604F3" w:rsidP="004B26F8">
      <w:pPr>
        <w:spacing w:line="240" w:lineRule="auto"/>
        <w:rPr>
          <w:rFonts w:ascii="Times New Roman" w:hAnsi="Times New Roman" w:cs="Times New Roman"/>
          <w:sz w:val="24"/>
          <w:szCs w:val="24"/>
        </w:rPr>
      </w:pPr>
    </w:p>
    <w:p w:rsidR="00D604F3" w:rsidRPr="004B26F8" w:rsidRDefault="00D604F3" w:rsidP="004B26F8">
      <w:pPr>
        <w:spacing w:line="240" w:lineRule="auto"/>
        <w:rPr>
          <w:rFonts w:ascii="Times New Roman" w:hAnsi="Times New Roman" w:cs="Times New Roman"/>
          <w:sz w:val="24"/>
          <w:szCs w:val="24"/>
        </w:rPr>
      </w:pPr>
    </w:p>
    <w:p w:rsidR="00D604F3" w:rsidRPr="004B26F8" w:rsidRDefault="00D604F3" w:rsidP="004B26F8">
      <w:pPr>
        <w:spacing w:line="240" w:lineRule="auto"/>
        <w:rPr>
          <w:rFonts w:ascii="Times New Roman" w:hAnsi="Times New Roman" w:cs="Times New Roman"/>
          <w:sz w:val="24"/>
          <w:szCs w:val="24"/>
        </w:rPr>
      </w:pPr>
    </w:p>
    <w:p w:rsidR="00D604F3" w:rsidRPr="004B26F8" w:rsidRDefault="00D604F3" w:rsidP="004B26F8">
      <w:pPr>
        <w:spacing w:line="240" w:lineRule="auto"/>
        <w:rPr>
          <w:rFonts w:ascii="Times New Roman" w:hAnsi="Times New Roman" w:cs="Times New Roman"/>
          <w:sz w:val="24"/>
          <w:szCs w:val="24"/>
        </w:rPr>
      </w:pPr>
    </w:p>
    <w:p w:rsidR="00D604F3" w:rsidRPr="004B26F8" w:rsidRDefault="00D604F3" w:rsidP="004B26F8">
      <w:pPr>
        <w:spacing w:line="240" w:lineRule="auto"/>
        <w:rPr>
          <w:rFonts w:ascii="Times New Roman" w:hAnsi="Times New Roman" w:cs="Times New Roman"/>
          <w:sz w:val="24"/>
          <w:szCs w:val="24"/>
        </w:rPr>
      </w:pPr>
    </w:p>
    <w:p w:rsidR="0084015B" w:rsidRPr="004B26F8" w:rsidRDefault="0084015B" w:rsidP="004B26F8">
      <w:pPr>
        <w:spacing w:line="240" w:lineRule="auto"/>
        <w:rPr>
          <w:rFonts w:ascii="Times New Roman" w:hAnsi="Times New Roman" w:cs="Times New Roman"/>
          <w:sz w:val="24"/>
          <w:szCs w:val="24"/>
        </w:rPr>
      </w:pPr>
    </w:p>
    <w:sectPr w:rsidR="0084015B" w:rsidRPr="004B26F8" w:rsidSect="004B26F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912" w:rsidRDefault="00267912" w:rsidP="005A2117">
      <w:pPr>
        <w:spacing w:after="0" w:line="240" w:lineRule="auto"/>
      </w:pPr>
      <w:r>
        <w:separator/>
      </w:r>
    </w:p>
  </w:endnote>
  <w:endnote w:type="continuationSeparator" w:id="1">
    <w:p w:rsidR="00267912" w:rsidRDefault="00267912" w:rsidP="005A2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912" w:rsidRDefault="00267912" w:rsidP="005A2117">
      <w:pPr>
        <w:spacing w:after="0" w:line="240" w:lineRule="auto"/>
      </w:pPr>
      <w:r>
        <w:separator/>
      </w:r>
    </w:p>
  </w:footnote>
  <w:footnote w:type="continuationSeparator" w:id="1">
    <w:p w:rsidR="00267912" w:rsidRDefault="00267912" w:rsidP="005A2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03" w:rsidRPr="000F2803" w:rsidRDefault="005A2117" w:rsidP="00A57603">
    <w:pPr>
      <w:pStyle w:val="aa"/>
    </w:pPr>
    <w:fldSimple w:instr=" PAGE   \* MERGEFORMAT ">
      <w:r w:rsidR="007623A7">
        <w:rPr>
          <w:noProof/>
        </w:rPr>
        <w:t>106</w:t>
      </w:r>
    </w:fldSimple>
  </w:p>
  <w:p w:rsidR="00A57603" w:rsidRDefault="00A57603" w:rsidP="00A576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7255D"/>
    <w:multiLevelType w:val="hybridMultilevel"/>
    <w:tmpl w:val="8400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660253"/>
    <w:multiLevelType w:val="hybridMultilevel"/>
    <w:tmpl w:val="EFDED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CA2497"/>
    <w:multiLevelType w:val="hybridMultilevel"/>
    <w:tmpl w:val="E858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087C2E"/>
    <w:multiLevelType w:val="hybridMultilevel"/>
    <w:tmpl w:val="6FCA2E8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04F3"/>
    <w:rsid w:val="0000028B"/>
    <w:rsid w:val="00000433"/>
    <w:rsid w:val="0000059E"/>
    <w:rsid w:val="000006BE"/>
    <w:rsid w:val="00000ABF"/>
    <w:rsid w:val="000013CE"/>
    <w:rsid w:val="000018A0"/>
    <w:rsid w:val="000018D1"/>
    <w:rsid w:val="00001AA1"/>
    <w:rsid w:val="00001EF9"/>
    <w:rsid w:val="0000259B"/>
    <w:rsid w:val="00002765"/>
    <w:rsid w:val="00002781"/>
    <w:rsid w:val="00002A84"/>
    <w:rsid w:val="00002BBB"/>
    <w:rsid w:val="00002E4C"/>
    <w:rsid w:val="00002FB0"/>
    <w:rsid w:val="00002FF5"/>
    <w:rsid w:val="00003099"/>
    <w:rsid w:val="000032B2"/>
    <w:rsid w:val="000036B4"/>
    <w:rsid w:val="0000395E"/>
    <w:rsid w:val="0000431F"/>
    <w:rsid w:val="000045C4"/>
    <w:rsid w:val="0000487C"/>
    <w:rsid w:val="00004963"/>
    <w:rsid w:val="000050FD"/>
    <w:rsid w:val="00005953"/>
    <w:rsid w:val="00005E66"/>
    <w:rsid w:val="00005ED1"/>
    <w:rsid w:val="00005FE3"/>
    <w:rsid w:val="000065B0"/>
    <w:rsid w:val="0000671C"/>
    <w:rsid w:val="00006C0A"/>
    <w:rsid w:val="00006C40"/>
    <w:rsid w:val="00006FA1"/>
    <w:rsid w:val="00007066"/>
    <w:rsid w:val="00007963"/>
    <w:rsid w:val="00007FCE"/>
    <w:rsid w:val="0001025E"/>
    <w:rsid w:val="00010BE0"/>
    <w:rsid w:val="00011832"/>
    <w:rsid w:val="00012BA3"/>
    <w:rsid w:val="00013090"/>
    <w:rsid w:val="000132DA"/>
    <w:rsid w:val="000134CC"/>
    <w:rsid w:val="000134F3"/>
    <w:rsid w:val="000138F8"/>
    <w:rsid w:val="000139E0"/>
    <w:rsid w:val="00013A4C"/>
    <w:rsid w:val="00013EB0"/>
    <w:rsid w:val="000147E0"/>
    <w:rsid w:val="00015026"/>
    <w:rsid w:val="00015447"/>
    <w:rsid w:val="000165D6"/>
    <w:rsid w:val="0001696F"/>
    <w:rsid w:val="00017483"/>
    <w:rsid w:val="0001762A"/>
    <w:rsid w:val="000177D2"/>
    <w:rsid w:val="00017942"/>
    <w:rsid w:val="00017AB0"/>
    <w:rsid w:val="00017EBF"/>
    <w:rsid w:val="0002057B"/>
    <w:rsid w:val="00020B30"/>
    <w:rsid w:val="00020C38"/>
    <w:rsid w:val="00020E91"/>
    <w:rsid w:val="000210B2"/>
    <w:rsid w:val="000215A0"/>
    <w:rsid w:val="000219AC"/>
    <w:rsid w:val="00021E00"/>
    <w:rsid w:val="0002213E"/>
    <w:rsid w:val="00022342"/>
    <w:rsid w:val="00022624"/>
    <w:rsid w:val="00023528"/>
    <w:rsid w:val="00023BED"/>
    <w:rsid w:val="00023CAC"/>
    <w:rsid w:val="00023ECF"/>
    <w:rsid w:val="00023F2E"/>
    <w:rsid w:val="000244EB"/>
    <w:rsid w:val="0002481E"/>
    <w:rsid w:val="00024D4A"/>
    <w:rsid w:val="0002509C"/>
    <w:rsid w:val="0002512F"/>
    <w:rsid w:val="00025C58"/>
    <w:rsid w:val="00025D14"/>
    <w:rsid w:val="00026303"/>
    <w:rsid w:val="00026708"/>
    <w:rsid w:val="00026AB5"/>
    <w:rsid w:val="00026B1F"/>
    <w:rsid w:val="0002712E"/>
    <w:rsid w:val="00027236"/>
    <w:rsid w:val="00027AD3"/>
    <w:rsid w:val="000300C2"/>
    <w:rsid w:val="00031478"/>
    <w:rsid w:val="00031547"/>
    <w:rsid w:val="00031D8A"/>
    <w:rsid w:val="00031F18"/>
    <w:rsid w:val="0003215E"/>
    <w:rsid w:val="00032709"/>
    <w:rsid w:val="00032C4D"/>
    <w:rsid w:val="00032E54"/>
    <w:rsid w:val="0003309E"/>
    <w:rsid w:val="00033985"/>
    <w:rsid w:val="00033C5B"/>
    <w:rsid w:val="00033DEC"/>
    <w:rsid w:val="00034056"/>
    <w:rsid w:val="000342F2"/>
    <w:rsid w:val="000342F4"/>
    <w:rsid w:val="00034E55"/>
    <w:rsid w:val="000356E4"/>
    <w:rsid w:val="0003629A"/>
    <w:rsid w:val="00036516"/>
    <w:rsid w:val="00036544"/>
    <w:rsid w:val="00036F46"/>
    <w:rsid w:val="000372DD"/>
    <w:rsid w:val="000374F9"/>
    <w:rsid w:val="00037A46"/>
    <w:rsid w:val="00037EEF"/>
    <w:rsid w:val="000404C7"/>
    <w:rsid w:val="00040518"/>
    <w:rsid w:val="000409BE"/>
    <w:rsid w:val="00040DBF"/>
    <w:rsid w:val="00040FD8"/>
    <w:rsid w:val="000413EE"/>
    <w:rsid w:val="00041418"/>
    <w:rsid w:val="0004146E"/>
    <w:rsid w:val="000417E2"/>
    <w:rsid w:val="0004277F"/>
    <w:rsid w:val="000427B1"/>
    <w:rsid w:val="00042EC8"/>
    <w:rsid w:val="00042FAD"/>
    <w:rsid w:val="0004340A"/>
    <w:rsid w:val="000435D4"/>
    <w:rsid w:val="000437B4"/>
    <w:rsid w:val="00043A70"/>
    <w:rsid w:val="00043BE7"/>
    <w:rsid w:val="00043CE0"/>
    <w:rsid w:val="00043D03"/>
    <w:rsid w:val="000441E7"/>
    <w:rsid w:val="000443D5"/>
    <w:rsid w:val="00044958"/>
    <w:rsid w:val="00044B72"/>
    <w:rsid w:val="00044CF4"/>
    <w:rsid w:val="00046220"/>
    <w:rsid w:val="00046394"/>
    <w:rsid w:val="00046E8A"/>
    <w:rsid w:val="00046EDD"/>
    <w:rsid w:val="00046F36"/>
    <w:rsid w:val="0004715D"/>
    <w:rsid w:val="00047342"/>
    <w:rsid w:val="00047367"/>
    <w:rsid w:val="00047461"/>
    <w:rsid w:val="00047479"/>
    <w:rsid w:val="000475CD"/>
    <w:rsid w:val="00047945"/>
    <w:rsid w:val="000500C4"/>
    <w:rsid w:val="0005053B"/>
    <w:rsid w:val="00050908"/>
    <w:rsid w:val="000509DD"/>
    <w:rsid w:val="00051A13"/>
    <w:rsid w:val="00051C82"/>
    <w:rsid w:val="00051DB0"/>
    <w:rsid w:val="000520E1"/>
    <w:rsid w:val="0005234B"/>
    <w:rsid w:val="000529BD"/>
    <w:rsid w:val="00052DE0"/>
    <w:rsid w:val="00053736"/>
    <w:rsid w:val="00053813"/>
    <w:rsid w:val="00053A2A"/>
    <w:rsid w:val="00053B74"/>
    <w:rsid w:val="00053D88"/>
    <w:rsid w:val="00053E1E"/>
    <w:rsid w:val="00053E63"/>
    <w:rsid w:val="00053EF7"/>
    <w:rsid w:val="00054335"/>
    <w:rsid w:val="00054BB5"/>
    <w:rsid w:val="000551B2"/>
    <w:rsid w:val="00055782"/>
    <w:rsid w:val="00055E5B"/>
    <w:rsid w:val="000560E0"/>
    <w:rsid w:val="00056344"/>
    <w:rsid w:val="000565B8"/>
    <w:rsid w:val="0005674E"/>
    <w:rsid w:val="000567E8"/>
    <w:rsid w:val="000568EA"/>
    <w:rsid w:val="00056936"/>
    <w:rsid w:val="00056B33"/>
    <w:rsid w:val="0005732A"/>
    <w:rsid w:val="00057373"/>
    <w:rsid w:val="00057395"/>
    <w:rsid w:val="00057CD4"/>
    <w:rsid w:val="00057DC5"/>
    <w:rsid w:val="000602C8"/>
    <w:rsid w:val="00060719"/>
    <w:rsid w:val="00060720"/>
    <w:rsid w:val="00060970"/>
    <w:rsid w:val="00061400"/>
    <w:rsid w:val="00061538"/>
    <w:rsid w:val="00061A2A"/>
    <w:rsid w:val="00061B19"/>
    <w:rsid w:val="00061D00"/>
    <w:rsid w:val="00062075"/>
    <w:rsid w:val="000620EA"/>
    <w:rsid w:val="000623A5"/>
    <w:rsid w:val="00062B5A"/>
    <w:rsid w:val="00062EAB"/>
    <w:rsid w:val="0006390E"/>
    <w:rsid w:val="00063D05"/>
    <w:rsid w:val="00063E0C"/>
    <w:rsid w:val="0006440D"/>
    <w:rsid w:val="00064468"/>
    <w:rsid w:val="0006466A"/>
    <w:rsid w:val="000648ED"/>
    <w:rsid w:val="00064BDB"/>
    <w:rsid w:val="00064C17"/>
    <w:rsid w:val="0006505D"/>
    <w:rsid w:val="00065845"/>
    <w:rsid w:val="00065BA0"/>
    <w:rsid w:val="00066017"/>
    <w:rsid w:val="000661B3"/>
    <w:rsid w:val="00066A44"/>
    <w:rsid w:val="00067751"/>
    <w:rsid w:val="0006783B"/>
    <w:rsid w:val="00067894"/>
    <w:rsid w:val="00067D1E"/>
    <w:rsid w:val="00067F05"/>
    <w:rsid w:val="000704BD"/>
    <w:rsid w:val="00070827"/>
    <w:rsid w:val="00070D18"/>
    <w:rsid w:val="00071069"/>
    <w:rsid w:val="0007112F"/>
    <w:rsid w:val="00071318"/>
    <w:rsid w:val="00071459"/>
    <w:rsid w:val="000714D8"/>
    <w:rsid w:val="00071D6E"/>
    <w:rsid w:val="000720CA"/>
    <w:rsid w:val="00072581"/>
    <w:rsid w:val="00072604"/>
    <w:rsid w:val="00072BA3"/>
    <w:rsid w:val="00072E56"/>
    <w:rsid w:val="000731C4"/>
    <w:rsid w:val="000735D7"/>
    <w:rsid w:val="00073821"/>
    <w:rsid w:val="00073D67"/>
    <w:rsid w:val="00073EF6"/>
    <w:rsid w:val="00074039"/>
    <w:rsid w:val="00074168"/>
    <w:rsid w:val="000741CA"/>
    <w:rsid w:val="000742F3"/>
    <w:rsid w:val="000743A7"/>
    <w:rsid w:val="0007451D"/>
    <w:rsid w:val="00074718"/>
    <w:rsid w:val="00074799"/>
    <w:rsid w:val="0007483B"/>
    <w:rsid w:val="00074918"/>
    <w:rsid w:val="00074F38"/>
    <w:rsid w:val="0007523D"/>
    <w:rsid w:val="00075460"/>
    <w:rsid w:val="000765C0"/>
    <w:rsid w:val="00076FBE"/>
    <w:rsid w:val="0007736F"/>
    <w:rsid w:val="000773C7"/>
    <w:rsid w:val="0007781E"/>
    <w:rsid w:val="00077A1B"/>
    <w:rsid w:val="0008017F"/>
    <w:rsid w:val="0008062C"/>
    <w:rsid w:val="00080CE6"/>
    <w:rsid w:val="00080FE3"/>
    <w:rsid w:val="000816B6"/>
    <w:rsid w:val="00081BFB"/>
    <w:rsid w:val="0008282C"/>
    <w:rsid w:val="000828DF"/>
    <w:rsid w:val="00082B13"/>
    <w:rsid w:val="00082E4B"/>
    <w:rsid w:val="00083FCD"/>
    <w:rsid w:val="000846C2"/>
    <w:rsid w:val="00084805"/>
    <w:rsid w:val="00084D8F"/>
    <w:rsid w:val="00084FBF"/>
    <w:rsid w:val="000850D7"/>
    <w:rsid w:val="00085219"/>
    <w:rsid w:val="0008572D"/>
    <w:rsid w:val="0008574A"/>
    <w:rsid w:val="0008587A"/>
    <w:rsid w:val="00086727"/>
    <w:rsid w:val="00086B2F"/>
    <w:rsid w:val="0008765E"/>
    <w:rsid w:val="0008791D"/>
    <w:rsid w:val="00087A01"/>
    <w:rsid w:val="000902C8"/>
    <w:rsid w:val="000903AB"/>
    <w:rsid w:val="0009041A"/>
    <w:rsid w:val="00090609"/>
    <w:rsid w:val="000907BD"/>
    <w:rsid w:val="000908DC"/>
    <w:rsid w:val="00090D7A"/>
    <w:rsid w:val="00090F07"/>
    <w:rsid w:val="000913EC"/>
    <w:rsid w:val="00091561"/>
    <w:rsid w:val="00091800"/>
    <w:rsid w:val="00091DB6"/>
    <w:rsid w:val="00092054"/>
    <w:rsid w:val="00092780"/>
    <w:rsid w:val="00092810"/>
    <w:rsid w:val="0009284F"/>
    <w:rsid w:val="00092C5D"/>
    <w:rsid w:val="00093050"/>
    <w:rsid w:val="00093851"/>
    <w:rsid w:val="00094187"/>
    <w:rsid w:val="00094513"/>
    <w:rsid w:val="000947FF"/>
    <w:rsid w:val="000948A4"/>
    <w:rsid w:val="00094B75"/>
    <w:rsid w:val="00094EA3"/>
    <w:rsid w:val="000954FB"/>
    <w:rsid w:val="00095CAA"/>
    <w:rsid w:val="00095F45"/>
    <w:rsid w:val="00096068"/>
    <w:rsid w:val="00096A53"/>
    <w:rsid w:val="00096B3E"/>
    <w:rsid w:val="00096C35"/>
    <w:rsid w:val="00096DD4"/>
    <w:rsid w:val="00097335"/>
    <w:rsid w:val="000973B0"/>
    <w:rsid w:val="000979C2"/>
    <w:rsid w:val="00097AB7"/>
    <w:rsid w:val="00097B5D"/>
    <w:rsid w:val="00097D42"/>
    <w:rsid w:val="000A00C5"/>
    <w:rsid w:val="000A00FB"/>
    <w:rsid w:val="000A0590"/>
    <w:rsid w:val="000A05DC"/>
    <w:rsid w:val="000A0766"/>
    <w:rsid w:val="000A0A96"/>
    <w:rsid w:val="000A0B39"/>
    <w:rsid w:val="000A0CEA"/>
    <w:rsid w:val="000A0E44"/>
    <w:rsid w:val="000A0F80"/>
    <w:rsid w:val="000A108A"/>
    <w:rsid w:val="000A12E7"/>
    <w:rsid w:val="000A1424"/>
    <w:rsid w:val="000A1AD7"/>
    <w:rsid w:val="000A2083"/>
    <w:rsid w:val="000A258E"/>
    <w:rsid w:val="000A2AE1"/>
    <w:rsid w:val="000A2D07"/>
    <w:rsid w:val="000A2FC0"/>
    <w:rsid w:val="000A3142"/>
    <w:rsid w:val="000A31F2"/>
    <w:rsid w:val="000A34E7"/>
    <w:rsid w:val="000A3668"/>
    <w:rsid w:val="000A37E1"/>
    <w:rsid w:val="000A3C15"/>
    <w:rsid w:val="000A40C4"/>
    <w:rsid w:val="000A4371"/>
    <w:rsid w:val="000A4615"/>
    <w:rsid w:val="000A4633"/>
    <w:rsid w:val="000A463B"/>
    <w:rsid w:val="000A4676"/>
    <w:rsid w:val="000A479E"/>
    <w:rsid w:val="000A5134"/>
    <w:rsid w:val="000A5367"/>
    <w:rsid w:val="000A5597"/>
    <w:rsid w:val="000A57F7"/>
    <w:rsid w:val="000A5881"/>
    <w:rsid w:val="000A593E"/>
    <w:rsid w:val="000A59CC"/>
    <w:rsid w:val="000A5AAF"/>
    <w:rsid w:val="000A610A"/>
    <w:rsid w:val="000A646A"/>
    <w:rsid w:val="000A6580"/>
    <w:rsid w:val="000A6CF4"/>
    <w:rsid w:val="000A6F80"/>
    <w:rsid w:val="000A766B"/>
    <w:rsid w:val="000A787F"/>
    <w:rsid w:val="000A7B57"/>
    <w:rsid w:val="000B0651"/>
    <w:rsid w:val="000B0A69"/>
    <w:rsid w:val="000B0FE2"/>
    <w:rsid w:val="000B101C"/>
    <w:rsid w:val="000B10E6"/>
    <w:rsid w:val="000B1F10"/>
    <w:rsid w:val="000B210F"/>
    <w:rsid w:val="000B24EF"/>
    <w:rsid w:val="000B2E1E"/>
    <w:rsid w:val="000B33DE"/>
    <w:rsid w:val="000B35F4"/>
    <w:rsid w:val="000B38A7"/>
    <w:rsid w:val="000B3985"/>
    <w:rsid w:val="000B398D"/>
    <w:rsid w:val="000B3C14"/>
    <w:rsid w:val="000B3CC8"/>
    <w:rsid w:val="000B4090"/>
    <w:rsid w:val="000B45FB"/>
    <w:rsid w:val="000B46D3"/>
    <w:rsid w:val="000B4757"/>
    <w:rsid w:val="000B49FE"/>
    <w:rsid w:val="000B4D34"/>
    <w:rsid w:val="000B4ED9"/>
    <w:rsid w:val="000B51E2"/>
    <w:rsid w:val="000B52F4"/>
    <w:rsid w:val="000B5CE1"/>
    <w:rsid w:val="000B5F16"/>
    <w:rsid w:val="000B6571"/>
    <w:rsid w:val="000B7293"/>
    <w:rsid w:val="000B7312"/>
    <w:rsid w:val="000B7BF2"/>
    <w:rsid w:val="000C041A"/>
    <w:rsid w:val="000C06AF"/>
    <w:rsid w:val="000C078E"/>
    <w:rsid w:val="000C08E1"/>
    <w:rsid w:val="000C0DAF"/>
    <w:rsid w:val="000C1180"/>
    <w:rsid w:val="000C1223"/>
    <w:rsid w:val="000C1472"/>
    <w:rsid w:val="000C18AE"/>
    <w:rsid w:val="000C18E6"/>
    <w:rsid w:val="000C1AAF"/>
    <w:rsid w:val="000C2393"/>
    <w:rsid w:val="000C2420"/>
    <w:rsid w:val="000C2712"/>
    <w:rsid w:val="000C27D4"/>
    <w:rsid w:val="000C2CD8"/>
    <w:rsid w:val="000C2D4A"/>
    <w:rsid w:val="000C325F"/>
    <w:rsid w:val="000C34CA"/>
    <w:rsid w:val="000C4056"/>
    <w:rsid w:val="000C44F1"/>
    <w:rsid w:val="000C481B"/>
    <w:rsid w:val="000C4B48"/>
    <w:rsid w:val="000C52B1"/>
    <w:rsid w:val="000C5457"/>
    <w:rsid w:val="000C57BC"/>
    <w:rsid w:val="000C58A8"/>
    <w:rsid w:val="000C59FF"/>
    <w:rsid w:val="000C62FB"/>
    <w:rsid w:val="000C663A"/>
    <w:rsid w:val="000C6E86"/>
    <w:rsid w:val="000C7185"/>
    <w:rsid w:val="000C748D"/>
    <w:rsid w:val="000C74A1"/>
    <w:rsid w:val="000C7FA5"/>
    <w:rsid w:val="000D028B"/>
    <w:rsid w:val="000D06E2"/>
    <w:rsid w:val="000D079F"/>
    <w:rsid w:val="000D0CE2"/>
    <w:rsid w:val="000D13F6"/>
    <w:rsid w:val="000D13FA"/>
    <w:rsid w:val="000D1527"/>
    <w:rsid w:val="000D1E0E"/>
    <w:rsid w:val="000D226C"/>
    <w:rsid w:val="000D245F"/>
    <w:rsid w:val="000D27CF"/>
    <w:rsid w:val="000D2C8C"/>
    <w:rsid w:val="000D362B"/>
    <w:rsid w:val="000D36B5"/>
    <w:rsid w:val="000D36D9"/>
    <w:rsid w:val="000D3D8D"/>
    <w:rsid w:val="000D3F20"/>
    <w:rsid w:val="000D42EC"/>
    <w:rsid w:val="000D4314"/>
    <w:rsid w:val="000D4D3F"/>
    <w:rsid w:val="000D549E"/>
    <w:rsid w:val="000D5A35"/>
    <w:rsid w:val="000D5AE9"/>
    <w:rsid w:val="000D5CA4"/>
    <w:rsid w:val="000D5E0E"/>
    <w:rsid w:val="000D5FBF"/>
    <w:rsid w:val="000D6035"/>
    <w:rsid w:val="000D62A3"/>
    <w:rsid w:val="000D694B"/>
    <w:rsid w:val="000D69B5"/>
    <w:rsid w:val="000D6E28"/>
    <w:rsid w:val="000D7068"/>
    <w:rsid w:val="000D775F"/>
    <w:rsid w:val="000D77DB"/>
    <w:rsid w:val="000D7ACD"/>
    <w:rsid w:val="000D7EC8"/>
    <w:rsid w:val="000D7FC5"/>
    <w:rsid w:val="000E015D"/>
    <w:rsid w:val="000E06EE"/>
    <w:rsid w:val="000E0AB3"/>
    <w:rsid w:val="000E0E91"/>
    <w:rsid w:val="000E1C8E"/>
    <w:rsid w:val="000E1DF2"/>
    <w:rsid w:val="000E2383"/>
    <w:rsid w:val="000E29B7"/>
    <w:rsid w:val="000E2A76"/>
    <w:rsid w:val="000E2C0D"/>
    <w:rsid w:val="000E2F24"/>
    <w:rsid w:val="000E3300"/>
    <w:rsid w:val="000E37E3"/>
    <w:rsid w:val="000E44D0"/>
    <w:rsid w:val="000E476D"/>
    <w:rsid w:val="000E4AEA"/>
    <w:rsid w:val="000E547A"/>
    <w:rsid w:val="000E5DB4"/>
    <w:rsid w:val="000E5DB8"/>
    <w:rsid w:val="000E64D3"/>
    <w:rsid w:val="000E654A"/>
    <w:rsid w:val="000E69E3"/>
    <w:rsid w:val="000E6F68"/>
    <w:rsid w:val="000E6FBB"/>
    <w:rsid w:val="000E74B3"/>
    <w:rsid w:val="000E76CD"/>
    <w:rsid w:val="000F0049"/>
    <w:rsid w:val="000F0D92"/>
    <w:rsid w:val="000F0F61"/>
    <w:rsid w:val="000F174D"/>
    <w:rsid w:val="000F179E"/>
    <w:rsid w:val="000F187C"/>
    <w:rsid w:val="000F2C02"/>
    <w:rsid w:val="000F2CAB"/>
    <w:rsid w:val="000F3944"/>
    <w:rsid w:val="000F3A50"/>
    <w:rsid w:val="000F3EDC"/>
    <w:rsid w:val="000F45AA"/>
    <w:rsid w:val="000F463B"/>
    <w:rsid w:val="000F4817"/>
    <w:rsid w:val="000F4A09"/>
    <w:rsid w:val="000F4D55"/>
    <w:rsid w:val="000F57FA"/>
    <w:rsid w:val="000F5EF6"/>
    <w:rsid w:val="000F6248"/>
    <w:rsid w:val="000F655B"/>
    <w:rsid w:val="000F6BD1"/>
    <w:rsid w:val="000F6E91"/>
    <w:rsid w:val="000F6F0A"/>
    <w:rsid w:val="000F6F6F"/>
    <w:rsid w:val="000F75A8"/>
    <w:rsid w:val="000F7CF7"/>
    <w:rsid w:val="000F7D6F"/>
    <w:rsid w:val="001001F1"/>
    <w:rsid w:val="00100250"/>
    <w:rsid w:val="001003BC"/>
    <w:rsid w:val="00100E41"/>
    <w:rsid w:val="001016F6"/>
    <w:rsid w:val="00101F14"/>
    <w:rsid w:val="001020BD"/>
    <w:rsid w:val="00102268"/>
    <w:rsid w:val="0010229F"/>
    <w:rsid w:val="00102344"/>
    <w:rsid w:val="0010261C"/>
    <w:rsid w:val="00102E6E"/>
    <w:rsid w:val="00103116"/>
    <w:rsid w:val="00103788"/>
    <w:rsid w:val="00103B3C"/>
    <w:rsid w:val="00103C6E"/>
    <w:rsid w:val="00104223"/>
    <w:rsid w:val="001045C5"/>
    <w:rsid w:val="00104B25"/>
    <w:rsid w:val="00105585"/>
    <w:rsid w:val="00106184"/>
    <w:rsid w:val="001063A2"/>
    <w:rsid w:val="0010643F"/>
    <w:rsid w:val="00107755"/>
    <w:rsid w:val="00107792"/>
    <w:rsid w:val="001078B7"/>
    <w:rsid w:val="00107BA4"/>
    <w:rsid w:val="0011005D"/>
    <w:rsid w:val="001100F0"/>
    <w:rsid w:val="00110279"/>
    <w:rsid w:val="00110543"/>
    <w:rsid w:val="00110709"/>
    <w:rsid w:val="00111051"/>
    <w:rsid w:val="001110C0"/>
    <w:rsid w:val="001112A4"/>
    <w:rsid w:val="001113D0"/>
    <w:rsid w:val="001119D6"/>
    <w:rsid w:val="00111A05"/>
    <w:rsid w:val="00111CD9"/>
    <w:rsid w:val="00111D92"/>
    <w:rsid w:val="00112812"/>
    <w:rsid w:val="001131BC"/>
    <w:rsid w:val="00113861"/>
    <w:rsid w:val="00113A69"/>
    <w:rsid w:val="00113B56"/>
    <w:rsid w:val="00113E97"/>
    <w:rsid w:val="0011417F"/>
    <w:rsid w:val="001141C2"/>
    <w:rsid w:val="0011432B"/>
    <w:rsid w:val="001147DC"/>
    <w:rsid w:val="001149E5"/>
    <w:rsid w:val="001153A5"/>
    <w:rsid w:val="0011547F"/>
    <w:rsid w:val="001154F3"/>
    <w:rsid w:val="001154F8"/>
    <w:rsid w:val="001158A7"/>
    <w:rsid w:val="00115AA7"/>
    <w:rsid w:val="00115AE1"/>
    <w:rsid w:val="00115BF0"/>
    <w:rsid w:val="00115D2E"/>
    <w:rsid w:val="00115E9A"/>
    <w:rsid w:val="001166FD"/>
    <w:rsid w:val="00116762"/>
    <w:rsid w:val="00116AFE"/>
    <w:rsid w:val="00116FDC"/>
    <w:rsid w:val="0011711F"/>
    <w:rsid w:val="0011719F"/>
    <w:rsid w:val="00117223"/>
    <w:rsid w:val="00117521"/>
    <w:rsid w:val="0012009D"/>
    <w:rsid w:val="0012031C"/>
    <w:rsid w:val="0012031D"/>
    <w:rsid w:val="00120384"/>
    <w:rsid w:val="00120CAB"/>
    <w:rsid w:val="00121064"/>
    <w:rsid w:val="00121838"/>
    <w:rsid w:val="00123078"/>
    <w:rsid w:val="0012321F"/>
    <w:rsid w:val="00123892"/>
    <w:rsid w:val="00123F91"/>
    <w:rsid w:val="001240C6"/>
    <w:rsid w:val="001242D2"/>
    <w:rsid w:val="00125038"/>
    <w:rsid w:val="0012560D"/>
    <w:rsid w:val="00125738"/>
    <w:rsid w:val="001258F2"/>
    <w:rsid w:val="00125D80"/>
    <w:rsid w:val="00125E5C"/>
    <w:rsid w:val="00125ECF"/>
    <w:rsid w:val="001264F9"/>
    <w:rsid w:val="00126EA0"/>
    <w:rsid w:val="0012766A"/>
    <w:rsid w:val="00127AB7"/>
    <w:rsid w:val="00127ACC"/>
    <w:rsid w:val="00127F1F"/>
    <w:rsid w:val="001304B2"/>
    <w:rsid w:val="00130702"/>
    <w:rsid w:val="00130844"/>
    <w:rsid w:val="00130D1C"/>
    <w:rsid w:val="00130E60"/>
    <w:rsid w:val="00130FAB"/>
    <w:rsid w:val="0013128A"/>
    <w:rsid w:val="001316F5"/>
    <w:rsid w:val="00131D40"/>
    <w:rsid w:val="00131F4E"/>
    <w:rsid w:val="00131FDF"/>
    <w:rsid w:val="0013209B"/>
    <w:rsid w:val="001326C1"/>
    <w:rsid w:val="00132948"/>
    <w:rsid w:val="001331D1"/>
    <w:rsid w:val="00134583"/>
    <w:rsid w:val="001346DD"/>
    <w:rsid w:val="001349FC"/>
    <w:rsid w:val="0013509D"/>
    <w:rsid w:val="00135200"/>
    <w:rsid w:val="001356A6"/>
    <w:rsid w:val="0013639C"/>
    <w:rsid w:val="00136540"/>
    <w:rsid w:val="00136EB8"/>
    <w:rsid w:val="0013706F"/>
    <w:rsid w:val="001371B5"/>
    <w:rsid w:val="00137324"/>
    <w:rsid w:val="00137692"/>
    <w:rsid w:val="001376FB"/>
    <w:rsid w:val="001379CB"/>
    <w:rsid w:val="00137B23"/>
    <w:rsid w:val="00137D16"/>
    <w:rsid w:val="00137D48"/>
    <w:rsid w:val="001406A1"/>
    <w:rsid w:val="001406D3"/>
    <w:rsid w:val="00140B4D"/>
    <w:rsid w:val="00140C12"/>
    <w:rsid w:val="00140D56"/>
    <w:rsid w:val="00140E40"/>
    <w:rsid w:val="0014152A"/>
    <w:rsid w:val="00141687"/>
    <w:rsid w:val="001421E7"/>
    <w:rsid w:val="0014223D"/>
    <w:rsid w:val="00143145"/>
    <w:rsid w:val="00143267"/>
    <w:rsid w:val="00143814"/>
    <w:rsid w:val="0014391A"/>
    <w:rsid w:val="001441AB"/>
    <w:rsid w:val="00144F0D"/>
    <w:rsid w:val="001454B9"/>
    <w:rsid w:val="001456FA"/>
    <w:rsid w:val="00145729"/>
    <w:rsid w:val="00145BAF"/>
    <w:rsid w:val="00145D9B"/>
    <w:rsid w:val="00146404"/>
    <w:rsid w:val="00146B57"/>
    <w:rsid w:val="001470EC"/>
    <w:rsid w:val="00147B8A"/>
    <w:rsid w:val="00147F77"/>
    <w:rsid w:val="001500DF"/>
    <w:rsid w:val="001509A4"/>
    <w:rsid w:val="00150BFD"/>
    <w:rsid w:val="00150E9C"/>
    <w:rsid w:val="00150FF8"/>
    <w:rsid w:val="00151052"/>
    <w:rsid w:val="0015109C"/>
    <w:rsid w:val="001510AB"/>
    <w:rsid w:val="001510CB"/>
    <w:rsid w:val="001510F0"/>
    <w:rsid w:val="001519EF"/>
    <w:rsid w:val="00151D40"/>
    <w:rsid w:val="00151EA2"/>
    <w:rsid w:val="0015231F"/>
    <w:rsid w:val="001524C3"/>
    <w:rsid w:val="00152692"/>
    <w:rsid w:val="001527D8"/>
    <w:rsid w:val="00152BCE"/>
    <w:rsid w:val="00152C2C"/>
    <w:rsid w:val="00152D04"/>
    <w:rsid w:val="001531D0"/>
    <w:rsid w:val="001532B9"/>
    <w:rsid w:val="00153311"/>
    <w:rsid w:val="00153733"/>
    <w:rsid w:val="00153A2A"/>
    <w:rsid w:val="00153E81"/>
    <w:rsid w:val="00154561"/>
    <w:rsid w:val="00154B66"/>
    <w:rsid w:val="00155FE5"/>
    <w:rsid w:val="0015642D"/>
    <w:rsid w:val="001564EB"/>
    <w:rsid w:val="001566E2"/>
    <w:rsid w:val="00156741"/>
    <w:rsid w:val="00156D3D"/>
    <w:rsid w:val="00156FF2"/>
    <w:rsid w:val="00157604"/>
    <w:rsid w:val="001578A7"/>
    <w:rsid w:val="00157967"/>
    <w:rsid w:val="00157A23"/>
    <w:rsid w:val="00157CD6"/>
    <w:rsid w:val="00160152"/>
    <w:rsid w:val="00160231"/>
    <w:rsid w:val="00160485"/>
    <w:rsid w:val="001608AA"/>
    <w:rsid w:val="00160D93"/>
    <w:rsid w:val="001613F0"/>
    <w:rsid w:val="0016148E"/>
    <w:rsid w:val="00161813"/>
    <w:rsid w:val="00161BCC"/>
    <w:rsid w:val="00161BCD"/>
    <w:rsid w:val="00162161"/>
    <w:rsid w:val="0016218C"/>
    <w:rsid w:val="00162197"/>
    <w:rsid w:val="001622CB"/>
    <w:rsid w:val="001624A3"/>
    <w:rsid w:val="00162F6A"/>
    <w:rsid w:val="00163059"/>
    <w:rsid w:val="00163295"/>
    <w:rsid w:val="00163FAE"/>
    <w:rsid w:val="00163FE8"/>
    <w:rsid w:val="001642F4"/>
    <w:rsid w:val="0016436E"/>
    <w:rsid w:val="0016437B"/>
    <w:rsid w:val="00164938"/>
    <w:rsid w:val="00164AD2"/>
    <w:rsid w:val="00164E12"/>
    <w:rsid w:val="0016512D"/>
    <w:rsid w:val="001655E1"/>
    <w:rsid w:val="00165616"/>
    <w:rsid w:val="00165C79"/>
    <w:rsid w:val="00165F71"/>
    <w:rsid w:val="0016624F"/>
    <w:rsid w:val="001668FF"/>
    <w:rsid w:val="00166DFC"/>
    <w:rsid w:val="00166F60"/>
    <w:rsid w:val="001671E5"/>
    <w:rsid w:val="00167812"/>
    <w:rsid w:val="001678E0"/>
    <w:rsid w:val="00167910"/>
    <w:rsid w:val="00167B87"/>
    <w:rsid w:val="00167F57"/>
    <w:rsid w:val="0017049C"/>
    <w:rsid w:val="0017076B"/>
    <w:rsid w:val="0017081A"/>
    <w:rsid w:val="00170B6D"/>
    <w:rsid w:val="00170C2F"/>
    <w:rsid w:val="00170F75"/>
    <w:rsid w:val="00171928"/>
    <w:rsid w:val="00171BE8"/>
    <w:rsid w:val="00172217"/>
    <w:rsid w:val="00172227"/>
    <w:rsid w:val="0017225F"/>
    <w:rsid w:val="00172366"/>
    <w:rsid w:val="001724FC"/>
    <w:rsid w:val="00172ADA"/>
    <w:rsid w:val="00172BE1"/>
    <w:rsid w:val="001735DB"/>
    <w:rsid w:val="001736D8"/>
    <w:rsid w:val="00173EEA"/>
    <w:rsid w:val="00174335"/>
    <w:rsid w:val="0017458B"/>
    <w:rsid w:val="0017468F"/>
    <w:rsid w:val="001747B3"/>
    <w:rsid w:val="001749BB"/>
    <w:rsid w:val="0017508E"/>
    <w:rsid w:val="00175178"/>
    <w:rsid w:val="001751D6"/>
    <w:rsid w:val="00176123"/>
    <w:rsid w:val="00176261"/>
    <w:rsid w:val="001762A2"/>
    <w:rsid w:val="00176394"/>
    <w:rsid w:val="00176481"/>
    <w:rsid w:val="00176808"/>
    <w:rsid w:val="00176C9D"/>
    <w:rsid w:val="00176E80"/>
    <w:rsid w:val="0017712C"/>
    <w:rsid w:val="00177E44"/>
    <w:rsid w:val="00177ED1"/>
    <w:rsid w:val="0018003D"/>
    <w:rsid w:val="001801CB"/>
    <w:rsid w:val="0018029C"/>
    <w:rsid w:val="00180659"/>
    <w:rsid w:val="00180C98"/>
    <w:rsid w:val="0018164E"/>
    <w:rsid w:val="001817C5"/>
    <w:rsid w:val="00181DF9"/>
    <w:rsid w:val="00181E4D"/>
    <w:rsid w:val="00181EF2"/>
    <w:rsid w:val="00181F03"/>
    <w:rsid w:val="001820B7"/>
    <w:rsid w:val="001824F1"/>
    <w:rsid w:val="00182560"/>
    <w:rsid w:val="00182CF6"/>
    <w:rsid w:val="00182F69"/>
    <w:rsid w:val="00183943"/>
    <w:rsid w:val="00183AD8"/>
    <w:rsid w:val="00183C91"/>
    <w:rsid w:val="00183C9F"/>
    <w:rsid w:val="00183CBE"/>
    <w:rsid w:val="00183E48"/>
    <w:rsid w:val="00184655"/>
    <w:rsid w:val="00184713"/>
    <w:rsid w:val="001858FE"/>
    <w:rsid w:val="00185C0B"/>
    <w:rsid w:val="00185C83"/>
    <w:rsid w:val="00186396"/>
    <w:rsid w:val="00186EC7"/>
    <w:rsid w:val="001871DD"/>
    <w:rsid w:val="00187349"/>
    <w:rsid w:val="0018783E"/>
    <w:rsid w:val="00187D41"/>
    <w:rsid w:val="001900B8"/>
    <w:rsid w:val="00190496"/>
    <w:rsid w:val="0019090D"/>
    <w:rsid w:val="00190BCA"/>
    <w:rsid w:val="00190E08"/>
    <w:rsid w:val="00190FFF"/>
    <w:rsid w:val="001913AC"/>
    <w:rsid w:val="00191840"/>
    <w:rsid w:val="00191B50"/>
    <w:rsid w:val="00192251"/>
    <w:rsid w:val="00192600"/>
    <w:rsid w:val="00192A21"/>
    <w:rsid w:val="00192BBA"/>
    <w:rsid w:val="00192C98"/>
    <w:rsid w:val="00192CAF"/>
    <w:rsid w:val="00192E88"/>
    <w:rsid w:val="0019315D"/>
    <w:rsid w:val="001931DA"/>
    <w:rsid w:val="001942B6"/>
    <w:rsid w:val="00194AA3"/>
    <w:rsid w:val="00194DBE"/>
    <w:rsid w:val="00195068"/>
    <w:rsid w:val="00195244"/>
    <w:rsid w:val="0019550A"/>
    <w:rsid w:val="0019564C"/>
    <w:rsid w:val="00195706"/>
    <w:rsid w:val="001958A8"/>
    <w:rsid w:val="00195993"/>
    <w:rsid w:val="00195AE7"/>
    <w:rsid w:val="00195CAA"/>
    <w:rsid w:val="00196005"/>
    <w:rsid w:val="00196809"/>
    <w:rsid w:val="00196B61"/>
    <w:rsid w:val="00197216"/>
    <w:rsid w:val="0019733A"/>
    <w:rsid w:val="00197449"/>
    <w:rsid w:val="00197BAC"/>
    <w:rsid w:val="00197BE6"/>
    <w:rsid w:val="00197CA2"/>
    <w:rsid w:val="001A0210"/>
    <w:rsid w:val="001A047D"/>
    <w:rsid w:val="001A05EC"/>
    <w:rsid w:val="001A07B3"/>
    <w:rsid w:val="001A0B03"/>
    <w:rsid w:val="001A0D44"/>
    <w:rsid w:val="001A0F99"/>
    <w:rsid w:val="001A15D2"/>
    <w:rsid w:val="001A1661"/>
    <w:rsid w:val="001A1873"/>
    <w:rsid w:val="001A2871"/>
    <w:rsid w:val="001A287A"/>
    <w:rsid w:val="001A2D33"/>
    <w:rsid w:val="001A2DC6"/>
    <w:rsid w:val="001A3114"/>
    <w:rsid w:val="001A3437"/>
    <w:rsid w:val="001A4527"/>
    <w:rsid w:val="001A452A"/>
    <w:rsid w:val="001A47AC"/>
    <w:rsid w:val="001A48BD"/>
    <w:rsid w:val="001A4C3B"/>
    <w:rsid w:val="001A4CC8"/>
    <w:rsid w:val="001A51DC"/>
    <w:rsid w:val="001A548B"/>
    <w:rsid w:val="001A54AE"/>
    <w:rsid w:val="001A5AC9"/>
    <w:rsid w:val="001A5B6A"/>
    <w:rsid w:val="001A5D0F"/>
    <w:rsid w:val="001A5DFA"/>
    <w:rsid w:val="001A5EEE"/>
    <w:rsid w:val="001A626A"/>
    <w:rsid w:val="001A63F9"/>
    <w:rsid w:val="001A64DB"/>
    <w:rsid w:val="001A65A2"/>
    <w:rsid w:val="001A6648"/>
    <w:rsid w:val="001A6D88"/>
    <w:rsid w:val="001A74E6"/>
    <w:rsid w:val="001A7883"/>
    <w:rsid w:val="001A7951"/>
    <w:rsid w:val="001A7A76"/>
    <w:rsid w:val="001B03FA"/>
    <w:rsid w:val="001B0660"/>
    <w:rsid w:val="001B0D4B"/>
    <w:rsid w:val="001B0E19"/>
    <w:rsid w:val="001B1181"/>
    <w:rsid w:val="001B1436"/>
    <w:rsid w:val="001B1535"/>
    <w:rsid w:val="001B194E"/>
    <w:rsid w:val="001B196E"/>
    <w:rsid w:val="001B1A8E"/>
    <w:rsid w:val="001B1B73"/>
    <w:rsid w:val="001B1C03"/>
    <w:rsid w:val="001B1CC3"/>
    <w:rsid w:val="001B1F88"/>
    <w:rsid w:val="001B1FCD"/>
    <w:rsid w:val="001B2957"/>
    <w:rsid w:val="001B29DC"/>
    <w:rsid w:val="001B2E6B"/>
    <w:rsid w:val="001B2EBD"/>
    <w:rsid w:val="001B36C8"/>
    <w:rsid w:val="001B3E6F"/>
    <w:rsid w:val="001B42E2"/>
    <w:rsid w:val="001B44B9"/>
    <w:rsid w:val="001B5497"/>
    <w:rsid w:val="001B574A"/>
    <w:rsid w:val="001B61FE"/>
    <w:rsid w:val="001B735A"/>
    <w:rsid w:val="001B736D"/>
    <w:rsid w:val="001B7BDF"/>
    <w:rsid w:val="001B7FE0"/>
    <w:rsid w:val="001C0A67"/>
    <w:rsid w:val="001C1022"/>
    <w:rsid w:val="001C1BD4"/>
    <w:rsid w:val="001C2359"/>
    <w:rsid w:val="001C271A"/>
    <w:rsid w:val="001C2766"/>
    <w:rsid w:val="001C2E12"/>
    <w:rsid w:val="001C2EF4"/>
    <w:rsid w:val="001C3070"/>
    <w:rsid w:val="001C32A8"/>
    <w:rsid w:val="001C32E9"/>
    <w:rsid w:val="001C3B58"/>
    <w:rsid w:val="001C3CC1"/>
    <w:rsid w:val="001C4074"/>
    <w:rsid w:val="001C419A"/>
    <w:rsid w:val="001C43F2"/>
    <w:rsid w:val="001C4530"/>
    <w:rsid w:val="001C4920"/>
    <w:rsid w:val="001C4AAF"/>
    <w:rsid w:val="001C54F5"/>
    <w:rsid w:val="001C55C0"/>
    <w:rsid w:val="001C58A9"/>
    <w:rsid w:val="001C5C48"/>
    <w:rsid w:val="001C601D"/>
    <w:rsid w:val="001C61C1"/>
    <w:rsid w:val="001C67AA"/>
    <w:rsid w:val="001C6A92"/>
    <w:rsid w:val="001C70DC"/>
    <w:rsid w:val="001C75B3"/>
    <w:rsid w:val="001C7A26"/>
    <w:rsid w:val="001C7D71"/>
    <w:rsid w:val="001C7DD7"/>
    <w:rsid w:val="001C7FB9"/>
    <w:rsid w:val="001D00F3"/>
    <w:rsid w:val="001D034F"/>
    <w:rsid w:val="001D052A"/>
    <w:rsid w:val="001D08FE"/>
    <w:rsid w:val="001D0944"/>
    <w:rsid w:val="001D0A74"/>
    <w:rsid w:val="001D0EC4"/>
    <w:rsid w:val="001D0F91"/>
    <w:rsid w:val="001D177A"/>
    <w:rsid w:val="001D18E8"/>
    <w:rsid w:val="001D1EA7"/>
    <w:rsid w:val="001D2094"/>
    <w:rsid w:val="001D23FF"/>
    <w:rsid w:val="001D2460"/>
    <w:rsid w:val="001D2A74"/>
    <w:rsid w:val="001D2CAF"/>
    <w:rsid w:val="001D2CD5"/>
    <w:rsid w:val="001D338C"/>
    <w:rsid w:val="001D33DF"/>
    <w:rsid w:val="001D3506"/>
    <w:rsid w:val="001D365B"/>
    <w:rsid w:val="001D3774"/>
    <w:rsid w:val="001D3978"/>
    <w:rsid w:val="001D3EBD"/>
    <w:rsid w:val="001D4471"/>
    <w:rsid w:val="001D48B5"/>
    <w:rsid w:val="001D4B3A"/>
    <w:rsid w:val="001D4B46"/>
    <w:rsid w:val="001D4E11"/>
    <w:rsid w:val="001D4F81"/>
    <w:rsid w:val="001D5226"/>
    <w:rsid w:val="001D54D1"/>
    <w:rsid w:val="001D5565"/>
    <w:rsid w:val="001D5658"/>
    <w:rsid w:val="001D57ED"/>
    <w:rsid w:val="001D5A14"/>
    <w:rsid w:val="001D5F0D"/>
    <w:rsid w:val="001D698A"/>
    <w:rsid w:val="001D6F3A"/>
    <w:rsid w:val="001D6FEC"/>
    <w:rsid w:val="001D71BA"/>
    <w:rsid w:val="001D7433"/>
    <w:rsid w:val="001E0014"/>
    <w:rsid w:val="001E029B"/>
    <w:rsid w:val="001E077E"/>
    <w:rsid w:val="001E0CCA"/>
    <w:rsid w:val="001E0CDE"/>
    <w:rsid w:val="001E0FF7"/>
    <w:rsid w:val="001E1336"/>
    <w:rsid w:val="001E134E"/>
    <w:rsid w:val="001E1361"/>
    <w:rsid w:val="001E15AF"/>
    <w:rsid w:val="001E1945"/>
    <w:rsid w:val="001E196A"/>
    <w:rsid w:val="001E1A01"/>
    <w:rsid w:val="001E1D3F"/>
    <w:rsid w:val="001E2188"/>
    <w:rsid w:val="001E22AF"/>
    <w:rsid w:val="001E23CF"/>
    <w:rsid w:val="001E272B"/>
    <w:rsid w:val="001E2E5C"/>
    <w:rsid w:val="001E2E78"/>
    <w:rsid w:val="001E321D"/>
    <w:rsid w:val="001E33D7"/>
    <w:rsid w:val="001E4076"/>
    <w:rsid w:val="001E42CE"/>
    <w:rsid w:val="001E43F0"/>
    <w:rsid w:val="001E474F"/>
    <w:rsid w:val="001E4798"/>
    <w:rsid w:val="001E48F1"/>
    <w:rsid w:val="001E4A09"/>
    <w:rsid w:val="001E4C14"/>
    <w:rsid w:val="001E57FE"/>
    <w:rsid w:val="001E593C"/>
    <w:rsid w:val="001E645C"/>
    <w:rsid w:val="001E68FF"/>
    <w:rsid w:val="001E6938"/>
    <w:rsid w:val="001E6AE9"/>
    <w:rsid w:val="001E6F0A"/>
    <w:rsid w:val="001E7910"/>
    <w:rsid w:val="001F0540"/>
    <w:rsid w:val="001F05C5"/>
    <w:rsid w:val="001F0968"/>
    <w:rsid w:val="001F0AE2"/>
    <w:rsid w:val="001F0BF6"/>
    <w:rsid w:val="001F15C7"/>
    <w:rsid w:val="001F19B1"/>
    <w:rsid w:val="001F1D38"/>
    <w:rsid w:val="001F1DA5"/>
    <w:rsid w:val="001F20AB"/>
    <w:rsid w:val="001F29E8"/>
    <w:rsid w:val="001F2A67"/>
    <w:rsid w:val="001F2CEA"/>
    <w:rsid w:val="001F383C"/>
    <w:rsid w:val="001F4B5A"/>
    <w:rsid w:val="001F5272"/>
    <w:rsid w:val="001F53C2"/>
    <w:rsid w:val="001F58F3"/>
    <w:rsid w:val="001F599F"/>
    <w:rsid w:val="001F5A76"/>
    <w:rsid w:val="001F5E30"/>
    <w:rsid w:val="001F5F6E"/>
    <w:rsid w:val="001F6222"/>
    <w:rsid w:val="001F64B3"/>
    <w:rsid w:val="001F6861"/>
    <w:rsid w:val="001F69F0"/>
    <w:rsid w:val="001F6DC1"/>
    <w:rsid w:val="001F7888"/>
    <w:rsid w:val="001F7ACB"/>
    <w:rsid w:val="002003AA"/>
    <w:rsid w:val="00200498"/>
    <w:rsid w:val="00200964"/>
    <w:rsid w:val="00200B11"/>
    <w:rsid w:val="00200B16"/>
    <w:rsid w:val="00200BEA"/>
    <w:rsid w:val="00201703"/>
    <w:rsid w:val="00201761"/>
    <w:rsid w:val="00201807"/>
    <w:rsid w:val="00201850"/>
    <w:rsid w:val="002019B3"/>
    <w:rsid w:val="00201ACE"/>
    <w:rsid w:val="002020B6"/>
    <w:rsid w:val="00202831"/>
    <w:rsid w:val="00202987"/>
    <w:rsid w:val="00202B9A"/>
    <w:rsid w:val="00202E21"/>
    <w:rsid w:val="0020300A"/>
    <w:rsid w:val="002031B8"/>
    <w:rsid w:val="002037F9"/>
    <w:rsid w:val="002043B0"/>
    <w:rsid w:val="00204B7E"/>
    <w:rsid w:val="0020534A"/>
    <w:rsid w:val="002055BA"/>
    <w:rsid w:val="0020571D"/>
    <w:rsid w:val="00205C60"/>
    <w:rsid w:val="00205E7F"/>
    <w:rsid w:val="002067AC"/>
    <w:rsid w:val="00206D65"/>
    <w:rsid w:val="00206D93"/>
    <w:rsid w:val="0020791E"/>
    <w:rsid w:val="00207A36"/>
    <w:rsid w:val="00207C82"/>
    <w:rsid w:val="00210965"/>
    <w:rsid w:val="002109FA"/>
    <w:rsid w:val="00210CBB"/>
    <w:rsid w:val="00210DC4"/>
    <w:rsid w:val="00211853"/>
    <w:rsid w:val="00211A3C"/>
    <w:rsid w:val="00211B30"/>
    <w:rsid w:val="0021362B"/>
    <w:rsid w:val="00213A40"/>
    <w:rsid w:val="00213F68"/>
    <w:rsid w:val="002141B3"/>
    <w:rsid w:val="00214299"/>
    <w:rsid w:val="002146B2"/>
    <w:rsid w:val="00214B52"/>
    <w:rsid w:val="00214C5A"/>
    <w:rsid w:val="002151C6"/>
    <w:rsid w:val="0021592D"/>
    <w:rsid w:val="0021630D"/>
    <w:rsid w:val="0021646D"/>
    <w:rsid w:val="002164D7"/>
    <w:rsid w:val="00216636"/>
    <w:rsid w:val="00216825"/>
    <w:rsid w:val="00216A03"/>
    <w:rsid w:val="00216D65"/>
    <w:rsid w:val="002172C4"/>
    <w:rsid w:val="00217735"/>
    <w:rsid w:val="00217769"/>
    <w:rsid w:val="00217D71"/>
    <w:rsid w:val="00217E7B"/>
    <w:rsid w:val="00220153"/>
    <w:rsid w:val="00220212"/>
    <w:rsid w:val="002208A7"/>
    <w:rsid w:val="00220FB9"/>
    <w:rsid w:val="00221972"/>
    <w:rsid w:val="00221AAB"/>
    <w:rsid w:val="00221BAD"/>
    <w:rsid w:val="00222980"/>
    <w:rsid w:val="00222B6C"/>
    <w:rsid w:val="00222E0A"/>
    <w:rsid w:val="0022315F"/>
    <w:rsid w:val="00223522"/>
    <w:rsid w:val="00223659"/>
    <w:rsid w:val="00223A07"/>
    <w:rsid w:val="00223AC1"/>
    <w:rsid w:val="00223B6A"/>
    <w:rsid w:val="00223C70"/>
    <w:rsid w:val="00223E39"/>
    <w:rsid w:val="00224403"/>
    <w:rsid w:val="00224504"/>
    <w:rsid w:val="002247B6"/>
    <w:rsid w:val="0022489D"/>
    <w:rsid w:val="00224B82"/>
    <w:rsid w:val="00224C91"/>
    <w:rsid w:val="00224F75"/>
    <w:rsid w:val="002255DE"/>
    <w:rsid w:val="00226E4D"/>
    <w:rsid w:val="002270FF"/>
    <w:rsid w:val="002272F1"/>
    <w:rsid w:val="002278AC"/>
    <w:rsid w:val="00227CE5"/>
    <w:rsid w:val="00227EF2"/>
    <w:rsid w:val="002302B2"/>
    <w:rsid w:val="002302EF"/>
    <w:rsid w:val="00230B16"/>
    <w:rsid w:val="00230B31"/>
    <w:rsid w:val="00230BC9"/>
    <w:rsid w:val="0023196D"/>
    <w:rsid w:val="00231DE4"/>
    <w:rsid w:val="0023209F"/>
    <w:rsid w:val="00232110"/>
    <w:rsid w:val="0023234D"/>
    <w:rsid w:val="002326CF"/>
    <w:rsid w:val="00232777"/>
    <w:rsid w:val="00233084"/>
    <w:rsid w:val="002336A4"/>
    <w:rsid w:val="002342D2"/>
    <w:rsid w:val="002346D2"/>
    <w:rsid w:val="002348C3"/>
    <w:rsid w:val="002349A4"/>
    <w:rsid w:val="002349BE"/>
    <w:rsid w:val="00234FEF"/>
    <w:rsid w:val="00235139"/>
    <w:rsid w:val="0023531B"/>
    <w:rsid w:val="00235687"/>
    <w:rsid w:val="002358CF"/>
    <w:rsid w:val="002358F2"/>
    <w:rsid w:val="00235CCF"/>
    <w:rsid w:val="00235DAD"/>
    <w:rsid w:val="002363DE"/>
    <w:rsid w:val="00236470"/>
    <w:rsid w:val="002366FA"/>
    <w:rsid w:val="00236AB2"/>
    <w:rsid w:val="00236DD5"/>
    <w:rsid w:val="00236E66"/>
    <w:rsid w:val="0023716F"/>
    <w:rsid w:val="0023798B"/>
    <w:rsid w:val="00237A7B"/>
    <w:rsid w:val="00237C3E"/>
    <w:rsid w:val="00237DE9"/>
    <w:rsid w:val="002402BC"/>
    <w:rsid w:val="002406AD"/>
    <w:rsid w:val="002407E3"/>
    <w:rsid w:val="002408EE"/>
    <w:rsid w:val="00240A19"/>
    <w:rsid w:val="00240E52"/>
    <w:rsid w:val="002414AD"/>
    <w:rsid w:val="00241738"/>
    <w:rsid w:val="00241A60"/>
    <w:rsid w:val="00241F13"/>
    <w:rsid w:val="00242358"/>
    <w:rsid w:val="00242535"/>
    <w:rsid w:val="00242D4B"/>
    <w:rsid w:val="0024311C"/>
    <w:rsid w:val="0024346E"/>
    <w:rsid w:val="00243677"/>
    <w:rsid w:val="00243D03"/>
    <w:rsid w:val="00243EE8"/>
    <w:rsid w:val="00244079"/>
    <w:rsid w:val="0024440D"/>
    <w:rsid w:val="002444C9"/>
    <w:rsid w:val="00244ABB"/>
    <w:rsid w:val="00244D48"/>
    <w:rsid w:val="00245276"/>
    <w:rsid w:val="00245BD5"/>
    <w:rsid w:val="00245F1F"/>
    <w:rsid w:val="00246147"/>
    <w:rsid w:val="00246A02"/>
    <w:rsid w:val="00246B25"/>
    <w:rsid w:val="00246B6E"/>
    <w:rsid w:val="00246BA5"/>
    <w:rsid w:val="00246F81"/>
    <w:rsid w:val="00247BAE"/>
    <w:rsid w:val="00251218"/>
    <w:rsid w:val="002513F4"/>
    <w:rsid w:val="00251BB1"/>
    <w:rsid w:val="00251EFC"/>
    <w:rsid w:val="002523C5"/>
    <w:rsid w:val="00252662"/>
    <w:rsid w:val="00252776"/>
    <w:rsid w:val="00252D95"/>
    <w:rsid w:val="002534A9"/>
    <w:rsid w:val="0025351C"/>
    <w:rsid w:val="002540BC"/>
    <w:rsid w:val="002543C1"/>
    <w:rsid w:val="002547AC"/>
    <w:rsid w:val="00254B6A"/>
    <w:rsid w:val="00254C88"/>
    <w:rsid w:val="00254C99"/>
    <w:rsid w:val="00254DEC"/>
    <w:rsid w:val="002555AD"/>
    <w:rsid w:val="00255DD7"/>
    <w:rsid w:val="0025614E"/>
    <w:rsid w:val="002562B7"/>
    <w:rsid w:val="00256350"/>
    <w:rsid w:val="0025679E"/>
    <w:rsid w:val="002568B0"/>
    <w:rsid w:val="00257168"/>
    <w:rsid w:val="0025722E"/>
    <w:rsid w:val="00257570"/>
    <w:rsid w:val="00257EAD"/>
    <w:rsid w:val="002600AA"/>
    <w:rsid w:val="00260E5C"/>
    <w:rsid w:val="0026176B"/>
    <w:rsid w:val="00261887"/>
    <w:rsid w:val="00261DE0"/>
    <w:rsid w:val="00261EB5"/>
    <w:rsid w:val="00261F1C"/>
    <w:rsid w:val="00261F81"/>
    <w:rsid w:val="00262B2E"/>
    <w:rsid w:val="0026316D"/>
    <w:rsid w:val="002631FE"/>
    <w:rsid w:val="00263247"/>
    <w:rsid w:val="00263624"/>
    <w:rsid w:val="00263783"/>
    <w:rsid w:val="00263A94"/>
    <w:rsid w:val="00264D73"/>
    <w:rsid w:val="00264E77"/>
    <w:rsid w:val="00265178"/>
    <w:rsid w:val="002651E6"/>
    <w:rsid w:val="00265301"/>
    <w:rsid w:val="00265316"/>
    <w:rsid w:val="00265422"/>
    <w:rsid w:val="00265595"/>
    <w:rsid w:val="00265A7A"/>
    <w:rsid w:val="00265F80"/>
    <w:rsid w:val="002661C2"/>
    <w:rsid w:val="0026652F"/>
    <w:rsid w:val="002668E2"/>
    <w:rsid w:val="002669E5"/>
    <w:rsid w:val="002672B7"/>
    <w:rsid w:val="002673F5"/>
    <w:rsid w:val="00267524"/>
    <w:rsid w:val="002678D1"/>
    <w:rsid w:val="00267912"/>
    <w:rsid w:val="002700BD"/>
    <w:rsid w:val="00270462"/>
    <w:rsid w:val="002705A0"/>
    <w:rsid w:val="00270A11"/>
    <w:rsid w:val="00270C6A"/>
    <w:rsid w:val="00270DE5"/>
    <w:rsid w:val="00271028"/>
    <w:rsid w:val="002710D8"/>
    <w:rsid w:val="00271C81"/>
    <w:rsid w:val="00271F36"/>
    <w:rsid w:val="002727E5"/>
    <w:rsid w:val="002733F4"/>
    <w:rsid w:val="00273986"/>
    <w:rsid w:val="00273AC8"/>
    <w:rsid w:val="00273EC6"/>
    <w:rsid w:val="00273F3B"/>
    <w:rsid w:val="002741C5"/>
    <w:rsid w:val="00274A27"/>
    <w:rsid w:val="00274BE0"/>
    <w:rsid w:val="002750B8"/>
    <w:rsid w:val="00275322"/>
    <w:rsid w:val="002758F4"/>
    <w:rsid w:val="00275C89"/>
    <w:rsid w:val="00275D5A"/>
    <w:rsid w:val="002764CA"/>
    <w:rsid w:val="0027655F"/>
    <w:rsid w:val="00276711"/>
    <w:rsid w:val="0027687E"/>
    <w:rsid w:val="0027691B"/>
    <w:rsid w:val="00276AFD"/>
    <w:rsid w:val="00276EB9"/>
    <w:rsid w:val="00276F4F"/>
    <w:rsid w:val="002772AB"/>
    <w:rsid w:val="00277794"/>
    <w:rsid w:val="00277863"/>
    <w:rsid w:val="00277935"/>
    <w:rsid w:val="00277946"/>
    <w:rsid w:val="00277C46"/>
    <w:rsid w:val="00277DBD"/>
    <w:rsid w:val="0028007C"/>
    <w:rsid w:val="00280579"/>
    <w:rsid w:val="00280771"/>
    <w:rsid w:val="00280CF6"/>
    <w:rsid w:val="0028135E"/>
    <w:rsid w:val="00281C13"/>
    <w:rsid w:val="00281C74"/>
    <w:rsid w:val="00281FD8"/>
    <w:rsid w:val="00282335"/>
    <w:rsid w:val="00282769"/>
    <w:rsid w:val="002828A1"/>
    <w:rsid w:val="00282C4B"/>
    <w:rsid w:val="0028305F"/>
    <w:rsid w:val="00283798"/>
    <w:rsid w:val="00283B9A"/>
    <w:rsid w:val="00283C77"/>
    <w:rsid w:val="0028491D"/>
    <w:rsid w:val="00284A75"/>
    <w:rsid w:val="00284F67"/>
    <w:rsid w:val="00284F8A"/>
    <w:rsid w:val="00285769"/>
    <w:rsid w:val="0028585D"/>
    <w:rsid w:val="00285FC3"/>
    <w:rsid w:val="00285FDB"/>
    <w:rsid w:val="0028624C"/>
    <w:rsid w:val="00286B7C"/>
    <w:rsid w:val="002873B8"/>
    <w:rsid w:val="0028762E"/>
    <w:rsid w:val="002876B8"/>
    <w:rsid w:val="00287B10"/>
    <w:rsid w:val="00287FCA"/>
    <w:rsid w:val="002900F5"/>
    <w:rsid w:val="00290148"/>
    <w:rsid w:val="0029030D"/>
    <w:rsid w:val="00290A79"/>
    <w:rsid w:val="00290CD5"/>
    <w:rsid w:val="00290D62"/>
    <w:rsid w:val="00290E74"/>
    <w:rsid w:val="00290EB0"/>
    <w:rsid w:val="00290EDD"/>
    <w:rsid w:val="00291121"/>
    <w:rsid w:val="00291236"/>
    <w:rsid w:val="0029156F"/>
    <w:rsid w:val="002919D2"/>
    <w:rsid w:val="00292129"/>
    <w:rsid w:val="0029219E"/>
    <w:rsid w:val="00292777"/>
    <w:rsid w:val="002928AC"/>
    <w:rsid w:val="00292D70"/>
    <w:rsid w:val="00292E43"/>
    <w:rsid w:val="00292E4A"/>
    <w:rsid w:val="0029365F"/>
    <w:rsid w:val="00293676"/>
    <w:rsid w:val="00293764"/>
    <w:rsid w:val="00293AE4"/>
    <w:rsid w:val="00293C42"/>
    <w:rsid w:val="00293D4F"/>
    <w:rsid w:val="00293EC4"/>
    <w:rsid w:val="00294060"/>
    <w:rsid w:val="0029496A"/>
    <w:rsid w:val="00294C28"/>
    <w:rsid w:val="002950FB"/>
    <w:rsid w:val="00295286"/>
    <w:rsid w:val="00295593"/>
    <w:rsid w:val="00295902"/>
    <w:rsid w:val="00295EFD"/>
    <w:rsid w:val="00296108"/>
    <w:rsid w:val="00296669"/>
    <w:rsid w:val="0029677B"/>
    <w:rsid w:val="00296A9C"/>
    <w:rsid w:val="00296B94"/>
    <w:rsid w:val="00296C27"/>
    <w:rsid w:val="00297AF1"/>
    <w:rsid w:val="00297C26"/>
    <w:rsid w:val="00297E78"/>
    <w:rsid w:val="00297E82"/>
    <w:rsid w:val="00297F07"/>
    <w:rsid w:val="00297F55"/>
    <w:rsid w:val="002A03BB"/>
    <w:rsid w:val="002A0AEC"/>
    <w:rsid w:val="002A0D72"/>
    <w:rsid w:val="002A1518"/>
    <w:rsid w:val="002A208A"/>
    <w:rsid w:val="002A22A3"/>
    <w:rsid w:val="002A250B"/>
    <w:rsid w:val="002A2EE4"/>
    <w:rsid w:val="002A30AF"/>
    <w:rsid w:val="002A314C"/>
    <w:rsid w:val="002A3574"/>
    <w:rsid w:val="002A364D"/>
    <w:rsid w:val="002A38B8"/>
    <w:rsid w:val="002A39EF"/>
    <w:rsid w:val="002A3ADF"/>
    <w:rsid w:val="002A434C"/>
    <w:rsid w:val="002A4670"/>
    <w:rsid w:val="002A4729"/>
    <w:rsid w:val="002A479F"/>
    <w:rsid w:val="002A47F1"/>
    <w:rsid w:val="002A494C"/>
    <w:rsid w:val="002A4E07"/>
    <w:rsid w:val="002A54E2"/>
    <w:rsid w:val="002A5753"/>
    <w:rsid w:val="002A5967"/>
    <w:rsid w:val="002A5BE5"/>
    <w:rsid w:val="002A6145"/>
    <w:rsid w:val="002A630B"/>
    <w:rsid w:val="002A6E1A"/>
    <w:rsid w:val="002A6E80"/>
    <w:rsid w:val="002A6E9D"/>
    <w:rsid w:val="002A70AB"/>
    <w:rsid w:val="002A7FBB"/>
    <w:rsid w:val="002B0142"/>
    <w:rsid w:val="002B0551"/>
    <w:rsid w:val="002B058E"/>
    <w:rsid w:val="002B08D9"/>
    <w:rsid w:val="002B0FC6"/>
    <w:rsid w:val="002B1152"/>
    <w:rsid w:val="002B1673"/>
    <w:rsid w:val="002B1EDA"/>
    <w:rsid w:val="002B252C"/>
    <w:rsid w:val="002B281F"/>
    <w:rsid w:val="002B29BB"/>
    <w:rsid w:val="002B2DBF"/>
    <w:rsid w:val="002B2F2D"/>
    <w:rsid w:val="002B30FC"/>
    <w:rsid w:val="002B313C"/>
    <w:rsid w:val="002B34C1"/>
    <w:rsid w:val="002B3A0E"/>
    <w:rsid w:val="002B3B61"/>
    <w:rsid w:val="002B3F0A"/>
    <w:rsid w:val="002B41D4"/>
    <w:rsid w:val="002B486A"/>
    <w:rsid w:val="002B4EE0"/>
    <w:rsid w:val="002B50B7"/>
    <w:rsid w:val="002B528F"/>
    <w:rsid w:val="002B530D"/>
    <w:rsid w:val="002B670E"/>
    <w:rsid w:val="002B71E0"/>
    <w:rsid w:val="002B7699"/>
    <w:rsid w:val="002B7C76"/>
    <w:rsid w:val="002B7F31"/>
    <w:rsid w:val="002C02EE"/>
    <w:rsid w:val="002C07F9"/>
    <w:rsid w:val="002C0F5D"/>
    <w:rsid w:val="002C0F6C"/>
    <w:rsid w:val="002C11DA"/>
    <w:rsid w:val="002C12C3"/>
    <w:rsid w:val="002C12FF"/>
    <w:rsid w:val="002C166F"/>
    <w:rsid w:val="002C1756"/>
    <w:rsid w:val="002C1F68"/>
    <w:rsid w:val="002C2004"/>
    <w:rsid w:val="002C239A"/>
    <w:rsid w:val="002C293F"/>
    <w:rsid w:val="002C29AD"/>
    <w:rsid w:val="002C300F"/>
    <w:rsid w:val="002C3213"/>
    <w:rsid w:val="002C32BA"/>
    <w:rsid w:val="002C34BC"/>
    <w:rsid w:val="002C3D9F"/>
    <w:rsid w:val="002C3DBC"/>
    <w:rsid w:val="002C3DF3"/>
    <w:rsid w:val="002C3F11"/>
    <w:rsid w:val="002C4012"/>
    <w:rsid w:val="002C46CA"/>
    <w:rsid w:val="002C4877"/>
    <w:rsid w:val="002C48D4"/>
    <w:rsid w:val="002C4DB3"/>
    <w:rsid w:val="002C4F57"/>
    <w:rsid w:val="002C554C"/>
    <w:rsid w:val="002C55DE"/>
    <w:rsid w:val="002C57E1"/>
    <w:rsid w:val="002C59AB"/>
    <w:rsid w:val="002C59B8"/>
    <w:rsid w:val="002C5B0A"/>
    <w:rsid w:val="002C5B3E"/>
    <w:rsid w:val="002C6A30"/>
    <w:rsid w:val="002C719E"/>
    <w:rsid w:val="002C75B3"/>
    <w:rsid w:val="002C7AD1"/>
    <w:rsid w:val="002C7DF8"/>
    <w:rsid w:val="002C7EE6"/>
    <w:rsid w:val="002D064F"/>
    <w:rsid w:val="002D0868"/>
    <w:rsid w:val="002D0F1C"/>
    <w:rsid w:val="002D0F90"/>
    <w:rsid w:val="002D118A"/>
    <w:rsid w:val="002D11E6"/>
    <w:rsid w:val="002D1624"/>
    <w:rsid w:val="002D19DC"/>
    <w:rsid w:val="002D1B8C"/>
    <w:rsid w:val="002D1C7A"/>
    <w:rsid w:val="002D1FB4"/>
    <w:rsid w:val="002D2350"/>
    <w:rsid w:val="002D2EA7"/>
    <w:rsid w:val="002D3239"/>
    <w:rsid w:val="002D4140"/>
    <w:rsid w:val="002D4178"/>
    <w:rsid w:val="002D4835"/>
    <w:rsid w:val="002D4D70"/>
    <w:rsid w:val="002D4DF0"/>
    <w:rsid w:val="002D4DF8"/>
    <w:rsid w:val="002D525A"/>
    <w:rsid w:val="002D52EC"/>
    <w:rsid w:val="002D57F5"/>
    <w:rsid w:val="002D6118"/>
    <w:rsid w:val="002D6A05"/>
    <w:rsid w:val="002D6B44"/>
    <w:rsid w:val="002D6F6A"/>
    <w:rsid w:val="002D6F8A"/>
    <w:rsid w:val="002D7919"/>
    <w:rsid w:val="002E0F7A"/>
    <w:rsid w:val="002E1117"/>
    <w:rsid w:val="002E1449"/>
    <w:rsid w:val="002E1BC1"/>
    <w:rsid w:val="002E1DD6"/>
    <w:rsid w:val="002E23CA"/>
    <w:rsid w:val="002E268A"/>
    <w:rsid w:val="002E2737"/>
    <w:rsid w:val="002E2C37"/>
    <w:rsid w:val="002E37A3"/>
    <w:rsid w:val="002E39E3"/>
    <w:rsid w:val="002E3C69"/>
    <w:rsid w:val="002E40C5"/>
    <w:rsid w:val="002E4230"/>
    <w:rsid w:val="002E4677"/>
    <w:rsid w:val="002E4F90"/>
    <w:rsid w:val="002E508A"/>
    <w:rsid w:val="002E5115"/>
    <w:rsid w:val="002E5C1B"/>
    <w:rsid w:val="002E5FC7"/>
    <w:rsid w:val="002E6234"/>
    <w:rsid w:val="002E6923"/>
    <w:rsid w:val="002E7112"/>
    <w:rsid w:val="002E75B3"/>
    <w:rsid w:val="002E76A0"/>
    <w:rsid w:val="002E7A20"/>
    <w:rsid w:val="002E7D6D"/>
    <w:rsid w:val="002E7DF1"/>
    <w:rsid w:val="002F050C"/>
    <w:rsid w:val="002F0A51"/>
    <w:rsid w:val="002F0BA3"/>
    <w:rsid w:val="002F11D2"/>
    <w:rsid w:val="002F1662"/>
    <w:rsid w:val="002F1755"/>
    <w:rsid w:val="002F2674"/>
    <w:rsid w:val="002F27FF"/>
    <w:rsid w:val="002F2B09"/>
    <w:rsid w:val="002F2C8C"/>
    <w:rsid w:val="002F302F"/>
    <w:rsid w:val="002F3297"/>
    <w:rsid w:val="002F34AF"/>
    <w:rsid w:val="002F35B2"/>
    <w:rsid w:val="002F378E"/>
    <w:rsid w:val="002F4383"/>
    <w:rsid w:val="002F443B"/>
    <w:rsid w:val="002F492B"/>
    <w:rsid w:val="002F4E2F"/>
    <w:rsid w:val="002F58F4"/>
    <w:rsid w:val="002F58F7"/>
    <w:rsid w:val="002F5914"/>
    <w:rsid w:val="002F5E16"/>
    <w:rsid w:val="002F6007"/>
    <w:rsid w:val="002F6032"/>
    <w:rsid w:val="002F617A"/>
    <w:rsid w:val="002F6270"/>
    <w:rsid w:val="002F6990"/>
    <w:rsid w:val="002F6B2B"/>
    <w:rsid w:val="002F6C24"/>
    <w:rsid w:val="002F6C49"/>
    <w:rsid w:val="002F76FA"/>
    <w:rsid w:val="002F783F"/>
    <w:rsid w:val="002F7A4A"/>
    <w:rsid w:val="002F7BAC"/>
    <w:rsid w:val="002F7FEC"/>
    <w:rsid w:val="003005A2"/>
    <w:rsid w:val="003009CE"/>
    <w:rsid w:val="00300B1B"/>
    <w:rsid w:val="00300B60"/>
    <w:rsid w:val="00301136"/>
    <w:rsid w:val="00301246"/>
    <w:rsid w:val="003012BC"/>
    <w:rsid w:val="003015F0"/>
    <w:rsid w:val="0030161C"/>
    <w:rsid w:val="00301ADB"/>
    <w:rsid w:val="00301F16"/>
    <w:rsid w:val="00301F90"/>
    <w:rsid w:val="00302170"/>
    <w:rsid w:val="00303179"/>
    <w:rsid w:val="003034D3"/>
    <w:rsid w:val="003035B4"/>
    <w:rsid w:val="00303C77"/>
    <w:rsid w:val="0030412E"/>
    <w:rsid w:val="003042C4"/>
    <w:rsid w:val="00304343"/>
    <w:rsid w:val="0030439D"/>
    <w:rsid w:val="00304614"/>
    <w:rsid w:val="00304617"/>
    <w:rsid w:val="00304B2C"/>
    <w:rsid w:val="00304C03"/>
    <w:rsid w:val="00304CC2"/>
    <w:rsid w:val="003051BA"/>
    <w:rsid w:val="00305304"/>
    <w:rsid w:val="00305C0F"/>
    <w:rsid w:val="00306474"/>
    <w:rsid w:val="00306DD2"/>
    <w:rsid w:val="00306E89"/>
    <w:rsid w:val="003071ED"/>
    <w:rsid w:val="003075BC"/>
    <w:rsid w:val="00307CA3"/>
    <w:rsid w:val="0031058F"/>
    <w:rsid w:val="00310BD7"/>
    <w:rsid w:val="00311258"/>
    <w:rsid w:val="0031125D"/>
    <w:rsid w:val="00311394"/>
    <w:rsid w:val="003113BC"/>
    <w:rsid w:val="00311ABD"/>
    <w:rsid w:val="003121BC"/>
    <w:rsid w:val="00312A12"/>
    <w:rsid w:val="00312A9A"/>
    <w:rsid w:val="00312E88"/>
    <w:rsid w:val="0031354C"/>
    <w:rsid w:val="00313A24"/>
    <w:rsid w:val="00313A58"/>
    <w:rsid w:val="0031467D"/>
    <w:rsid w:val="00314955"/>
    <w:rsid w:val="00314F7D"/>
    <w:rsid w:val="00315389"/>
    <w:rsid w:val="00315AD7"/>
    <w:rsid w:val="00315CDC"/>
    <w:rsid w:val="003162C0"/>
    <w:rsid w:val="003168D1"/>
    <w:rsid w:val="00316C91"/>
    <w:rsid w:val="0031717B"/>
    <w:rsid w:val="00317180"/>
    <w:rsid w:val="003171CB"/>
    <w:rsid w:val="00317F45"/>
    <w:rsid w:val="0032099E"/>
    <w:rsid w:val="00320EF8"/>
    <w:rsid w:val="00320F36"/>
    <w:rsid w:val="00321213"/>
    <w:rsid w:val="003213B3"/>
    <w:rsid w:val="0032154A"/>
    <w:rsid w:val="0032172B"/>
    <w:rsid w:val="00321974"/>
    <w:rsid w:val="00321C08"/>
    <w:rsid w:val="00321E44"/>
    <w:rsid w:val="00321F7D"/>
    <w:rsid w:val="003225DA"/>
    <w:rsid w:val="00322603"/>
    <w:rsid w:val="0032275A"/>
    <w:rsid w:val="00322D99"/>
    <w:rsid w:val="00322E8B"/>
    <w:rsid w:val="0032326E"/>
    <w:rsid w:val="00323757"/>
    <w:rsid w:val="003238FD"/>
    <w:rsid w:val="00323C72"/>
    <w:rsid w:val="003244BC"/>
    <w:rsid w:val="00324711"/>
    <w:rsid w:val="0032473E"/>
    <w:rsid w:val="00324AD8"/>
    <w:rsid w:val="003250B8"/>
    <w:rsid w:val="003251CD"/>
    <w:rsid w:val="00325297"/>
    <w:rsid w:val="0032545A"/>
    <w:rsid w:val="0032575B"/>
    <w:rsid w:val="00326593"/>
    <w:rsid w:val="003275B1"/>
    <w:rsid w:val="00327B0D"/>
    <w:rsid w:val="00330166"/>
    <w:rsid w:val="00330279"/>
    <w:rsid w:val="0033083B"/>
    <w:rsid w:val="00330BB9"/>
    <w:rsid w:val="00330FB9"/>
    <w:rsid w:val="00331211"/>
    <w:rsid w:val="00331435"/>
    <w:rsid w:val="0033169F"/>
    <w:rsid w:val="003318A1"/>
    <w:rsid w:val="00331A08"/>
    <w:rsid w:val="003320E6"/>
    <w:rsid w:val="003327AD"/>
    <w:rsid w:val="00332963"/>
    <w:rsid w:val="00332A6F"/>
    <w:rsid w:val="00333579"/>
    <w:rsid w:val="00333A4C"/>
    <w:rsid w:val="00334A96"/>
    <w:rsid w:val="00334BDE"/>
    <w:rsid w:val="003354F5"/>
    <w:rsid w:val="00335AB0"/>
    <w:rsid w:val="00336771"/>
    <w:rsid w:val="00336948"/>
    <w:rsid w:val="00336D92"/>
    <w:rsid w:val="0033735E"/>
    <w:rsid w:val="0033755B"/>
    <w:rsid w:val="00337BB5"/>
    <w:rsid w:val="00337EAF"/>
    <w:rsid w:val="0034045D"/>
    <w:rsid w:val="00340621"/>
    <w:rsid w:val="00340D85"/>
    <w:rsid w:val="00340E46"/>
    <w:rsid w:val="00341357"/>
    <w:rsid w:val="00341AF5"/>
    <w:rsid w:val="00341BC5"/>
    <w:rsid w:val="00341C9B"/>
    <w:rsid w:val="00342241"/>
    <w:rsid w:val="003422BA"/>
    <w:rsid w:val="003425F6"/>
    <w:rsid w:val="00342676"/>
    <w:rsid w:val="003427A0"/>
    <w:rsid w:val="00342858"/>
    <w:rsid w:val="00342D68"/>
    <w:rsid w:val="00342E67"/>
    <w:rsid w:val="00342E7B"/>
    <w:rsid w:val="003432C1"/>
    <w:rsid w:val="00343589"/>
    <w:rsid w:val="00343988"/>
    <w:rsid w:val="00343D5E"/>
    <w:rsid w:val="00344433"/>
    <w:rsid w:val="0034468C"/>
    <w:rsid w:val="00344948"/>
    <w:rsid w:val="00344CBA"/>
    <w:rsid w:val="003454B4"/>
    <w:rsid w:val="00345A06"/>
    <w:rsid w:val="00345F14"/>
    <w:rsid w:val="00346867"/>
    <w:rsid w:val="00346B7C"/>
    <w:rsid w:val="00346C3F"/>
    <w:rsid w:val="003473E6"/>
    <w:rsid w:val="00347907"/>
    <w:rsid w:val="00347946"/>
    <w:rsid w:val="00347FDD"/>
    <w:rsid w:val="00350341"/>
    <w:rsid w:val="003503BC"/>
    <w:rsid w:val="003509B9"/>
    <w:rsid w:val="00350A03"/>
    <w:rsid w:val="00350B42"/>
    <w:rsid w:val="00350C05"/>
    <w:rsid w:val="00351110"/>
    <w:rsid w:val="0035153A"/>
    <w:rsid w:val="003518E8"/>
    <w:rsid w:val="00352253"/>
    <w:rsid w:val="00352460"/>
    <w:rsid w:val="0035258B"/>
    <w:rsid w:val="00352E18"/>
    <w:rsid w:val="00352FBF"/>
    <w:rsid w:val="003537CC"/>
    <w:rsid w:val="00353902"/>
    <w:rsid w:val="00353D0D"/>
    <w:rsid w:val="00354715"/>
    <w:rsid w:val="00354AA9"/>
    <w:rsid w:val="00354AF5"/>
    <w:rsid w:val="00354B62"/>
    <w:rsid w:val="00354D78"/>
    <w:rsid w:val="003550B6"/>
    <w:rsid w:val="003556EA"/>
    <w:rsid w:val="003557A1"/>
    <w:rsid w:val="003561AB"/>
    <w:rsid w:val="003562CF"/>
    <w:rsid w:val="0035656F"/>
    <w:rsid w:val="00356FC7"/>
    <w:rsid w:val="003571EB"/>
    <w:rsid w:val="00357417"/>
    <w:rsid w:val="00357520"/>
    <w:rsid w:val="0035781E"/>
    <w:rsid w:val="003579B7"/>
    <w:rsid w:val="00357C00"/>
    <w:rsid w:val="00357E8B"/>
    <w:rsid w:val="00357EDB"/>
    <w:rsid w:val="00360458"/>
    <w:rsid w:val="003605A5"/>
    <w:rsid w:val="00360CB3"/>
    <w:rsid w:val="00360EC3"/>
    <w:rsid w:val="00361231"/>
    <w:rsid w:val="00361396"/>
    <w:rsid w:val="00361995"/>
    <w:rsid w:val="00361C39"/>
    <w:rsid w:val="00361CEC"/>
    <w:rsid w:val="00361D37"/>
    <w:rsid w:val="00362319"/>
    <w:rsid w:val="00362A8B"/>
    <w:rsid w:val="00362E67"/>
    <w:rsid w:val="00362E9E"/>
    <w:rsid w:val="00363544"/>
    <w:rsid w:val="00363986"/>
    <w:rsid w:val="003639A4"/>
    <w:rsid w:val="00363A74"/>
    <w:rsid w:val="00363BCA"/>
    <w:rsid w:val="00363EFC"/>
    <w:rsid w:val="003641CE"/>
    <w:rsid w:val="00364204"/>
    <w:rsid w:val="0036493E"/>
    <w:rsid w:val="00364A06"/>
    <w:rsid w:val="00364C36"/>
    <w:rsid w:val="00364D92"/>
    <w:rsid w:val="00364E1B"/>
    <w:rsid w:val="003651D2"/>
    <w:rsid w:val="00365765"/>
    <w:rsid w:val="00365915"/>
    <w:rsid w:val="00365AAB"/>
    <w:rsid w:val="00365BCC"/>
    <w:rsid w:val="0036655F"/>
    <w:rsid w:val="003665E0"/>
    <w:rsid w:val="0036679E"/>
    <w:rsid w:val="0036697E"/>
    <w:rsid w:val="00366B69"/>
    <w:rsid w:val="0036726E"/>
    <w:rsid w:val="00367365"/>
    <w:rsid w:val="00367844"/>
    <w:rsid w:val="003678BE"/>
    <w:rsid w:val="00367E11"/>
    <w:rsid w:val="00367EE7"/>
    <w:rsid w:val="00370201"/>
    <w:rsid w:val="0037050D"/>
    <w:rsid w:val="003706AD"/>
    <w:rsid w:val="003715F4"/>
    <w:rsid w:val="003717DA"/>
    <w:rsid w:val="00371951"/>
    <w:rsid w:val="00371AFB"/>
    <w:rsid w:val="00371E29"/>
    <w:rsid w:val="00371FBE"/>
    <w:rsid w:val="00372098"/>
    <w:rsid w:val="003720A2"/>
    <w:rsid w:val="003720FC"/>
    <w:rsid w:val="003726AA"/>
    <w:rsid w:val="00372890"/>
    <w:rsid w:val="00372963"/>
    <w:rsid w:val="00372B10"/>
    <w:rsid w:val="00372B6A"/>
    <w:rsid w:val="00372D64"/>
    <w:rsid w:val="0037393C"/>
    <w:rsid w:val="00374565"/>
    <w:rsid w:val="003747A8"/>
    <w:rsid w:val="003754D7"/>
    <w:rsid w:val="003754F6"/>
    <w:rsid w:val="00375AAB"/>
    <w:rsid w:val="00375BDD"/>
    <w:rsid w:val="00375C20"/>
    <w:rsid w:val="00375D8B"/>
    <w:rsid w:val="00376019"/>
    <w:rsid w:val="0037716A"/>
    <w:rsid w:val="00377320"/>
    <w:rsid w:val="0037753B"/>
    <w:rsid w:val="0037773D"/>
    <w:rsid w:val="0037787D"/>
    <w:rsid w:val="00377938"/>
    <w:rsid w:val="00377A07"/>
    <w:rsid w:val="0038041C"/>
    <w:rsid w:val="00380493"/>
    <w:rsid w:val="00380A7E"/>
    <w:rsid w:val="00380C4D"/>
    <w:rsid w:val="00380D85"/>
    <w:rsid w:val="003819EC"/>
    <w:rsid w:val="00381A6F"/>
    <w:rsid w:val="00381DB2"/>
    <w:rsid w:val="003821E1"/>
    <w:rsid w:val="00382C76"/>
    <w:rsid w:val="0038308C"/>
    <w:rsid w:val="0038312A"/>
    <w:rsid w:val="00383828"/>
    <w:rsid w:val="00383A0F"/>
    <w:rsid w:val="0038408F"/>
    <w:rsid w:val="0038409C"/>
    <w:rsid w:val="0038531A"/>
    <w:rsid w:val="00385367"/>
    <w:rsid w:val="0038537B"/>
    <w:rsid w:val="00385421"/>
    <w:rsid w:val="00385A19"/>
    <w:rsid w:val="00385A2B"/>
    <w:rsid w:val="00385A42"/>
    <w:rsid w:val="00385DB9"/>
    <w:rsid w:val="003865B1"/>
    <w:rsid w:val="0038667E"/>
    <w:rsid w:val="00386FBA"/>
    <w:rsid w:val="003879BA"/>
    <w:rsid w:val="00387F7B"/>
    <w:rsid w:val="00390371"/>
    <w:rsid w:val="00391220"/>
    <w:rsid w:val="0039187A"/>
    <w:rsid w:val="003923B3"/>
    <w:rsid w:val="0039272F"/>
    <w:rsid w:val="003927DE"/>
    <w:rsid w:val="00392B67"/>
    <w:rsid w:val="00392E62"/>
    <w:rsid w:val="00393038"/>
    <w:rsid w:val="003931B9"/>
    <w:rsid w:val="003934B8"/>
    <w:rsid w:val="00393526"/>
    <w:rsid w:val="003935A1"/>
    <w:rsid w:val="00394510"/>
    <w:rsid w:val="00394655"/>
    <w:rsid w:val="00394B9C"/>
    <w:rsid w:val="00394BE9"/>
    <w:rsid w:val="00395312"/>
    <w:rsid w:val="00395998"/>
    <w:rsid w:val="00395A87"/>
    <w:rsid w:val="00395BAC"/>
    <w:rsid w:val="00395C32"/>
    <w:rsid w:val="00396A75"/>
    <w:rsid w:val="00396F24"/>
    <w:rsid w:val="00397431"/>
    <w:rsid w:val="00397569"/>
    <w:rsid w:val="003978A0"/>
    <w:rsid w:val="003978C8"/>
    <w:rsid w:val="00397AEE"/>
    <w:rsid w:val="00397B0E"/>
    <w:rsid w:val="003A04B7"/>
    <w:rsid w:val="003A0734"/>
    <w:rsid w:val="003A0A87"/>
    <w:rsid w:val="003A0E2A"/>
    <w:rsid w:val="003A153C"/>
    <w:rsid w:val="003A1A6F"/>
    <w:rsid w:val="003A1EFA"/>
    <w:rsid w:val="003A1F30"/>
    <w:rsid w:val="003A2018"/>
    <w:rsid w:val="003A2338"/>
    <w:rsid w:val="003A2C4A"/>
    <w:rsid w:val="003A322B"/>
    <w:rsid w:val="003A352D"/>
    <w:rsid w:val="003A419B"/>
    <w:rsid w:val="003A41F3"/>
    <w:rsid w:val="003A43DB"/>
    <w:rsid w:val="003A4751"/>
    <w:rsid w:val="003A49BD"/>
    <w:rsid w:val="003A4C16"/>
    <w:rsid w:val="003A53BD"/>
    <w:rsid w:val="003A5FEB"/>
    <w:rsid w:val="003A609A"/>
    <w:rsid w:val="003A616B"/>
    <w:rsid w:val="003A6306"/>
    <w:rsid w:val="003A6AB5"/>
    <w:rsid w:val="003A6E5C"/>
    <w:rsid w:val="003A6EB1"/>
    <w:rsid w:val="003A70FB"/>
    <w:rsid w:val="003A7243"/>
    <w:rsid w:val="003A746E"/>
    <w:rsid w:val="003B019C"/>
    <w:rsid w:val="003B045C"/>
    <w:rsid w:val="003B04C7"/>
    <w:rsid w:val="003B1646"/>
    <w:rsid w:val="003B1835"/>
    <w:rsid w:val="003B1E8A"/>
    <w:rsid w:val="003B23B8"/>
    <w:rsid w:val="003B2AED"/>
    <w:rsid w:val="003B2F3B"/>
    <w:rsid w:val="003B3DCD"/>
    <w:rsid w:val="003B4DB2"/>
    <w:rsid w:val="003B5189"/>
    <w:rsid w:val="003B52C2"/>
    <w:rsid w:val="003B598F"/>
    <w:rsid w:val="003B5A97"/>
    <w:rsid w:val="003B5B63"/>
    <w:rsid w:val="003B5E5B"/>
    <w:rsid w:val="003B634E"/>
    <w:rsid w:val="003B6613"/>
    <w:rsid w:val="003B6633"/>
    <w:rsid w:val="003B66A0"/>
    <w:rsid w:val="003B70D7"/>
    <w:rsid w:val="003B710F"/>
    <w:rsid w:val="003B75ED"/>
    <w:rsid w:val="003B7CB9"/>
    <w:rsid w:val="003C0051"/>
    <w:rsid w:val="003C021D"/>
    <w:rsid w:val="003C0325"/>
    <w:rsid w:val="003C039A"/>
    <w:rsid w:val="003C057E"/>
    <w:rsid w:val="003C070F"/>
    <w:rsid w:val="003C0C63"/>
    <w:rsid w:val="003C0D8D"/>
    <w:rsid w:val="003C0EB3"/>
    <w:rsid w:val="003C0FCE"/>
    <w:rsid w:val="003C1579"/>
    <w:rsid w:val="003C1676"/>
    <w:rsid w:val="003C19D0"/>
    <w:rsid w:val="003C1A93"/>
    <w:rsid w:val="003C1C6F"/>
    <w:rsid w:val="003C1FC2"/>
    <w:rsid w:val="003C2011"/>
    <w:rsid w:val="003C2210"/>
    <w:rsid w:val="003C23FB"/>
    <w:rsid w:val="003C27FC"/>
    <w:rsid w:val="003C2AE9"/>
    <w:rsid w:val="003C3290"/>
    <w:rsid w:val="003C34C2"/>
    <w:rsid w:val="003C3518"/>
    <w:rsid w:val="003C37F7"/>
    <w:rsid w:val="003C3883"/>
    <w:rsid w:val="003C3B53"/>
    <w:rsid w:val="003C4018"/>
    <w:rsid w:val="003C4353"/>
    <w:rsid w:val="003C479D"/>
    <w:rsid w:val="003C483C"/>
    <w:rsid w:val="003C55F1"/>
    <w:rsid w:val="003C5832"/>
    <w:rsid w:val="003C5C15"/>
    <w:rsid w:val="003C5D3C"/>
    <w:rsid w:val="003C5FE8"/>
    <w:rsid w:val="003C6010"/>
    <w:rsid w:val="003C64B1"/>
    <w:rsid w:val="003C661F"/>
    <w:rsid w:val="003C6E35"/>
    <w:rsid w:val="003C7156"/>
    <w:rsid w:val="003C7160"/>
    <w:rsid w:val="003C75AA"/>
    <w:rsid w:val="003C79E9"/>
    <w:rsid w:val="003C7FEC"/>
    <w:rsid w:val="003D03E9"/>
    <w:rsid w:val="003D0DE6"/>
    <w:rsid w:val="003D0F98"/>
    <w:rsid w:val="003D0FEB"/>
    <w:rsid w:val="003D1150"/>
    <w:rsid w:val="003D1189"/>
    <w:rsid w:val="003D12D3"/>
    <w:rsid w:val="003D13F6"/>
    <w:rsid w:val="003D2813"/>
    <w:rsid w:val="003D294C"/>
    <w:rsid w:val="003D2AF9"/>
    <w:rsid w:val="003D3850"/>
    <w:rsid w:val="003D385B"/>
    <w:rsid w:val="003D3F4B"/>
    <w:rsid w:val="003D40F2"/>
    <w:rsid w:val="003D4140"/>
    <w:rsid w:val="003D41EB"/>
    <w:rsid w:val="003D4384"/>
    <w:rsid w:val="003D4478"/>
    <w:rsid w:val="003D515A"/>
    <w:rsid w:val="003D52DC"/>
    <w:rsid w:val="003D5872"/>
    <w:rsid w:val="003D5AC2"/>
    <w:rsid w:val="003D5AD6"/>
    <w:rsid w:val="003D5DD9"/>
    <w:rsid w:val="003D5EBF"/>
    <w:rsid w:val="003D607D"/>
    <w:rsid w:val="003D6895"/>
    <w:rsid w:val="003D6DBF"/>
    <w:rsid w:val="003D75A0"/>
    <w:rsid w:val="003D7C37"/>
    <w:rsid w:val="003E0144"/>
    <w:rsid w:val="003E015B"/>
    <w:rsid w:val="003E0664"/>
    <w:rsid w:val="003E1218"/>
    <w:rsid w:val="003E1480"/>
    <w:rsid w:val="003E14FC"/>
    <w:rsid w:val="003E1D58"/>
    <w:rsid w:val="003E1EA9"/>
    <w:rsid w:val="003E1ED4"/>
    <w:rsid w:val="003E2089"/>
    <w:rsid w:val="003E2785"/>
    <w:rsid w:val="003E2992"/>
    <w:rsid w:val="003E2E9D"/>
    <w:rsid w:val="003E31ED"/>
    <w:rsid w:val="003E33DA"/>
    <w:rsid w:val="003E3A52"/>
    <w:rsid w:val="003E44BD"/>
    <w:rsid w:val="003E4FBB"/>
    <w:rsid w:val="003E5343"/>
    <w:rsid w:val="003E53F1"/>
    <w:rsid w:val="003E5DCE"/>
    <w:rsid w:val="003E612D"/>
    <w:rsid w:val="003E6145"/>
    <w:rsid w:val="003E637C"/>
    <w:rsid w:val="003E66E8"/>
    <w:rsid w:val="003E7995"/>
    <w:rsid w:val="003E7B27"/>
    <w:rsid w:val="003E7F03"/>
    <w:rsid w:val="003F0154"/>
    <w:rsid w:val="003F0353"/>
    <w:rsid w:val="003F03FD"/>
    <w:rsid w:val="003F03FE"/>
    <w:rsid w:val="003F092E"/>
    <w:rsid w:val="003F0A53"/>
    <w:rsid w:val="003F0C32"/>
    <w:rsid w:val="003F0E09"/>
    <w:rsid w:val="003F1049"/>
    <w:rsid w:val="003F1785"/>
    <w:rsid w:val="003F181D"/>
    <w:rsid w:val="003F1A34"/>
    <w:rsid w:val="003F1ADB"/>
    <w:rsid w:val="003F1F99"/>
    <w:rsid w:val="003F23A3"/>
    <w:rsid w:val="003F2782"/>
    <w:rsid w:val="003F2A1F"/>
    <w:rsid w:val="003F2B2B"/>
    <w:rsid w:val="003F2EF2"/>
    <w:rsid w:val="003F32BF"/>
    <w:rsid w:val="003F33DE"/>
    <w:rsid w:val="003F3602"/>
    <w:rsid w:val="003F3F6A"/>
    <w:rsid w:val="003F3F8B"/>
    <w:rsid w:val="003F48EA"/>
    <w:rsid w:val="003F4996"/>
    <w:rsid w:val="003F4B48"/>
    <w:rsid w:val="003F5177"/>
    <w:rsid w:val="003F55AE"/>
    <w:rsid w:val="003F5655"/>
    <w:rsid w:val="003F5830"/>
    <w:rsid w:val="003F59BC"/>
    <w:rsid w:val="003F5AA1"/>
    <w:rsid w:val="003F5D18"/>
    <w:rsid w:val="003F5F71"/>
    <w:rsid w:val="003F60D6"/>
    <w:rsid w:val="003F6634"/>
    <w:rsid w:val="003F6769"/>
    <w:rsid w:val="003F7089"/>
    <w:rsid w:val="003F75CA"/>
    <w:rsid w:val="003F7873"/>
    <w:rsid w:val="004001B8"/>
    <w:rsid w:val="004004C2"/>
    <w:rsid w:val="00400872"/>
    <w:rsid w:val="00400D66"/>
    <w:rsid w:val="00400EB9"/>
    <w:rsid w:val="0040126A"/>
    <w:rsid w:val="004012D8"/>
    <w:rsid w:val="004013DE"/>
    <w:rsid w:val="004016B5"/>
    <w:rsid w:val="0040192D"/>
    <w:rsid w:val="00401A30"/>
    <w:rsid w:val="00401CA5"/>
    <w:rsid w:val="0040221B"/>
    <w:rsid w:val="004028DC"/>
    <w:rsid w:val="004029EF"/>
    <w:rsid w:val="00402FE6"/>
    <w:rsid w:val="00403052"/>
    <w:rsid w:val="0040342B"/>
    <w:rsid w:val="00403FE2"/>
    <w:rsid w:val="00404665"/>
    <w:rsid w:val="0040472F"/>
    <w:rsid w:val="00404E44"/>
    <w:rsid w:val="00404EDA"/>
    <w:rsid w:val="004057F0"/>
    <w:rsid w:val="00405845"/>
    <w:rsid w:val="0040588B"/>
    <w:rsid w:val="00405B52"/>
    <w:rsid w:val="00405F5D"/>
    <w:rsid w:val="0040633E"/>
    <w:rsid w:val="004066ED"/>
    <w:rsid w:val="00406A55"/>
    <w:rsid w:val="00406C2B"/>
    <w:rsid w:val="00406D84"/>
    <w:rsid w:val="00406FF9"/>
    <w:rsid w:val="00407305"/>
    <w:rsid w:val="004074D1"/>
    <w:rsid w:val="00407AF8"/>
    <w:rsid w:val="004100B0"/>
    <w:rsid w:val="0041032A"/>
    <w:rsid w:val="004109FF"/>
    <w:rsid w:val="00410DBE"/>
    <w:rsid w:val="00410EEB"/>
    <w:rsid w:val="00411457"/>
    <w:rsid w:val="004116D3"/>
    <w:rsid w:val="00411919"/>
    <w:rsid w:val="00411AC3"/>
    <w:rsid w:val="00411BC9"/>
    <w:rsid w:val="00411CB7"/>
    <w:rsid w:val="004122DF"/>
    <w:rsid w:val="00412481"/>
    <w:rsid w:val="004126A3"/>
    <w:rsid w:val="004132C4"/>
    <w:rsid w:val="00414056"/>
    <w:rsid w:val="004144A5"/>
    <w:rsid w:val="004148FA"/>
    <w:rsid w:val="00414A16"/>
    <w:rsid w:val="00414E96"/>
    <w:rsid w:val="00415671"/>
    <w:rsid w:val="004159BA"/>
    <w:rsid w:val="0041628B"/>
    <w:rsid w:val="004168E7"/>
    <w:rsid w:val="0041690F"/>
    <w:rsid w:val="00416C9F"/>
    <w:rsid w:val="00416D2D"/>
    <w:rsid w:val="00416FDF"/>
    <w:rsid w:val="004175E5"/>
    <w:rsid w:val="00417869"/>
    <w:rsid w:val="0041786C"/>
    <w:rsid w:val="00417E6A"/>
    <w:rsid w:val="00417EAB"/>
    <w:rsid w:val="0042002D"/>
    <w:rsid w:val="00420038"/>
    <w:rsid w:val="004200E2"/>
    <w:rsid w:val="00420A68"/>
    <w:rsid w:val="00420ADD"/>
    <w:rsid w:val="00420D7A"/>
    <w:rsid w:val="00421287"/>
    <w:rsid w:val="0042155D"/>
    <w:rsid w:val="004217AB"/>
    <w:rsid w:val="00421A00"/>
    <w:rsid w:val="00421B3F"/>
    <w:rsid w:val="00421FAF"/>
    <w:rsid w:val="004222ED"/>
    <w:rsid w:val="00422813"/>
    <w:rsid w:val="00422C13"/>
    <w:rsid w:val="00423268"/>
    <w:rsid w:val="00423FBD"/>
    <w:rsid w:val="00424562"/>
    <w:rsid w:val="004247B3"/>
    <w:rsid w:val="004248D4"/>
    <w:rsid w:val="00424DA7"/>
    <w:rsid w:val="00424EAD"/>
    <w:rsid w:val="004251EF"/>
    <w:rsid w:val="00425222"/>
    <w:rsid w:val="00425510"/>
    <w:rsid w:val="0042596A"/>
    <w:rsid w:val="00425B61"/>
    <w:rsid w:val="00425D39"/>
    <w:rsid w:val="00426231"/>
    <w:rsid w:val="00426892"/>
    <w:rsid w:val="00426C6B"/>
    <w:rsid w:val="004272C1"/>
    <w:rsid w:val="004273F3"/>
    <w:rsid w:val="00427A7D"/>
    <w:rsid w:val="00427CB0"/>
    <w:rsid w:val="004301F5"/>
    <w:rsid w:val="00430699"/>
    <w:rsid w:val="0043069F"/>
    <w:rsid w:val="00430D63"/>
    <w:rsid w:val="00431051"/>
    <w:rsid w:val="00431250"/>
    <w:rsid w:val="00431342"/>
    <w:rsid w:val="004314FF"/>
    <w:rsid w:val="004316A7"/>
    <w:rsid w:val="004320DD"/>
    <w:rsid w:val="00432845"/>
    <w:rsid w:val="00432C1E"/>
    <w:rsid w:val="004330C3"/>
    <w:rsid w:val="00433277"/>
    <w:rsid w:val="004332DE"/>
    <w:rsid w:val="004333FF"/>
    <w:rsid w:val="00433411"/>
    <w:rsid w:val="00433721"/>
    <w:rsid w:val="00433866"/>
    <w:rsid w:val="00433A3E"/>
    <w:rsid w:val="00433D6D"/>
    <w:rsid w:val="004345F0"/>
    <w:rsid w:val="004346B8"/>
    <w:rsid w:val="00434B8F"/>
    <w:rsid w:val="00434C79"/>
    <w:rsid w:val="0043521E"/>
    <w:rsid w:val="0043594D"/>
    <w:rsid w:val="00435AE5"/>
    <w:rsid w:val="00435C82"/>
    <w:rsid w:val="00435E55"/>
    <w:rsid w:val="00435E85"/>
    <w:rsid w:val="00435F33"/>
    <w:rsid w:val="0043605E"/>
    <w:rsid w:val="0043665B"/>
    <w:rsid w:val="00436A07"/>
    <w:rsid w:val="00436AF3"/>
    <w:rsid w:val="00437303"/>
    <w:rsid w:val="00437658"/>
    <w:rsid w:val="0043796E"/>
    <w:rsid w:val="00437C01"/>
    <w:rsid w:val="00437DB7"/>
    <w:rsid w:val="00440667"/>
    <w:rsid w:val="00440892"/>
    <w:rsid w:val="0044090A"/>
    <w:rsid w:val="00440AE2"/>
    <w:rsid w:val="00440C3E"/>
    <w:rsid w:val="00440DBC"/>
    <w:rsid w:val="00440EBA"/>
    <w:rsid w:val="00441191"/>
    <w:rsid w:val="00441759"/>
    <w:rsid w:val="00441AA0"/>
    <w:rsid w:val="004425E5"/>
    <w:rsid w:val="00442701"/>
    <w:rsid w:val="00442853"/>
    <w:rsid w:val="00442C55"/>
    <w:rsid w:val="00443A6A"/>
    <w:rsid w:val="00443EF9"/>
    <w:rsid w:val="00443F29"/>
    <w:rsid w:val="00444DF1"/>
    <w:rsid w:val="00445544"/>
    <w:rsid w:val="00445AAF"/>
    <w:rsid w:val="00445C6F"/>
    <w:rsid w:val="00445E38"/>
    <w:rsid w:val="00445F1B"/>
    <w:rsid w:val="00446599"/>
    <w:rsid w:val="00446AC9"/>
    <w:rsid w:val="00446CD1"/>
    <w:rsid w:val="00447142"/>
    <w:rsid w:val="004474BC"/>
    <w:rsid w:val="00447531"/>
    <w:rsid w:val="00447BBA"/>
    <w:rsid w:val="0045028B"/>
    <w:rsid w:val="0045124C"/>
    <w:rsid w:val="0045125D"/>
    <w:rsid w:val="004514A4"/>
    <w:rsid w:val="004515CD"/>
    <w:rsid w:val="00451AD2"/>
    <w:rsid w:val="00451E8D"/>
    <w:rsid w:val="00452769"/>
    <w:rsid w:val="004527FA"/>
    <w:rsid w:val="0045294F"/>
    <w:rsid w:val="004533F4"/>
    <w:rsid w:val="004536C8"/>
    <w:rsid w:val="00454B41"/>
    <w:rsid w:val="00454D2C"/>
    <w:rsid w:val="00454F53"/>
    <w:rsid w:val="0045528F"/>
    <w:rsid w:val="0045561E"/>
    <w:rsid w:val="004556DA"/>
    <w:rsid w:val="00455806"/>
    <w:rsid w:val="004559F5"/>
    <w:rsid w:val="00456124"/>
    <w:rsid w:val="00456135"/>
    <w:rsid w:val="004567F5"/>
    <w:rsid w:val="004569DE"/>
    <w:rsid w:val="00456D4C"/>
    <w:rsid w:val="00456E4F"/>
    <w:rsid w:val="004579A3"/>
    <w:rsid w:val="00457C21"/>
    <w:rsid w:val="00457D1B"/>
    <w:rsid w:val="00457DF2"/>
    <w:rsid w:val="00460484"/>
    <w:rsid w:val="00460582"/>
    <w:rsid w:val="004606DB"/>
    <w:rsid w:val="0046096F"/>
    <w:rsid w:val="00460A40"/>
    <w:rsid w:val="00461914"/>
    <w:rsid w:val="00461A99"/>
    <w:rsid w:val="00461C2F"/>
    <w:rsid w:val="00461FEF"/>
    <w:rsid w:val="00462519"/>
    <w:rsid w:val="00462BAE"/>
    <w:rsid w:val="00463385"/>
    <w:rsid w:val="00463522"/>
    <w:rsid w:val="004635E0"/>
    <w:rsid w:val="004640B7"/>
    <w:rsid w:val="0046426B"/>
    <w:rsid w:val="0046444C"/>
    <w:rsid w:val="004645A6"/>
    <w:rsid w:val="00464ACF"/>
    <w:rsid w:val="00464F7F"/>
    <w:rsid w:val="0046509A"/>
    <w:rsid w:val="004650C2"/>
    <w:rsid w:val="00465495"/>
    <w:rsid w:val="00465F4A"/>
    <w:rsid w:val="00466F61"/>
    <w:rsid w:val="004670C8"/>
    <w:rsid w:val="004674BB"/>
    <w:rsid w:val="00467846"/>
    <w:rsid w:val="004708F5"/>
    <w:rsid w:val="00471A06"/>
    <w:rsid w:val="0047200F"/>
    <w:rsid w:val="004720F1"/>
    <w:rsid w:val="00472A4B"/>
    <w:rsid w:val="00472CE8"/>
    <w:rsid w:val="004736F2"/>
    <w:rsid w:val="00473996"/>
    <w:rsid w:val="00473C33"/>
    <w:rsid w:val="00473CA6"/>
    <w:rsid w:val="00473F76"/>
    <w:rsid w:val="00474933"/>
    <w:rsid w:val="00474AA9"/>
    <w:rsid w:val="00474B96"/>
    <w:rsid w:val="00474BD2"/>
    <w:rsid w:val="00474C1A"/>
    <w:rsid w:val="004750A0"/>
    <w:rsid w:val="00475922"/>
    <w:rsid w:val="00475E2B"/>
    <w:rsid w:val="00476121"/>
    <w:rsid w:val="004765C5"/>
    <w:rsid w:val="0047665F"/>
    <w:rsid w:val="004769B9"/>
    <w:rsid w:val="00476BCA"/>
    <w:rsid w:val="00476F50"/>
    <w:rsid w:val="0047739E"/>
    <w:rsid w:val="004773CD"/>
    <w:rsid w:val="004777CE"/>
    <w:rsid w:val="004778A1"/>
    <w:rsid w:val="00477AE2"/>
    <w:rsid w:val="00480191"/>
    <w:rsid w:val="0048057C"/>
    <w:rsid w:val="00480EF2"/>
    <w:rsid w:val="0048110B"/>
    <w:rsid w:val="00481620"/>
    <w:rsid w:val="00481A5B"/>
    <w:rsid w:val="00481BD1"/>
    <w:rsid w:val="0048216B"/>
    <w:rsid w:val="004821B2"/>
    <w:rsid w:val="004827A2"/>
    <w:rsid w:val="00482EB2"/>
    <w:rsid w:val="004830C8"/>
    <w:rsid w:val="00483348"/>
    <w:rsid w:val="004836F9"/>
    <w:rsid w:val="0048371E"/>
    <w:rsid w:val="00483EB9"/>
    <w:rsid w:val="004844F9"/>
    <w:rsid w:val="00484500"/>
    <w:rsid w:val="004848B5"/>
    <w:rsid w:val="0048492E"/>
    <w:rsid w:val="004849EB"/>
    <w:rsid w:val="004852CD"/>
    <w:rsid w:val="004858D0"/>
    <w:rsid w:val="00485BBA"/>
    <w:rsid w:val="00485D7A"/>
    <w:rsid w:val="00486370"/>
    <w:rsid w:val="00486556"/>
    <w:rsid w:val="00486CE9"/>
    <w:rsid w:val="004872BB"/>
    <w:rsid w:val="0048736B"/>
    <w:rsid w:val="00487B25"/>
    <w:rsid w:val="00487FB7"/>
    <w:rsid w:val="00490042"/>
    <w:rsid w:val="00490304"/>
    <w:rsid w:val="004903D5"/>
    <w:rsid w:val="004903FF"/>
    <w:rsid w:val="004905E4"/>
    <w:rsid w:val="00490677"/>
    <w:rsid w:val="004915A5"/>
    <w:rsid w:val="004916CF"/>
    <w:rsid w:val="00492372"/>
    <w:rsid w:val="00492380"/>
    <w:rsid w:val="00492392"/>
    <w:rsid w:val="004925CE"/>
    <w:rsid w:val="00492642"/>
    <w:rsid w:val="004926E4"/>
    <w:rsid w:val="00493023"/>
    <w:rsid w:val="00493669"/>
    <w:rsid w:val="00493D19"/>
    <w:rsid w:val="00493D1A"/>
    <w:rsid w:val="00493D7F"/>
    <w:rsid w:val="0049413C"/>
    <w:rsid w:val="004948C4"/>
    <w:rsid w:val="00494AD0"/>
    <w:rsid w:val="0049520F"/>
    <w:rsid w:val="004953F0"/>
    <w:rsid w:val="0049579F"/>
    <w:rsid w:val="0049591B"/>
    <w:rsid w:val="00495933"/>
    <w:rsid w:val="00495F6D"/>
    <w:rsid w:val="0049618B"/>
    <w:rsid w:val="004963D7"/>
    <w:rsid w:val="00496434"/>
    <w:rsid w:val="00496441"/>
    <w:rsid w:val="00496769"/>
    <w:rsid w:val="00496785"/>
    <w:rsid w:val="00496D6A"/>
    <w:rsid w:val="0049724C"/>
    <w:rsid w:val="004973FE"/>
    <w:rsid w:val="004A0082"/>
    <w:rsid w:val="004A041C"/>
    <w:rsid w:val="004A0798"/>
    <w:rsid w:val="004A09F1"/>
    <w:rsid w:val="004A0D4E"/>
    <w:rsid w:val="004A0DBB"/>
    <w:rsid w:val="004A0E82"/>
    <w:rsid w:val="004A0F97"/>
    <w:rsid w:val="004A14F7"/>
    <w:rsid w:val="004A165C"/>
    <w:rsid w:val="004A17D6"/>
    <w:rsid w:val="004A2004"/>
    <w:rsid w:val="004A21FD"/>
    <w:rsid w:val="004A2CEB"/>
    <w:rsid w:val="004A2CFA"/>
    <w:rsid w:val="004A2E4C"/>
    <w:rsid w:val="004A3091"/>
    <w:rsid w:val="004A3135"/>
    <w:rsid w:val="004A36C7"/>
    <w:rsid w:val="004A43A7"/>
    <w:rsid w:val="004A4CF3"/>
    <w:rsid w:val="004A509A"/>
    <w:rsid w:val="004A559C"/>
    <w:rsid w:val="004A5C68"/>
    <w:rsid w:val="004A5FAA"/>
    <w:rsid w:val="004A6089"/>
    <w:rsid w:val="004A690D"/>
    <w:rsid w:val="004A6EF5"/>
    <w:rsid w:val="004A7114"/>
    <w:rsid w:val="004A762A"/>
    <w:rsid w:val="004A7A66"/>
    <w:rsid w:val="004A7BB8"/>
    <w:rsid w:val="004A7F07"/>
    <w:rsid w:val="004B0B63"/>
    <w:rsid w:val="004B0F64"/>
    <w:rsid w:val="004B1148"/>
    <w:rsid w:val="004B12D8"/>
    <w:rsid w:val="004B1907"/>
    <w:rsid w:val="004B1965"/>
    <w:rsid w:val="004B19F2"/>
    <w:rsid w:val="004B1B61"/>
    <w:rsid w:val="004B1CD8"/>
    <w:rsid w:val="004B2317"/>
    <w:rsid w:val="004B26F8"/>
    <w:rsid w:val="004B2834"/>
    <w:rsid w:val="004B2A8B"/>
    <w:rsid w:val="004B2DF0"/>
    <w:rsid w:val="004B32CB"/>
    <w:rsid w:val="004B350E"/>
    <w:rsid w:val="004B3B4F"/>
    <w:rsid w:val="004B3D57"/>
    <w:rsid w:val="004B4072"/>
    <w:rsid w:val="004B42D4"/>
    <w:rsid w:val="004B4613"/>
    <w:rsid w:val="004B47A7"/>
    <w:rsid w:val="004B484A"/>
    <w:rsid w:val="004B49D1"/>
    <w:rsid w:val="004B50A2"/>
    <w:rsid w:val="004B524C"/>
    <w:rsid w:val="004B6472"/>
    <w:rsid w:val="004B65C1"/>
    <w:rsid w:val="004B6966"/>
    <w:rsid w:val="004B6A86"/>
    <w:rsid w:val="004B6D24"/>
    <w:rsid w:val="004B6D93"/>
    <w:rsid w:val="004B7349"/>
    <w:rsid w:val="004B75B7"/>
    <w:rsid w:val="004B7C5E"/>
    <w:rsid w:val="004B7FAD"/>
    <w:rsid w:val="004C0086"/>
    <w:rsid w:val="004C013B"/>
    <w:rsid w:val="004C09CB"/>
    <w:rsid w:val="004C0B30"/>
    <w:rsid w:val="004C1AB3"/>
    <w:rsid w:val="004C2127"/>
    <w:rsid w:val="004C244C"/>
    <w:rsid w:val="004C25B2"/>
    <w:rsid w:val="004C26BD"/>
    <w:rsid w:val="004C2B15"/>
    <w:rsid w:val="004C30CE"/>
    <w:rsid w:val="004C3A1D"/>
    <w:rsid w:val="004C3A76"/>
    <w:rsid w:val="004C3C04"/>
    <w:rsid w:val="004C4151"/>
    <w:rsid w:val="004C438E"/>
    <w:rsid w:val="004C49BC"/>
    <w:rsid w:val="004C49EF"/>
    <w:rsid w:val="004C4C14"/>
    <w:rsid w:val="004C4DAC"/>
    <w:rsid w:val="004C5584"/>
    <w:rsid w:val="004C5B21"/>
    <w:rsid w:val="004C6E54"/>
    <w:rsid w:val="004C733C"/>
    <w:rsid w:val="004C73D8"/>
    <w:rsid w:val="004C7477"/>
    <w:rsid w:val="004C78AC"/>
    <w:rsid w:val="004C7ACA"/>
    <w:rsid w:val="004C7DB7"/>
    <w:rsid w:val="004D0052"/>
    <w:rsid w:val="004D0062"/>
    <w:rsid w:val="004D037E"/>
    <w:rsid w:val="004D0500"/>
    <w:rsid w:val="004D0660"/>
    <w:rsid w:val="004D0D8B"/>
    <w:rsid w:val="004D0F81"/>
    <w:rsid w:val="004D0F8A"/>
    <w:rsid w:val="004D0FC6"/>
    <w:rsid w:val="004D17C7"/>
    <w:rsid w:val="004D1811"/>
    <w:rsid w:val="004D182A"/>
    <w:rsid w:val="004D1880"/>
    <w:rsid w:val="004D2D8F"/>
    <w:rsid w:val="004D301B"/>
    <w:rsid w:val="004D35CB"/>
    <w:rsid w:val="004D3716"/>
    <w:rsid w:val="004D3EAC"/>
    <w:rsid w:val="004D4366"/>
    <w:rsid w:val="004D46B5"/>
    <w:rsid w:val="004D4779"/>
    <w:rsid w:val="004D47E4"/>
    <w:rsid w:val="004D53BF"/>
    <w:rsid w:val="004D5EE1"/>
    <w:rsid w:val="004D603E"/>
    <w:rsid w:val="004D624B"/>
    <w:rsid w:val="004D6416"/>
    <w:rsid w:val="004D6804"/>
    <w:rsid w:val="004D6D42"/>
    <w:rsid w:val="004E0DC9"/>
    <w:rsid w:val="004E1000"/>
    <w:rsid w:val="004E173C"/>
    <w:rsid w:val="004E1F43"/>
    <w:rsid w:val="004E29DF"/>
    <w:rsid w:val="004E2AE1"/>
    <w:rsid w:val="004E2BBA"/>
    <w:rsid w:val="004E2FEE"/>
    <w:rsid w:val="004E347D"/>
    <w:rsid w:val="004E378C"/>
    <w:rsid w:val="004E3BB5"/>
    <w:rsid w:val="004E40D6"/>
    <w:rsid w:val="004E4111"/>
    <w:rsid w:val="004E4863"/>
    <w:rsid w:val="004E498D"/>
    <w:rsid w:val="004E4ED7"/>
    <w:rsid w:val="004E525A"/>
    <w:rsid w:val="004E52EC"/>
    <w:rsid w:val="004E55DD"/>
    <w:rsid w:val="004E5775"/>
    <w:rsid w:val="004E5B36"/>
    <w:rsid w:val="004E5C52"/>
    <w:rsid w:val="004E5DBB"/>
    <w:rsid w:val="004E5E09"/>
    <w:rsid w:val="004E5E56"/>
    <w:rsid w:val="004E5EB7"/>
    <w:rsid w:val="004E6B1E"/>
    <w:rsid w:val="004E70CD"/>
    <w:rsid w:val="004E7265"/>
    <w:rsid w:val="004E749F"/>
    <w:rsid w:val="004E75A4"/>
    <w:rsid w:val="004F0668"/>
    <w:rsid w:val="004F0A3E"/>
    <w:rsid w:val="004F0A47"/>
    <w:rsid w:val="004F1354"/>
    <w:rsid w:val="004F1425"/>
    <w:rsid w:val="004F1535"/>
    <w:rsid w:val="004F1682"/>
    <w:rsid w:val="004F1DFD"/>
    <w:rsid w:val="004F1E66"/>
    <w:rsid w:val="004F23F3"/>
    <w:rsid w:val="004F2FCD"/>
    <w:rsid w:val="004F3B0D"/>
    <w:rsid w:val="004F4041"/>
    <w:rsid w:val="004F4567"/>
    <w:rsid w:val="004F468E"/>
    <w:rsid w:val="004F4928"/>
    <w:rsid w:val="004F4B40"/>
    <w:rsid w:val="004F50EF"/>
    <w:rsid w:val="004F511E"/>
    <w:rsid w:val="004F516C"/>
    <w:rsid w:val="004F52B8"/>
    <w:rsid w:val="004F5732"/>
    <w:rsid w:val="004F5E96"/>
    <w:rsid w:val="004F62B3"/>
    <w:rsid w:val="004F63E8"/>
    <w:rsid w:val="004F63F9"/>
    <w:rsid w:val="004F6E63"/>
    <w:rsid w:val="004F7ABA"/>
    <w:rsid w:val="004F7C5B"/>
    <w:rsid w:val="00500203"/>
    <w:rsid w:val="005009F2"/>
    <w:rsid w:val="00500F12"/>
    <w:rsid w:val="00500FB3"/>
    <w:rsid w:val="0050189A"/>
    <w:rsid w:val="00501965"/>
    <w:rsid w:val="005019A9"/>
    <w:rsid w:val="00501A4F"/>
    <w:rsid w:val="00501B95"/>
    <w:rsid w:val="00502050"/>
    <w:rsid w:val="00502655"/>
    <w:rsid w:val="00502FD5"/>
    <w:rsid w:val="00502FD6"/>
    <w:rsid w:val="005031B8"/>
    <w:rsid w:val="005031F4"/>
    <w:rsid w:val="0050349F"/>
    <w:rsid w:val="005034FF"/>
    <w:rsid w:val="00503696"/>
    <w:rsid w:val="00503C15"/>
    <w:rsid w:val="00503F93"/>
    <w:rsid w:val="0050448D"/>
    <w:rsid w:val="005045A8"/>
    <w:rsid w:val="00504962"/>
    <w:rsid w:val="00504F0A"/>
    <w:rsid w:val="00505602"/>
    <w:rsid w:val="0050562B"/>
    <w:rsid w:val="00506B1C"/>
    <w:rsid w:val="00506D26"/>
    <w:rsid w:val="00506D71"/>
    <w:rsid w:val="00506DCD"/>
    <w:rsid w:val="00506EFB"/>
    <w:rsid w:val="00506F56"/>
    <w:rsid w:val="00507106"/>
    <w:rsid w:val="0050797C"/>
    <w:rsid w:val="00507992"/>
    <w:rsid w:val="005079FB"/>
    <w:rsid w:val="00507AED"/>
    <w:rsid w:val="00507CCA"/>
    <w:rsid w:val="00510039"/>
    <w:rsid w:val="0051028F"/>
    <w:rsid w:val="005105C5"/>
    <w:rsid w:val="005107A2"/>
    <w:rsid w:val="00510960"/>
    <w:rsid w:val="00510B41"/>
    <w:rsid w:val="00510B43"/>
    <w:rsid w:val="00510C54"/>
    <w:rsid w:val="00510C9C"/>
    <w:rsid w:val="00511094"/>
    <w:rsid w:val="005110B0"/>
    <w:rsid w:val="00511262"/>
    <w:rsid w:val="005112B9"/>
    <w:rsid w:val="00511343"/>
    <w:rsid w:val="00511DBD"/>
    <w:rsid w:val="005122D8"/>
    <w:rsid w:val="00512DE7"/>
    <w:rsid w:val="00512DEF"/>
    <w:rsid w:val="00512FEB"/>
    <w:rsid w:val="00513398"/>
    <w:rsid w:val="005137D1"/>
    <w:rsid w:val="00513A81"/>
    <w:rsid w:val="00513F61"/>
    <w:rsid w:val="005140AD"/>
    <w:rsid w:val="00514299"/>
    <w:rsid w:val="00514409"/>
    <w:rsid w:val="005144E9"/>
    <w:rsid w:val="005148CC"/>
    <w:rsid w:val="00514B57"/>
    <w:rsid w:val="00514C74"/>
    <w:rsid w:val="00515802"/>
    <w:rsid w:val="00516A93"/>
    <w:rsid w:val="005170DC"/>
    <w:rsid w:val="005170E6"/>
    <w:rsid w:val="005172AC"/>
    <w:rsid w:val="005172BC"/>
    <w:rsid w:val="005172C5"/>
    <w:rsid w:val="00517431"/>
    <w:rsid w:val="00517509"/>
    <w:rsid w:val="00517561"/>
    <w:rsid w:val="00517623"/>
    <w:rsid w:val="005177B5"/>
    <w:rsid w:val="005178BA"/>
    <w:rsid w:val="00517DAB"/>
    <w:rsid w:val="00520029"/>
    <w:rsid w:val="005202FE"/>
    <w:rsid w:val="00520719"/>
    <w:rsid w:val="00520734"/>
    <w:rsid w:val="0052090B"/>
    <w:rsid w:val="00521414"/>
    <w:rsid w:val="0052163E"/>
    <w:rsid w:val="005218B3"/>
    <w:rsid w:val="005218B5"/>
    <w:rsid w:val="00521B52"/>
    <w:rsid w:val="005226CB"/>
    <w:rsid w:val="00522A24"/>
    <w:rsid w:val="00522EB9"/>
    <w:rsid w:val="005232A7"/>
    <w:rsid w:val="00523BCA"/>
    <w:rsid w:val="00523C9A"/>
    <w:rsid w:val="00523EE4"/>
    <w:rsid w:val="005241D7"/>
    <w:rsid w:val="005241E6"/>
    <w:rsid w:val="00524A12"/>
    <w:rsid w:val="00525164"/>
    <w:rsid w:val="00525506"/>
    <w:rsid w:val="0052620F"/>
    <w:rsid w:val="005262F5"/>
    <w:rsid w:val="00526B07"/>
    <w:rsid w:val="00526C56"/>
    <w:rsid w:val="00526E41"/>
    <w:rsid w:val="0052724B"/>
    <w:rsid w:val="005276BA"/>
    <w:rsid w:val="00527758"/>
    <w:rsid w:val="00527E85"/>
    <w:rsid w:val="00530072"/>
    <w:rsid w:val="005303DD"/>
    <w:rsid w:val="005318BB"/>
    <w:rsid w:val="00531E2D"/>
    <w:rsid w:val="00531FEC"/>
    <w:rsid w:val="00532254"/>
    <w:rsid w:val="0053252F"/>
    <w:rsid w:val="005325EF"/>
    <w:rsid w:val="00532603"/>
    <w:rsid w:val="00532907"/>
    <w:rsid w:val="00532BD0"/>
    <w:rsid w:val="00533054"/>
    <w:rsid w:val="005331CD"/>
    <w:rsid w:val="0053369E"/>
    <w:rsid w:val="005338A9"/>
    <w:rsid w:val="00533CE1"/>
    <w:rsid w:val="005343E7"/>
    <w:rsid w:val="00534442"/>
    <w:rsid w:val="005362F5"/>
    <w:rsid w:val="005363D4"/>
    <w:rsid w:val="005365F9"/>
    <w:rsid w:val="0053686C"/>
    <w:rsid w:val="00537080"/>
    <w:rsid w:val="00540230"/>
    <w:rsid w:val="005404E2"/>
    <w:rsid w:val="00540870"/>
    <w:rsid w:val="00540AED"/>
    <w:rsid w:val="005410A2"/>
    <w:rsid w:val="005413FE"/>
    <w:rsid w:val="0054179F"/>
    <w:rsid w:val="00541862"/>
    <w:rsid w:val="00541AC6"/>
    <w:rsid w:val="0054208D"/>
    <w:rsid w:val="00542381"/>
    <w:rsid w:val="00543030"/>
    <w:rsid w:val="005437A8"/>
    <w:rsid w:val="0054427E"/>
    <w:rsid w:val="00544A4E"/>
    <w:rsid w:val="00544BAA"/>
    <w:rsid w:val="00544E0F"/>
    <w:rsid w:val="0054516C"/>
    <w:rsid w:val="005456C8"/>
    <w:rsid w:val="00545E49"/>
    <w:rsid w:val="00546DB6"/>
    <w:rsid w:val="00547277"/>
    <w:rsid w:val="00547CDC"/>
    <w:rsid w:val="00547E9C"/>
    <w:rsid w:val="005503B8"/>
    <w:rsid w:val="00550622"/>
    <w:rsid w:val="0055096C"/>
    <w:rsid w:val="00550C30"/>
    <w:rsid w:val="00550E53"/>
    <w:rsid w:val="00550F40"/>
    <w:rsid w:val="00550FB9"/>
    <w:rsid w:val="0055100B"/>
    <w:rsid w:val="005510A8"/>
    <w:rsid w:val="00551468"/>
    <w:rsid w:val="005514DB"/>
    <w:rsid w:val="005515F3"/>
    <w:rsid w:val="00551685"/>
    <w:rsid w:val="00551DAF"/>
    <w:rsid w:val="00552078"/>
    <w:rsid w:val="00552541"/>
    <w:rsid w:val="00552BC5"/>
    <w:rsid w:val="00552E9B"/>
    <w:rsid w:val="005532ED"/>
    <w:rsid w:val="0055382E"/>
    <w:rsid w:val="00553BD3"/>
    <w:rsid w:val="00553ED1"/>
    <w:rsid w:val="0055457B"/>
    <w:rsid w:val="00554823"/>
    <w:rsid w:val="0055583D"/>
    <w:rsid w:val="00555B95"/>
    <w:rsid w:val="00555C4B"/>
    <w:rsid w:val="005563BD"/>
    <w:rsid w:val="0055664E"/>
    <w:rsid w:val="00556694"/>
    <w:rsid w:val="005567FB"/>
    <w:rsid w:val="00556947"/>
    <w:rsid w:val="00556A78"/>
    <w:rsid w:val="00556EC2"/>
    <w:rsid w:val="00557019"/>
    <w:rsid w:val="005570A3"/>
    <w:rsid w:val="0055710D"/>
    <w:rsid w:val="005571A5"/>
    <w:rsid w:val="005572BC"/>
    <w:rsid w:val="00557578"/>
    <w:rsid w:val="00557626"/>
    <w:rsid w:val="005576F8"/>
    <w:rsid w:val="0055785F"/>
    <w:rsid w:val="005600D2"/>
    <w:rsid w:val="005601C9"/>
    <w:rsid w:val="005605FD"/>
    <w:rsid w:val="005606AD"/>
    <w:rsid w:val="0056091F"/>
    <w:rsid w:val="0056106D"/>
    <w:rsid w:val="005612C6"/>
    <w:rsid w:val="005617CC"/>
    <w:rsid w:val="005617F9"/>
    <w:rsid w:val="00561CF8"/>
    <w:rsid w:val="00561D94"/>
    <w:rsid w:val="00561E03"/>
    <w:rsid w:val="005623AD"/>
    <w:rsid w:val="0056249D"/>
    <w:rsid w:val="005636A8"/>
    <w:rsid w:val="00563EA7"/>
    <w:rsid w:val="00563F07"/>
    <w:rsid w:val="0056490A"/>
    <w:rsid w:val="00564EF5"/>
    <w:rsid w:val="0056577F"/>
    <w:rsid w:val="00565AF2"/>
    <w:rsid w:val="005661A7"/>
    <w:rsid w:val="005668AA"/>
    <w:rsid w:val="00567862"/>
    <w:rsid w:val="00567A77"/>
    <w:rsid w:val="00567F7B"/>
    <w:rsid w:val="00570104"/>
    <w:rsid w:val="005705BF"/>
    <w:rsid w:val="005708E8"/>
    <w:rsid w:val="0057101E"/>
    <w:rsid w:val="0057161A"/>
    <w:rsid w:val="005716C4"/>
    <w:rsid w:val="005719C5"/>
    <w:rsid w:val="00571A75"/>
    <w:rsid w:val="00571E13"/>
    <w:rsid w:val="0057202E"/>
    <w:rsid w:val="0057227E"/>
    <w:rsid w:val="0057270A"/>
    <w:rsid w:val="00572852"/>
    <w:rsid w:val="00572927"/>
    <w:rsid w:val="00572B81"/>
    <w:rsid w:val="00572BAF"/>
    <w:rsid w:val="00572C05"/>
    <w:rsid w:val="00572FF7"/>
    <w:rsid w:val="00572FF9"/>
    <w:rsid w:val="005732D0"/>
    <w:rsid w:val="0057335B"/>
    <w:rsid w:val="005733CF"/>
    <w:rsid w:val="00573474"/>
    <w:rsid w:val="00573AD0"/>
    <w:rsid w:val="00573C7F"/>
    <w:rsid w:val="00573F04"/>
    <w:rsid w:val="00573F72"/>
    <w:rsid w:val="00573F8B"/>
    <w:rsid w:val="00574C40"/>
    <w:rsid w:val="00575251"/>
    <w:rsid w:val="005754FD"/>
    <w:rsid w:val="0057551C"/>
    <w:rsid w:val="005755B3"/>
    <w:rsid w:val="00575984"/>
    <w:rsid w:val="00575B2D"/>
    <w:rsid w:val="00575C7C"/>
    <w:rsid w:val="0057612A"/>
    <w:rsid w:val="005763EB"/>
    <w:rsid w:val="0057678B"/>
    <w:rsid w:val="00576D57"/>
    <w:rsid w:val="0057786C"/>
    <w:rsid w:val="005803F6"/>
    <w:rsid w:val="00580629"/>
    <w:rsid w:val="0058088B"/>
    <w:rsid w:val="00580DBF"/>
    <w:rsid w:val="005812FE"/>
    <w:rsid w:val="005818E2"/>
    <w:rsid w:val="00581B09"/>
    <w:rsid w:val="00581E21"/>
    <w:rsid w:val="005820FF"/>
    <w:rsid w:val="00582194"/>
    <w:rsid w:val="005826B0"/>
    <w:rsid w:val="00582A69"/>
    <w:rsid w:val="00582CE1"/>
    <w:rsid w:val="00582CFD"/>
    <w:rsid w:val="00582ECB"/>
    <w:rsid w:val="0058331C"/>
    <w:rsid w:val="005838C0"/>
    <w:rsid w:val="00584255"/>
    <w:rsid w:val="005852E4"/>
    <w:rsid w:val="0058530D"/>
    <w:rsid w:val="00585328"/>
    <w:rsid w:val="00585A07"/>
    <w:rsid w:val="00585C0E"/>
    <w:rsid w:val="00585C38"/>
    <w:rsid w:val="00585F76"/>
    <w:rsid w:val="005862B5"/>
    <w:rsid w:val="005866B4"/>
    <w:rsid w:val="00586717"/>
    <w:rsid w:val="00586A8C"/>
    <w:rsid w:val="00586C3E"/>
    <w:rsid w:val="005872EB"/>
    <w:rsid w:val="00587E03"/>
    <w:rsid w:val="0059002D"/>
    <w:rsid w:val="00590D27"/>
    <w:rsid w:val="00591045"/>
    <w:rsid w:val="0059127B"/>
    <w:rsid w:val="00591374"/>
    <w:rsid w:val="00591E9D"/>
    <w:rsid w:val="00592208"/>
    <w:rsid w:val="005923EB"/>
    <w:rsid w:val="005926A0"/>
    <w:rsid w:val="0059280F"/>
    <w:rsid w:val="00592924"/>
    <w:rsid w:val="00592D53"/>
    <w:rsid w:val="00593029"/>
    <w:rsid w:val="00594486"/>
    <w:rsid w:val="005945E9"/>
    <w:rsid w:val="005948F8"/>
    <w:rsid w:val="00594B5F"/>
    <w:rsid w:val="00594C62"/>
    <w:rsid w:val="00594CC7"/>
    <w:rsid w:val="0059511B"/>
    <w:rsid w:val="005954F8"/>
    <w:rsid w:val="00595590"/>
    <w:rsid w:val="00595652"/>
    <w:rsid w:val="00595744"/>
    <w:rsid w:val="0059595A"/>
    <w:rsid w:val="00596086"/>
    <w:rsid w:val="0059616A"/>
    <w:rsid w:val="00596F23"/>
    <w:rsid w:val="00596F83"/>
    <w:rsid w:val="00597B8E"/>
    <w:rsid w:val="005A0631"/>
    <w:rsid w:val="005A06B5"/>
    <w:rsid w:val="005A07B4"/>
    <w:rsid w:val="005A0A08"/>
    <w:rsid w:val="005A0A6C"/>
    <w:rsid w:val="005A0CDC"/>
    <w:rsid w:val="005A10E0"/>
    <w:rsid w:val="005A13B9"/>
    <w:rsid w:val="005A148B"/>
    <w:rsid w:val="005A2117"/>
    <w:rsid w:val="005A21E7"/>
    <w:rsid w:val="005A2612"/>
    <w:rsid w:val="005A2A4F"/>
    <w:rsid w:val="005A2B0D"/>
    <w:rsid w:val="005A2B53"/>
    <w:rsid w:val="005A3527"/>
    <w:rsid w:val="005A3571"/>
    <w:rsid w:val="005A3A56"/>
    <w:rsid w:val="005A3CCB"/>
    <w:rsid w:val="005A3E0A"/>
    <w:rsid w:val="005A4385"/>
    <w:rsid w:val="005A448A"/>
    <w:rsid w:val="005A4D3B"/>
    <w:rsid w:val="005A4E8C"/>
    <w:rsid w:val="005A506B"/>
    <w:rsid w:val="005A540A"/>
    <w:rsid w:val="005A571F"/>
    <w:rsid w:val="005A5850"/>
    <w:rsid w:val="005A5B6A"/>
    <w:rsid w:val="005A60F3"/>
    <w:rsid w:val="005A63B7"/>
    <w:rsid w:val="005A6B02"/>
    <w:rsid w:val="005A6D04"/>
    <w:rsid w:val="005A6F90"/>
    <w:rsid w:val="005A6FF8"/>
    <w:rsid w:val="005A792C"/>
    <w:rsid w:val="005A7B03"/>
    <w:rsid w:val="005B0122"/>
    <w:rsid w:val="005B077D"/>
    <w:rsid w:val="005B0CA3"/>
    <w:rsid w:val="005B0F69"/>
    <w:rsid w:val="005B0FDD"/>
    <w:rsid w:val="005B110B"/>
    <w:rsid w:val="005B198E"/>
    <w:rsid w:val="005B1FD6"/>
    <w:rsid w:val="005B31E7"/>
    <w:rsid w:val="005B3309"/>
    <w:rsid w:val="005B3348"/>
    <w:rsid w:val="005B38CD"/>
    <w:rsid w:val="005B3BBA"/>
    <w:rsid w:val="005B3BCF"/>
    <w:rsid w:val="005B415E"/>
    <w:rsid w:val="005B4239"/>
    <w:rsid w:val="005B4458"/>
    <w:rsid w:val="005B4722"/>
    <w:rsid w:val="005B4A0C"/>
    <w:rsid w:val="005B4C97"/>
    <w:rsid w:val="005B4CE1"/>
    <w:rsid w:val="005B4FC2"/>
    <w:rsid w:val="005B4FE4"/>
    <w:rsid w:val="005B5277"/>
    <w:rsid w:val="005B553A"/>
    <w:rsid w:val="005B5B31"/>
    <w:rsid w:val="005B5C71"/>
    <w:rsid w:val="005B63C6"/>
    <w:rsid w:val="005B66D8"/>
    <w:rsid w:val="005B69DF"/>
    <w:rsid w:val="005B6D9F"/>
    <w:rsid w:val="005B713B"/>
    <w:rsid w:val="005B7203"/>
    <w:rsid w:val="005B7A26"/>
    <w:rsid w:val="005B7BD2"/>
    <w:rsid w:val="005B7CEE"/>
    <w:rsid w:val="005B7F47"/>
    <w:rsid w:val="005C0310"/>
    <w:rsid w:val="005C11A4"/>
    <w:rsid w:val="005C1547"/>
    <w:rsid w:val="005C1A38"/>
    <w:rsid w:val="005C1EE9"/>
    <w:rsid w:val="005C2281"/>
    <w:rsid w:val="005C22D5"/>
    <w:rsid w:val="005C2648"/>
    <w:rsid w:val="005C2CEB"/>
    <w:rsid w:val="005C35B4"/>
    <w:rsid w:val="005C3EEA"/>
    <w:rsid w:val="005C3F27"/>
    <w:rsid w:val="005C40BE"/>
    <w:rsid w:val="005C43D5"/>
    <w:rsid w:val="005C4CC0"/>
    <w:rsid w:val="005C5B0F"/>
    <w:rsid w:val="005C5E0E"/>
    <w:rsid w:val="005C5FD7"/>
    <w:rsid w:val="005C6146"/>
    <w:rsid w:val="005C6AC4"/>
    <w:rsid w:val="005C6C86"/>
    <w:rsid w:val="005C7741"/>
    <w:rsid w:val="005C79AF"/>
    <w:rsid w:val="005C79C8"/>
    <w:rsid w:val="005C7B5C"/>
    <w:rsid w:val="005C7B7F"/>
    <w:rsid w:val="005C7C37"/>
    <w:rsid w:val="005D0020"/>
    <w:rsid w:val="005D0252"/>
    <w:rsid w:val="005D02F7"/>
    <w:rsid w:val="005D03CB"/>
    <w:rsid w:val="005D04B2"/>
    <w:rsid w:val="005D0834"/>
    <w:rsid w:val="005D0FF9"/>
    <w:rsid w:val="005D1FF8"/>
    <w:rsid w:val="005D287D"/>
    <w:rsid w:val="005D298B"/>
    <w:rsid w:val="005D386C"/>
    <w:rsid w:val="005D3D40"/>
    <w:rsid w:val="005D45AB"/>
    <w:rsid w:val="005D487A"/>
    <w:rsid w:val="005D50DD"/>
    <w:rsid w:val="005D51BF"/>
    <w:rsid w:val="005D5224"/>
    <w:rsid w:val="005D54C7"/>
    <w:rsid w:val="005D5F84"/>
    <w:rsid w:val="005D62B5"/>
    <w:rsid w:val="005D62F9"/>
    <w:rsid w:val="005D6BFB"/>
    <w:rsid w:val="005D6EC3"/>
    <w:rsid w:val="005D71E4"/>
    <w:rsid w:val="005D7351"/>
    <w:rsid w:val="005D742B"/>
    <w:rsid w:val="005D772E"/>
    <w:rsid w:val="005E0E46"/>
    <w:rsid w:val="005E0FEA"/>
    <w:rsid w:val="005E12CD"/>
    <w:rsid w:val="005E1459"/>
    <w:rsid w:val="005E1517"/>
    <w:rsid w:val="005E176A"/>
    <w:rsid w:val="005E1910"/>
    <w:rsid w:val="005E2256"/>
    <w:rsid w:val="005E26AA"/>
    <w:rsid w:val="005E277F"/>
    <w:rsid w:val="005E2FB5"/>
    <w:rsid w:val="005E3103"/>
    <w:rsid w:val="005E31A9"/>
    <w:rsid w:val="005E324A"/>
    <w:rsid w:val="005E3273"/>
    <w:rsid w:val="005E3D35"/>
    <w:rsid w:val="005E3D59"/>
    <w:rsid w:val="005E3DBB"/>
    <w:rsid w:val="005E4B35"/>
    <w:rsid w:val="005E565D"/>
    <w:rsid w:val="005E65DD"/>
    <w:rsid w:val="005E67FA"/>
    <w:rsid w:val="005E6883"/>
    <w:rsid w:val="005E6960"/>
    <w:rsid w:val="005E6E27"/>
    <w:rsid w:val="005E701B"/>
    <w:rsid w:val="005E70FF"/>
    <w:rsid w:val="005E72D4"/>
    <w:rsid w:val="005E7831"/>
    <w:rsid w:val="005F0085"/>
    <w:rsid w:val="005F04D9"/>
    <w:rsid w:val="005F0C48"/>
    <w:rsid w:val="005F0D21"/>
    <w:rsid w:val="005F0EB2"/>
    <w:rsid w:val="005F1129"/>
    <w:rsid w:val="005F14FE"/>
    <w:rsid w:val="005F1A25"/>
    <w:rsid w:val="005F1C3F"/>
    <w:rsid w:val="005F1F20"/>
    <w:rsid w:val="005F1FA4"/>
    <w:rsid w:val="005F2003"/>
    <w:rsid w:val="005F20C0"/>
    <w:rsid w:val="005F2257"/>
    <w:rsid w:val="005F263F"/>
    <w:rsid w:val="005F2D18"/>
    <w:rsid w:val="005F2F1F"/>
    <w:rsid w:val="005F2F9E"/>
    <w:rsid w:val="005F32E4"/>
    <w:rsid w:val="005F3622"/>
    <w:rsid w:val="005F39F4"/>
    <w:rsid w:val="005F3D71"/>
    <w:rsid w:val="005F4040"/>
    <w:rsid w:val="005F43CD"/>
    <w:rsid w:val="005F4586"/>
    <w:rsid w:val="005F4E51"/>
    <w:rsid w:val="005F5544"/>
    <w:rsid w:val="005F5747"/>
    <w:rsid w:val="005F5A2A"/>
    <w:rsid w:val="005F5D1C"/>
    <w:rsid w:val="005F5DCA"/>
    <w:rsid w:val="005F6106"/>
    <w:rsid w:val="005F67E1"/>
    <w:rsid w:val="005F71E1"/>
    <w:rsid w:val="005F73BF"/>
    <w:rsid w:val="005F75AC"/>
    <w:rsid w:val="005F7904"/>
    <w:rsid w:val="005F7CD2"/>
    <w:rsid w:val="005F7DAF"/>
    <w:rsid w:val="005F7F49"/>
    <w:rsid w:val="006005C7"/>
    <w:rsid w:val="0060073B"/>
    <w:rsid w:val="00600A29"/>
    <w:rsid w:val="00600D57"/>
    <w:rsid w:val="00600DEF"/>
    <w:rsid w:val="00600E18"/>
    <w:rsid w:val="00600E9A"/>
    <w:rsid w:val="006011A2"/>
    <w:rsid w:val="006013B2"/>
    <w:rsid w:val="00601C77"/>
    <w:rsid w:val="006025F4"/>
    <w:rsid w:val="00602866"/>
    <w:rsid w:val="00602DE8"/>
    <w:rsid w:val="00602E1F"/>
    <w:rsid w:val="00604323"/>
    <w:rsid w:val="00604569"/>
    <w:rsid w:val="006045AF"/>
    <w:rsid w:val="006047E9"/>
    <w:rsid w:val="00604965"/>
    <w:rsid w:val="00604D8E"/>
    <w:rsid w:val="00604EA4"/>
    <w:rsid w:val="00605C2C"/>
    <w:rsid w:val="00605D56"/>
    <w:rsid w:val="00606282"/>
    <w:rsid w:val="00606475"/>
    <w:rsid w:val="006066A2"/>
    <w:rsid w:val="00606A60"/>
    <w:rsid w:val="0060742F"/>
    <w:rsid w:val="006076F9"/>
    <w:rsid w:val="006077B0"/>
    <w:rsid w:val="00607CB9"/>
    <w:rsid w:val="00607D6F"/>
    <w:rsid w:val="00610198"/>
    <w:rsid w:val="00610F2E"/>
    <w:rsid w:val="006113A9"/>
    <w:rsid w:val="006118D6"/>
    <w:rsid w:val="00611BD4"/>
    <w:rsid w:val="00611DA9"/>
    <w:rsid w:val="00611DAD"/>
    <w:rsid w:val="00611EEF"/>
    <w:rsid w:val="0061231C"/>
    <w:rsid w:val="006129B4"/>
    <w:rsid w:val="00612AE0"/>
    <w:rsid w:val="00612ECD"/>
    <w:rsid w:val="006131BA"/>
    <w:rsid w:val="00613459"/>
    <w:rsid w:val="006134C1"/>
    <w:rsid w:val="00614409"/>
    <w:rsid w:val="00614694"/>
    <w:rsid w:val="00614EB3"/>
    <w:rsid w:val="006154C9"/>
    <w:rsid w:val="0061585D"/>
    <w:rsid w:val="006159CC"/>
    <w:rsid w:val="00615B0E"/>
    <w:rsid w:val="006161F3"/>
    <w:rsid w:val="006162FA"/>
    <w:rsid w:val="00616643"/>
    <w:rsid w:val="00616F13"/>
    <w:rsid w:val="0061774D"/>
    <w:rsid w:val="006179C6"/>
    <w:rsid w:val="00617B09"/>
    <w:rsid w:val="00617BBC"/>
    <w:rsid w:val="00617DC5"/>
    <w:rsid w:val="006202AB"/>
    <w:rsid w:val="0062039D"/>
    <w:rsid w:val="00620607"/>
    <w:rsid w:val="0062073A"/>
    <w:rsid w:val="0062083D"/>
    <w:rsid w:val="00620A0A"/>
    <w:rsid w:val="00620EEA"/>
    <w:rsid w:val="0062111A"/>
    <w:rsid w:val="0062175F"/>
    <w:rsid w:val="006218E2"/>
    <w:rsid w:val="00621A9B"/>
    <w:rsid w:val="006225CC"/>
    <w:rsid w:val="00622717"/>
    <w:rsid w:val="00622BF7"/>
    <w:rsid w:val="00622C6A"/>
    <w:rsid w:val="0062306C"/>
    <w:rsid w:val="006230C9"/>
    <w:rsid w:val="006234CD"/>
    <w:rsid w:val="00623CBB"/>
    <w:rsid w:val="0062468E"/>
    <w:rsid w:val="00624D18"/>
    <w:rsid w:val="006253DA"/>
    <w:rsid w:val="006253FA"/>
    <w:rsid w:val="0062589B"/>
    <w:rsid w:val="00625D11"/>
    <w:rsid w:val="00625DE3"/>
    <w:rsid w:val="00625E42"/>
    <w:rsid w:val="006260AC"/>
    <w:rsid w:val="006269AA"/>
    <w:rsid w:val="00626A22"/>
    <w:rsid w:val="00626F3A"/>
    <w:rsid w:val="00627620"/>
    <w:rsid w:val="006276E9"/>
    <w:rsid w:val="006276EA"/>
    <w:rsid w:val="00627A33"/>
    <w:rsid w:val="00627B3D"/>
    <w:rsid w:val="00627C4E"/>
    <w:rsid w:val="00630594"/>
    <w:rsid w:val="006306D2"/>
    <w:rsid w:val="006307E7"/>
    <w:rsid w:val="00630F3C"/>
    <w:rsid w:val="00630FA2"/>
    <w:rsid w:val="006310FF"/>
    <w:rsid w:val="00631421"/>
    <w:rsid w:val="006319FF"/>
    <w:rsid w:val="00631E67"/>
    <w:rsid w:val="00631FAA"/>
    <w:rsid w:val="006329D3"/>
    <w:rsid w:val="0063362E"/>
    <w:rsid w:val="0063386B"/>
    <w:rsid w:val="00633A32"/>
    <w:rsid w:val="00633EAC"/>
    <w:rsid w:val="0063405A"/>
    <w:rsid w:val="00634426"/>
    <w:rsid w:val="006345C3"/>
    <w:rsid w:val="00634897"/>
    <w:rsid w:val="00634B51"/>
    <w:rsid w:val="00634F93"/>
    <w:rsid w:val="00634FA7"/>
    <w:rsid w:val="00634FD9"/>
    <w:rsid w:val="00635355"/>
    <w:rsid w:val="006355EC"/>
    <w:rsid w:val="00635848"/>
    <w:rsid w:val="00635B73"/>
    <w:rsid w:val="0063612E"/>
    <w:rsid w:val="006366C1"/>
    <w:rsid w:val="00636A56"/>
    <w:rsid w:val="00636DF0"/>
    <w:rsid w:val="00636FCB"/>
    <w:rsid w:val="00636FDD"/>
    <w:rsid w:val="006373DD"/>
    <w:rsid w:val="006378C5"/>
    <w:rsid w:val="00637C0F"/>
    <w:rsid w:val="00637D68"/>
    <w:rsid w:val="00637DFE"/>
    <w:rsid w:val="00637FFC"/>
    <w:rsid w:val="00640273"/>
    <w:rsid w:val="00640C90"/>
    <w:rsid w:val="00640F9A"/>
    <w:rsid w:val="006410B8"/>
    <w:rsid w:val="00641984"/>
    <w:rsid w:val="006419BB"/>
    <w:rsid w:val="00641D69"/>
    <w:rsid w:val="00641EA1"/>
    <w:rsid w:val="006420BD"/>
    <w:rsid w:val="006427D3"/>
    <w:rsid w:val="0064286A"/>
    <w:rsid w:val="006430FA"/>
    <w:rsid w:val="00643164"/>
    <w:rsid w:val="0064329D"/>
    <w:rsid w:val="006432EA"/>
    <w:rsid w:val="00643370"/>
    <w:rsid w:val="006439D2"/>
    <w:rsid w:val="006445A0"/>
    <w:rsid w:val="006446AB"/>
    <w:rsid w:val="006446FB"/>
    <w:rsid w:val="00644736"/>
    <w:rsid w:val="006447A8"/>
    <w:rsid w:val="00644890"/>
    <w:rsid w:val="006449A3"/>
    <w:rsid w:val="00644A23"/>
    <w:rsid w:val="0064526D"/>
    <w:rsid w:val="0064619A"/>
    <w:rsid w:val="00646829"/>
    <w:rsid w:val="00646DCD"/>
    <w:rsid w:val="00646EAE"/>
    <w:rsid w:val="006472DB"/>
    <w:rsid w:val="006473FE"/>
    <w:rsid w:val="0064761B"/>
    <w:rsid w:val="00647E7A"/>
    <w:rsid w:val="0065045A"/>
    <w:rsid w:val="00650508"/>
    <w:rsid w:val="00650998"/>
    <w:rsid w:val="00651599"/>
    <w:rsid w:val="0065228E"/>
    <w:rsid w:val="00652313"/>
    <w:rsid w:val="0065232E"/>
    <w:rsid w:val="00652A5B"/>
    <w:rsid w:val="00652AB2"/>
    <w:rsid w:val="00652BEF"/>
    <w:rsid w:val="00653681"/>
    <w:rsid w:val="00653764"/>
    <w:rsid w:val="00653926"/>
    <w:rsid w:val="00653BB4"/>
    <w:rsid w:val="006541D5"/>
    <w:rsid w:val="006543F4"/>
    <w:rsid w:val="006545D6"/>
    <w:rsid w:val="00654637"/>
    <w:rsid w:val="0065469E"/>
    <w:rsid w:val="006546F4"/>
    <w:rsid w:val="006548FA"/>
    <w:rsid w:val="00654C2D"/>
    <w:rsid w:val="00654C71"/>
    <w:rsid w:val="006550AB"/>
    <w:rsid w:val="0065519A"/>
    <w:rsid w:val="0065536D"/>
    <w:rsid w:val="0065589A"/>
    <w:rsid w:val="00656010"/>
    <w:rsid w:val="0065615C"/>
    <w:rsid w:val="006565C0"/>
    <w:rsid w:val="0065753E"/>
    <w:rsid w:val="006575C4"/>
    <w:rsid w:val="006576E7"/>
    <w:rsid w:val="0065776F"/>
    <w:rsid w:val="006579B0"/>
    <w:rsid w:val="00657D4D"/>
    <w:rsid w:val="00657E14"/>
    <w:rsid w:val="00660135"/>
    <w:rsid w:val="006608FE"/>
    <w:rsid w:val="00660F20"/>
    <w:rsid w:val="0066164E"/>
    <w:rsid w:val="0066171F"/>
    <w:rsid w:val="006618A0"/>
    <w:rsid w:val="006618B7"/>
    <w:rsid w:val="00662142"/>
    <w:rsid w:val="00662707"/>
    <w:rsid w:val="00662729"/>
    <w:rsid w:val="00662899"/>
    <w:rsid w:val="0066307C"/>
    <w:rsid w:val="006631EC"/>
    <w:rsid w:val="0066352A"/>
    <w:rsid w:val="00663718"/>
    <w:rsid w:val="0066391F"/>
    <w:rsid w:val="00663D3F"/>
    <w:rsid w:val="0066418E"/>
    <w:rsid w:val="006644D9"/>
    <w:rsid w:val="006647E4"/>
    <w:rsid w:val="006648A4"/>
    <w:rsid w:val="00664B72"/>
    <w:rsid w:val="00664D3F"/>
    <w:rsid w:val="00664E1B"/>
    <w:rsid w:val="00665362"/>
    <w:rsid w:val="00665A34"/>
    <w:rsid w:val="00665C22"/>
    <w:rsid w:val="0066632D"/>
    <w:rsid w:val="00666343"/>
    <w:rsid w:val="006668DD"/>
    <w:rsid w:val="00666DF4"/>
    <w:rsid w:val="00667256"/>
    <w:rsid w:val="0066725B"/>
    <w:rsid w:val="00667404"/>
    <w:rsid w:val="00667733"/>
    <w:rsid w:val="0066776E"/>
    <w:rsid w:val="006679D4"/>
    <w:rsid w:val="00670330"/>
    <w:rsid w:val="00670566"/>
    <w:rsid w:val="006705B2"/>
    <w:rsid w:val="00671014"/>
    <w:rsid w:val="00671530"/>
    <w:rsid w:val="006719D6"/>
    <w:rsid w:val="00671A3C"/>
    <w:rsid w:val="00672D4A"/>
    <w:rsid w:val="00672DBD"/>
    <w:rsid w:val="006739EC"/>
    <w:rsid w:val="00673D3E"/>
    <w:rsid w:val="006746AD"/>
    <w:rsid w:val="00674CDD"/>
    <w:rsid w:val="0067511D"/>
    <w:rsid w:val="0067564D"/>
    <w:rsid w:val="00675739"/>
    <w:rsid w:val="00675894"/>
    <w:rsid w:val="0067680C"/>
    <w:rsid w:val="00677029"/>
    <w:rsid w:val="00677244"/>
    <w:rsid w:val="0067753E"/>
    <w:rsid w:val="0067773C"/>
    <w:rsid w:val="006779D2"/>
    <w:rsid w:val="00677C1F"/>
    <w:rsid w:val="00680504"/>
    <w:rsid w:val="006805B9"/>
    <w:rsid w:val="0068084A"/>
    <w:rsid w:val="006810E1"/>
    <w:rsid w:val="00681212"/>
    <w:rsid w:val="006812F8"/>
    <w:rsid w:val="00681384"/>
    <w:rsid w:val="00681C0D"/>
    <w:rsid w:val="00682077"/>
    <w:rsid w:val="006825D7"/>
    <w:rsid w:val="0068285C"/>
    <w:rsid w:val="00682B46"/>
    <w:rsid w:val="00682C62"/>
    <w:rsid w:val="00682EB3"/>
    <w:rsid w:val="0068335A"/>
    <w:rsid w:val="0068338A"/>
    <w:rsid w:val="0068355E"/>
    <w:rsid w:val="006835C0"/>
    <w:rsid w:val="00683AF3"/>
    <w:rsid w:val="00683BB0"/>
    <w:rsid w:val="00683BB9"/>
    <w:rsid w:val="00683D66"/>
    <w:rsid w:val="006840C1"/>
    <w:rsid w:val="00684234"/>
    <w:rsid w:val="006843FD"/>
    <w:rsid w:val="00684D04"/>
    <w:rsid w:val="00684F29"/>
    <w:rsid w:val="00685109"/>
    <w:rsid w:val="00685195"/>
    <w:rsid w:val="006852A4"/>
    <w:rsid w:val="00685713"/>
    <w:rsid w:val="006867A5"/>
    <w:rsid w:val="00686EAE"/>
    <w:rsid w:val="00687047"/>
    <w:rsid w:val="00687313"/>
    <w:rsid w:val="006873DB"/>
    <w:rsid w:val="00687425"/>
    <w:rsid w:val="00687729"/>
    <w:rsid w:val="00687FDE"/>
    <w:rsid w:val="00690661"/>
    <w:rsid w:val="00690A0B"/>
    <w:rsid w:val="00690A5F"/>
    <w:rsid w:val="00690B82"/>
    <w:rsid w:val="00690D6A"/>
    <w:rsid w:val="0069101C"/>
    <w:rsid w:val="0069129E"/>
    <w:rsid w:val="006916CE"/>
    <w:rsid w:val="0069187D"/>
    <w:rsid w:val="00691AA1"/>
    <w:rsid w:val="00692005"/>
    <w:rsid w:val="00692188"/>
    <w:rsid w:val="00692713"/>
    <w:rsid w:val="00692A3A"/>
    <w:rsid w:val="00692A95"/>
    <w:rsid w:val="00693074"/>
    <w:rsid w:val="0069337D"/>
    <w:rsid w:val="00693586"/>
    <w:rsid w:val="00693876"/>
    <w:rsid w:val="00693CF0"/>
    <w:rsid w:val="00694041"/>
    <w:rsid w:val="0069457C"/>
    <w:rsid w:val="00694700"/>
    <w:rsid w:val="00694D90"/>
    <w:rsid w:val="00694E5D"/>
    <w:rsid w:val="00695548"/>
    <w:rsid w:val="00695653"/>
    <w:rsid w:val="006957A2"/>
    <w:rsid w:val="00695890"/>
    <w:rsid w:val="00695DCB"/>
    <w:rsid w:val="00696039"/>
    <w:rsid w:val="006963F5"/>
    <w:rsid w:val="00696731"/>
    <w:rsid w:val="00696D5C"/>
    <w:rsid w:val="0069728F"/>
    <w:rsid w:val="006972CC"/>
    <w:rsid w:val="00697568"/>
    <w:rsid w:val="006978F9"/>
    <w:rsid w:val="0069796D"/>
    <w:rsid w:val="00697ACB"/>
    <w:rsid w:val="00697C66"/>
    <w:rsid w:val="00697E9C"/>
    <w:rsid w:val="006A013C"/>
    <w:rsid w:val="006A01AF"/>
    <w:rsid w:val="006A0727"/>
    <w:rsid w:val="006A07CC"/>
    <w:rsid w:val="006A08C4"/>
    <w:rsid w:val="006A0BFF"/>
    <w:rsid w:val="006A1154"/>
    <w:rsid w:val="006A14FC"/>
    <w:rsid w:val="006A167A"/>
    <w:rsid w:val="006A18FF"/>
    <w:rsid w:val="006A1A8D"/>
    <w:rsid w:val="006A1FA5"/>
    <w:rsid w:val="006A21E8"/>
    <w:rsid w:val="006A27FD"/>
    <w:rsid w:val="006A291A"/>
    <w:rsid w:val="006A2E1A"/>
    <w:rsid w:val="006A2E61"/>
    <w:rsid w:val="006A308C"/>
    <w:rsid w:val="006A3146"/>
    <w:rsid w:val="006A349F"/>
    <w:rsid w:val="006A4009"/>
    <w:rsid w:val="006A41A8"/>
    <w:rsid w:val="006A4700"/>
    <w:rsid w:val="006A483B"/>
    <w:rsid w:val="006A4CF4"/>
    <w:rsid w:val="006A4EAD"/>
    <w:rsid w:val="006A5076"/>
    <w:rsid w:val="006A5568"/>
    <w:rsid w:val="006A5631"/>
    <w:rsid w:val="006A5712"/>
    <w:rsid w:val="006A5718"/>
    <w:rsid w:val="006A5974"/>
    <w:rsid w:val="006A638F"/>
    <w:rsid w:val="006A6668"/>
    <w:rsid w:val="006A69B8"/>
    <w:rsid w:val="006A6CF9"/>
    <w:rsid w:val="006A6E6E"/>
    <w:rsid w:val="006A7A8F"/>
    <w:rsid w:val="006A7BED"/>
    <w:rsid w:val="006B016A"/>
    <w:rsid w:val="006B104E"/>
    <w:rsid w:val="006B2060"/>
    <w:rsid w:val="006B23C9"/>
    <w:rsid w:val="006B337F"/>
    <w:rsid w:val="006B38FC"/>
    <w:rsid w:val="006B4843"/>
    <w:rsid w:val="006B5239"/>
    <w:rsid w:val="006B548D"/>
    <w:rsid w:val="006B5542"/>
    <w:rsid w:val="006B565F"/>
    <w:rsid w:val="006B5B6E"/>
    <w:rsid w:val="006B5C3E"/>
    <w:rsid w:val="006B6419"/>
    <w:rsid w:val="006B6BD6"/>
    <w:rsid w:val="006B7660"/>
    <w:rsid w:val="006B769D"/>
    <w:rsid w:val="006B7CAF"/>
    <w:rsid w:val="006C00AB"/>
    <w:rsid w:val="006C04D8"/>
    <w:rsid w:val="006C0719"/>
    <w:rsid w:val="006C07AD"/>
    <w:rsid w:val="006C0A40"/>
    <w:rsid w:val="006C19B0"/>
    <w:rsid w:val="006C19FD"/>
    <w:rsid w:val="006C2419"/>
    <w:rsid w:val="006C2688"/>
    <w:rsid w:val="006C2BDC"/>
    <w:rsid w:val="006C2F8E"/>
    <w:rsid w:val="006C3014"/>
    <w:rsid w:val="006C31AC"/>
    <w:rsid w:val="006C32B6"/>
    <w:rsid w:val="006C3392"/>
    <w:rsid w:val="006C38B5"/>
    <w:rsid w:val="006C391A"/>
    <w:rsid w:val="006C3B9C"/>
    <w:rsid w:val="006C3FD2"/>
    <w:rsid w:val="006C412C"/>
    <w:rsid w:val="006C41FF"/>
    <w:rsid w:val="006C462F"/>
    <w:rsid w:val="006C47C1"/>
    <w:rsid w:val="006C4881"/>
    <w:rsid w:val="006C5278"/>
    <w:rsid w:val="006C53F8"/>
    <w:rsid w:val="006C54CE"/>
    <w:rsid w:val="006C5508"/>
    <w:rsid w:val="006C59A5"/>
    <w:rsid w:val="006C5A21"/>
    <w:rsid w:val="006C5B8E"/>
    <w:rsid w:val="006C5BAD"/>
    <w:rsid w:val="006C5E33"/>
    <w:rsid w:val="006C6610"/>
    <w:rsid w:val="006C74A9"/>
    <w:rsid w:val="006C74B3"/>
    <w:rsid w:val="006C752E"/>
    <w:rsid w:val="006C76B4"/>
    <w:rsid w:val="006C7971"/>
    <w:rsid w:val="006C797D"/>
    <w:rsid w:val="006C79C2"/>
    <w:rsid w:val="006D0453"/>
    <w:rsid w:val="006D0682"/>
    <w:rsid w:val="006D0700"/>
    <w:rsid w:val="006D0C87"/>
    <w:rsid w:val="006D1168"/>
    <w:rsid w:val="006D146C"/>
    <w:rsid w:val="006D2356"/>
    <w:rsid w:val="006D24CB"/>
    <w:rsid w:val="006D2B6D"/>
    <w:rsid w:val="006D2C43"/>
    <w:rsid w:val="006D31FD"/>
    <w:rsid w:val="006D3208"/>
    <w:rsid w:val="006D37DD"/>
    <w:rsid w:val="006D394A"/>
    <w:rsid w:val="006D3B72"/>
    <w:rsid w:val="006D3C36"/>
    <w:rsid w:val="006D3C42"/>
    <w:rsid w:val="006D4405"/>
    <w:rsid w:val="006D4685"/>
    <w:rsid w:val="006D488C"/>
    <w:rsid w:val="006D4FD7"/>
    <w:rsid w:val="006D53B3"/>
    <w:rsid w:val="006D56C3"/>
    <w:rsid w:val="006D5891"/>
    <w:rsid w:val="006D5B09"/>
    <w:rsid w:val="006D5B96"/>
    <w:rsid w:val="006D5DAC"/>
    <w:rsid w:val="006D6171"/>
    <w:rsid w:val="006D6410"/>
    <w:rsid w:val="006D6A78"/>
    <w:rsid w:val="006D6AB0"/>
    <w:rsid w:val="006D6B6C"/>
    <w:rsid w:val="006D6EF4"/>
    <w:rsid w:val="006D7322"/>
    <w:rsid w:val="006D7406"/>
    <w:rsid w:val="006D7561"/>
    <w:rsid w:val="006D7691"/>
    <w:rsid w:val="006D76A4"/>
    <w:rsid w:val="006D7710"/>
    <w:rsid w:val="006D7903"/>
    <w:rsid w:val="006D7CF0"/>
    <w:rsid w:val="006E025F"/>
    <w:rsid w:val="006E0819"/>
    <w:rsid w:val="006E0982"/>
    <w:rsid w:val="006E09F1"/>
    <w:rsid w:val="006E103B"/>
    <w:rsid w:val="006E1C64"/>
    <w:rsid w:val="006E1F2B"/>
    <w:rsid w:val="006E2210"/>
    <w:rsid w:val="006E22D0"/>
    <w:rsid w:val="006E235A"/>
    <w:rsid w:val="006E2AD4"/>
    <w:rsid w:val="006E32D7"/>
    <w:rsid w:val="006E38FB"/>
    <w:rsid w:val="006E3AA6"/>
    <w:rsid w:val="006E3BCF"/>
    <w:rsid w:val="006E3ECB"/>
    <w:rsid w:val="006E3EDE"/>
    <w:rsid w:val="006E47FB"/>
    <w:rsid w:val="006E4BA6"/>
    <w:rsid w:val="006E4C62"/>
    <w:rsid w:val="006E5067"/>
    <w:rsid w:val="006E525F"/>
    <w:rsid w:val="006E5563"/>
    <w:rsid w:val="006E5D14"/>
    <w:rsid w:val="006E5D7D"/>
    <w:rsid w:val="006E5F14"/>
    <w:rsid w:val="006E640B"/>
    <w:rsid w:val="006E6573"/>
    <w:rsid w:val="006E67D7"/>
    <w:rsid w:val="006E6831"/>
    <w:rsid w:val="006E6A64"/>
    <w:rsid w:val="006E6EE7"/>
    <w:rsid w:val="006E7315"/>
    <w:rsid w:val="006E7DFF"/>
    <w:rsid w:val="006F0185"/>
    <w:rsid w:val="006F11D6"/>
    <w:rsid w:val="006F12F8"/>
    <w:rsid w:val="006F13A2"/>
    <w:rsid w:val="006F1502"/>
    <w:rsid w:val="006F170B"/>
    <w:rsid w:val="006F1ECC"/>
    <w:rsid w:val="006F1F33"/>
    <w:rsid w:val="006F2522"/>
    <w:rsid w:val="006F2562"/>
    <w:rsid w:val="006F29E4"/>
    <w:rsid w:val="006F2CCA"/>
    <w:rsid w:val="006F302F"/>
    <w:rsid w:val="006F3305"/>
    <w:rsid w:val="006F3401"/>
    <w:rsid w:val="006F349C"/>
    <w:rsid w:val="006F3D76"/>
    <w:rsid w:val="006F3D9C"/>
    <w:rsid w:val="006F3FCE"/>
    <w:rsid w:val="006F4288"/>
    <w:rsid w:val="006F49F7"/>
    <w:rsid w:val="006F4C68"/>
    <w:rsid w:val="006F58AD"/>
    <w:rsid w:val="006F6013"/>
    <w:rsid w:val="006F62D6"/>
    <w:rsid w:val="006F656B"/>
    <w:rsid w:val="006F6648"/>
    <w:rsid w:val="006F67C2"/>
    <w:rsid w:val="006F682C"/>
    <w:rsid w:val="006F6B4F"/>
    <w:rsid w:val="006F7080"/>
    <w:rsid w:val="006F71E3"/>
    <w:rsid w:val="006F725D"/>
    <w:rsid w:val="006F7531"/>
    <w:rsid w:val="006F77C6"/>
    <w:rsid w:val="006F7D84"/>
    <w:rsid w:val="006F7E90"/>
    <w:rsid w:val="007000D2"/>
    <w:rsid w:val="007002B8"/>
    <w:rsid w:val="00700BFF"/>
    <w:rsid w:val="0070153E"/>
    <w:rsid w:val="0070183D"/>
    <w:rsid w:val="0070228D"/>
    <w:rsid w:val="00702C01"/>
    <w:rsid w:val="00703151"/>
    <w:rsid w:val="00703377"/>
    <w:rsid w:val="00703D49"/>
    <w:rsid w:val="00704351"/>
    <w:rsid w:val="007044AF"/>
    <w:rsid w:val="00704734"/>
    <w:rsid w:val="00704ECC"/>
    <w:rsid w:val="00704F8F"/>
    <w:rsid w:val="007052DA"/>
    <w:rsid w:val="00705307"/>
    <w:rsid w:val="00705672"/>
    <w:rsid w:val="007058AE"/>
    <w:rsid w:val="00705C4F"/>
    <w:rsid w:val="00705CA9"/>
    <w:rsid w:val="00705CCD"/>
    <w:rsid w:val="00705E51"/>
    <w:rsid w:val="007062BB"/>
    <w:rsid w:val="0070636E"/>
    <w:rsid w:val="007063C1"/>
    <w:rsid w:val="007063EB"/>
    <w:rsid w:val="0070640A"/>
    <w:rsid w:val="00706420"/>
    <w:rsid w:val="0070664D"/>
    <w:rsid w:val="0070676F"/>
    <w:rsid w:val="00706832"/>
    <w:rsid w:val="00706B50"/>
    <w:rsid w:val="00706E32"/>
    <w:rsid w:val="00706F9D"/>
    <w:rsid w:val="0070708A"/>
    <w:rsid w:val="00707421"/>
    <w:rsid w:val="00707494"/>
    <w:rsid w:val="0070798C"/>
    <w:rsid w:val="00707BC2"/>
    <w:rsid w:val="00707EC9"/>
    <w:rsid w:val="00707F2A"/>
    <w:rsid w:val="00710208"/>
    <w:rsid w:val="00710231"/>
    <w:rsid w:val="00710453"/>
    <w:rsid w:val="0071053C"/>
    <w:rsid w:val="00710575"/>
    <w:rsid w:val="007105E3"/>
    <w:rsid w:val="007107D1"/>
    <w:rsid w:val="00710860"/>
    <w:rsid w:val="00710ABD"/>
    <w:rsid w:val="00710CB2"/>
    <w:rsid w:val="00710E8D"/>
    <w:rsid w:val="0071121B"/>
    <w:rsid w:val="00711325"/>
    <w:rsid w:val="0071158C"/>
    <w:rsid w:val="00711615"/>
    <w:rsid w:val="007116C3"/>
    <w:rsid w:val="0071191E"/>
    <w:rsid w:val="00711989"/>
    <w:rsid w:val="00711B92"/>
    <w:rsid w:val="00711BD2"/>
    <w:rsid w:val="00711FAA"/>
    <w:rsid w:val="0071235B"/>
    <w:rsid w:val="00712792"/>
    <w:rsid w:val="00712A32"/>
    <w:rsid w:val="00712B6A"/>
    <w:rsid w:val="00712E2A"/>
    <w:rsid w:val="00712EE7"/>
    <w:rsid w:val="007132AE"/>
    <w:rsid w:val="00713532"/>
    <w:rsid w:val="00714A59"/>
    <w:rsid w:val="00715BE7"/>
    <w:rsid w:val="00715DAF"/>
    <w:rsid w:val="00715DEC"/>
    <w:rsid w:val="00715E21"/>
    <w:rsid w:val="00715E29"/>
    <w:rsid w:val="00715FE0"/>
    <w:rsid w:val="00716242"/>
    <w:rsid w:val="007167BE"/>
    <w:rsid w:val="00716A4A"/>
    <w:rsid w:val="00716DC2"/>
    <w:rsid w:val="007170F0"/>
    <w:rsid w:val="00717549"/>
    <w:rsid w:val="00717945"/>
    <w:rsid w:val="00717DB3"/>
    <w:rsid w:val="007205A9"/>
    <w:rsid w:val="00720613"/>
    <w:rsid w:val="00721481"/>
    <w:rsid w:val="00721495"/>
    <w:rsid w:val="0072158D"/>
    <w:rsid w:val="007216C2"/>
    <w:rsid w:val="0072170C"/>
    <w:rsid w:val="00722D42"/>
    <w:rsid w:val="00723244"/>
    <w:rsid w:val="00723590"/>
    <w:rsid w:val="0072377D"/>
    <w:rsid w:val="00723BE0"/>
    <w:rsid w:val="0072550E"/>
    <w:rsid w:val="00725CE1"/>
    <w:rsid w:val="00726254"/>
    <w:rsid w:val="007263B7"/>
    <w:rsid w:val="007263CB"/>
    <w:rsid w:val="0072641A"/>
    <w:rsid w:val="007265A6"/>
    <w:rsid w:val="00726C01"/>
    <w:rsid w:val="00726C4D"/>
    <w:rsid w:val="00726FC3"/>
    <w:rsid w:val="0072700B"/>
    <w:rsid w:val="007270E7"/>
    <w:rsid w:val="007279A2"/>
    <w:rsid w:val="007279F7"/>
    <w:rsid w:val="00727F29"/>
    <w:rsid w:val="007306C6"/>
    <w:rsid w:val="00730A0B"/>
    <w:rsid w:val="00730C15"/>
    <w:rsid w:val="00730CF6"/>
    <w:rsid w:val="00730F08"/>
    <w:rsid w:val="00730F38"/>
    <w:rsid w:val="007312BE"/>
    <w:rsid w:val="007313A4"/>
    <w:rsid w:val="007313C4"/>
    <w:rsid w:val="00731C59"/>
    <w:rsid w:val="00732028"/>
    <w:rsid w:val="00732216"/>
    <w:rsid w:val="007323A1"/>
    <w:rsid w:val="007324F0"/>
    <w:rsid w:val="0073264E"/>
    <w:rsid w:val="00732D05"/>
    <w:rsid w:val="00732EAD"/>
    <w:rsid w:val="00732FB4"/>
    <w:rsid w:val="00733266"/>
    <w:rsid w:val="0073340C"/>
    <w:rsid w:val="00733686"/>
    <w:rsid w:val="007338CB"/>
    <w:rsid w:val="00733A93"/>
    <w:rsid w:val="00733DEC"/>
    <w:rsid w:val="00733F70"/>
    <w:rsid w:val="00733FD0"/>
    <w:rsid w:val="007342A9"/>
    <w:rsid w:val="0073442C"/>
    <w:rsid w:val="00734BB8"/>
    <w:rsid w:val="007351A7"/>
    <w:rsid w:val="007357D6"/>
    <w:rsid w:val="00735DA1"/>
    <w:rsid w:val="00736185"/>
    <w:rsid w:val="00736258"/>
    <w:rsid w:val="00736422"/>
    <w:rsid w:val="0073646C"/>
    <w:rsid w:val="0073667C"/>
    <w:rsid w:val="00736934"/>
    <w:rsid w:val="0073695B"/>
    <w:rsid w:val="00736B27"/>
    <w:rsid w:val="00736CFF"/>
    <w:rsid w:val="00737199"/>
    <w:rsid w:val="007407A4"/>
    <w:rsid w:val="00740FF3"/>
    <w:rsid w:val="00741698"/>
    <w:rsid w:val="00741C54"/>
    <w:rsid w:val="00742D93"/>
    <w:rsid w:val="00742DC9"/>
    <w:rsid w:val="00742FBE"/>
    <w:rsid w:val="007430AD"/>
    <w:rsid w:val="007436C9"/>
    <w:rsid w:val="007437F0"/>
    <w:rsid w:val="00743820"/>
    <w:rsid w:val="0074392A"/>
    <w:rsid w:val="007441B7"/>
    <w:rsid w:val="007441CD"/>
    <w:rsid w:val="00744AC6"/>
    <w:rsid w:val="00744DEF"/>
    <w:rsid w:val="00745163"/>
    <w:rsid w:val="00745B22"/>
    <w:rsid w:val="00745B39"/>
    <w:rsid w:val="00745BBD"/>
    <w:rsid w:val="00746433"/>
    <w:rsid w:val="00746AD0"/>
    <w:rsid w:val="00746AE0"/>
    <w:rsid w:val="00746B16"/>
    <w:rsid w:val="00746C90"/>
    <w:rsid w:val="00747085"/>
    <w:rsid w:val="00747409"/>
    <w:rsid w:val="00747437"/>
    <w:rsid w:val="00747A1D"/>
    <w:rsid w:val="00747C33"/>
    <w:rsid w:val="007500F5"/>
    <w:rsid w:val="007503EB"/>
    <w:rsid w:val="007513EC"/>
    <w:rsid w:val="00752078"/>
    <w:rsid w:val="00752130"/>
    <w:rsid w:val="00752205"/>
    <w:rsid w:val="00752508"/>
    <w:rsid w:val="0075258B"/>
    <w:rsid w:val="0075261D"/>
    <w:rsid w:val="00752F74"/>
    <w:rsid w:val="00752FD9"/>
    <w:rsid w:val="00753411"/>
    <w:rsid w:val="0075346C"/>
    <w:rsid w:val="0075352B"/>
    <w:rsid w:val="0075397F"/>
    <w:rsid w:val="00753C3D"/>
    <w:rsid w:val="00753EF9"/>
    <w:rsid w:val="0075406A"/>
    <w:rsid w:val="00754940"/>
    <w:rsid w:val="0075546B"/>
    <w:rsid w:val="007557A9"/>
    <w:rsid w:val="007564B5"/>
    <w:rsid w:val="007564DD"/>
    <w:rsid w:val="0075682A"/>
    <w:rsid w:val="00756860"/>
    <w:rsid w:val="00756F4F"/>
    <w:rsid w:val="007571F2"/>
    <w:rsid w:val="0075734A"/>
    <w:rsid w:val="0075787C"/>
    <w:rsid w:val="00757B8F"/>
    <w:rsid w:val="00757D13"/>
    <w:rsid w:val="00757E1F"/>
    <w:rsid w:val="007605A3"/>
    <w:rsid w:val="00761007"/>
    <w:rsid w:val="00761066"/>
    <w:rsid w:val="007616A4"/>
    <w:rsid w:val="00761BD0"/>
    <w:rsid w:val="007623A7"/>
    <w:rsid w:val="00762B57"/>
    <w:rsid w:val="00763194"/>
    <w:rsid w:val="00763218"/>
    <w:rsid w:val="00763A22"/>
    <w:rsid w:val="00763A45"/>
    <w:rsid w:val="00763AF0"/>
    <w:rsid w:val="00763C49"/>
    <w:rsid w:val="00763E84"/>
    <w:rsid w:val="00763F5A"/>
    <w:rsid w:val="007649F6"/>
    <w:rsid w:val="00764A35"/>
    <w:rsid w:val="00764D97"/>
    <w:rsid w:val="00764FCF"/>
    <w:rsid w:val="007653F0"/>
    <w:rsid w:val="0076540C"/>
    <w:rsid w:val="0076565A"/>
    <w:rsid w:val="00765A6B"/>
    <w:rsid w:val="00765B7C"/>
    <w:rsid w:val="00765BB3"/>
    <w:rsid w:val="00765F62"/>
    <w:rsid w:val="0076603C"/>
    <w:rsid w:val="00766266"/>
    <w:rsid w:val="00766489"/>
    <w:rsid w:val="007667B6"/>
    <w:rsid w:val="00766DA0"/>
    <w:rsid w:val="007674CF"/>
    <w:rsid w:val="007678A4"/>
    <w:rsid w:val="007678FD"/>
    <w:rsid w:val="00767F6F"/>
    <w:rsid w:val="00770428"/>
    <w:rsid w:val="00770B8D"/>
    <w:rsid w:val="00770D0E"/>
    <w:rsid w:val="00770F8A"/>
    <w:rsid w:val="00771C29"/>
    <w:rsid w:val="00771FBE"/>
    <w:rsid w:val="00771FDC"/>
    <w:rsid w:val="007726D5"/>
    <w:rsid w:val="00772D29"/>
    <w:rsid w:val="0077304A"/>
    <w:rsid w:val="00773793"/>
    <w:rsid w:val="00773C7D"/>
    <w:rsid w:val="00773E2A"/>
    <w:rsid w:val="00773F1B"/>
    <w:rsid w:val="00774109"/>
    <w:rsid w:val="007742AD"/>
    <w:rsid w:val="00774363"/>
    <w:rsid w:val="0077485D"/>
    <w:rsid w:val="007765E6"/>
    <w:rsid w:val="00776985"/>
    <w:rsid w:val="00776B88"/>
    <w:rsid w:val="00776BAB"/>
    <w:rsid w:val="00777617"/>
    <w:rsid w:val="0077767E"/>
    <w:rsid w:val="00777858"/>
    <w:rsid w:val="007778CE"/>
    <w:rsid w:val="007800A3"/>
    <w:rsid w:val="00780A2A"/>
    <w:rsid w:val="00780EAE"/>
    <w:rsid w:val="007811CB"/>
    <w:rsid w:val="0078173A"/>
    <w:rsid w:val="0078198B"/>
    <w:rsid w:val="00781DE4"/>
    <w:rsid w:val="00781EC6"/>
    <w:rsid w:val="00782222"/>
    <w:rsid w:val="0078257E"/>
    <w:rsid w:val="007825FC"/>
    <w:rsid w:val="00782E64"/>
    <w:rsid w:val="007836EA"/>
    <w:rsid w:val="007838AC"/>
    <w:rsid w:val="0078393A"/>
    <w:rsid w:val="00783B68"/>
    <w:rsid w:val="00783D1E"/>
    <w:rsid w:val="00783E64"/>
    <w:rsid w:val="0078432C"/>
    <w:rsid w:val="00784960"/>
    <w:rsid w:val="00784C8E"/>
    <w:rsid w:val="00785266"/>
    <w:rsid w:val="00785598"/>
    <w:rsid w:val="00785629"/>
    <w:rsid w:val="0078575D"/>
    <w:rsid w:val="007858C0"/>
    <w:rsid w:val="007858DA"/>
    <w:rsid w:val="00785C5E"/>
    <w:rsid w:val="007860E4"/>
    <w:rsid w:val="007865C4"/>
    <w:rsid w:val="00786BC8"/>
    <w:rsid w:val="00786EA0"/>
    <w:rsid w:val="00786ED4"/>
    <w:rsid w:val="00786FD2"/>
    <w:rsid w:val="00787039"/>
    <w:rsid w:val="007874ED"/>
    <w:rsid w:val="00787E7B"/>
    <w:rsid w:val="00790122"/>
    <w:rsid w:val="00790447"/>
    <w:rsid w:val="00790F2D"/>
    <w:rsid w:val="0079120A"/>
    <w:rsid w:val="00791938"/>
    <w:rsid w:val="00791DA6"/>
    <w:rsid w:val="00792875"/>
    <w:rsid w:val="007929A5"/>
    <w:rsid w:val="00792A2D"/>
    <w:rsid w:val="00792DEE"/>
    <w:rsid w:val="00793214"/>
    <w:rsid w:val="0079325D"/>
    <w:rsid w:val="00793755"/>
    <w:rsid w:val="007937B9"/>
    <w:rsid w:val="0079397D"/>
    <w:rsid w:val="00793E1E"/>
    <w:rsid w:val="00793F0F"/>
    <w:rsid w:val="00793F75"/>
    <w:rsid w:val="007941CA"/>
    <w:rsid w:val="0079431F"/>
    <w:rsid w:val="007944BC"/>
    <w:rsid w:val="00794568"/>
    <w:rsid w:val="0079467B"/>
    <w:rsid w:val="0079488D"/>
    <w:rsid w:val="00794A33"/>
    <w:rsid w:val="00794A93"/>
    <w:rsid w:val="0079527E"/>
    <w:rsid w:val="00795315"/>
    <w:rsid w:val="007956D6"/>
    <w:rsid w:val="00795B26"/>
    <w:rsid w:val="00795E62"/>
    <w:rsid w:val="00795F4C"/>
    <w:rsid w:val="007965CB"/>
    <w:rsid w:val="00796844"/>
    <w:rsid w:val="00796990"/>
    <w:rsid w:val="00796DDE"/>
    <w:rsid w:val="00796E28"/>
    <w:rsid w:val="007973FC"/>
    <w:rsid w:val="0079783D"/>
    <w:rsid w:val="00797EF1"/>
    <w:rsid w:val="00797FD1"/>
    <w:rsid w:val="007A00DB"/>
    <w:rsid w:val="007A0113"/>
    <w:rsid w:val="007A0521"/>
    <w:rsid w:val="007A057E"/>
    <w:rsid w:val="007A05BC"/>
    <w:rsid w:val="007A08F7"/>
    <w:rsid w:val="007A09F7"/>
    <w:rsid w:val="007A0BFE"/>
    <w:rsid w:val="007A0F17"/>
    <w:rsid w:val="007A10A4"/>
    <w:rsid w:val="007A13A8"/>
    <w:rsid w:val="007A147A"/>
    <w:rsid w:val="007A1480"/>
    <w:rsid w:val="007A14C4"/>
    <w:rsid w:val="007A18A6"/>
    <w:rsid w:val="007A1AF7"/>
    <w:rsid w:val="007A225D"/>
    <w:rsid w:val="007A27EF"/>
    <w:rsid w:val="007A2B7C"/>
    <w:rsid w:val="007A2BB2"/>
    <w:rsid w:val="007A3442"/>
    <w:rsid w:val="007A3AEB"/>
    <w:rsid w:val="007A3C30"/>
    <w:rsid w:val="007A420D"/>
    <w:rsid w:val="007A43B9"/>
    <w:rsid w:val="007A4655"/>
    <w:rsid w:val="007A48D9"/>
    <w:rsid w:val="007A4DEF"/>
    <w:rsid w:val="007A56EF"/>
    <w:rsid w:val="007A5F32"/>
    <w:rsid w:val="007A5F92"/>
    <w:rsid w:val="007A6297"/>
    <w:rsid w:val="007A6393"/>
    <w:rsid w:val="007A654D"/>
    <w:rsid w:val="007A6748"/>
    <w:rsid w:val="007A67B7"/>
    <w:rsid w:val="007A6A6C"/>
    <w:rsid w:val="007A7367"/>
    <w:rsid w:val="007A7579"/>
    <w:rsid w:val="007A7A75"/>
    <w:rsid w:val="007A7AD1"/>
    <w:rsid w:val="007A7B25"/>
    <w:rsid w:val="007A7BFF"/>
    <w:rsid w:val="007A7C2A"/>
    <w:rsid w:val="007A7E79"/>
    <w:rsid w:val="007B01C2"/>
    <w:rsid w:val="007B01EA"/>
    <w:rsid w:val="007B0255"/>
    <w:rsid w:val="007B0393"/>
    <w:rsid w:val="007B05ED"/>
    <w:rsid w:val="007B0884"/>
    <w:rsid w:val="007B0EA4"/>
    <w:rsid w:val="007B108C"/>
    <w:rsid w:val="007B1393"/>
    <w:rsid w:val="007B1644"/>
    <w:rsid w:val="007B2C90"/>
    <w:rsid w:val="007B2F6C"/>
    <w:rsid w:val="007B3CA6"/>
    <w:rsid w:val="007B407F"/>
    <w:rsid w:val="007B4353"/>
    <w:rsid w:val="007B4395"/>
    <w:rsid w:val="007B4621"/>
    <w:rsid w:val="007B483C"/>
    <w:rsid w:val="007B4C63"/>
    <w:rsid w:val="007B4ED4"/>
    <w:rsid w:val="007B4EF4"/>
    <w:rsid w:val="007B5023"/>
    <w:rsid w:val="007B5189"/>
    <w:rsid w:val="007B5CF2"/>
    <w:rsid w:val="007B5EC3"/>
    <w:rsid w:val="007B6208"/>
    <w:rsid w:val="007B6B2A"/>
    <w:rsid w:val="007B6BDC"/>
    <w:rsid w:val="007B6CAA"/>
    <w:rsid w:val="007B77C6"/>
    <w:rsid w:val="007B796A"/>
    <w:rsid w:val="007B7A36"/>
    <w:rsid w:val="007B7C85"/>
    <w:rsid w:val="007B7E21"/>
    <w:rsid w:val="007B7E4F"/>
    <w:rsid w:val="007B7EF7"/>
    <w:rsid w:val="007C02D6"/>
    <w:rsid w:val="007C06F4"/>
    <w:rsid w:val="007C0D7E"/>
    <w:rsid w:val="007C0F41"/>
    <w:rsid w:val="007C18E0"/>
    <w:rsid w:val="007C1954"/>
    <w:rsid w:val="007C1A2E"/>
    <w:rsid w:val="007C1A9C"/>
    <w:rsid w:val="007C209A"/>
    <w:rsid w:val="007C20D0"/>
    <w:rsid w:val="007C3028"/>
    <w:rsid w:val="007C34E7"/>
    <w:rsid w:val="007C3653"/>
    <w:rsid w:val="007C4C24"/>
    <w:rsid w:val="007C5986"/>
    <w:rsid w:val="007C625E"/>
    <w:rsid w:val="007C62F9"/>
    <w:rsid w:val="007C6B05"/>
    <w:rsid w:val="007C6BC1"/>
    <w:rsid w:val="007C6BD0"/>
    <w:rsid w:val="007C6DE6"/>
    <w:rsid w:val="007C72AF"/>
    <w:rsid w:val="007C73CA"/>
    <w:rsid w:val="007C7585"/>
    <w:rsid w:val="007C7593"/>
    <w:rsid w:val="007C75D0"/>
    <w:rsid w:val="007C760A"/>
    <w:rsid w:val="007C76A9"/>
    <w:rsid w:val="007C7AA3"/>
    <w:rsid w:val="007C7CA6"/>
    <w:rsid w:val="007C7D7A"/>
    <w:rsid w:val="007C7E5A"/>
    <w:rsid w:val="007D1184"/>
    <w:rsid w:val="007D1330"/>
    <w:rsid w:val="007D2427"/>
    <w:rsid w:val="007D2506"/>
    <w:rsid w:val="007D26B3"/>
    <w:rsid w:val="007D288C"/>
    <w:rsid w:val="007D2897"/>
    <w:rsid w:val="007D296A"/>
    <w:rsid w:val="007D2B92"/>
    <w:rsid w:val="007D33F4"/>
    <w:rsid w:val="007D3701"/>
    <w:rsid w:val="007D3E11"/>
    <w:rsid w:val="007D3E22"/>
    <w:rsid w:val="007D46C7"/>
    <w:rsid w:val="007D48F5"/>
    <w:rsid w:val="007D4F99"/>
    <w:rsid w:val="007D5401"/>
    <w:rsid w:val="007D5481"/>
    <w:rsid w:val="007D5879"/>
    <w:rsid w:val="007D5D12"/>
    <w:rsid w:val="007D5EDA"/>
    <w:rsid w:val="007D62A1"/>
    <w:rsid w:val="007D6328"/>
    <w:rsid w:val="007D686A"/>
    <w:rsid w:val="007D6A7E"/>
    <w:rsid w:val="007D6F56"/>
    <w:rsid w:val="007D721F"/>
    <w:rsid w:val="007D73EB"/>
    <w:rsid w:val="007D7734"/>
    <w:rsid w:val="007D7D10"/>
    <w:rsid w:val="007D7DA5"/>
    <w:rsid w:val="007D7E36"/>
    <w:rsid w:val="007E0E3A"/>
    <w:rsid w:val="007E1062"/>
    <w:rsid w:val="007E1298"/>
    <w:rsid w:val="007E1495"/>
    <w:rsid w:val="007E14DA"/>
    <w:rsid w:val="007E18CA"/>
    <w:rsid w:val="007E18E6"/>
    <w:rsid w:val="007E2233"/>
    <w:rsid w:val="007E27B0"/>
    <w:rsid w:val="007E2827"/>
    <w:rsid w:val="007E299C"/>
    <w:rsid w:val="007E2A8C"/>
    <w:rsid w:val="007E2F28"/>
    <w:rsid w:val="007E312B"/>
    <w:rsid w:val="007E325F"/>
    <w:rsid w:val="007E349B"/>
    <w:rsid w:val="007E377B"/>
    <w:rsid w:val="007E39EB"/>
    <w:rsid w:val="007E3D5C"/>
    <w:rsid w:val="007E40C2"/>
    <w:rsid w:val="007E52D5"/>
    <w:rsid w:val="007E5385"/>
    <w:rsid w:val="007E5612"/>
    <w:rsid w:val="007E5805"/>
    <w:rsid w:val="007E5F19"/>
    <w:rsid w:val="007E64AD"/>
    <w:rsid w:val="007E657E"/>
    <w:rsid w:val="007E6ECD"/>
    <w:rsid w:val="007E7003"/>
    <w:rsid w:val="007E70FF"/>
    <w:rsid w:val="007E7639"/>
    <w:rsid w:val="007E7645"/>
    <w:rsid w:val="007E764D"/>
    <w:rsid w:val="007E776A"/>
    <w:rsid w:val="007E785E"/>
    <w:rsid w:val="007E7B39"/>
    <w:rsid w:val="007E7E6B"/>
    <w:rsid w:val="007E7EA8"/>
    <w:rsid w:val="007F0004"/>
    <w:rsid w:val="007F0399"/>
    <w:rsid w:val="007F0622"/>
    <w:rsid w:val="007F12A3"/>
    <w:rsid w:val="007F1315"/>
    <w:rsid w:val="007F136F"/>
    <w:rsid w:val="007F15B8"/>
    <w:rsid w:val="007F1C52"/>
    <w:rsid w:val="007F1CEC"/>
    <w:rsid w:val="007F1F5C"/>
    <w:rsid w:val="007F2451"/>
    <w:rsid w:val="007F2471"/>
    <w:rsid w:val="007F2834"/>
    <w:rsid w:val="007F2A59"/>
    <w:rsid w:val="007F2AA8"/>
    <w:rsid w:val="007F2CBE"/>
    <w:rsid w:val="007F2EAB"/>
    <w:rsid w:val="007F3404"/>
    <w:rsid w:val="007F3BA1"/>
    <w:rsid w:val="007F4076"/>
    <w:rsid w:val="007F40B4"/>
    <w:rsid w:val="007F42B4"/>
    <w:rsid w:val="007F431E"/>
    <w:rsid w:val="007F4410"/>
    <w:rsid w:val="007F4641"/>
    <w:rsid w:val="007F4756"/>
    <w:rsid w:val="007F4A7D"/>
    <w:rsid w:val="007F4C86"/>
    <w:rsid w:val="007F4F07"/>
    <w:rsid w:val="007F5341"/>
    <w:rsid w:val="007F5662"/>
    <w:rsid w:val="007F566B"/>
    <w:rsid w:val="007F5854"/>
    <w:rsid w:val="007F5A55"/>
    <w:rsid w:val="007F6179"/>
    <w:rsid w:val="007F61FB"/>
    <w:rsid w:val="007F6373"/>
    <w:rsid w:val="007F6392"/>
    <w:rsid w:val="007F6793"/>
    <w:rsid w:val="007F7098"/>
    <w:rsid w:val="007F736C"/>
    <w:rsid w:val="007F785C"/>
    <w:rsid w:val="007F7860"/>
    <w:rsid w:val="007F7978"/>
    <w:rsid w:val="007F7B89"/>
    <w:rsid w:val="007F7BDC"/>
    <w:rsid w:val="007F7CB4"/>
    <w:rsid w:val="00800D17"/>
    <w:rsid w:val="00801211"/>
    <w:rsid w:val="008019CD"/>
    <w:rsid w:val="00801A9E"/>
    <w:rsid w:val="00801C46"/>
    <w:rsid w:val="00801DE6"/>
    <w:rsid w:val="00801F6F"/>
    <w:rsid w:val="008022D5"/>
    <w:rsid w:val="00802868"/>
    <w:rsid w:val="0080363C"/>
    <w:rsid w:val="00803A7E"/>
    <w:rsid w:val="008040F7"/>
    <w:rsid w:val="008043D8"/>
    <w:rsid w:val="00804993"/>
    <w:rsid w:val="00804A5C"/>
    <w:rsid w:val="00804CD2"/>
    <w:rsid w:val="00804DC5"/>
    <w:rsid w:val="008052B8"/>
    <w:rsid w:val="008056BB"/>
    <w:rsid w:val="00805C54"/>
    <w:rsid w:val="00805E33"/>
    <w:rsid w:val="0080613D"/>
    <w:rsid w:val="00806A22"/>
    <w:rsid w:val="00807057"/>
    <w:rsid w:val="00807166"/>
    <w:rsid w:val="0080728F"/>
    <w:rsid w:val="008074E5"/>
    <w:rsid w:val="0080764E"/>
    <w:rsid w:val="00807C0B"/>
    <w:rsid w:val="00807F2C"/>
    <w:rsid w:val="0081098D"/>
    <w:rsid w:val="00810AA3"/>
    <w:rsid w:val="008110AF"/>
    <w:rsid w:val="008113DB"/>
    <w:rsid w:val="008114C2"/>
    <w:rsid w:val="008118BC"/>
    <w:rsid w:val="00812214"/>
    <w:rsid w:val="008128C5"/>
    <w:rsid w:val="00812AFB"/>
    <w:rsid w:val="0081327C"/>
    <w:rsid w:val="00813289"/>
    <w:rsid w:val="008135EE"/>
    <w:rsid w:val="0081367A"/>
    <w:rsid w:val="008137DE"/>
    <w:rsid w:val="0081391F"/>
    <w:rsid w:val="00813D16"/>
    <w:rsid w:val="0081445A"/>
    <w:rsid w:val="00814609"/>
    <w:rsid w:val="008147E3"/>
    <w:rsid w:val="00814B5F"/>
    <w:rsid w:val="008151AB"/>
    <w:rsid w:val="008155B2"/>
    <w:rsid w:val="0081577B"/>
    <w:rsid w:val="00815D47"/>
    <w:rsid w:val="00815E27"/>
    <w:rsid w:val="008161A7"/>
    <w:rsid w:val="008162A2"/>
    <w:rsid w:val="008169C9"/>
    <w:rsid w:val="00816AAA"/>
    <w:rsid w:val="00816F4E"/>
    <w:rsid w:val="00817087"/>
    <w:rsid w:val="008170EC"/>
    <w:rsid w:val="008172C9"/>
    <w:rsid w:val="00817673"/>
    <w:rsid w:val="00817689"/>
    <w:rsid w:val="00817CAC"/>
    <w:rsid w:val="00817D59"/>
    <w:rsid w:val="008204A1"/>
    <w:rsid w:val="0082060E"/>
    <w:rsid w:val="00820B51"/>
    <w:rsid w:val="00820F98"/>
    <w:rsid w:val="00820FD8"/>
    <w:rsid w:val="00821012"/>
    <w:rsid w:val="00821073"/>
    <w:rsid w:val="008215E6"/>
    <w:rsid w:val="008217E9"/>
    <w:rsid w:val="008220F0"/>
    <w:rsid w:val="00822312"/>
    <w:rsid w:val="00822731"/>
    <w:rsid w:val="00822DBF"/>
    <w:rsid w:val="00823044"/>
    <w:rsid w:val="008231FE"/>
    <w:rsid w:val="00823CAA"/>
    <w:rsid w:val="0082422D"/>
    <w:rsid w:val="00824278"/>
    <w:rsid w:val="00824296"/>
    <w:rsid w:val="00824A44"/>
    <w:rsid w:val="00824C8A"/>
    <w:rsid w:val="00824E9E"/>
    <w:rsid w:val="008250FC"/>
    <w:rsid w:val="008253FA"/>
    <w:rsid w:val="0082557E"/>
    <w:rsid w:val="00825E58"/>
    <w:rsid w:val="00826263"/>
    <w:rsid w:val="008262F5"/>
    <w:rsid w:val="00826842"/>
    <w:rsid w:val="0082748A"/>
    <w:rsid w:val="008274CE"/>
    <w:rsid w:val="00827655"/>
    <w:rsid w:val="00827CD8"/>
    <w:rsid w:val="008300E8"/>
    <w:rsid w:val="008302DF"/>
    <w:rsid w:val="00830341"/>
    <w:rsid w:val="00830873"/>
    <w:rsid w:val="00830ABC"/>
    <w:rsid w:val="00830D53"/>
    <w:rsid w:val="00830E81"/>
    <w:rsid w:val="00830FFE"/>
    <w:rsid w:val="0083133D"/>
    <w:rsid w:val="008313A4"/>
    <w:rsid w:val="008314CB"/>
    <w:rsid w:val="00831CB5"/>
    <w:rsid w:val="00831CDA"/>
    <w:rsid w:val="00831CDC"/>
    <w:rsid w:val="00831F33"/>
    <w:rsid w:val="0083277F"/>
    <w:rsid w:val="008329C3"/>
    <w:rsid w:val="00832BED"/>
    <w:rsid w:val="00832CFD"/>
    <w:rsid w:val="00832DCE"/>
    <w:rsid w:val="00833139"/>
    <w:rsid w:val="00833162"/>
    <w:rsid w:val="0083316D"/>
    <w:rsid w:val="008339AB"/>
    <w:rsid w:val="008339C9"/>
    <w:rsid w:val="00833B19"/>
    <w:rsid w:val="00833B52"/>
    <w:rsid w:val="00834459"/>
    <w:rsid w:val="00834A60"/>
    <w:rsid w:val="00834E0B"/>
    <w:rsid w:val="00835681"/>
    <w:rsid w:val="00835A29"/>
    <w:rsid w:val="00835FB8"/>
    <w:rsid w:val="008362FF"/>
    <w:rsid w:val="00836460"/>
    <w:rsid w:val="0083646F"/>
    <w:rsid w:val="00836480"/>
    <w:rsid w:val="00836906"/>
    <w:rsid w:val="008369C9"/>
    <w:rsid w:val="008369EF"/>
    <w:rsid w:val="00836B28"/>
    <w:rsid w:val="00836CA5"/>
    <w:rsid w:val="0083719C"/>
    <w:rsid w:val="00837927"/>
    <w:rsid w:val="00837B56"/>
    <w:rsid w:val="00837D78"/>
    <w:rsid w:val="00837F52"/>
    <w:rsid w:val="0084015B"/>
    <w:rsid w:val="008401E3"/>
    <w:rsid w:val="0084033F"/>
    <w:rsid w:val="0084077B"/>
    <w:rsid w:val="00840A31"/>
    <w:rsid w:val="00840B72"/>
    <w:rsid w:val="00840B8C"/>
    <w:rsid w:val="00840BA0"/>
    <w:rsid w:val="00840C10"/>
    <w:rsid w:val="00840D0D"/>
    <w:rsid w:val="00841353"/>
    <w:rsid w:val="0084139F"/>
    <w:rsid w:val="0084161D"/>
    <w:rsid w:val="00841856"/>
    <w:rsid w:val="008418F8"/>
    <w:rsid w:val="00842B72"/>
    <w:rsid w:val="00843E19"/>
    <w:rsid w:val="0084572C"/>
    <w:rsid w:val="0084586B"/>
    <w:rsid w:val="008458D1"/>
    <w:rsid w:val="00845C89"/>
    <w:rsid w:val="00845D69"/>
    <w:rsid w:val="00845FE8"/>
    <w:rsid w:val="00846139"/>
    <w:rsid w:val="0084621D"/>
    <w:rsid w:val="00846850"/>
    <w:rsid w:val="00846955"/>
    <w:rsid w:val="00846CF0"/>
    <w:rsid w:val="00846F6D"/>
    <w:rsid w:val="0084708A"/>
    <w:rsid w:val="0084764F"/>
    <w:rsid w:val="0085009B"/>
    <w:rsid w:val="00850275"/>
    <w:rsid w:val="00850343"/>
    <w:rsid w:val="00850464"/>
    <w:rsid w:val="0085069C"/>
    <w:rsid w:val="00850FF2"/>
    <w:rsid w:val="00851061"/>
    <w:rsid w:val="0085172B"/>
    <w:rsid w:val="008518C0"/>
    <w:rsid w:val="00851AB3"/>
    <w:rsid w:val="00851EE1"/>
    <w:rsid w:val="00852007"/>
    <w:rsid w:val="008529BA"/>
    <w:rsid w:val="00852BEC"/>
    <w:rsid w:val="00852D82"/>
    <w:rsid w:val="00852F0D"/>
    <w:rsid w:val="008533BF"/>
    <w:rsid w:val="00853603"/>
    <w:rsid w:val="008537A5"/>
    <w:rsid w:val="008539FC"/>
    <w:rsid w:val="008539FE"/>
    <w:rsid w:val="008540DD"/>
    <w:rsid w:val="00854429"/>
    <w:rsid w:val="008548C8"/>
    <w:rsid w:val="00854EFD"/>
    <w:rsid w:val="0085516D"/>
    <w:rsid w:val="00855360"/>
    <w:rsid w:val="008553AB"/>
    <w:rsid w:val="00855824"/>
    <w:rsid w:val="008561B4"/>
    <w:rsid w:val="00856293"/>
    <w:rsid w:val="008564E2"/>
    <w:rsid w:val="0085664D"/>
    <w:rsid w:val="008566AF"/>
    <w:rsid w:val="008568EE"/>
    <w:rsid w:val="00856B7D"/>
    <w:rsid w:val="008571BE"/>
    <w:rsid w:val="00857515"/>
    <w:rsid w:val="00857965"/>
    <w:rsid w:val="00857D71"/>
    <w:rsid w:val="00857FBE"/>
    <w:rsid w:val="00860473"/>
    <w:rsid w:val="008605C5"/>
    <w:rsid w:val="00860806"/>
    <w:rsid w:val="00860D14"/>
    <w:rsid w:val="00861008"/>
    <w:rsid w:val="0086199D"/>
    <w:rsid w:val="00861A6E"/>
    <w:rsid w:val="00861B14"/>
    <w:rsid w:val="00861F5D"/>
    <w:rsid w:val="00862699"/>
    <w:rsid w:val="00862F99"/>
    <w:rsid w:val="00863473"/>
    <w:rsid w:val="0086419F"/>
    <w:rsid w:val="008645DC"/>
    <w:rsid w:val="00864684"/>
    <w:rsid w:val="0086483D"/>
    <w:rsid w:val="008648C1"/>
    <w:rsid w:val="00864C94"/>
    <w:rsid w:val="00864D50"/>
    <w:rsid w:val="00864FDD"/>
    <w:rsid w:val="00865225"/>
    <w:rsid w:val="008652EF"/>
    <w:rsid w:val="0086581C"/>
    <w:rsid w:val="00865AD7"/>
    <w:rsid w:val="0086642D"/>
    <w:rsid w:val="008667AD"/>
    <w:rsid w:val="00866CFD"/>
    <w:rsid w:val="00867A2A"/>
    <w:rsid w:val="00867C17"/>
    <w:rsid w:val="008706E4"/>
    <w:rsid w:val="00870987"/>
    <w:rsid w:val="00870AAC"/>
    <w:rsid w:val="00870BC3"/>
    <w:rsid w:val="008714F8"/>
    <w:rsid w:val="00871A15"/>
    <w:rsid w:val="00871F3E"/>
    <w:rsid w:val="008722B7"/>
    <w:rsid w:val="00872479"/>
    <w:rsid w:val="00872483"/>
    <w:rsid w:val="008729BE"/>
    <w:rsid w:val="00872B4D"/>
    <w:rsid w:val="00873035"/>
    <w:rsid w:val="00873392"/>
    <w:rsid w:val="00873551"/>
    <w:rsid w:val="0087379B"/>
    <w:rsid w:val="00873A70"/>
    <w:rsid w:val="00873B53"/>
    <w:rsid w:val="00873FA4"/>
    <w:rsid w:val="00874231"/>
    <w:rsid w:val="00875248"/>
    <w:rsid w:val="008757F1"/>
    <w:rsid w:val="00875935"/>
    <w:rsid w:val="00875E26"/>
    <w:rsid w:val="00875E95"/>
    <w:rsid w:val="0087620F"/>
    <w:rsid w:val="00876228"/>
    <w:rsid w:val="00876264"/>
    <w:rsid w:val="0087637D"/>
    <w:rsid w:val="00876C01"/>
    <w:rsid w:val="008774EC"/>
    <w:rsid w:val="00877D15"/>
    <w:rsid w:val="00877DF2"/>
    <w:rsid w:val="008807BB"/>
    <w:rsid w:val="008807EE"/>
    <w:rsid w:val="00880833"/>
    <w:rsid w:val="00880BCC"/>
    <w:rsid w:val="008811EC"/>
    <w:rsid w:val="0088141D"/>
    <w:rsid w:val="008818FB"/>
    <w:rsid w:val="008819E7"/>
    <w:rsid w:val="00881CA9"/>
    <w:rsid w:val="00881E2A"/>
    <w:rsid w:val="00881EF6"/>
    <w:rsid w:val="00881FD6"/>
    <w:rsid w:val="00882097"/>
    <w:rsid w:val="00882419"/>
    <w:rsid w:val="00882702"/>
    <w:rsid w:val="00882A84"/>
    <w:rsid w:val="00882CF5"/>
    <w:rsid w:val="00883A39"/>
    <w:rsid w:val="00883A95"/>
    <w:rsid w:val="00883ADA"/>
    <w:rsid w:val="00883B36"/>
    <w:rsid w:val="00883B7F"/>
    <w:rsid w:val="00883DBE"/>
    <w:rsid w:val="00883F97"/>
    <w:rsid w:val="00883FC6"/>
    <w:rsid w:val="00884017"/>
    <w:rsid w:val="00884232"/>
    <w:rsid w:val="00884485"/>
    <w:rsid w:val="00884C1E"/>
    <w:rsid w:val="00884FA1"/>
    <w:rsid w:val="00885483"/>
    <w:rsid w:val="0088587E"/>
    <w:rsid w:val="00885E04"/>
    <w:rsid w:val="00885F70"/>
    <w:rsid w:val="008861D1"/>
    <w:rsid w:val="0088650F"/>
    <w:rsid w:val="0088668C"/>
    <w:rsid w:val="008869C0"/>
    <w:rsid w:val="00886FC9"/>
    <w:rsid w:val="008870B0"/>
    <w:rsid w:val="0088775F"/>
    <w:rsid w:val="00887791"/>
    <w:rsid w:val="00887870"/>
    <w:rsid w:val="008902CC"/>
    <w:rsid w:val="00890522"/>
    <w:rsid w:val="008906A3"/>
    <w:rsid w:val="00890C60"/>
    <w:rsid w:val="00890D5D"/>
    <w:rsid w:val="00890DE2"/>
    <w:rsid w:val="00890EC6"/>
    <w:rsid w:val="00891182"/>
    <w:rsid w:val="00891B81"/>
    <w:rsid w:val="00891CBB"/>
    <w:rsid w:val="008920BF"/>
    <w:rsid w:val="00892893"/>
    <w:rsid w:val="00892D8D"/>
    <w:rsid w:val="00893021"/>
    <w:rsid w:val="00893BC6"/>
    <w:rsid w:val="008942CD"/>
    <w:rsid w:val="0089490C"/>
    <w:rsid w:val="008951C2"/>
    <w:rsid w:val="00895AAD"/>
    <w:rsid w:val="00895ACD"/>
    <w:rsid w:val="00895B35"/>
    <w:rsid w:val="00895CCC"/>
    <w:rsid w:val="00895E18"/>
    <w:rsid w:val="00896203"/>
    <w:rsid w:val="008967E7"/>
    <w:rsid w:val="00896C15"/>
    <w:rsid w:val="00896CD6"/>
    <w:rsid w:val="00897A2B"/>
    <w:rsid w:val="00897AF5"/>
    <w:rsid w:val="00897E6F"/>
    <w:rsid w:val="008A028C"/>
    <w:rsid w:val="008A095F"/>
    <w:rsid w:val="008A13A5"/>
    <w:rsid w:val="008A1B39"/>
    <w:rsid w:val="008A1E99"/>
    <w:rsid w:val="008A2E52"/>
    <w:rsid w:val="008A2F37"/>
    <w:rsid w:val="008A3306"/>
    <w:rsid w:val="008A34B3"/>
    <w:rsid w:val="008A3563"/>
    <w:rsid w:val="008A39A7"/>
    <w:rsid w:val="008A3B7A"/>
    <w:rsid w:val="008A3CD4"/>
    <w:rsid w:val="008A3D0E"/>
    <w:rsid w:val="008A4C03"/>
    <w:rsid w:val="008A4FDA"/>
    <w:rsid w:val="008A586E"/>
    <w:rsid w:val="008A5C8C"/>
    <w:rsid w:val="008A5E7B"/>
    <w:rsid w:val="008A5F8B"/>
    <w:rsid w:val="008A6383"/>
    <w:rsid w:val="008A63EF"/>
    <w:rsid w:val="008A6A3E"/>
    <w:rsid w:val="008A6B7C"/>
    <w:rsid w:val="008A7C12"/>
    <w:rsid w:val="008A7F58"/>
    <w:rsid w:val="008B015F"/>
    <w:rsid w:val="008B0B54"/>
    <w:rsid w:val="008B0F8E"/>
    <w:rsid w:val="008B1145"/>
    <w:rsid w:val="008B11C2"/>
    <w:rsid w:val="008B13B3"/>
    <w:rsid w:val="008B1792"/>
    <w:rsid w:val="008B1A58"/>
    <w:rsid w:val="008B2104"/>
    <w:rsid w:val="008B2B66"/>
    <w:rsid w:val="008B2E52"/>
    <w:rsid w:val="008B36E9"/>
    <w:rsid w:val="008B38A1"/>
    <w:rsid w:val="008B3914"/>
    <w:rsid w:val="008B3990"/>
    <w:rsid w:val="008B3993"/>
    <w:rsid w:val="008B39FD"/>
    <w:rsid w:val="008B3CD6"/>
    <w:rsid w:val="008B3DDB"/>
    <w:rsid w:val="008B44BE"/>
    <w:rsid w:val="008B451E"/>
    <w:rsid w:val="008B47D3"/>
    <w:rsid w:val="008B47D7"/>
    <w:rsid w:val="008B4826"/>
    <w:rsid w:val="008B4C70"/>
    <w:rsid w:val="008B4DC6"/>
    <w:rsid w:val="008B51E8"/>
    <w:rsid w:val="008B5DF2"/>
    <w:rsid w:val="008B5FC4"/>
    <w:rsid w:val="008B6470"/>
    <w:rsid w:val="008B656E"/>
    <w:rsid w:val="008B664C"/>
    <w:rsid w:val="008B6853"/>
    <w:rsid w:val="008B6941"/>
    <w:rsid w:val="008B6B66"/>
    <w:rsid w:val="008B6BCF"/>
    <w:rsid w:val="008B6C44"/>
    <w:rsid w:val="008B6C76"/>
    <w:rsid w:val="008B7384"/>
    <w:rsid w:val="008B73E3"/>
    <w:rsid w:val="008B7A23"/>
    <w:rsid w:val="008B7EBB"/>
    <w:rsid w:val="008C01D2"/>
    <w:rsid w:val="008C02EA"/>
    <w:rsid w:val="008C0EF2"/>
    <w:rsid w:val="008C0F85"/>
    <w:rsid w:val="008C1094"/>
    <w:rsid w:val="008C10E2"/>
    <w:rsid w:val="008C1442"/>
    <w:rsid w:val="008C160B"/>
    <w:rsid w:val="008C16E3"/>
    <w:rsid w:val="008C1A7E"/>
    <w:rsid w:val="008C1B40"/>
    <w:rsid w:val="008C1C6D"/>
    <w:rsid w:val="008C1F53"/>
    <w:rsid w:val="008C2014"/>
    <w:rsid w:val="008C2765"/>
    <w:rsid w:val="008C3266"/>
    <w:rsid w:val="008C33BB"/>
    <w:rsid w:val="008C3742"/>
    <w:rsid w:val="008C3B01"/>
    <w:rsid w:val="008C3EE1"/>
    <w:rsid w:val="008C423F"/>
    <w:rsid w:val="008C46B2"/>
    <w:rsid w:val="008C4888"/>
    <w:rsid w:val="008C4C97"/>
    <w:rsid w:val="008C4EE8"/>
    <w:rsid w:val="008C4F8B"/>
    <w:rsid w:val="008C5B0F"/>
    <w:rsid w:val="008C5C6B"/>
    <w:rsid w:val="008C5FE1"/>
    <w:rsid w:val="008C643B"/>
    <w:rsid w:val="008C6DF4"/>
    <w:rsid w:val="008C7066"/>
    <w:rsid w:val="008C7082"/>
    <w:rsid w:val="008C719D"/>
    <w:rsid w:val="008C7371"/>
    <w:rsid w:val="008C752D"/>
    <w:rsid w:val="008C75F7"/>
    <w:rsid w:val="008C7E33"/>
    <w:rsid w:val="008D050E"/>
    <w:rsid w:val="008D0B7A"/>
    <w:rsid w:val="008D12CE"/>
    <w:rsid w:val="008D13B1"/>
    <w:rsid w:val="008D1959"/>
    <w:rsid w:val="008D1996"/>
    <w:rsid w:val="008D1D4A"/>
    <w:rsid w:val="008D1D5D"/>
    <w:rsid w:val="008D238B"/>
    <w:rsid w:val="008D24F9"/>
    <w:rsid w:val="008D2566"/>
    <w:rsid w:val="008D2E48"/>
    <w:rsid w:val="008D3761"/>
    <w:rsid w:val="008D3818"/>
    <w:rsid w:val="008D3931"/>
    <w:rsid w:val="008D3CEB"/>
    <w:rsid w:val="008D4078"/>
    <w:rsid w:val="008D40CF"/>
    <w:rsid w:val="008D4B3D"/>
    <w:rsid w:val="008D4F4F"/>
    <w:rsid w:val="008D5CC6"/>
    <w:rsid w:val="008D5DDB"/>
    <w:rsid w:val="008D6115"/>
    <w:rsid w:val="008D67B4"/>
    <w:rsid w:val="008D6B5D"/>
    <w:rsid w:val="008D6C07"/>
    <w:rsid w:val="008D71B2"/>
    <w:rsid w:val="008D752F"/>
    <w:rsid w:val="008D7570"/>
    <w:rsid w:val="008D781F"/>
    <w:rsid w:val="008D7883"/>
    <w:rsid w:val="008D79EE"/>
    <w:rsid w:val="008D7C8D"/>
    <w:rsid w:val="008E00A4"/>
    <w:rsid w:val="008E0533"/>
    <w:rsid w:val="008E07B7"/>
    <w:rsid w:val="008E0BCD"/>
    <w:rsid w:val="008E0F8C"/>
    <w:rsid w:val="008E152E"/>
    <w:rsid w:val="008E1655"/>
    <w:rsid w:val="008E1C9B"/>
    <w:rsid w:val="008E2680"/>
    <w:rsid w:val="008E26C9"/>
    <w:rsid w:val="008E2C87"/>
    <w:rsid w:val="008E2D89"/>
    <w:rsid w:val="008E2E69"/>
    <w:rsid w:val="008E33D2"/>
    <w:rsid w:val="008E378A"/>
    <w:rsid w:val="008E3837"/>
    <w:rsid w:val="008E3868"/>
    <w:rsid w:val="008E3B00"/>
    <w:rsid w:val="008E3D16"/>
    <w:rsid w:val="008E3F7B"/>
    <w:rsid w:val="008E4079"/>
    <w:rsid w:val="008E4284"/>
    <w:rsid w:val="008E4B7D"/>
    <w:rsid w:val="008E4CA0"/>
    <w:rsid w:val="008E4FC3"/>
    <w:rsid w:val="008E55BF"/>
    <w:rsid w:val="008E5833"/>
    <w:rsid w:val="008E5A04"/>
    <w:rsid w:val="008E63A4"/>
    <w:rsid w:val="008E63B4"/>
    <w:rsid w:val="008E651C"/>
    <w:rsid w:val="008E6565"/>
    <w:rsid w:val="008E65F1"/>
    <w:rsid w:val="008E6851"/>
    <w:rsid w:val="008E6B10"/>
    <w:rsid w:val="008E6F3C"/>
    <w:rsid w:val="008E7716"/>
    <w:rsid w:val="008E7AC4"/>
    <w:rsid w:val="008E7B94"/>
    <w:rsid w:val="008F02DC"/>
    <w:rsid w:val="008F0940"/>
    <w:rsid w:val="008F0AF8"/>
    <w:rsid w:val="008F0C7A"/>
    <w:rsid w:val="008F1058"/>
    <w:rsid w:val="008F11B6"/>
    <w:rsid w:val="008F1318"/>
    <w:rsid w:val="008F17C1"/>
    <w:rsid w:val="008F1D1C"/>
    <w:rsid w:val="008F2202"/>
    <w:rsid w:val="008F2548"/>
    <w:rsid w:val="008F2A5C"/>
    <w:rsid w:val="008F2CE3"/>
    <w:rsid w:val="008F357B"/>
    <w:rsid w:val="008F3D23"/>
    <w:rsid w:val="008F40BF"/>
    <w:rsid w:val="008F44E0"/>
    <w:rsid w:val="008F460C"/>
    <w:rsid w:val="008F468B"/>
    <w:rsid w:val="008F477B"/>
    <w:rsid w:val="008F4A19"/>
    <w:rsid w:val="008F5888"/>
    <w:rsid w:val="008F5B9A"/>
    <w:rsid w:val="008F6194"/>
    <w:rsid w:val="008F6652"/>
    <w:rsid w:val="008F6973"/>
    <w:rsid w:val="008F6D16"/>
    <w:rsid w:val="008F6DEE"/>
    <w:rsid w:val="008F6FEF"/>
    <w:rsid w:val="008F7524"/>
    <w:rsid w:val="008F78B9"/>
    <w:rsid w:val="008F7B9C"/>
    <w:rsid w:val="00900440"/>
    <w:rsid w:val="009006B5"/>
    <w:rsid w:val="0090070D"/>
    <w:rsid w:val="00900803"/>
    <w:rsid w:val="00900BEB"/>
    <w:rsid w:val="00900C1E"/>
    <w:rsid w:val="00900D67"/>
    <w:rsid w:val="009011E5"/>
    <w:rsid w:val="009014DF"/>
    <w:rsid w:val="009018C9"/>
    <w:rsid w:val="00901914"/>
    <w:rsid w:val="009019E8"/>
    <w:rsid w:val="00901CEE"/>
    <w:rsid w:val="00901F19"/>
    <w:rsid w:val="00901FAA"/>
    <w:rsid w:val="009022B2"/>
    <w:rsid w:val="00902328"/>
    <w:rsid w:val="0090255D"/>
    <w:rsid w:val="009027A6"/>
    <w:rsid w:val="009027D9"/>
    <w:rsid w:val="009028B0"/>
    <w:rsid w:val="00902985"/>
    <w:rsid w:val="0090329D"/>
    <w:rsid w:val="009039DF"/>
    <w:rsid w:val="00903A42"/>
    <w:rsid w:val="00903DDF"/>
    <w:rsid w:val="00904129"/>
    <w:rsid w:val="0090497F"/>
    <w:rsid w:val="00904E4F"/>
    <w:rsid w:val="009054DA"/>
    <w:rsid w:val="009055E4"/>
    <w:rsid w:val="00905820"/>
    <w:rsid w:val="00905BD6"/>
    <w:rsid w:val="00905EB2"/>
    <w:rsid w:val="00905F00"/>
    <w:rsid w:val="0090675A"/>
    <w:rsid w:val="00906802"/>
    <w:rsid w:val="00906C35"/>
    <w:rsid w:val="00907413"/>
    <w:rsid w:val="0090761D"/>
    <w:rsid w:val="00907906"/>
    <w:rsid w:val="00907F17"/>
    <w:rsid w:val="00910797"/>
    <w:rsid w:val="00910B6B"/>
    <w:rsid w:val="00910DBF"/>
    <w:rsid w:val="009112B7"/>
    <w:rsid w:val="009112D1"/>
    <w:rsid w:val="0091140B"/>
    <w:rsid w:val="0091179F"/>
    <w:rsid w:val="00911D09"/>
    <w:rsid w:val="00911F7C"/>
    <w:rsid w:val="00913364"/>
    <w:rsid w:val="0091359B"/>
    <w:rsid w:val="009136D7"/>
    <w:rsid w:val="00913AC3"/>
    <w:rsid w:val="00913B45"/>
    <w:rsid w:val="00913C36"/>
    <w:rsid w:val="00913DCD"/>
    <w:rsid w:val="00914031"/>
    <w:rsid w:val="009142FE"/>
    <w:rsid w:val="0091436C"/>
    <w:rsid w:val="0091480D"/>
    <w:rsid w:val="00914CE0"/>
    <w:rsid w:val="00914F6F"/>
    <w:rsid w:val="0091518E"/>
    <w:rsid w:val="009155CC"/>
    <w:rsid w:val="00915B1F"/>
    <w:rsid w:val="00916000"/>
    <w:rsid w:val="00916543"/>
    <w:rsid w:val="00916BC8"/>
    <w:rsid w:val="009172D5"/>
    <w:rsid w:val="0091764B"/>
    <w:rsid w:val="009179BE"/>
    <w:rsid w:val="00920138"/>
    <w:rsid w:val="00920552"/>
    <w:rsid w:val="00920555"/>
    <w:rsid w:val="00920AA5"/>
    <w:rsid w:val="00920AB1"/>
    <w:rsid w:val="00920C0A"/>
    <w:rsid w:val="00920E2B"/>
    <w:rsid w:val="00920EE6"/>
    <w:rsid w:val="00921337"/>
    <w:rsid w:val="00921639"/>
    <w:rsid w:val="00921963"/>
    <w:rsid w:val="00921DA3"/>
    <w:rsid w:val="0092241A"/>
    <w:rsid w:val="0092260E"/>
    <w:rsid w:val="00922611"/>
    <w:rsid w:val="00922D5E"/>
    <w:rsid w:val="009230B2"/>
    <w:rsid w:val="0092378E"/>
    <w:rsid w:val="00923FEA"/>
    <w:rsid w:val="00924211"/>
    <w:rsid w:val="009245D2"/>
    <w:rsid w:val="009245F7"/>
    <w:rsid w:val="009247BB"/>
    <w:rsid w:val="00924AE7"/>
    <w:rsid w:val="00924CFB"/>
    <w:rsid w:val="00925302"/>
    <w:rsid w:val="009253FF"/>
    <w:rsid w:val="00925468"/>
    <w:rsid w:val="009257CB"/>
    <w:rsid w:val="009257F2"/>
    <w:rsid w:val="0092596C"/>
    <w:rsid w:val="00925F00"/>
    <w:rsid w:val="009264C0"/>
    <w:rsid w:val="009265BA"/>
    <w:rsid w:val="00926DC6"/>
    <w:rsid w:val="009271C9"/>
    <w:rsid w:val="009271D3"/>
    <w:rsid w:val="0092732C"/>
    <w:rsid w:val="00927800"/>
    <w:rsid w:val="009304ED"/>
    <w:rsid w:val="009305AB"/>
    <w:rsid w:val="00930809"/>
    <w:rsid w:val="009308B2"/>
    <w:rsid w:val="00931149"/>
    <w:rsid w:val="0093133F"/>
    <w:rsid w:val="00931657"/>
    <w:rsid w:val="00931C75"/>
    <w:rsid w:val="00931F2E"/>
    <w:rsid w:val="0093238B"/>
    <w:rsid w:val="0093276D"/>
    <w:rsid w:val="009328FD"/>
    <w:rsid w:val="00932AAA"/>
    <w:rsid w:val="00932D74"/>
    <w:rsid w:val="009334F5"/>
    <w:rsid w:val="00933687"/>
    <w:rsid w:val="00933AD9"/>
    <w:rsid w:val="00933BE1"/>
    <w:rsid w:val="00933CA8"/>
    <w:rsid w:val="00933EA3"/>
    <w:rsid w:val="0093448E"/>
    <w:rsid w:val="0093456B"/>
    <w:rsid w:val="009349D9"/>
    <w:rsid w:val="0093595E"/>
    <w:rsid w:val="00935AD9"/>
    <w:rsid w:val="00935C61"/>
    <w:rsid w:val="00935CE7"/>
    <w:rsid w:val="009360C7"/>
    <w:rsid w:val="0093610E"/>
    <w:rsid w:val="009361F4"/>
    <w:rsid w:val="009362B3"/>
    <w:rsid w:val="00936645"/>
    <w:rsid w:val="00936B39"/>
    <w:rsid w:val="00936BFB"/>
    <w:rsid w:val="009377A1"/>
    <w:rsid w:val="0094043B"/>
    <w:rsid w:val="0094082D"/>
    <w:rsid w:val="00940D01"/>
    <w:rsid w:val="0094142E"/>
    <w:rsid w:val="00941C6D"/>
    <w:rsid w:val="00942BF4"/>
    <w:rsid w:val="00942C0B"/>
    <w:rsid w:val="0094346F"/>
    <w:rsid w:val="009439C4"/>
    <w:rsid w:val="00943DDA"/>
    <w:rsid w:val="009441C0"/>
    <w:rsid w:val="0094478F"/>
    <w:rsid w:val="009449D1"/>
    <w:rsid w:val="009449EB"/>
    <w:rsid w:val="00944A70"/>
    <w:rsid w:val="00944CD2"/>
    <w:rsid w:val="0094512E"/>
    <w:rsid w:val="00945590"/>
    <w:rsid w:val="009455AE"/>
    <w:rsid w:val="00945AE6"/>
    <w:rsid w:val="00945F9E"/>
    <w:rsid w:val="009461C7"/>
    <w:rsid w:val="009467CB"/>
    <w:rsid w:val="0094684F"/>
    <w:rsid w:val="0094690C"/>
    <w:rsid w:val="0094690F"/>
    <w:rsid w:val="00946D48"/>
    <w:rsid w:val="00946FE3"/>
    <w:rsid w:val="009470B8"/>
    <w:rsid w:val="009470E4"/>
    <w:rsid w:val="0094731A"/>
    <w:rsid w:val="0094757B"/>
    <w:rsid w:val="00947838"/>
    <w:rsid w:val="00947B5A"/>
    <w:rsid w:val="00947D45"/>
    <w:rsid w:val="00947F1D"/>
    <w:rsid w:val="009501F8"/>
    <w:rsid w:val="0095055A"/>
    <w:rsid w:val="00950965"/>
    <w:rsid w:val="00950CB5"/>
    <w:rsid w:val="00950DDC"/>
    <w:rsid w:val="00950ED3"/>
    <w:rsid w:val="00951733"/>
    <w:rsid w:val="009517CF"/>
    <w:rsid w:val="00951846"/>
    <w:rsid w:val="0095190B"/>
    <w:rsid w:val="00951EFA"/>
    <w:rsid w:val="00951FBD"/>
    <w:rsid w:val="00952247"/>
    <w:rsid w:val="009525E2"/>
    <w:rsid w:val="009528B7"/>
    <w:rsid w:val="009530B3"/>
    <w:rsid w:val="00953547"/>
    <w:rsid w:val="00953CF4"/>
    <w:rsid w:val="00953DB9"/>
    <w:rsid w:val="0095430D"/>
    <w:rsid w:val="009545D9"/>
    <w:rsid w:val="0095468E"/>
    <w:rsid w:val="009548AD"/>
    <w:rsid w:val="00954CF8"/>
    <w:rsid w:val="0095549A"/>
    <w:rsid w:val="009559E4"/>
    <w:rsid w:val="00955BCF"/>
    <w:rsid w:val="00955BF5"/>
    <w:rsid w:val="00955DC5"/>
    <w:rsid w:val="009568FF"/>
    <w:rsid w:val="00956BCA"/>
    <w:rsid w:val="00956C3B"/>
    <w:rsid w:val="00956DD5"/>
    <w:rsid w:val="00956E71"/>
    <w:rsid w:val="00957127"/>
    <w:rsid w:val="009572ED"/>
    <w:rsid w:val="009575D5"/>
    <w:rsid w:val="00957804"/>
    <w:rsid w:val="009578F4"/>
    <w:rsid w:val="00957DC7"/>
    <w:rsid w:val="00957FDA"/>
    <w:rsid w:val="00960326"/>
    <w:rsid w:val="00960588"/>
    <w:rsid w:val="009608F4"/>
    <w:rsid w:val="0096096C"/>
    <w:rsid w:val="00960B3D"/>
    <w:rsid w:val="00960C80"/>
    <w:rsid w:val="00960C90"/>
    <w:rsid w:val="00960D19"/>
    <w:rsid w:val="0096135C"/>
    <w:rsid w:val="009618CE"/>
    <w:rsid w:val="009626BE"/>
    <w:rsid w:val="0096295A"/>
    <w:rsid w:val="00962D52"/>
    <w:rsid w:val="009643FB"/>
    <w:rsid w:val="0096445E"/>
    <w:rsid w:val="009645DC"/>
    <w:rsid w:val="00964AE9"/>
    <w:rsid w:val="00964F27"/>
    <w:rsid w:val="00964F6F"/>
    <w:rsid w:val="0096539B"/>
    <w:rsid w:val="009653B1"/>
    <w:rsid w:val="00965733"/>
    <w:rsid w:val="0096580B"/>
    <w:rsid w:val="00965AA1"/>
    <w:rsid w:val="009661AF"/>
    <w:rsid w:val="0096643E"/>
    <w:rsid w:val="0096656C"/>
    <w:rsid w:val="0096657F"/>
    <w:rsid w:val="00966B3A"/>
    <w:rsid w:val="00967017"/>
    <w:rsid w:val="0096734A"/>
    <w:rsid w:val="00967C81"/>
    <w:rsid w:val="009709C6"/>
    <w:rsid w:val="00971B5E"/>
    <w:rsid w:val="00971C8A"/>
    <w:rsid w:val="009720D0"/>
    <w:rsid w:val="00972192"/>
    <w:rsid w:val="0097222C"/>
    <w:rsid w:val="009723E6"/>
    <w:rsid w:val="00972571"/>
    <w:rsid w:val="00973022"/>
    <w:rsid w:val="0097332F"/>
    <w:rsid w:val="00973364"/>
    <w:rsid w:val="009734D0"/>
    <w:rsid w:val="00973581"/>
    <w:rsid w:val="00974363"/>
    <w:rsid w:val="0097451B"/>
    <w:rsid w:val="0097454F"/>
    <w:rsid w:val="009745FA"/>
    <w:rsid w:val="00974CA6"/>
    <w:rsid w:val="00974D4C"/>
    <w:rsid w:val="00974E33"/>
    <w:rsid w:val="00974F64"/>
    <w:rsid w:val="00974F79"/>
    <w:rsid w:val="009754B2"/>
    <w:rsid w:val="009760B2"/>
    <w:rsid w:val="009763C0"/>
    <w:rsid w:val="00976552"/>
    <w:rsid w:val="0097659F"/>
    <w:rsid w:val="00976880"/>
    <w:rsid w:val="00976975"/>
    <w:rsid w:val="00976CF6"/>
    <w:rsid w:val="009776A4"/>
    <w:rsid w:val="00977755"/>
    <w:rsid w:val="00977823"/>
    <w:rsid w:val="009778A7"/>
    <w:rsid w:val="00977CA8"/>
    <w:rsid w:val="00980185"/>
    <w:rsid w:val="00980FE0"/>
    <w:rsid w:val="00981016"/>
    <w:rsid w:val="00982515"/>
    <w:rsid w:val="0098254A"/>
    <w:rsid w:val="009826F0"/>
    <w:rsid w:val="00983058"/>
    <w:rsid w:val="009839F0"/>
    <w:rsid w:val="00983A56"/>
    <w:rsid w:val="00983A76"/>
    <w:rsid w:val="00983C4C"/>
    <w:rsid w:val="0098412B"/>
    <w:rsid w:val="0098436E"/>
    <w:rsid w:val="009847F1"/>
    <w:rsid w:val="00984D3A"/>
    <w:rsid w:val="00984DED"/>
    <w:rsid w:val="00984E20"/>
    <w:rsid w:val="00985077"/>
    <w:rsid w:val="0098514C"/>
    <w:rsid w:val="00985715"/>
    <w:rsid w:val="00985773"/>
    <w:rsid w:val="009859C6"/>
    <w:rsid w:val="00985E0A"/>
    <w:rsid w:val="00986247"/>
    <w:rsid w:val="00986BF4"/>
    <w:rsid w:val="00986C30"/>
    <w:rsid w:val="00986C5E"/>
    <w:rsid w:val="00987B1B"/>
    <w:rsid w:val="00987CF9"/>
    <w:rsid w:val="00990113"/>
    <w:rsid w:val="009904FD"/>
    <w:rsid w:val="009907FA"/>
    <w:rsid w:val="009908C0"/>
    <w:rsid w:val="00990EF9"/>
    <w:rsid w:val="0099170B"/>
    <w:rsid w:val="00992406"/>
    <w:rsid w:val="0099297B"/>
    <w:rsid w:val="00992B6D"/>
    <w:rsid w:val="00992BE3"/>
    <w:rsid w:val="00992C15"/>
    <w:rsid w:val="009933A1"/>
    <w:rsid w:val="0099344D"/>
    <w:rsid w:val="0099368B"/>
    <w:rsid w:val="0099373A"/>
    <w:rsid w:val="0099385A"/>
    <w:rsid w:val="00993AD5"/>
    <w:rsid w:val="00994628"/>
    <w:rsid w:val="00994A4D"/>
    <w:rsid w:val="00994B66"/>
    <w:rsid w:val="00994C9D"/>
    <w:rsid w:val="00994CEC"/>
    <w:rsid w:val="00994D42"/>
    <w:rsid w:val="0099542D"/>
    <w:rsid w:val="009955A4"/>
    <w:rsid w:val="009955C9"/>
    <w:rsid w:val="00995AAE"/>
    <w:rsid w:val="009964FB"/>
    <w:rsid w:val="00996523"/>
    <w:rsid w:val="00997308"/>
    <w:rsid w:val="00997622"/>
    <w:rsid w:val="0099762C"/>
    <w:rsid w:val="00997879"/>
    <w:rsid w:val="009A0949"/>
    <w:rsid w:val="009A0C85"/>
    <w:rsid w:val="009A100B"/>
    <w:rsid w:val="009A1309"/>
    <w:rsid w:val="009A146E"/>
    <w:rsid w:val="009A1939"/>
    <w:rsid w:val="009A1BC3"/>
    <w:rsid w:val="009A1F47"/>
    <w:rsid w:val="009A203C"/>
    <w:rsid w:val="009A265A"/>
    <w:rsid w:val="009A2712"/>
    <w:rsid w:val="009A2AE3"/>
    <w:rsid w:val="009A308B"/>
    <w:rsid w:val="009A37CB"/>
    <w:rsid w:val="009A3DFF"/>
    <w:rsid w:val="009A3F14"/>
    <w:rsid w:val="009A44DA"/>
    <w:rsid w:val="009A489D"/>
    <w:rsid w:val="009A4916"/>
    <w:rsid w:val="009A5102"/>
    <w:rsid w:val="009A5398"/>
    <w:rsid w:val="009A53A5"/>
    <w:rsid w:val="009A568A"/>
    <w:rsid w:val="009A580D"/>
    <w:rsid w:val="009A5BEC"/>
    <w:rsid w:val="009A5E43"/>
    <w:rsid w:val="009A60B8"/>
    <w:rsid w:val="009A6192"/>
    <w:rsid w:val="009A6410"/>
    <w:rsid w:val="009A66C6"/>
    <w:rsid w:val="009A6786"/>
    <w:rsid w:val="009A69BA"/>
    <w:rsid w:val="009A6A87"/>
    <w:rsid w:val="009A6AE7"/>
    <w:rsid w:val="009A6DDD"/>
    <w:rsid w:val="009A7434"/>
    <w:rsid w:val="009A7E74"/>
    <w:rsid w:val="009A7F06"/>
    <w:rsid w:val="009A7F41"/>
    <w:rsid w:val="009B0470"/>
    <w:rsid w:val="009B08F0"/>
    <w:rsid w:val="009B09DC"/>
    <w:rsid w:val="009B0C91"/>
    <w:rsid w:val="009B1043"/>
    <w:rsid w:val="009B10B9"/>
    <w:rsid w:val="009B154E"/>
    <w:rsid w:val="009B1C10"/>
    <w:rsid w:val="009B1E3E"/>
    <w:rsid w:val="009B1EC7"/>
    <w:rsid w:val="009B2218"/>
    <w:rsid w:val="009B225A"/>
    <w:rsid w:val="009B2324"/>
    <w:rsid w:val="009B276C"/>
    <w:rsid w:val="009B28FC"/>
    <w:rsid w:val="009B29C7"/>
    <w:rsid w:val="009B2EE9"/>
    <w:rsid w:val="009B3167"/>
    <w:rsid w:val="009B346A"/>
    <w:rsid w:val="009B34BF"/>
    <w:rsid w:val="009B3525"/>
    <w:rsid w:val="009B38B5"/>
    <w:rsid w:val="009B3D87"/>
    <w:rsid w:val="009B4B65"/>
    <w:rsid w:val="009B5094"/>
    <w:rsid w:val="009B55CB"/>
    <w:rsid w:val="009B60A8"/>
    <w:rsid w:val="009B6749"/>
    <w:rsid w:val="009B6CFF"/>
    <w:rsid w:val="009B6D17"/>
    <w:rsid w:val="009B792D"/>
    <w:rsid w:val="009B7E59"/>
    <w:rsid w:val="009C0AFD"/>
    <w:rsid w:val="009C0B85"/>
    <w:rsid w:val="009C0F29"/>
    <w:rsid w:val="009C0F97"/>
    <w:rsid w:val="009C1443"/>
    <w:rsid w:val="009C1466"/>
    <w:rsid w:val="009C14A5"/>
    <w:rsid w:val="009C1701"/>
    <w:rsid w:val="009C17B3"/>
    <w:rsid w:val="009C1E0D"/>
    <w:rsid w:val="009C1E32"/>
    <w:rsid w:val="009C1FD3"/>
    <w:rsid w:val="009C249B"/>
    <w:rsid w:val="009C2A07"/>
    <w:rsid w:val="009C2EDA"/>
    <w:rsid w:val="009C32F8"/>
    <w:rsid w:val="009C3372"/>
    <w:rsid w:val="009C34DE"/>
    <w:rsid w:val="009C34EF"/>
    <w:rsid w:val="009C3AB7"/>
    <w:rsid w:val="009C3B5D"/>
    <w:rsid w:val="009C3C12"/>
    <w:rsid w:val="009C3EA0"/>
    <w:rsid w:val="009C41D9"/>
    <w:rsid w:val="009C42D5"/>
    <w:rsid w:val="009C49A6"/>
    <w:rsid w:val="009C4A03"/>
    <w:rsid w:val="009C4C40"/>
    <w:rsid w:val="009C4F73"/>
    <w:rsid w:val="009C5600"/>
    <w:rsid w:val="009C6063"/>
    <w:rsid w:val="009C69DC"/>
    <w:rsid w:val="009C69F3"/>
    <w:rsid w:val="009C792C"/>
    <w:rsid w:val="009C79E3"/>
    <w:rsid w:val="009C7A7D"/>
    <w:rsid w:val="009C7AFD"/>
    <w:rsid w:val="009C7BF2"/>
    <w:rsid w:val="009C7F61"/>
    <w:rsid w:val="009D0008"/>
    <w:rsid w:val="009D03AE"/>
    <w:rsid w:val="009D03D7"/>
    <w:rsid w:val="009D05A6"/>
    <w:rsid w:val="009D0929"/>
    <w:rsid w:val="009D0EF7"/>
    <w:rsid w:val="009D114C"/>
    <w:rsid w:val="009D16B8"/>
    <w:rsid w:val="009D1BA2"/>
    <w:rsid w:val="009D1CE6"/>
    <w:rsid w:val="009D1E20"/>
    <w:rsid w:val="009D1E52"/>
    <w:rsid w:val="009D20CF"/>
    <w:rsid w:val="009D240E"/>
    <w:rsid w:val="009D2872"/>
    <w:rsid w:val="009D2C8F"/>
    <w:rsid w:val="009D337E"/>
    <w:rsid w:val="009D340B"/>
    <w:rsid w:val="009D397C"/>
    <w:rsid w:val="009D4375"/>
    <w:rsid w:val="009D4404"/>
    <w:rsid w:val="009D4B03"/>
    <w:rsid w:val="009D4BA2"/>
    <w:rsid w:val="009D4C03"/>
    <w:rsid w:val="009D5A54"/>
    <w:rsid w:val="009D5E18"/>
    <w:rsid w:val="009D645E"/>
    <w:rsid w:val="009D6495"/>
    <w:rsid w:val="009D65B8"/>
    <w:rsid w:val="009D68C5"/>
    <w:rsid w:val="009D6EA1"/>
    <w:rsid w:val="009D6F42"/>
    <w:rsid w:val="009D74F4"/>
    <w:rsid w:val="009D79F2"/>
    <w:rsid w:val="009D7B4E"/>
    <w:rsid w:val="009E0532"/>
    <w:rsid w:val="009E0DBB"/>
    <w:rsid w:val="009E15EA"/>
    <w:rsid w:val="009E16B6"/>
    <w:rsid w:val="009E19EE"/>
    <w:rsid w:val="009E1F33"/>
    <w:rsid w:val="009E24D0"/>
    <w:rsid w:val="009E27F4"/>
    <w:rsid w:val="009E2C54"/>
    <w:rsid w:val="009E3002"/>
    <w:rsid w:val="009E330B"/>
    <w:rsid w:val="009E35D3"/>
    <w:rsid w:val="009E360B"/>
    <w:rsid w:val="009E38D2"/>
    <w:rsid w:val="009E3985"/>
    <w:rsid w:val="009E3A54"/>
    <w:rsid w:val="009E3CBA"/>
    <w:rsid w:val="009E3D1F"/>
    <w:rsid w:val="009E3E96"/>
    <w:rsid w:val="009E41F3"/>
    <w:rsid w:val="009E442E"/>
    <w:rsid w:val="009E48A3"/>
    <w:rsid w:val="009E4938"/>
    <w:rsid w:val="009E5854"/>
    <w:rsid w:val="009E619F"/>
    <w:rsid w:val="009E6C89"/>
    <w:rsid w:val="009E6F1E"/>
    <w:rsid w:val="009E6FCB"/>
    <w:rsid w:val="009E734E"/>
    <w:rsid w:val="009E7E78"/>
    <w:rsid w:val="009E7FC4"/>
    <w:rsid w:val="009F0065"/>
    <w:rsid w:val="009F007C"/>
    <w:rsid w:val="009F06A8"/>
    <w:rsid w:val="009F0BEB"/>
    <w:rsid w:val="009F0C9C"/>
    <w:rsid w:val="009F0EC0"/>
    <w:rsid w:val="009F11AA"/>
    <w:rsid w:val="009F1ABC"/>
    <w:rsid w:val="009F1C97"/>
    <w:rsid w:val="009F1E78"/>
    <w:rsid w:val="009F2065"/>
    <w:rsid w:val="009F222A"/>
    <w:rsid w:val="009F29E1"/>
    <w:rsid w:val="009F2BE7"/>
    <w:rsid w:val="009F2D6C"/>
    <w:rsid w:val="009F319C"/>
    <w:rsid w:val="009F377B"/>
    <w:rsid w:val="009F3EF7"/>
    <w:rsid w:val="009F405C"/>
    <w:rsid w:val="009F40B0"/>
    <w:rsid w:val="009F45B1"/>
    <w:rsid w:val="009F476C"/>
    <w:rsid w:val="009F4CC7"/>
    <w:rsid w:val="009F57BC"/>
    <w:rsid w:val="009F5BBC"/>
    <w:rsid w:val="009F5D42"/>
    <w:rsid w:val="009F61B2"/>
    <w:rsid w:val="009F6382"/>
    <w:rsid w:val="009F6EA9"/>
    <w:rsid w:val="009F70E0"/>
    <w:rsid w:val="009F74C5"/>
    <w:rsid w:val="009F74CA"/>
    <w:rsid w:val="009F7B87"/>
    <w:rsid w:val="00A00643"/>
    <w:rsid w:val="00A0113F"/>
    <w:rsid w:val="00A014F8"/>
    <w:rsid w:val="00A01645"/>
    <w:rsid w:val="00A01697"/>
    <w:rsid w:val="00A01846"/>
    <w:rsid w:val="00A01A64"/>
    <w:rsid w:val="00A01C64"/>
    <w:rsid w:val="00A02172"/>
    <w:rsid w:val="00A02325"/>
    <w:rsid w:val="00A02916"/>
    <w:rsid w:val="00A03327"/>
    <w:rsid w:val="00A03786"/>
    <w:rsid w:val="00A04215"/>
    <w:rsid w:val="00A043A5"/>
    <w:rsid w:val="00A04A89"/>
    <w:rsid w:val="00A04C31"/>
    <w:rsid w:val="00A04FCA"/>
    <w:rsid w:val="00A0505F"/>
    <w:rsid w:val="00A051CB"/>
    <w:rsid w:val="00A0543B"/>
    <w:rsid w:val="00A0577B"/>
    <w:rsid w:val="00A061C6"/>
    <w:rsid w:val="00A063D9"/>
    <w:rsid w:val="00A06822"/>
    <w:rsid w:val="00A06926"/>
    <w:rsid w:val="00A06C00"/>
    <w:rsid w:val="00A06DAF"/>
    <w:rsid w:val="00A07650"/>
    <w:rsid w:val="00A0783E"/>
    <w:rsid w:val="00A10137"/>
    <w:rsid w:val="00A11266"/>
    <w:rsid w:val="00A114C6"/>
    <w:rsid w:val="00A11C2A"/>
    <w:rsid w:val="00A11CA5"/>
    <w:rsid w:val="00A12830"/>
    <w:rsid w:val="00A12B30"/>
    <w:rsid w:val="00A13638"/>
    <w:rsid w:val="00A1387C"/>
    <w:rsid w:val="00A140D6"/>
    <w:rsid w:val="00A14E1B"/>
    <w:rsid w:val="00A15590"/>
    <w:rsid w:val="00A15C26"/>
    <w:rsid w:val="00A15F48"/>
    <w:rsid w:val="00A160F0"/>
    <w:rsid w:val="00A16171"/>
    <w:rsid w:val="00A16A59"/>
    <w:rsid w:val="00A1761B"/>
    <w:rsid w:val="00A1778A"/>
    <w:rsid w:val="00A178D3"/>
    <w:rsid w:val="00A17CDF"/>
    <w:rsid w:val="00A17EA9"/>
    <w:rsid w:val="00A20624"/>
    <w:rsid w:val="00A2078D"/>
    <w:rsid w:val="00A20B03"/>
    <w:rsid w:val="00A20EF0"/>
    <w:rsid w:val="00A211D8"/>
    <w:rsid w:val="00A214AB"/>
    <w:rsid w:val="00A2173E"/>
    <w:rsid w:val="00A219C4"/>
    <w:rsid w:val="00A21F5C"/>
    <w:rsid w:val="00A21FE3"/>
    <w:rsid w:val="00A223C5"/>
    <w:rsid w:val="00A22466"/>
    <w:rsid w:val="00A224EB"/>
    <w:rsid w:val="00A22BA6"/>
    <w:rsid w:val="00A2365A"/>
    <w:rsid w:val="00A2367F"/>
    <w:rsid w:val="00A23799"/>
    <w:rsid w:val="00A23875"/>
    <w:rsid w:val="00A23B67"/>
    <w:rsid w:val="00A23C89"/>
    <w:rsid w:val="00A23CDD"/>
    <w:rsid w:val="00A23D51"/>
    <w:rsid w:val="00A24574"/>
    <w:rsid w:val="00A24735"/>
    <w:rsid w:val="00A24854"/>
    <w:rsid w:val="00A252B9"/>
    <w:rsid w:val="00A2563C"/>
    <w:rsid w:val="00A257DC"/>
    <w:rsid w:val="00A259A1"/>
    <w:rsid w:val="00A25DE3"/>
    <w:rsid w:val="00A25F6B"/>
    <w:rsid w:val="00A264B8"/>
    <w:rsid w:val="00A2652C"/>
    <w:rsid w:val="00A26675"/>
    <w:rsid w:val="00A26F34"/>
    <w:rsid w:val="00A2776F"/>
    <w:rsid w:val="00A27D95"/>
    <w:rsid w:val="00A3034B"/>
    <w:rsid w:val="00A30432"/>
    <w:rsid w:val="00A3043E"/>
    <w:rsid w:val="00A30690"/>
    <w:rsid w:val="00A310DD"/>
    <w:rsid w:val="00A31A60"/>
    <w:rsid w:val="00A31F67"/>
    <w:rsid w:val="00A32EDC"/>
    <w:rsid w:val="00A335E6"/>
    <w:rsid w:val="00A339CD"/>
    <w:rsid w:val="00A33C38"/>
    <w:rsid w:val="00A33C89"/>
    <w:rsid w:val="00A33E4A"/>
    <w:rsid w:val="00A34A88"/>
    <w:rsid w:val="00A34D4D"/>
    <w:rsid w:val="00A34D81"/>
    <w:rsid w:val="00A35233"/>
    <w:rsid w:val="00A35F79"/>
    <w:rsid w:val="00A36097"/>
    <w:rsid w:val="00A364FA"/>
    <w:rsid w:val="00A3665B"/>
    <w:rsid w:val="00A36884"/>
    <w:rsid w:val="00A36E73"/>
    <w:rsid w:val="00A37390"/>
    <w:rsid w:val="00A37657"/>
    <w:rsid w:val="00A37F3F"/>
    <w:rsid w:val="00A37F69"/>
    <w:rsid w:val="00A4032F"/>
    <w:rsid w:val="00A404CB"/>
    <w:rsid w:val="00A40E6B"/>
    <w:rsid w:val="00A4139D"/>
    <w:rsid w:val="00A41F4D"/>
    <w:rsid w:val="00A422E5"/>
    <w:rsid w:val="00A42906"/>
    <w:rsid w:val="00A42A15"/>
    <w:rsid w:val="00A42B2A"/>
    <w:rsid w:val="00A42BDE"/>
    <w:rsid w:val="00A431DF"/>
    <w:rsid w:val="00A43454"/>
    <w:rsid w:val="00A43AD2"/>
    <w:rsid w:val="00A43E1B"/>
    <w:rsid w:val="00A43ED0"/>
    <w:rsid w:val="00A4405E"/>
    <w:rsid w:val="00A44097"/>
    <w:rsid w:val="00A44257"/>
    <w:rsid w:val="00A442CD"/>
    <w:rsid w:val="00A4462C"/>
    <w:rsid w:val="00A4578B"/>
    <w:rsid w:val="00A45E14"/>
    <w:rsid w:val="00A4685E"/>
    <w:rsid w:val="00A46C89"/>
    <w:rsid w:val="00A47254"/>
    <w:rsid w:val="00A476F8"/>
    <w:rsid w:val="00A477B7"/>
    <w:rsid w:val="00A4789A"/>
    <w:rsid w:val="00A47DEB"/>
    <w:rsid w:val="00A50125"/>
    <w:rsid w:val="00A505C1"/>
    <w:rsid w:val="00A50755"/>
    <w:rsid w:val="00A507E2"/>
    <w:rsid w:val="00A50B8D"/>
    <w:rsid w:val="00A51591"/>
    <w:rsid w:val="00A51B01"/>
    <w:rsid w:val="00A51CC1"/>
    <w:rsid w:val="00A51EEB"/>
    <w:rsid w:val="00A52563"/>
    <w:rsid w:val="00A52747"/>
    <w:rsid w:val="00A52A1A"/>
    <w:rsid w:val="00A52B9B"/>
    <w:rsid w:val="00A532AE"/>
    <w:rsid w:val="00A5367E"/>
    <w:rsid w:val="00A53B88"/>
    <w:rsid w:val="00A53C3D"/>
    <w:rsid w:val="00A54237"/>
    <w:rsid w:val="00A5438C"/>
    <w:rsid w:val="00A54C92"/>
    <w:rsid w:val="00A551AE"/>
    <w:rsid w:val="00A5552E"/>
    <w:rsid w:val="00A5571A"/>
    <w:rsid w:val="00A55846"/>
    <w:rsid w:val="00A55B11"/>
    <w:rsid w:val="00A55C39"/>
    <w:rsid w:val="00A5606F"/>
    <w:rsid w:val="00A565D7"/>
    <w:rsid w:val="00A565FC"/>
    <w:rsid w:val="00A56AD6"/>
    <w:rsid w:val="00A56FBC"/>
    <w:rsid w:val="00A57300"/>
    <w:rsid w:val="00A574CA"/>
    <w:rsid w:val="00A57527"/>
    <w:rsid w:val="00A57581"/>
    <w:rsid w:val="00A57603"/>
    <w:rsid w:val="00A60D27"/>
    <w:rsid w:val="00A6103C"/>
    <w:rsid w:val="00A61143"/>
    <w:rsid w:val="00A611EB"/>
    <w:rsid w:val="00A614B1"/>
    <w:rsid w:val="00A61A78"/>
    <w:rsid w:val="00A61EF0"/>
    <w:rsid w:val="00A62475"/>
    <w:rsid w:val="00A62688"/>
    <w:rsid w:val="00A628B1"/>
    <w:rsid w:val="00A62EC6"/>
    <w:rsid w:val="00A6318F"/>
    <w:rsid w:val="00A6332A"/>
    <w:rsid w:val="00A6336E"/>
    <w:rsid w:val="00A63981"/>
    <w:rsid w:val="00A64D92"/>
    <w:rsid w:val="00A64F6E"/>
    <w:rsid w:val="00A65457"/>
    <w:rsid w:val="00A654A5"/>
    <w:rsid w:val="00A65AE7"/>
    <w:rsid w:val="00A6628B"/>
    <w:rsid w:val="00A665B8"/>
    <w:rsid w:val="00A66810"/>
    <w:rsid w:val="00A66915"/>
    <w:rsid w:val="00A674AE"/>
    <w:rsid w:val="00A679CE"/>
    <w:rsid w:val="00A67A08"/>
    <w:rsid w:val="00A67C88"/>
    <w:rsid w:val="00A7020A"/>
    <w:rsid w:val="00A70976"/>
    <w:rsid w:val="00A7097E"/>
    <w:rsid w:val="00A70DEA"/>
    <w:rsid w:val="00A712FC"/>
    <w:rsid w:val="00A716AD"/>
    <w:rsid w:val="00A71CBF"/>
    <w:rsid w:val="00A71E62"/>
    <w:rsid w:val="00A72129"/>
    <w:rsid w:val="00A72232"/>
    <w:rsid w:val="00A723C8"/>
    <w:rsid w:val="00A728DB"/>
    <w:rsid w:val="00A72BEB"/>
    <w:rsid w:val="00A733B0"/>
    <w:rsid w:val="00A735A4"/>
    <w:rsid w:val="00A73765"/>
    <w:rsid w:val="00A73966"/>
    <w:rsid w:val="00A73B43"/>
    <w:rsid w:val="00A73CC6"/>
    <w:rsid w:val="00A74200"/>
    <w:rsid w:val="00A74ACB"/>
    <w:rsid w:val="00A74BFD"/>
    <w:rsid w:val="00A75636"/>
    <w:rsid w:val="00A75E51"/>
    <w:rsid w:val="00A768F6"/>
    <w:rsid w:val="00A76C22"/>
    <w:rsid w:val="00A76CCA"/>
    <w:rsid w:val="00A76CD0"/>
    <w:rsid w:val="00A7725C"/>
    <w:rsid w:val="00A775FD"/>
    <w:rsid w:val="00A77757"/>
    <w:rsid w:val="00A77C86"/>
    <w:rsid w:val="00A77EB1"/>
    <w:rsid w:val="00A77FA5"/>
    <w:rsid w:val="00A800A0"/>
    <w:rsid w:val="00A802EB"/>
    <w:rsid w:val="00A8098D"/>
    <w:rsid w:val="00A80C58"/>
    <w:rsid w:val="00A80D5E"/>
    <w:rsid w:val="00A812DC"/>
    <w:rsid w:val="00A81866"/>
    <w:rsid w:val="00A81878"/>
    <w:rsid w:val="00A81EEE"/>
    <w:rsid w:val="00A82277"/>
    <w:rsid w:val="00A823A9"/>
    <w:rsid w:val="00A826AA"/>
    <w:rsid w:val="00A82845"/>
    <w:rsid w:val="00A82A76"/>
    <w:rsid w:val="00A82C7C"/>
    <w:rsid w:val="00A82E82"/>
    <w:rsid w:val="00A831D6"/>
    <w:rsid w:val="00A832BE"/>
    <w:rsid w:val="00A832DF"/>
    <w:rsid w:val="00A835C5"/>
    <w:rsid w:val="00A83650"/>
    <w:rsid w:val="00A838A6"/>
    <w:rsid w:val="00A83C3B"/>
    <w:rsid w:val="00A8481E"/>
    <w:rsid w:val="00A84EB7"/>
    <w:rsid w:val="00A8508E"/>
    <w:rsid w:val="00A85514"/>
    <w:rsid w:val="00A85EC4"/>
    <w:rsid w:val="00A862D2"/>
    <w:rsid w:val="00A86600"/>
    <w:rsid w:val="00A86801"/>
    <w:rsid w:val="00A869D7"/>
    <w:rsid w:val="00A86C08"/>
    <w:rsid w:val="00A86D48"/>
    <w:rsid w:val="00A870A2"/>
    <w:rsid w:val="00A874DB"/>
    <w:rsid w:val="00A87C86"/>
    <w:rsid w:val="00A87ED2"/>
    <w:rsid w:val="00A910AA"/>
    <w:rsid w:val="00A913AC"/>
    <w:rsid w:val="00A91BD1"/>
    <w:rsid w:val="00A91DF9"/>
    <w:rsid w:val="00A91E9A"/>
    <w:rsid w:val="00A9281D"/>
    <w:rsid w:val="00A92971"/>
    <w:rsid w:val="00A92CFE"/>
    <w:rsid w:val="00A92EC6"/>
    <w:rsid w:val="00A93160"/>
    <w:rsid w:val="00A93261"/>
    <w:rsid w:val="00A93807"/>
    <w:rsid w:val="00A94556"/>
    <w:rsid w:val="00A948D9"/>
    <w:rsid w:val="00A94C49"/>
    <w:rsid w:val="00A94C55"/>
    <w:rsid w:val="00A94DF8"/>
    <w:rsid w:val="00A94E5E"/>
    <w:rsid w:val="00A95656"/>
    <w:rsid w:val="00A95CC4"/>
    <w:rsid w:val="00A95D01"/>
    <w:rsid w:val="00A95EEC"/>
    <w:rsid w:val="00A962CF"/>
    <w:rsid w:val="00A9641F"/>
    <w:rsid w:val="00A965AC"/>
    <w:rsid w:val="00A965C0"/>
    <w:rsid w:val="00A96C19"/>
    <w:rsid w:val="00A972ED"/>
    <w:rsid w:val="00A97BF3"/>
    <w:rsid w:val="00AA00FC"/>
    <w:rsid w:val="00AA0796"/>
    <w:rsid w:val="00AA0C8B"/>
    <w:rsid w:val="00AA0E2B"/>
    <w:rsid w:val="00AA1224"/>
    <w:rsid w:val="00AA1EE9"/>
    <w:rsid w:val="00AA1F29"/>
    <w:rsid w:val="00AA21AD"/>
    <w:rsid w:val="00AA2C9B"/>
    <w:rsid w:val="00AA38D8"/>
    <w:rsid w:val="00AA3904"/>
    <w:rsid w:val="00AA3915"/>
    <w:rsid w:val="00AA3A98"/>
    <w:rsid w:val="00AA3D1C"/>
    <w:rsid w:val="00AA3DF5"/>
    <w:rsid w:val="00AA44F1"/>
    <w:rsid w:val="00AA4754"/>
    <w:rsid w:val="00AA4880"/>
    <w:rsid w:val="00AA4D73"/>
    <w:rsid w:val="00AA5648"/>
    <w:rsid w:val="00AA5723"/>
    <w:rsid w:val="00AA57EA"/>
    <w:rsid w:val="00AA59CB"/>
    <w:rsid w:val="00AA5A50"/>
    <w:rsid w:val="00AA5A94"/>
    <w:rsid w:val="00AA5C8E"/>
    <w:rsid w:val="00AA5EF6"/>
    <w:rsid w:val="00AA5FE3"/>
    <w:rsid w:val="00AA6043"/>
    <w:rsid w:val="00AA6086"/>
    <w:rsid w:val="00AA6629"/>
    <w:rsid w:val="00AA6D16"/>
    <w:rsid w:val="00AA6FFD"/>
    <w:rsid w:val="00AA702D"/>
    <w:rsid w:val="00AA7155"/>
    <w:rsid w:val="00AA73C2"/>
    <w:rsid w:val="00AA7563"/>
    <w:rsid w:val="00AA7634"/>
    <w:rsid w:val="00AA7784"/>
    <w:rsid w:val="00AA7C1F"/>
    <w:rsid w:val="00AB04F5"/>
    <w:rsid w:val="00AB088B"/>
    <w:rsid w:val="00AB0AE1"/>
    <w:rsid w:val="00AB0D53"/>
    <w:rsid w:val="00AB115E"/>
    <w:rsid w:val="00AB15DD"/>
    <w:rsid w:val="00AB197D"/>
    <w:rsid w:val="00AB1A20"/>
    <w:rsid w:val="00AB1B03"/>
    <w:rsid w:val="00AB2687"/>
    <w:rsid w:val="00AB2ADD"/>
    <w:rsid w:val="00AB2AF2"/>
    <w:rsid w:val="00AB2CCB"/>
    <w:rsid w:val="00AB2E0B"/>
    <w:rsid w:val="00AB30C7"/>
    <w:rsid w:val="00AB37A3"/>
    <w:rsid w:val="00AB3F26"/>
    <w:rsid w:val="00AB403C"/>
    <w:rsid w:val="00AB40DE"/>
    <w:rsid w:val="00AB4640"/>
    <w:rsid w:val="00AB4F01"/>
    <w:rsid w:val="00AB5239"/>
    <w:rsid w:val="00AB525B"/>
    <w:rsid w:val="00AB5562"/>
    <w:rsid w:val="00AB58EE"/>
    <w:rsid w:val="00AB5979"/>
    <w:rsid w:val="00AB59EA"/>
    <w:rsid w:val="00AB5F78"/>
    <w:rsid w:val="00AB68F9"/>
    <w:rsid w:val="00AB6D4B"/>
    <w:rsid w:val="00AB6D73"/>
    <w:rsid w:val="00AB71A3"/>
    <w:rsid w:val="00AB7FFD"/>
    <w:rsid w:val="00AC0196"/>
    <w:rsid w:val="00AC0316"/>
    <w:rsid w:val="00AC0936"/>
    <w:rsid w:val="00AC0B85"/>
    <w:rsid w:val="00AC0CDB"/>
    <w:rsid w:val="00AC0E4B"/>
    <w:rsid w:val="00AC1005"/>
    <w:rsid w:val="00AC13B1"/>
    <w:rsid w:val="00AC18EF"/>
    <w:rsid w:val="00AC2132"/>
    <w:rsid w:val="00AC2407"/>
    <w:rsid w:val="00AC26CC"/>
    <w:rsid w:val="00AC2AAA"/>
    <w:rsid w:val="00AC2EBF"/>
    <w:rsid w:val="00AC3A5A"/>
    <w:rsid w:val="00AC452B"/>
    <w:rsid w:val="00AC48FE"/>
    <w:rsid w:val="00AC4A49"/>
    <w:rsid w:val="00AC4C26"/>
    <w:rsid w:val="00AC5500"/>
    <w:rsid w:val="00AC5784"/>
    <w:rsid w:val="00AC5D0B"/>
    <w:rsid w:val="00AC5FEA"/>
    <w:rsid w:val="00AC6145"/>
    <w:rsid w:val="00AC6677"/>
    <w:rsid w:val="00AC692E"/>
    <w:rsid w:val="00AC6EE4"/>
    <w:rsid w:val="00AC6F0D"/>
    <w:rsid w:val="00AC7068"/>
    <w:rsid w:val="00AC716E"/>
    <w:rsid w:val="00AC72E6"/>
    <w:rsid w:val="00AC7673"/>
    <w:rsid w:val="00AD0B25"/>
    <w:rsid w:val="00AD0F65"/>
    <w:rsid w:val="00AD1295"/>
    <w:rsid w:val="00AD13DB"/>
    <w:rsid w:val="00AD177D"/>
    <w:rsid w:val="00AD1A19"/>
    <w:rsid w:val="00AD20E4"/>
    <w:rsid w:val="00AD242B"/>
    <w:rsid w:val="00AD2884"/>
    <w:rsid w:val="00AD2AFD"/>
    <w:rsid w:val="00AD2E95"/>
    <w:rsid w:val="00AD2F81"/>
    <w:rsid w:val="00AD3E0E"/>
    <w:rsid w:val="00AD45E8"/>
    <w:rsid w:val="00AD4620"/>
    <w:rsid w:val="00AD4C42"/>
    <w:rsid w:val="00AD533C"/>
    <w:rsid w:val="00AD5844"/>
    <w:rsid w:val="00AD6BE5"/>
    <w:rsid w:val="00AD746E"/>
    <w:rsid w:val="00AD78AA"/>
    <w:rsid w:val="00AD7ADA"/>
    <w:rsid w:val="00AD7D43"/>
    <w:rsid w:val="00AD7E43"/>
    <w:rsid w:val="00AD7F06"/>
    <w:rsid w:val="00AE02B4"/>
    <w:rsid w:val="00AE0538"/>
    <w:rsid w:val="00AE089E"/>
    <w:rsid w:val="00AE090A"/>
    <w:rsid w:val="00AE0ED1"/>
    <w:rsid w:val="00AE14CF"/>
    <w:rsid w:val="00AE16AB"/>
    <w:rsid w:val="00AE1994"/>
    <w:rsid w:val="00AE1C51"/>
    <w:rsid w:val="00AE23AE"/>
    <w:rsid w:val="00AE28EF"/>
    <w:rsid w:val="00AE2BE6"/>
    <w:rsid w:val="00AE2FD7"/>
    <w:rsid w:val="00AE309A"/>
    <w:rsid w:val="00AE3102"/>
    <w:rsid w:val="00AE338E"/>
    <w:rsid w:val="00AE343B"/>
    <w:rsid w:val="00AE37EF"/>
    <w:rsid w:val="00AE3C94"/>
    <w:rsid w:val="00AE3CB5"/>
    <w:rsid w:val="00AE3E4F"/>
    <w:rsid w:val="00AE408E"/>
    <w:rsid w:val="00AE40F3"/>
    <w:rsid w:val="00AE43B9"/>
    <w:rsid w:val="00AE443B"/>
    <w:rsid w:val="00AE48BD"/>
    <w:rsid w:val="00AE4E37"/>
    <w:rsid w:val="00AE4E71"/>
    <w:rsid w:val="00AE4FB7"/>
    <w:rsid w:val="00AE530A"/>
    <w:rsid w:val="00AE53A6"/>
    <w:rsid w:val="00AE53FA"/>
    <w:rsid w:val="00AE5542"/>
    <w:rsid w:val="00AE5B48"/>
    <w:rsid w:val="00AE5B5E"/>
    <w:rsid w:val="00AE5BC8"/>
    <w:rsid w:val="00AE5DD6"/>
    <w:rsid w:val="00AE62B0"/>
    <w:rsid w:val="00AE6FF4"/>
    <w:rsid w:val="00AE75F7"/>
    <w:rsid w:val="00AE7D5B"/>
    <w:rsid w:val="00AE7FA5"/>
    <w:rsid w:val="00AF039D"/>
    <w:rsid w:val="00AF048C"/>
    <w:rsid w:val="00AF0A2F"/>
    <w:rsid w:val="00AF0BC4"/>
    <w:rsid w:val="00AF110E"/>
    <w:rsid w:val="00AF125C"/>
    <w:rsid w:val="00AF17AB"/>
    <w:rsid w:val="00AF1893"/>
    <w:rsid w:val="00AF1DCB"/>
    <w:rsid w:val="00AF1EC1"/>
    <w:rsid w:val="00AF1F38"/>
    <w:rsid w:val="00AF25DF"/>
    <w:rsid w:val="00AF2702"/>
    <w:rsid w:val="00AF2F5D"/>
    <w:rsid w:val="00AF349F"/>
    <w:rsid w:val="00AF3598"/>
    <w:rsid w:val="00AF3C07"/>
    <w:rsid w:val="00AF3C63"/>
    <w:rsid w:val="00AF41AF"/>
    <w:rsid w:val="00AF43C3"/>
    <w:rsid w:val="00AF447A"/>
    <w:rsid w:val="00AF4507"/>
    <w:rsid w:val="00AF5371"/>
    <w:rsid w:val="00AF5526"/>
    <w:rsid w:val="00AF564C"/>
    <w:rsid w:val="00AF56F5"/>
    <w:rsid w:val="00AF5C69"/>
    <w:rsid w:val="00AF6372"/>
    <w:rsid w:val="00AF6850"/>
    <w:rsid w:val="00AF6CF0"/>
    <w:rsid w:val="00AF712E"/>
    <w:rsid w:val="00AF72AF"/>
    <w:rsid w:val="00AF745E"/>
    <w:rsid w:val="00AF754F"/>
    <w:rsid w:val="00AF782A"/>
    <w:rsid w:val="00B00123"/>
    <w:rsid w:val="00B00298"/>
    <w:rsid w:val="00B00E9A"/>
    <w:rsid w:val="00B00F70"/>
    <w:rsid w:val="00B01559"/>
    <w:rsid w:val="00B025F5"/>
    <w:rsid w:val="00B02A4A"/>
    <w:rsid w:val="00B02A5C"/>
    <w:rsid w:val="00B02EAD"/>
    <w:rsid w:val="00B03768"/>
    <w:rsid w:val="00B0385D"/>
    <w:rsid w:val="00B0437C"/>
    <w:rsid w:val="00B047DA"/>
    <w:rsid w:val="00B0490A"/>
    <w:rsid w:val="00B05034"/>
    <w:rsid w:val="00B055F4"/>
    <w:rsid w:val="00B0572D"/>
    <w:rsid w:val="00B05BDB"/>
    <w:rsid w:val="00B05C3B"/>
    <w:rsid w:val="00B05E80"/>
    <w:rsid w:val="00B05F46"/>
    <w:rsid w:val="00B062B0"/>
    <w:rsid w:val="00B06AE3"/>
    <w:rsid w:val="00B06F52"/>
    <w:rsid w:val="00B0759F"/>
    <w:rsid w:val="00B07B80"/>
    <w:rsid w:val="00B07EE4"/>
    <w:rsid w:val="00B100EB"/>
    <w:rsid w:val="00B1025E"/>
    <w:rsid w:val="00B102DB"/>
    <w:rsid w:val="00B10770"/>
    <w:rsid w:val="00B10879"/>
    <w:rsid w:val="00B10A1A"/>
    <w:rsid w:val="00B10AB4"/>
    <w:rsid w:val="00B10AFC"/>
    <w:rsid w:val="00B10F76"/>
    <w:rsid w:val="00B122DB"/>
    <w:rsid w:val="00B125F4"/>
    <w:rsid w:val="00B1302C"/>
    <w:rsid w:val="00B13791"/>
    <w:rsid w:val="00B13B27"/>
    <w:rsid w:val="00B13D2A"/>
    <w:rsid w:val="00B142CD"/>
    <w:rsid w:val="00B1434D"/>
    <w:rsid w:val="00B14432"/>
    <w:rsid w:val="00B144D5"/>
    <w:rsid w:val="00B145A6"/>
    <w:rsid w:val="00B148B0"/>
    <w:rsid w:val="00B14A99"/>
    <w:rsid w:val="00B14AC1"/>
    <w:rsid w:val="00B150A2"/>
    <w:rsid w:val="00B15341"/>
    <w:rsid w:val="00B158EE"/>
    <w:rsid w:val="00B15A11"/>
    <w:rsid w:val="00B15ADB"/>
    <w:rsid w:val="00B15DC5"/>
    <w:rsid w:val="00B16CB1"/>
    <w:rsid w:val="00B16ECB"/>
    <w:rsid w:val="00B174B7"/>
    <w:rsid w:val="00B1761F"/>
    <w:rsid w:val="00B17D45"/>
    <w:rsid w:val="00B17DAC"/>
    <w:rsid w:val="00B214E7"/>
    <w:rsid w:val="00B216B5"/>
    <w:rsid w:val="00B21A70"/>
    <w:rsid w:val="00B21D1B"/>
    <w:rsid w:val="00B22246"/>
    <w:rsid w:val="00B23062"/>
    <w:rsid w:val="00B2321B"/>
    <w:rsid w:val="00B23226"/>
    <w:rsid w:val="00B233D9"/>
    <w:rsid w:val="00B2347B"/>
    <w:rsid w:val="00B2390F"/>
    <w:rsid w:val="00B23C2B"/>
    <w:rsid w:val="00B23E40"/>
    <w:rsid w:val="00B247E5"/>
    <w:rsid w:val="00B25430"/>
    <w:rsid w:val="00B256BD"/>
    <w:rsid w:val="00B259B6"/>
    <w:rsid w:val="00B25F4B"/>
    <w:rsid w:val="00B263EB"/>
    <w:rsid w:val="00B265E7"/>
    <w:rsid w:val="00B267EC"/>
    <w:rsid w:val="00B26809"/>
    <w:rsid w:val="00B26C37"/>
    <w:rsid w:val="00B26CDB"/>
    <w:rsid w:val="00B27068"/>
    <w:rsid w:val="00B274B7"/>
    <w:rsid w:val="00B2779D"/>
    <w:rsid w:val="00B278C2"/>
    <w:rsid w:val="00B27CDE"/>
    <w:rsid w:val="00B302F0"/>
    <w:rsid w:val="00B308B8"/>
    <w:rsid w:val="00B30950"/>
    <w:rsid w:val="00B30BB4"/>
    <w:rsid w:val="00B30BC5"/>
    <w:rsid w:val="00B30EF2"/>
    <w:rsid w:val="00B31057"/>
    <w:rsid w:val="00B31187"/>
    <w:rsid w:val="00B314C2"/>
    <w:rsid w:val="00B318BD"/>
    <w:rsid w:val="00B31B22"/>
    <w:rsid w:val="00B31EDD"/>
    <w:rsid w:val="00B31FCE"/>
    <w:rsid w:val="00B3230B"/>
    <w:rsid w:val="00B32450"/>
    <w:rsid w:val="00B3246D"/>
    <w:rsid w:val="00B3270A"/>
    <w:rsid w:val="00B32C16"/>
    <w:rsid w:val="00B33042"/>
    <w:rsid w:val="00B34457"/>
    <w:rsid w:val="00B3453C"/>
    <w:rsid w:val="00B345C2"/>
    <w:rsid w:val="00B34B0D"/>
    <w:rsid w:val="00B34B15"/>
    <w:rsid w:val="00B34E6D"/>
    <w:rsid w:val="00B35134"/>
    <w:rsid w:val="00B352FE"/>
    <w:rsid w:val="00B35461"/>
    <w:rsid w:val="00B356D1"/>
    <w:rsid w:val="00B35882"/>
    <w:rsid w:val="00B35892"/>
    <w:rsid w:val="00B35928"/>
    <w:rsid w:val="00B35A7C"/>
    <w:rsid w:val="00B35BA4"/>
    <w:rsid w:val="00B35E37"/>
    <w:rsid w:val="00B36194"/>
    <w:rsid w:val="00B364AF"/>
    <w:rsid w:val="00B365FF"/>
    <w:rsid w:val="00B36B02"/>
    <w:rsid w:val="00B36EC0"/>
    <w:rsid w:val="00B36FAB"/>
    <w:rsid w:val="00B37718"/>
    <w:rsid w:val="00B3792D"/>
    <w:rsid w:val="00B37E0D"/>
    <w:rsid w:val="00B4027C"/>
    <w:rsid w:val="00B40D47"/>
    <w:rsid w:val="00B41493"/>
    <w:rsid w:val="00B4182B"/>
    <w:rsid w:val="00B41C07"/>
    <w:rsid w:val="00B42A74"/>
    <w:rsid w:val="00B42D1B"/>
    <w:rsid w:val="00B42FE6"/>
    <w:rsid w:val="00B431A3"/>
    <w:rsid w:val="00B4368B"/>
    <w:rsid w:val="00B4385B"/>
    <w:rsid w:val="00B43947"/>
    <w:rsid w:val="00B43B84"/>
    <w:rsid w:val="00B446DE"/>
    <w:rsid w:val="00B4477B"/>
    <w:rsid w:val="00B452BA"/>
    <w:rsid w:val="00B45656"/>
    <w:rsid w:val="00B464B1"/>
    <w:rsid w:val="00B465CD"/>
    <w:rsid w:val="00B46D28"/>
    <w:rsid w:val="00B46FDB"/>
    <w:rsid w:val="00B502D1"/>
    <w:rsid w:val="00B50488"/>
    <w:rsid w:val="00B504E1"/>
    <w:rsid w:val="00B50771"/>
    <w:rsid w:val="00B515E9"/>
    <w:rsid w:val="00B51A7D"/>
    <w:rsid w:val="00B51DA3"/>
    <w:rsid w:val="00B51DE7"/>
    <w:rsid w:val="00B52189"/>
    <w:rsid w:val="00B52327"/>
    <w:rsid w:val="00B528EF"/>
    <w:rsid w:val="00B53334"/>
    <w:rsid w:val="00B533A4"/>
    <w:rsid w:val="00B53992"/>
    <w:rsid w:val="00B53E90"/>
    <w:rsid w:val="00B547AC"/>
    <w:rsid w:val="00B54B81"/>
    <w:rsid w:val="00B54BED"/>
    <w:rsid w:val="00B54F07"/>
    <w:rsid w:val="00B54F74"/>
    <w:rsid w:val="00B55502"/>
    <w:rsid w:val="00B5572C"/>
    <w:rsid w:val="00B55BDF"/>
    <w:rsid w:val="00B560DA"/>
    <w:rsid w:val="00B56753"/>
    <w:rsid w:val="00B5691E"/>
    <w:rsid w:val="00B56B25"/>
    <w:rsid w:val="00B5704B"/>
    <w:rsid w:val="00B57355"/>
    <w:rsid w:val="00B57E17"/>
    <w:rsid w:val="00B601DC"/>
    <w:rsid w:val="00B6032A"/>
    <w:rsid w:val="00B60BA8"/>
    <w:rsid w:val="00B6147A"/>
    <w:rsid w:val="00B617C2"/>
    <w:rsid w:val="00B61F22"/>
    <w:rsid w:val="00B61FCC"/>
    <w:rsid w:val="00B62136"/>
    <w:rsid w:val="00B625C4"/>
    <w:rsid w:val="00B628A8"/>
    <w:rsid w:val="00B62974"/>
    <w:rsid w:val="00B62D31"/>
    <w:rsid w:val="00B62EC8"/>
    <w:rsid w:val="00B63672"/>
    <w:rsid w:val="00B6412B"/>
    <w:rsid w:val="00B64184"/>
    <w:rsid w:val="00B642B7"/>
    <w:rsid w:val="00B6443C"/>
    <w:rsid w:val="00B64C15"/>
    <w:rsid w:val="00B64D01"/>
    <w:rsid w:val="00B64DE9"/>
    <w:rsid w:val="00B65066"/>
    <w:rsid w:val="00B651CC"/>
    <w:rsid w:val="00B6566C"/>
    <w:rsid w:val="00B656A7"/>
    <w:rsid w:val="00B661F9"/>
    <w:rsid w:val="00B663D5"/>
    <w:rsid w:val="00B66755"/>
    <w:rsid w:val="00B66970"/>
    <w:rsid w:val="00B66A35"/>
    <w:rsid w:val="00B66C61"/>
    <w:rsid w:val="00B66D9E"/>
    <w:rsid w:val="00B675BF"/>
    <w:rsid w:val="00B67F30"/>
    <w:rsid w:val="00B70510"/>
    <w:rsid w:val="00B706D4"/>
    <w:rsid w:val="00B7097B"/>
    <w:rsid w:val="00B70A80"/>
    <w:rsid w:val="00B70B2F"/>
    <w:rsid w:val="00B70C11"/>
    <w:rsid w:val="00B70CD7"/>
    <w:rsid w:val="00B7163E"/>
    <w:rsid w:val="00B718C9"/>
    <w:rsid w:val="00B71B35"/>
    <w:rsid w:val="00B71F04"/>
    <w:rsid w:val="00B71F28"/>
    <w:rsid w:val="00B7229B"/>
    <w:rsid w:val="00B72AB1"/>
    <w:rsid w:val="00B72B2D"/>
    <w:rsid w:val="00B72C40"/>
    <w:rsid w:val="00B72E49"/>
    <w:rsid w:val="00B72F4A"/>
    <w:rsid w:val="00B73091"/>
    <w:rsid w:val="00B730BB"/>
    <w:rsid w:val="00B7314D"/>
    <w:rsid w:val="00B73271"/>
    <w:rsid w:val="00B73A14"/>
    <w:rsid w:val="00B73C2C"/>
    <w:rsid w:val="00B73D45"/>
    <w:rsid w:val="00B73FE0"/>
    <w:rsid w:val="00B7482A"/>
    <w:rsid w:val="00B74980"/>
    <w:rsid w:val="00B74AB5"/>
    <w:rsid w:val="00B74DE3"/>
    <w:rsid w:val="00B751B1"/>
    <w:rsid w:val="00B755A1"/>
    <w:rsid w:val="00B756BF"/>
    <w:rsid w:val="00B75712"/>
    <w:rsid w:val="00B75885"/>
    <w:rsid w:val="00B75A30"/>
    <w:rsid w:val="00B75C93"/>
    <w:rsid w:val="00B7642E"/>
    <w:rsid w:val="00B76AA1"/>
    <w:rsid w:val="00B76AB7"/>
    <w:rsid w:val="00B76E97"/>
    <w:rsid w:val="00B80026"/>
    <w:rsid w:val="00B808BF"/>
    <w:rsid w:val="00B81452"/>
    <w:rsid w:val="00B8170C"/>
    <w:rsid w:val="00B81797"/>
    <w:rsid w:val="00B81818"/>
    <w:rsid w:val="00B8225C"/>
    <w:rsid w:val="00B82A92"/>
    <w:rsid w:val="00B83167"/>
    <w:rsid w:val="00B83586"/>
    <w:rsid w:val="00B83A65"/>
    <w:rsid w:val="00B83CC8"/>
    <w:rsid w:val="00B83F19"/>
    <w:rsid w:val="00B84214"/>
    <w:rsid w:val="00B842B1"/>
    <w:rsid w:val="00B8459D"/>
    <w:rsid w:val="00B84A8E"/>
    <w:rsid w:val="00B84E3C"/>
    <w:rsid w:val="00B84F63"/>
    <w:rsid w:val="00B8504B"/>
    <w:rsid w:val="00B852B7"/>
    <w:rsid w:val="00B859C6"/>
    <w:rsid w:val="00B85DFF"/>
    <w:rsid w:val="00B85E91"/>
    <w:rsid w:val="00B86077"/>
    <w:rsid w:val="00B86110"/>
    <w:rsid w:val="00B86657"/>
    <w:rsid w:val="00B86BCA"/>
    <w:rsid w:val="00B878A4"/>
    <w:rsid w:val="00B900AA"/>
    <w:rsid w:val="00B900FE"/>
    <w:rsid w:val="00B90176"/>
    <w:rsid w:val="00B902FB"/>
    <w:rsid w:val="00B90339"/>
    <w:rsid w:val="00B903CF"/>
    <w:rsid w:val="00B90F02"/>
    <w:rsid w:val="00B91677"/>
    <w:rsid w:val="00B92153"/>
    <w:rsid w:val="00B927A6"/>
    <w:rsid w:val="00B92B6E"/>
    <w:rsid w:val="00B92D0D"/>
    <w:rsid w:val="00B92DF4"/>
    <w:rsid w:val="00B92F67"/>
    <w:rsid w:val="00B931B6"/>
    <w:rsid w:val="00B932AF"/>
    <w:rsid w:val="00B93714"/>
    <w:rsid w:val="00B94102"/>
    <w:rsid w:val="00B9520D"/>
    <w:rsid w:val="00B95298"/>
    <w:rsid w:val="00B95604"/>
    <w:rsid w:val="00B95649"/>
    <w:rsid w:val="00B95851"/>
    <w:rsid w:val="00B9596B"/>
    <w:rsid w:val="00B95D45"/>
    <w:rsid w:val="00B95F94"/>
    <w:rsid w:val="00B9626D"/>
    <w:rsid w:val="00B9670F"/>
    <w:rsid w:val="00B96C5E"/>
    <w:rsid w:val="00B96CEF"/>
    <w:rsid w:val="00B96E55"/>
    <w:rsid w:val="00B96E85"/>
    <w:rsid w:val="00B97145"/>
    <w:rsid w:val="00B971F8"/>
    <w:rsid w:val="00B97324"/>
    <w:rsid w:val="00B97502"/>
    <w:rsid w:val="00B97595"/>
    <w:rsid w:val="00B97760"/>
    <w:rsid w:val="00BA01C9"/>
    <w:rsid w:val="00BA0587"/>
    <w:rsid w:val="00BA08C0"/>
    <w:rsid w:val="00BA1022"/>
    <w:rsid w:val="00BA11AF"/>
    <w:rsid w:val="00BA12E0"/>
    <w:rsid w:val="00BA182E"/>
    <w:rsid w:val="00BA1C35"/>
    <w:rsid w:val="00BA1F1C"/>
    <w:rsid w:val="00BA2553"/>
    <w:rsid w:val="00BA29E6"/>
    <w:rsid w:val="00BA30A6"/>
    <w:rsid w:val="00BA34C4"/>
    <w:rsid w:val="00BA3EBB"/>
    <w:rsid w:val="00BA4C24"/>
    <w:rsid w:val="00BA53EA"/>
    <w:rsid w:val="00BA54EE"/>
    <w:rsid w:val="00BA587E"/>
    <w:rsid w:val="00BA5F1C"/>
    <w:rsid w:val="00BA64DE"/>
    <w:rsid w:val="00BA6535"/>
    <w:rsid w:val="00BA6538"/>
    <w:rsid w:val="00BA6601"/>
    <w:rsid w:val="00BA6821"/>
    <w:rsid w:val="00BA69E7"/>
    <w:rsid w:val="00BA6D29"/>
    <w:rsid w:val="00BA7152"/>
    <w:rsid w:val="00BA7196"/>
    <w:rsid w:val="00BA7637"/>
    <w:rsid w:val="00BA7909"/>
    <w:rsid w:val="00BA7ABF"/>
    <w:rsid w:val="00BA7B14"/>
    <w:rsid w:val="00BA7BEF"/>
    <w:rsid w:val="00BA7DED"/>
    <w:rsid w:val="00BB01B3"/>
    <w:rsid w:val="00BB02CC"/>
    <w:rsid w:val="00BB03D0"/>
    <w:rsid w:val="00BB07DC"/>
    <w:rsid w:val="00BB080B"/>
    <w:rsid w:val="00BB08A9"/>
    <w:rsid w:val="00BB0B83"/>
    <w:rsid w:val="00BB1BBB"/>
    <w:rsid w:val="00BB20DE"/>
    <w:rsid w:val="00BB225B"/>
    <w:rsid w:val="00BB2AFF"/>
    <w:rsid w:val="00BB2C12"/>
    <w:rsid w:val="00BB2C2A"/>
    <w:rsid w:val="00BB3077"/>
    <w:rsid w:val="00BB37D1"/>
    <w:rsid w:val="00BB3A19"/>
    <w:rsid w:val="00BB3AED"/>
    <w:rsid w:val="00BB3B3C"/>
    <w:rsid w:val="00BB45BE"/>
    <w:rsid w:val="00BB47F8"/>
    <w:rsid w:val="00BB48A0"/>
    <w:rsid w:val="00BB4DD6"/>
    <w:rsid w:val="00BB4FF9"/>
    <w:rsid w:val="00BB5351"/>
    <w:rsid w:val="00BB6430"/>
    <w:rsid w:val="00BB688A"/>
    <w:rsid w:val="00BB689F"/>
    <w:rsid w:val="00BB6A9C"/>
    <w:rsid w:val="00BB7398"/>
    <w:rsid w:val="00BB76AD"/>
    <w:rsid w:val="00BB7716"/>
    <w:rsid w:val="00BB7DE5"/>
    <w:rsid w:val="00BC01A6"/>
    <w:rsid w:val="00BC0CB1"/>
    <w:rsid w:val="00BC0D95"/>
    <w:rsid w:val="00BC0E55"/>
    <w:rsid w:val="00BC1546"/>
    <w:rsid w:val="00BC154E"/>
    <w:rsid w:val="00BC1726"/>
    <w:rsid w:val="00BC1A78"/>
    <w:rsid w:val="00BC1B7C"/>
    <w:rsid w:val="00BC1C31"/>
    <w:rsid w:val="00BC27C1"/>
    <w:rsid w:val="00BC286C"/>
    <w:rsid w:val="00BC2920"/>
    <w:rsid w:val="00BC2B5A"/>
    <w:rsid w:val="00BC342C"/>
    <w:rsid w:val="00BC3612"/>
    <w:rsid w:val="00BC3910"/>
    <w:rsid w:val="00BC3997"/>
    <w:rsid w:val="00BC3B15"/>
    <w:rsid w:val="00BC4498"/>
    <w:rsid w:val="00BC4C7E"/>
    <w:rsid w:val="00BC4E26"/>
    <w:rsid w:val="00BC53D7"/>
    <w:rsid w:val="00BC5553"/>
    <w:rsid w:val="00BC56EA"/>
    <w:rsid w:val="00BC5BBD"/>
    <w:rsid w:val="00BC603B"/>
    <w:rsid w:val="00BC6135"/>
    <w:rsid w:val="00BC62EF"/>
    <w:rsid w:val="00BC6D5D"/>
    <w:rsid w:val="00BC711F"/>
    <w:rsid w:val="00BC734A"/>
    <w:rsid w:val="00BC7475"/>
    <w:rsid w:val="00BC77C7"/>
    <w:rsid w:val="00BC7925"/>
    <w:rsid w:val="00BD00F6"/>
    <w:rsid w:val="00BD0745"/>
    <w:rsid w:val="00BD07A0"/>
    <w:rsid w:val="00BD0C8C"/>
    <w:rsid w:val="00BD0F62"/>
    <w:rsid w:val="00BD121F"/>
    <w:rsid w:val="00BD193E"/>
    <w:rsid w:val="00BD20E7"/>
    <w:rsid w:val="00BD26D2"/>
    <w:rsid w:val="00BD298A"/>
    <w:rsid w:val="00BD2C99"/>
    <w:rsid w:val="00BD2E8A"/>
    <w:rsid w:val="00BD3B0B"/>
    <w:rsid w:val="00BD40D7"/>
    <w:rsid w:val="00BD4339"/>
    <w:rsid w:val="00BD4575"/>
    <w:rsid w:val="00BD4AA1"/>
    <w:rsid w:val="00BD4B69"/>
    <w:rsid w:val="00BD4F12"/>
    <w:rsid w:val="00BD51C6"/>
    <w:rsid w:val="00BD51D7"/>
    <w:rsid w:val="00BD5832"/>
    <w:rsid w:val="00BD5BF2"/>
    <w:rsid w:val="00BD63FC"/>
    <w:rsid w:val="00BD6406"/>
    <w:rsid w:val="00BD6808"/>
    <w:rsid w:val="00BD6D0A"/>
    <w:rsid w:val="00BD6DAA"/>
    <w:rsid w:val="00BD6DC7"/>
    <w:rsid w:val="00BD6E0D"/>
    <w:rsid w:val="00BD711D"/>
    <w:rsid w:val="00BD72F0"/>
    <w:rsid w:val="00BD7A40"/>
    <w:rsid w:val="00BD7C6B"/>
    <w:rsid w:val="00BE01E5"/>
    <w:rsid w:val="00BE0293"/>
    <w:rsid w:val="00BE08F6"/>
    <w:rsid w:val="00BE0B59"/>
    <w:rsid w:val="00BE0FAE"/>
    <w:rsid w:val="00BE1363"/>
    <w:rsid w:val="00BE14C4"/>
    <w:rsid w:val="00BE1712"/>
    <w:rsid w:val="00BE1A4A"/>
    <w:rsid w:val="00BE1E54"/>
    <w:rsid w:val="00BE241F"/>
    <w:rsid w:val="00BE2986"/>
    <w:rsid w:val="00BE2A4A"/>
    <w:rsid w:val="00BE2A56"/>
    <w:rsid w:val="00BE30FC"/>
    <w:rsid w:val="00BE386C"/>
    <w:rsid w:val="00BE3E67"/>
    <w:rsid w:val="00BE46D6"/>
    <w:rsid w:val="00BE4C13"/>
    <w:rsid w:val="00BE4E5F"/>
    <w:rsid w:val="00BE5D8D"/>
    <w:rsid w:val="00BE5E00"/>
    <w:rsid w:val="00BE64B3"/>
    <w:rsid w:val="00BE6A7D"/>
    <w:rsid w:val="00BE7429"/>
    <w:rsid w:val="00BE756F"/>
    <w:rsid w:val="00BE766F"/>
    <w:rsid w:val="00BE779A"/>
    <w:rsid w:val="00BE7B9D"/>
    <w:rsid w:val="00BE7D1A"/>
    <w:rsid w:val="00BE7E93"/>
    <w:rsid w:val="00BF08C9"/>
    <w:rsid w:val="00BF09C7"/>
    <w:rsid w:val="00BF0D5E"/>
    <w:rsid w:val="00BF1169"/>
    <w:rsid w:val="00BF1495"/>
    <w:rsid w:val="00BF17BC"/>
    <w:rsid w:val="00BF1A94"/>
    <w:rsid w:val="00BF1B34"/>
    <w:rsid w:val="00BF1D2E"/>
    <w:rsid w:val="00BF2127"/>
    <w:rsid w:val="00BF2167"/>
    <w:rsid w:val="00BF2231"/>
    <w:rsid w:val="00BF2260"/>
    <w:rsid w:val="00BF27B0"/>
    <w:rsid w:val="00BF34CC"/>
    <w:rsid w:val="00BF3870"/>
    <w:rsid w:val="00BF3B42"/>
    <w:rsid w:val="00BF3BCB"/>
    <w:rsid w:val="00BF4323"/>
    <w:rsid w:val="00BF44C0"/>
    <w:rsid w:val="00BF4950"/>
    <w:rsid w:val="00BF4AB8"/>
    <w:rsid w:val="00BF4EE2"/>
    <w:rsid w:val="00BF5275"/>
    <w:rsid w:val="00BF557D"/>
    <w:rsid w:val="00BF5882"/>
    <w:rsid w:val="00BF5A94"/>
    <w:rsid w:val="00BF5BEA"/>
    <w:rsid w:val="00BF60AA"/>
    <w:rsid w:val="00BF656C"/>
    <w:rsid w:val="00BF65E1"/>
    <w:rsid w:val="00BF67A7"/>
    <w:rsid w:val="00BF6C2E"/>
    <w:rsid w:val="00BF6E15"/>
    <w:rsid w:val="00BF70D5"/>
    <w:rsid w:val="00BF7158"/>
    <w:rsid w:val="00BF7294"/>
    <w:rsid w:val="00BF76D8"/>
    <w:rsid w:val="00C00093"/>
    <w:rsid w:val="00C00C71"/>
    <w:rsid w:val="00C00F30"/>
    <w:rsid w:val="00C01A95"/>
    <w:rsid w:val="00C01AF3"/>
    <w:rsid w:val="00C01B78"/>
    <w:rsid w:val="00C01BE0"/>
    <w:rsid w:val="00C02002"/>
    <w:rsid w:val="00C020CA"/>
    <w:rsid w:val="00C02251"/>
    <w:rsid w:val="00C023C0"/>
    <w:rsid w:val="00C02A41"/>
    <w:rsid w:val="00C02B10"/>
    <w:rsid w:val="00C02EB7"/>
    <w:rsid w:val="00C03062"/>
    <w:rsid w:val="00C03335"/>
    <w:rsid w:val="00C035AC"/>
    <w:rsid w:val="00C04645"/>
    <w:rsid w:val="00C04B5C"/>
    <w:rsid w:val="00C05436"/>
    <w:rsid w:val="00C05483"/>
    <w:rsid w:val="00C054F1"/>
    <w:rsid w:val="00C055F2"/>
    <w:rsid w:val="00C05A51"/>
    <w:rsid w:val="00C063E8"/>
    <w:rsid w:val="00C06F9C"/>
    <w:rsid w:val="00C0704D"/>
    <w:rsid w:val="00C079CA"/>
    <w:rsid w:val="00C07EE1"/>
    <w:rsid w:val="00C07F1B"/>
    <w:rsid w:val="00C109E0"/>
    <w:rsid w:val="00C10CE5"/>
    <w:rsid w:val="00C10E3B"/>
    <w:rsid w:val="00C10F14"/>
    <w:rsid w:val="00C115FE"/>
    <w:rsid w:val="00C11F96"/>
    <w:rsid w:val="00C12119"/>
    <w:rsid w:val="00C1241A"/>
    <w:rsid w:val="00C127E2"/>
    <w:rsid w:val="00C1283B"/>
    <w:rsid w:val="00C12E96"/>
    <w:rsid w:val="00C13198"/>
    <w:rsid w:val="00C13414"/>
    <w:rsid w:val="00C135F1"/>
    <w:rsid w:val="00C13757"/>
    <w:rsid w:val="00C13ECD"/>
    <w:rsid w:val="00C1414F"/>
    <w:rsid w:val="00C147EF"/>
    <w:rsid w:val="00C14910"/>
    <w:rsid w:val="00C14CCF"/>
    <w:rsid w:val="00C1500A"/>
    <w:rsid w:val="00C150C1"/>
    <w:rsid w:val="00C15235"/>
    <w:rsid w:val="00C152E6"/>
    <w:rsid w:val="00C1540D"/>
    <w:rsid w:val="00C15B5B"/>
    <w:rsid w:val="00C15CE1"/>
    <w:rsid w:val="00C15EF6"/>
    <w:rsid w:val="00C164CB"/>
    <w:rsid w:val="00C16549"/>
    <w:rsid w:val="00C165CE"/>
    <w:rsid w:val="00C16C82"/>
    <w:rsid w:val="00C16CB4"/>
    <w:rsid w:val="00C16E05"/>
    <w:rsid w:val="00C17779"/>
    <w:rsid w:val="00C17AB7"/>
    <w:rsid w:val="00C17BA9"/>
    <w:rsid w:val="00C203B2"/>
    <w:rsid w:val="00C20917"/>
    <w:rsid w:val="00C209C0"/>
    <w:rsid w:val="00C214AA"/>
    <w:rsid w:val="00C214E4"/>
    <w:rsid w:val="00C2163E"/>
    <w:rsid w:val="00C21EBB"/>
    <w:rsid w:val="00C21FA5"/>
    <w:rsid w:val="00C21FB4"/>
    <w:rsid w:val="00C220B8"/>
    <w:rsid w:val="00C221CC"/>
    <w:rsid w:val="00C22229"/>
    <w:rsid w:val="00C2225D"/>
    <w:rsid w:val="00C2268F"/>
    <w:rsid w:val="00C22F4E"/>
    <w:rsid w:val="00C24170"/>
    <w:rsid w:val="00C24234"/>
    <w:rsid w:val="00C24605"/>
    <w:rsid w:val="00C24855"/>
    <w:rsid w:val="00C2513C"/>
    <w:rsid w:val="00C25178"/>
    <w:rsid w:val="00C26763"/>
    <w:rsid w:val="00C26B76"/>
    <w:rsid w:val="00C26CA6"/>
    <w:rsid w:val="00C26EBE"/>
    <w:rsid w:val="00C2744A"/>
    <w:rsid w:val="00C27841"/>
    <w:rsid w:val="00C27D3E"/>
    <w:rsid w:val="00C27E3C"/>
    <w:rsid w:val="00C27E61"/>
    <w:rsid w:val="00C27E64"/>
    <w:rsid w:val="00C302E5"/>
    <w:rsid w:val="00C30F7E"/>
    <w:rsid w:val="00C31351"/>
    <w:rsid w:val="00C31426"/>
    <w:rsid w:val="00C3155A"/>
    <w:rsid w:val="00C317C0"/>
    <w:rsid w:val="00C31EF5"/>
    <w:rsid w:val="00C320CB"/>
    <w:rsid w:val="00C32126"/>
    <w:rsid w:val="00C32A5F"/>
    <w:rsid w:val="00C32FDD"/>
    <w:rsid w:val="00C33112"/>
    <w:rsid w:val="00C34770"/>
    <w:rsid w:val="00C3478D"/>
    <w:rsid w:val="00C348C9"/>
    <w:rsid w:val="00C35323"/>
    <w:rsid w:val="00C35A0B"/>
    <w:rsid w:val="00C3637F"/>
    <w:rsid w:val="00C363A9"/>
    <w:rsid w:val="00C36563"/>
    <w:rsid w:val="00C36FC7"/>
    <w:rsid w:val="00C3701E"/>
    <w:rsid w:val="00C37110"/>
    <w:rsid w:val="00C3746C"/>
    <w:rsid w:val="00C37943"/>
    <w:rsid w:val="00C37A89"/>
    <w:rsid w:val="00C37CC6"/>
    <w:rsid w:val="00C37E38"/>
    <w:rsid w:val="00C40196"/>
    <w:rsid w:val="00C403FC"/>
    <w:rsid w:val="00C4055A"/>
    <w:rsid w:val="00C407DD"/>
    <w:rsid w:val="00C40AF1"/>
    <w:rsid w:val="00C40C40"/>
    <w:rsid w:val="00C40E16"/>
    <w:rsid w:val="00C412F8"/>
    <w:rsid w:val="00C41348"/>
    <w:rsid w:val="00C41454"/>
    <w:rsid w:val="00C4146B"/>
    <w:rsid w:val="00C41C97"/>
    <w:rsid w:val="00C41F1A"/>
    <w:rsid w:val="00C41F43"/>
    <w:rsid w:val="00C423E1"/>
    <w:rsid w:val="00C42800"/>
    <w:rsid w:val="00C42C0A"/>
    <w:rsid w:val="00C4323A"/>
    <w:rsid w:val="00C4358B"/>
    <w:rsid w:val="00C4364F"/>
    <w:rsid w:val="00C43D26"/>
    <w:rsid w:val="00C43E7E"/>
    <w:rsid w:val="00C43ECF"/>
    <w:rsid w:val="00C44445"/>
    <w:rsid w:val="00C449EB"/>
    <w:rsid w:val="00C44D0F"/>
    <w:rsid w:val="00C45A08"/>
    <w:rsid w:val="00C45A3C"/>
    <w:rsid w:val="00C46303"/>
    <w:rsid w:val="00C46D57"/>
    <w:rsid w:val="00C47220"/>
    <w:rsid w:val="00C473F3"/>
    <w:rsid w:val="00C50312"/>
    <w:rsid w:val="00C50514"/>
    <w:rsid w:val="00C50761"/>
    <w:rsid w:val="00C50E12"/>
    <w:rsid w:val="00C51114"/>
    <w:rsid w:val="00C51764"/>
    <w:rsid w:val="00C51791"/>
    <w:rsid w:val="00C51A0B"/>
    <w:rsid w:val="00C51A93"/>
    <w:rsid w:val="00C51AC0"/>
    <w:rsid w:val="00C5254D"/>
    <w:rsid w:val="00C5264A"/>
    <w:rsid w:val="00C52673"/>
    <w:rsid w:val="00C528EC"/>
    <w:rsid w:val="00C52B9A"/>
    <w:rsid w:val="00C52D19"/>
    <w:rsid w:val="00C53029"/>
    <w:rsid w:val="00C53244"/>
    <w:rsid w:val="00C53346"/>
    <w:rsid w:val="00C53535"/>
    <w:rsid w:val="00C53A30"/>
    <w:rsid w:val="00C53AB7"/>
    <w:rsid w:val="00C53DB9"/>
    <w:rsid w:val="00C54129"/>
    <w:rsid w:val="00C54278"/>
    <w:rsid w:val="00C54411"/>
    <w:rsid w:val="00C5444F"/>
    <w:rsid w:val="00C548A1"/>
    <w:rsid w:val="00C54B71"/>
    <w:rsid w:val="00C55851"/>
    <w:rsid w:val="00C55D3D"/>
    <w:rsid w:val="00C572CF"/>
    <w:rsid w:val="00C577D7"/>
    <w:rsid w:val="00C57ECC"/>
    <w:rsid w:val="00C57F98"/>
    <w:rsid w:val="00C60AAD"/>
    <w:rsid w:val="00C60B6F"/>
    <w:rsid w:val="00C60D5B"/>
    <w:rsid w:val="00C61034"/>
    <w:rsid w:val="00C61143"/>
    <w:rsid w:val="00C61B8B"/>
    <w:rsid w:val="00C62030"/>
    <w:rsid w:val="00C6276C"/>
    <w:rsid w:val="00C62792"/>
    <w:rsid w:val="00C62834"/>
    <w:rsid w:val="00C63350"/>
    <w:rsid w:val="00C638A2"/>
    <w:rsid w:val="00C63949"/>
    <w:rsid w:val="00C63AFE"/>
    <w:rsid w:val="00C64B18"/>
    <w:rsid w:val="00C64D40"/>
    <w:rsid w:val="00C65010"/>
    <w:rsid w:val="00C651EA"/>
    <w:rsid w:val="00C6552B"/>
    <w:rsid w:val="00C65721"/>
    <w:rsid w:val="00C65E6D"/>
    <w:rsid w:val="00C6608F"/>
    <w:rsid w:val="00C6612F"/>
    <w:rsid w:val="00C662EE"/>
    <w:rsid w:val="00C66CFA"/>
    <w:rsid w:val="00C66E43"/>
    <w:rsid w:val="00C66E78"/>
    <w:rsid w:val="00C676F6"/>
    <w:rsid w:val="00C67752"/>
    <w:rsid w:val="00C6775F"/>
    <w:rsid w:val="00C67CD6"/>
    <w:rsid w:val="00C67D92"/>
    <w:rsid w:val="00C70213"/>
    <w:rsid w:val="00C70495"/>
    <w:rsid w:val="00C7054D"/>
    <w:rsid w:val="00C7095B"/>
    <w:rsid w:val="00C70A65"/>
    <w:rsid w:val="00C70E5E"/>
    <w:rsid w:val="00C70F2B"/>
    <w:rsid w:val="00C712C7"/>
    <w:rsid w:val="00C713C7"/>
    <w:rsid w:val="00C7187E"/>
    <w:rsid w:val="00C71A7F"/>
    <w:rsid w:val="00C71DF4"/>
    <w:rsid w:val="00C71E0B"/>
    <w:rsid w:val="00C721C6"/>
    <w:rsid w:val="00C722B0"/>
    <w:rsid w:val="00C72618"/>
    <w:rsid w:val="00C72768"/>
    <w:rsid w:val="00C7333F"/>
    <w:rsid w:val="00C735CE"/>
    <w:rsid w:val="00C736B1"/>
    <w:rsid w:val="00C7391D"/>
    <w:rsid w:val="00C73EAE"/>
    <w:rsid w:val="00C73F13"/>
    <w:rsid w:val="00C742C6"/>
    <w:rsid w:val="00C74345"/>
    <w:rsid w:val="00C744D8"/>
    <w:rsid w:val="00C74559"/>
    <w:rsid w:val="00C74624"/>
    <w:rsid w:val="00C748B9"/>
    <w:rsid w:val="00C7498B"/>
    <w:rsid w:val="00C74B09"/>
    <w:rsid w:val="00C74B87"/>
    <w:rsid w:val="00C74C86"/>
    <w:rsid w:val="00C75183"/>
    <w:rsid w:val="00C75227"/>
    <w:rsid w:val="00C75229"/>
    <w:rsid w:val="00C75995"/>
    <w:rsid w:val="00C75D52"/>
    <w:rsid w:val="00C75E15"/>
    <w:rsid w:val="00C76090"/>
    <w:rsid w:val="00C76B5C"/>
    <w:rsid w:val="00C775B8"/>
    <w:rsid w:val="00C7769D"/>
    <w:rsid w:val="00C776F5"/>
    <w:rsid w:val="00C8021B"/>
    <w:rsid w:val="00C8083E"/>
    <w:rsid w:val="00C80AA2"/>
    <w:rsid w:val="00C80B0B"/>
    <w:rsid w:val="00C80B7C"/>
    <w:rsid w:val="00C80D48"/>
    <w:rsid w:val="00C80D98"/>
    <w:rsid w:val="00C80F3A"/>
    <w:rsid w:val="00C80F40"/>
    <w:rsid w:val="00C81375"/>
    <w:rsid w:val="00C81B47"/>
    <w:rsid w:val="00C81BAE"/>
    <w:rsid w:val="00C82129"/>
    <w:rsid w:val="00C82A88"/>
    <w:rsid w:val="00C82F5B"/>
    <w:rsid w:val="00C83703"/>
    <w:rsid w:val="00C8397C"/>
    <w:rsid w:val="00C83D51"/>
    <w:rsid w:val="00C84070"/>
    <w:rsid w:val="00C842B2"/>
    <w:rsid w:val="00C84536"/>
    <w:rsid w:val="00C8487F"/>
    <w:rsid w:val="00C849F0"/>
    <w:rsid w:val="00C84D53"/>
    <w:rsid w:val="00C84E09"/>
    <w:rsid w:val="00C8522F"/>
    <w:rsid w:val="00C85541"/>
    <w:rsid w:val="00C85C2D"/>
    <w:rsid w:val="00C85F61"/>
    <w:rsid w:val="00C86109"/>
    <w:rsid w:val="00C8628D"/>
    <w:rsid w:val="00C86C56"/>
    <w:rsid w:val="00C872AD"/>
    <w:rsid w:val="00C872C5"/>
    <w:rsid w:val="00C87459"/>
    <w:rsid w:val="00C87901"/>
    <w:rsid w:val="00C87B1B"/>
    <w:rsid w:val="00C87DB9"/>
    <w:rsid w:val="00C90684"/>
    <w:rsid w:val="00C91A62"/>
    <w:rsid w:val="00C91A90"/>
    <w:rsid w:val="00C91D70"/>
    <w:rsid w:val="00C92087"/>
    <w:rsid w:val="00C92289"/>
    <w:rsid w:val="00C9233D"/>
    <w:rsid w:val="00C92672"/>
    <w:rsid w:val="00C92875"/>
    <w:rsid w:val="00C934D1"/>
    <w:rsid w:val="00C936F9"/>
    <w:rsid w:val="00C93C71"/>
    <w:rsid w:val="00C93CA9"/>
    <w:rsid w:val="00C942E3"/>
    <w:rsid w:val="00C94737"/>
    <w:rsid w:val="00C94A58"/>
    <w:rsid w:val="00C94D1C"/>
    <w:rsid w:val="00C94D80"/>
    <w:rsid w:val="00C9516B"/>
    <w:rsid w:val="00C9538E"/>
    <w:rsid w:val="00C9617D"/>
    <w:rsid w:val="00C9669B"/>
    <w:rsid w:val="00C967F6"/>
    <w:rsid w:val="00C96B85"/>
    <w:rsid w:val="00C96E01"/>
    <w:rsid w:val="00C970D8"/>
    <w:rsid w:val="00C97237"/>
    <w:rsid w:val="00C97616"/>
    <w:rsid w:val="00C97B1A"/>
    <w:rsid w:val="00C97E84"/>
    <w:rsid w:val="00CA0B93"/>
    <w:rsid w:val="00CA0C1D"/>
    <w:rsid w:val="00CA0ED7"/>
    <w:rsid w:val="00CA178D"/>
    <w:rsid w:val="00CA2118"/>
    <w:rsid w:val="00CA2150"/>
    <w:rsid w:val="00CA2389"/>
    <w:rsid w:val="00CA253D"/>
    <w:rsid w:val="00CA26A1"/>
    <w:rsid w:val="00CA2A90"/>
    <w:rsid w:val="00CA3B74"/>
    <w:rsid w:val="00CA40A8"/>
    <w:rsid w:val="00CA40FB"/>
    <w:rsid w:val="00CA4427"/>
    <w:rsid w:val="00CA445C"/>
    <w:rsid w:val="00CA456B"/>
    <w:rsid w:val="00CA4770"/>
    <w:rsid w:val="00CA4A92"/>
    <w:rsid w:val="00CA4E9B"/>
    <w:rsid w:val="00CA4F46"/>
    <w:rsid w:val="00CA5347"/>
    <w:rsid w:val="00CA53D8"/>
    <w:rsid w:val="00CA5697"/>
    <w:rsid w:val="00CA584A"/>
    <w:rsid w:val="00CA58E6"/>
    <w:rsid w:val="00CA590A"/>
    <w:rsid w:val="00CA5DAD"/>
    <w:rsid w:val="00CA606F"/>
    <w:rsid w:val="00CA637D"/>
    <w:rsid w:val="00CA6BC4"/>
    <w:rsid w:val="00CA6FA5"/>
    <w:rsid w:val="00CA70D8"/>
    <w:rsid w:val="00CA73F6"/>
    <w:rsid w:val="00CA73F9"/>
    <w:rsid w:val="00CA767A"/>
    <w:rsid w:val="00CB07B0"/>
    <w:rsid w:val="00CB0849"/>
    <w:rsid w:val="00CB0970"/>
    <w:rsid w:val="00CB0B2E"/>
    <w:rsid w:val="00CB10D8"/>
    <w:rsid w:val="00CB115B"/>
    <w:rsid w:val="00CB123C"/>
    <w:rsid w:val="00CB1380"/>
    <w:rsid w:val="00CB161C"/>
    <w:rsid w:val="00CB1861"/>
    <w:rsid w:val="00CB1882"/>
    <w:rsid w:val="00CB1C32"/>
    <w:rsid w:val="00CB1E0F"/>
    <w:rsid w:val="00CB203A"/>
    <w:rsid w:val="00CB28BD"/>
    <w:rsid w:val="00CB30A4"/>
    <w:rsid w:val="00CB3BA0"/>
    <w:rsid w:val="00CB3BFA"/>
    <w:rsid w:val="00CB3E21"/>
    <w:rsid w:val="00CB4013"/>
    <w:rsid w:val="00CB4231"/>
    <w:rsid w:val="00CB4397"/>
    <w:rsid w:val="00CB43F8"/>
    <w:rsid w:val="00CB4865"/>
    <w:rsid w:val="00CB4C25"/>
    <w:rsid w:val="00CB4CF5"/>
    <w:rsid w:val="00CB4EDD"/>
    <w:rsid w:val="00CB51DF"/>
    <w:rsid w:val="00CB575F"/>
    <w:rsid w:val="00CB581D"/>
    <w:rsid w:val="00CB5863"/>
    <w:rsid w:val="00CB5BF9"/>
    <w:rsid w:val="00CB5C3A"/>
    <w:rsid w:val="00CB5C45"/>
    <w:rsid w:val="00CB5C75"/>
    <w:rsid w:val="00CB5DAC"/>
    <w:rsid w:val="00CB65DB"/>
    <w:rsid w:val="00CB6924"/>
    <w:rsid w:val="00CB6D34"/>
    <w:rsid w:val="00CB7160"/>
    <w:rsid w:val="00CB7201"/>
    <w:rsid w:val="00CB75F7"/>
    <w:rsid w:val="00CB77B6"/>
    <w:rsid w:val="00CB7D1F"/>
    <w:rsid w:val="00CB7EBD"/>
    <w:rsid w:val="00CB7EE2"/>
    <w:rsid w:val="00CB7F0D"/>
    <w:rsid w:val="00CB7FB7"/>
    <w:rsid w:val="00CC0590"/>
    <w:rsid w:val="00CC0629"/>
    <w:rsid w:val="00CC0D11"/>
    <w:rsid w:val="00CC12B7"/>
    <w:rsid w:val="00CC15C9"/>
    <w:rsid w:val="00CC1D58"/>
    <w:rsid w:val="00CC1D60"/>
    <w:rsid w:val="00CC1F9F"/>
    <w:rsid w:val="00CC212B"/>
    <w:rsid w:val="00CC2160"/>
    <w:rsid w:val="00CC229D"/>
    <w:rsid w:val="00CC29C2"/>
    <w:rsid w:val="00CC29D6"/>
    <w:rsid w:val="00CC2AC9"/>
    <w:rsid w:val="00CC319E"/>
    <w:rsid w:val="00CC3A28"/>
    <w:rsid w:val="00CC3C47"/>
    <w:rsid w:val="00CC40FC"/>
    <w:rsid w:val="00CC4393"/>
    <w:rsid w:val="00CC444D"/>
    <w:rsid w:val="00CC4525"/>
    <w:rsid w:val="00CC460B"/>
    <w:rsid w:val="00CC47A6"/>
    <w:rsid w:val="00CC4856"/>
    <w:rsid w:val="00CC4B25"/>
    <w:rsid w:val="00CC4C08"/>
    <w:rsid w:val="00CC4C59"/>
    <w:rsid w:val="00CC5026"/>
    <w:rsid w:val="00CC5760"/>
    <w:rsid w:val="00CC59A3"/>
    <w:rsid w:val="00CC5D4D"/>
    <w:rsid w:val="00CC5E53"/>
    <w:rsid w:val="00CC5FEA"/>
    <w:rsid w:val="00CC7780"/>
    <w:rsid w:val="00CC77AD"/>
    <w:rsid w:val="00CC7A60"/>
    <w:rsid w:val="00CC7ECF"/>
    <w:rsid w:val="00CC7F30"/>
    <w:rsid w:val="00CD0E42"/>
    <w:rsid w:val="00CD11A9"/>
    <w:rsid w:val="00CD11C9"/>
    <w:rsid w:val="00CD1EB2"/>
    <w:rsid w:val="00CD1F40"/>
    <w:rsid w:val="00CD1F66"/>
    <w:rsid w:val="00CD29C1"/>
    <w:rsid w:val="00CD2A41"/>
    <w:rsid w:val="00CD2F97"/>
    <w:rsid w:val="00CD329D"/>
    <w:rsid w:val="00CD3B25"/>
    <w:rsid w:val="00CD3D31"/>
    <w:rsid w:val="00CD3D45"/>
    <w:rsid w:val="00CD4138"/>
    <w:rsid w:val="00CD42A7"/>
    <w:rsid w:val="00CD465D"/>
    <w:rsid w:val="00CD4751"/>
    <w:rsid w:val="00CD5057"/>
    <w:rsid w:val="00CD523C"/>
    <w:rsid w:val="00CD5748"/>
    <w:rsid w:val="00CD57D3"/>
    <w:rsid w:val="00CD5B57"/>
    <w:rsid w:val="00CD5D1F"/>
    <w:rsid w:val="00CD5E34"/>
    <w:rsid w:val="00CD64BB"/>
    <w:rsid w:val="00CD6917"/>
    <w:rsid w:val="00CD76C5"/>
    <w:rsid w:val="00CD7777"/>
    <w:rsid w:val="00CD7CAB"/>
    <w:rsid w:val="00CD7D74"/>
    <w:rsid w:val="00CE00BA"/>
    <w:rsid w:val="00CE00D9"/>
    <w:rsid w:val="00CE09EC"/>
    <w:rsid w:val="00CE0FD5"/>
    <w:rsid w:val="00CE1918"/>
    <w:rsid w:val="00CE1B91"/>
    <w:rsid w:val="00CE1FBF"/>
    <w:rsid w:val="00CE20F9"/>
    <w:rsid w:val="00CE258C"/>
    <w:rsid w:val="00CE284C"/>
    <w:rsid w:val="00CE2F23"/>
    <w:rsid w:val="00CE30B2"/>
    <w:rsid w:val="00CE3535"/>
    <w:rsid w:val="00CE353F"/>
    <w:rsid w:val="00CE377A"/>
    <w:rsid w:val="00CE37AE"/>
    <w:rsid w:val="00CE38CD"/>
    <w:rsid w:val="00CE3D25"/>
    <w:rsid w:val="00CE3D4F"/>
    <w:rsid w:val="00CE4048"/>
    <w:rsid w:val="00CE4217"/>
    <w:rsid w:val="00CE429F"/>
    <w:rsid w:val="00CE446C"/>
    <w:rsid w:val="00CE4632"/>
    <w:rsid w:val="00CE4778"/>
    <w:rsid w:val="00CE4E2E"/>
    <w:rsid w:val="00CE51A5"/>
    <w:rsid w:val="00CE57FB"/>
    <w:rsid w:val="00CE5926"/>
    <w:rsid w:val="00CE5971"/>
    <w:rsid w:val="00CE59B0"/>
    <w:rsid w:val="00CE60E1"/>
    <w:rsid w:val="00CE60F4"/>
    <w:rsid w:val="00CE6776"/>
    <w:rsid w:val="00CE67C3"/>
    <w:rsid w:val="00CE6BCB"/>
    <w:rsid w:val="00CE71D7"/>
    <w:rsid w:val="00CE73C5"/>
    <w:rsid w:val="00CE75E7"/>
    <w:rsid w:val="00CE7F7D"/>
    <w:rsid w:val="00CF023B"/>
    <w:rsid w:val="00CF05B4"/>
    <w:rsid w:val="00CF0880"/>
    <w:rsid w:val="00CF0960"/>
    <w:rsid w:val="00CF1468"/>
    <w:rsid w:val="00CF1618"/>
    <w:rsid w:val="00CF1846"/>
    <w:rsid w:val="00CF1875"/>
    <w:rsid w:val="00CF2705"/>
    <w:rsid w:val="00CF2769"/>
    <w:rsid w:val="00CF2C1C"/>
    <w:rsid w:val="00CF2FD1"/>
    <w:rsid w:val="00CF328D"/>
    <w:rsid w:val="00CF3480"/>
    <w:rsid w:val="00CF36F2"/>
    <w:rsid w:val="00CF38FA"/>
    <w:rsid w:val="00CF3B7B"/>
    <w:rsid w:val="00CF3CCC"/>
    <w:rsid w:val="00CF411B"/>
    <w:rsid w:val="00CF4365"/>
    <w:rsid w:val="00CF4373"/>
    <w:rsid w:val="00CF44E5"/>
    <w:rsid w:val="00CF455E"/>
    <w:rsid w:val="00CF4644"/>
    <w:rsid w:val="00CF46C7"/>
    <w:rsid w:val="00CF5ED5"/>
    <w:rsid w:val="00CF5FB3"/>
    <w:rsid w:val="00CF6081"/>
    <w:rsid w:val="00CF620E"/>
    <w:rsid w:val="00CF6378"/>
    <w:rsid w:val="00CF63D7"/>
    <w:rsid w:val="00CF688B"/>
    <w:rsid w:val="00CF6C4B"/>
    <w:rsid w:val="00CF7079"/>
    <w:rsid w:val="00CF7349"/>
    <w:rsid w:val="00CF734A"/>
    <w:rsid w:val="00CF7567"/>
    <w:rsid w:val="00CF7615"/>
    <w:rsid w:val="00CF7D6E"/>
    <w:rsid w:val="00CF7EFB"/>
    <w:rsid w:val="00D00F6E"/>
    <w:rsid w:val="00D010E8"/>
    <w:rsid w:val="00D01648"/>
    <w:rsid w:val="00D01E7C"/>
    <w:rsid w:val="00D01E97"/>
    <w:rsid w:val="00D01F46"/>
    <w:rsid w:val="00D0218F"/>
    <w:rsid w:val="00D024EA"/>
    <w:rsid w:val="00D02565"/>
    <w:rsid w:val="00D027B1"/>
    <w:rsid w:val="00D02B5D"/>
    <w:rsid w:val="00D02D2F"/>
    <w:rsid w:val="00D03012"/>
    <w:rsid w:val="00D03722"/>
    <w:rsid w:val="00D03817"/>
    <w:rsid w:val="00D03A71"/>
    <w:rsid w:val="00D03A9C"/>
    <w:rsid w:val="00D04095"/>
    <w:rsid w:val="00D0411A"/>
    <w:rsid w:val="00D0412E"/>
    <w:rsid w:val="00D04860"/>
    <w:rsid w:val="00D049D2"/>
    <w:rsid w:val="00D049E1"/>
    <w:rsid w:val="00D04A7C"/>
    <w:rsid w:val="00D05452"/>
    <w:rsid w:val="00D05C9C"/>
    <w:rsid w:val="00D05D3F"/>
    <w:rsid w:val="00D05E71"/>
    <w:rsid w:val="00D05FDB"/>
    <w:rsid w:val="00D061D6"/>
    <w:rsid w:val="00D0655F"/>
    <w:rsid w:val="00D06657"/>
    <w:rsid w:val="00D075B9"/>
    <w:rsid w:val="00D075CB"/>
    <w:rsid w:val="00D07787"/>
    <w:rsid w:val="00D10226"/>
    <w:rsid w:val="00D10612"/>
    <w:rsid w:val="00D10986"/>
    <w:rsid w:val="00D10A98"/>
    <w:rsid w:val="00D10CD0"/>
    <w:rsid w:val="00D11138"/>
    <w:rsid w:val="00D1155B"/>
    <w:rsid w:val="00D11957"/>
    <w:rsid w:val="00D119DB"/>
    <w:rsid w:val="00D11C01"/>
    <w:rsid w:val="00D11D76"/>
    <w:rsid w:val="00D121AE"/>
    <w:rsid w:val="00D1225B"/>
    <w:rsid w:val="00D12291"/>
    <w:rsid w:val="00D125BA"/>
    <w:rsid w:val="00D12A11"/>
    <w:rsid w:val="00D12B41"/>
    <w:rsid w:val="00D12BBB"/>
    <w:rsid w:val="00D12D24"/>
    <w:rsid w:val="00D12F5B"/>
    <w:rsid w:val="00D13477"/>
    <w:rsid w:val="00D1363B"/>
    <w:rsid w:val="00D136CB"/>
    <w:rsid w:val="00D13BE1"/>
    <w:rsid w:val="00D1428C"/>
    <w:rsid w:val="00D142B2"/>
    <w:rsid w:val="00D14C42"/>
    <w:rsid w:val="00D14D61"/>
    <w:rsid w:val="00D15428"/>
    <w:rsid w:val="00D156A6"/>
    <w:rsid w:val="00D159CE"/>
    <w:rsid w:val="00D15A1A"/>
    <w:rsid w:val="00D15A83"/>
    <w:rsid w:val="00D15ABD"/>
    <w:rsid w:val="00D15BBD"/>
    <w:rsid w:val="00D15C06"/>
    <w:rsid w:val="00D15F14"/>
    <w:rsid w:val="00D15F29"/>
    <w:rsid w:val="00D162AF"/>
    <w:rsid w:val="00D16B11"/>
    <w:rsid w:val="00D16CF2"/>
    <w:rsid w:val="00D17199"/>
    <w:rsid w:val="00D1734B"/>
    <w:rsid w:val="00D178E0"/>
    <w:rsid w:val="00D17FAB"/>
    <w:rsid w:val="00D20095"/>
    <w:rsid w:val="00D2069C"/>
    <w:rsid w:val="00D20BFF"/>
    <w:rsid w:val="00D20DED"/>
    <w:rsid w:val="00D210FD"/>
    <w:rsid w:val="00D21243"/>
    <w:rsid w:val="00D2126C"/>
    <w:rsid w:val="00D213E6"/>
    <w:rsid w:val="00D21522"/>
    <w:rsid w:val="00D21685"/>
    <w:rsid w:val="00D219C0"/>
    <w:rsid w:val="00D21A85"/>
    <w:rsid w:val="00D22897"/>
    <w:rsid w:val="00D22D0C"/>
    <w:rsid w:val="00D23287"/>
    <w:rsid w:val="00D237AD"/>
    <w:rsid w:val="00D23D04"/>
    <w:rsid w:val="00D24864"/>
    <w:rsid w:val="00D249E1"/>
    <w:rsid w:val="00D25AFF"/>
    <w:rsid w:val="00D25DF6"/>
    <w:rsid w:val="00D2647E"/>
    <w:rsid w:val="00D266DA"/>
    <w:rsid w:val="00D26838"/>
    <w:rsid w:val="00D2694A"/>
    <w:rsid w:val="00D26DC6"/>
    <w:rsid w:val="00D270AF"/>
    <w:rsid w:val="00D275FF"/>
    <w:rsid w:val="00D2775D"/>
    <w:rsid w:val="00D2783A"/>
    <w:rsid w:val="00D27A23"/>
    <w:rsid w:val="00D27B64"/>
    <w:rsid w:val="00D30378"/>
    <w:rsid w:val="00D30415"/>
    <w:rsid w:val="00D307A3"/>
    <w:rsid w:val="00D3162F"/>
    <w:rsid w:val="00D31CB9"/>
    <w:rsid w:val="00D3218B"/>
    <w:rsid w:val="00D32248"/>
    <w:rsid w:val="00D32249"/>
    <w:rsid w:val="00D322BF"/>
    <w:rsid w:val="00D328E6"/>
    <w:rsid w:val="00D32FB2"/>
    <w:rsid w:val="00D332FC"/>
    <w:rsid w:val="00D335BA"/>
    <w:rsid w:val="00D33669"/>
    <w:rsid w:val="00D33835"/>
    <w:rsid w:val="00D33CBF"/>
    <w:rsid w:val="00D3404D"/>
    <w:rsid w:val="00D342E8"/>
    <w:rsid w:val="00D342F9"/>
    <w:rsid w:val="00D343D8"/>
    <w:rsid w:val="00D34AD8"/>
    <w:rsid w:val="00D34B92"/>
    <w:rsid w:val="00D351E4"/>
    <w:rsid w:val="00D352E6"/>
    <w:rsid w:val="00D3582F"/>
    <w:rsid w:val="00D35936"/>
    <w:rsid w:val="00D35AA5"/>
    <w:rsid w:val="00D35D88"/>
    <w:rsid w:val="00D36059"/>
    <w:rsid w:val="00D36212"/>
    <w:rsid w:val="00D36366"/>
    <w:rsid w:val="00D36464"/>
    <w:rsid w:val="00D36674"/>
    <w:rsid w:val="00D367A4"/>
    <w:rsid w:val="00D370CF"/>
    <w:rsid w:val="00D3719E"/>
    <w:rsid w:val="00D3782C"/>
    <w:rsid w:val="00D37D5D"/>
    <w:rsid w:val="00D37D8A"/>
    <w:rsid w:val="00D40001"/>
    <w:rsid w:val="00D4025D"/>
    <w:rsid w:val="00D404C4"/>
    <w:rsid w:val="00D40662"/>
    <w:rsid w:val="00D40E98"/>
    <w:rsid w:val="00D4151A"/>
    <w:rsid w:val="00D4155D"/>
    <w:rsid w:val="00D41C52"/>
    <w:rsid w:val="00D420B6"/>
    <w:rsid w:val="00D422FD"/>
    <w:rsid w:val="00D42986"/>
    <w:rsid w:val="00D42EF9"/>
    <w:rsid w:val="00D42FB8"/>
    <w:rsid w:val="00D431B0"/>
    <w:rsid w:val="00D431ED"/>
    <w:rsid w:val="00D43B11"/>
    <w:rsid w:val="00D43DAA"/>
    <w:rsid w:val="00D4488F"/>
    <w:rsid w:val="00D4505F"/>
    <w:rsid w:val="00D458AC"/>
    <w:rsid w:val="00D45D4B"/>
    <w:rsid w:val="00D4676B"/>
    <w:rsid w:val="00D4688F"/>
    <w:rsid w:val="00D46AF2"/>
    <w:rsid w:val="00D46DA2"/>
    <w:rsid w:val="00D46F1F"/>
    <w:rsid w:val="00D470F0"/>
    <w:rsid w:val="00D474AF"/>
    <w:rsid w:val="00D47A25"/>
    <w:rsid w:val="00D50291"/>
    <w:rsid w:val="00D5052C"/>
    <w:rsid w:val="00D505F9"/>
    <w:rsid w:val="00D506A1"/>
    <w:rsid w:val="00D50736"/>
    <w:rsid w:val="00D50926"/>
    <w:rsid w:val="00D50A2B"/>
    <w:rsid w:val="00D51134"/>
    <w:rsid w:val="00D512E0"/>
    <w:rsid w:val="00D517C3"/>
    <w:rsid w:val="00D51816"/>
    <w:rsid w:val="00D51FCB"/>
    <w:rsid w:val="00D52166"/>
    <w:rsid w:val="00D523CB"/>
    <w:rsid w:val="00D525C3"/>
    <w:rsid w:val="00D52635"/>
    <w:rsid w:val="00D52E39"/>
    <w:rsid w:val="00D5331B"/>
    <w:rsid w:val="00D5347B"/>
    <w:rsid w:val="00D534AB"/>
    <w:rsid w:val="00D53805"/>
    <w:rsid w:val="00D538EA"/>
    <w:rsid w:val="00D539C7"/>
    <w:rsid w:val="00D53CCF"/>
    <w:rsid w:val="00D54123"/>
    <w:rsid w:val="00D54131"/>
    <w:rsid w:val="00D546AB"/>
    <w:rsid w:val="00D5479F"/>
    <w:rsid w:val="00D548B8"/>
    <w:rsid w:val="00D54CFC"/>
    <w:rsid w:val="00D54EA9"/>
    <w:rsid w:val="00D55739"/>
    <w:rsid w:val="00D557F7"/>
    <w:rsid w:val="00D55B7B"/>
    <w:rsid w:val="00D55C44"/>
    <w:rsid w:val="00D55FBB"/>
    <w:rsid w:val="00D560D7"/>
    <w:rsid w:val="00D5613F"/>
    <w:rsid w:val="00D56C77"/>
    <w:rsid w:val="00D575E2"/>
    <w:rsid w:val="00D579A2"/>
    <w:rsid w:val="00D57B5C"/>
    <w:rsid w:val="00D57CE0"/>
    <w:rsid w:val="00D57D0B"/>
    <w:rsid w:val="00D57D0E"/>
    <w:rsid w:val="00D57D45"/>
    <w:rsid w:val="00D6023F"/>
    <w:rsid w:val="00D6026C"/>
    <w:rsid w:val="00D6030E"/>
    <w:rsid w:val="00D604F3"/>
    <w:rsid w:val="00D6070F"/>
    <w:rsid w:val="00D60889"/>
    <w:rsid w:val="00D60B99"/>
    <w:rsid w:val="00D60D32"/>
    <w:rsid w:val="00D61050"/>
    <w:rsid w:val="00D6176F"/>
    <w:rsid w:val="00D61B6F"/>
    <w:rsid w:val="00D621CE"/>
    <w:rsid w:val="00D62651"/>
    <w:rsid w:val="00D62BA0"/>
    <w:rsid w:val="00D62CC7"/>
    <w:rsid w:val="00D62F20"/>
    <w:rsid w:val="00D636BF"/>
    <w:rsid w:val="00D63C44"/>
    <w:rsid w:val="00D6478D"/>
    <w:rsid w:val="00D64818"/>
    <w:rsid w:val="00D649E4"/>
    <w:rsid w:val="00D65A5F"/>
    <w:rsid w:val="00D65BF8"/>
    <w:rsid w:val="00D65E03"/>
    <w:rsid w:val="00D6607C"/>
    <w:rsid w:val="00D67025"/>
    <w:rsid w:val="00D675EE"/>
    <w:rsid w:val="00D67769"/>
    <w:rsid w:val="00D67C6A"/>
    <w:rsid w:val="00D67DA5"/>
    <w:rsid w:val="00D67F07"/>
    <w:rsid w:val="00D70025"/>
    <w:rsid w:val="00D704DC"/>
    <w:rsid w:val="00D7076E"/>
    <w:rsid w:val="00D70F24"/>
    <w:rsid w:val="00D7117E"/>
    <w:rsid w:val="00D71621"/>
    <w:rsid w:val="00D716E8"/>
    <w:rsid w:val="00D731D7"/>
    <w:rsid w:val="00D73621"/>
    <w:rsid w:val="00D7368A"/>
    <w:rsid w:val="00D74301"/>
    <w:rsid w:val="00D74D59"/>
    <w:rsid w:val="00D74FAE"/>
    <w:rsid w:val="00D7509B"/>
    <w:rsid w:val="00D7543A"/>
    <w:rsid w:val="00D75499"/>
    <w:rsid w:val="00D7588F"/>
    <w:rsid w:val="00D75DCF"/>
    <w:rsid w:val="00D75F8D"/>
    <w:rsid w:val="00D76048"/>
    <w:rsid w:val="00D76448"/>
    <w:rsid w:val="00D76510"/>
    <w:rsid w:val="00D767C2"/>
    <w:rsid w:val="00D77238"/>
    <w:rsid w:val="00D77623"/>
    <w:rsid w:val="00D777E8"/>
    <w:rsid w:val="00D77DDF"/>
    <w:rsid w:val="00D802B1"/>
    <w:rsid w:val="00D80360"/>
    <w:rsid w:val="00D81127"/>
    <w:rsid w:val="00D81367"/>
    <w:rsid w:val="00D81DD8"/>
    <w:rsid w:val="00D8207A"/>
    <w:rsid w:val="00D824D6"/>
    <w:rsid w:val="00D82701"/>
    <w:rsid w:val="00D82D20"/>
    <w:rsid w:val="00D830DA"/>
    <w:rsid w:val="00D83175"/>
    <w:rsid w:val="00D834E5"/>
    <w:rsid w:val="00D83635"/>
    <w:rsid w:val="00D84438"/>
    <w:rsid w:val="00D8449B"/>
    <w:rsid w:val="00D8466B"/>
    <w:rsid w:val="00D8480F"/>
    <w:rsid w:val="00D84B63"/>
    <w:rsid w:val="00D84E72"/>
    <w:rsid w:val="00D861AB"/>
    <w:rsid w:val="00D8633D"/>
    <w:rsid w:val="00D86BED"/>
    <w:rsid w:val="00D87F55"/>
    <w:rsid w:val="00D901AE"/>
    <w:rsid w:val="00D90347"/>
    <w:rsid w:val="00D90453"/>
    <w:rsid w:val="00D905BC"/>
    <w:rsid w:val="00D907A7"/>
    <w:rsid w:val="00D90C51"/>
    <w:rsid w:val="00D90DDD"/>
    <w:rsid w:val="00D9136E"/>
    <w:rsid w:val="00D913D5"/>
    <w:rsid w:val="00D91857"/>
    <w:rsid w:val="00D91900"/>
    <w:rsid w:val="00D9215A"/>
    <w:rsid w:val="00D924E0"/>
    <w:rsid w:val="00D9270B"/>
    <w:rsid w:val="00D9295F"/>
    <w:rsid w:val="00D92B17"/>
    <w:rsid w:val="00D93894"/>
    <w:rsid w:val="00D939E5"/>
    <w:rsid w:val="00D941B1"/>
    <w:rsid w:val="00D94668"/>
    <w:rsid w:val="00D94B48"/>
    <w:rsid w:val="00D95130"/>
    <w:rsid w:val="00D95821"/>
    <w:rsid w:val="00D95E6D"/>
    <w:rsid w:val="00D95F9E"/>
    <w:rsid w:val="00D963F0"/>
    <w:rsid w:val="00D976F7"/>
    <w:rsid w:val="00D97955"/>
    <w:rsid w:val="00D97BB6"/>
    <w:rsid w:val="00D97EE3"/>
    <w:rsid w:val="00DA04AC"/>
    <w:rsid w:val="00DA04B0"/>
    <w:rsid w:val="00DA11E4"/>
    <w:rsid w:val="00DA122E"/>
    <w:rsid w:val="00DA1A1C"/>
    <w:rsid w:val="00DA1B39"/>
    <w:rsid w:val="00DA287E"/>
    <w:rsid w:val="00DA2CF4"/>
    <w:rsid w:val="00DA3721"/>
    <w:rsid w:val="00DA3971"/>
    <w:rsid w:val="00DA3ACA"/>
    <w:rsid w:val="00DA3EF4"/>
    <w:rsid w:val="00DA3F76"/>
    <w:rsid w:val="00DA453B"/>
    <w:rsid w:val="00DA45C2"/>
    <w:rsid w:val="00DA505F"/>
    <w:rsid w:val="00DA5081"/>
    <w:rsid w:val="00DA5331"/>
    <w:rsid w:val="00DA56A9"/>
    <w:rsid w:val="00DA5871"/>
    <w:rsid w:val="00DA5CF3"/>
    <w:rsid w:val="00DA634A"/>
    <w:rsid w:val="00DA65CD"/>
    <w:rsid w:val="00DA6D59"/>
    <w:rsid w:val="00DA6D7A"/>
    <w:rsid w:val="00DA71D0"/>
    <w:rsid w:val="00DA73D0"/>
    <w:rsid w:val="00DA7782"/>
    <w:rsid w:val="00DA78A7"/>
    <w:rsid w:val="00DA78CC"/>
    <w:rsid w:val="00DA7F24"/>
    <w:rsid w:val="00DB0739"/>
    <w:rsid w:val="00DB08AD"/>
    <w:rsid w:val="00DB0B78"/>
    <w:rsid w:val="00DB13F1"/>
    <w:rsid w:val="00DB15E0"/>
    <w:rsid w:val="00DB187D"/>
    <w:rsid w:val="00DB199B"/>
    <w:rsid w:val="00DB1B1F"/>
    <w:rsid w:val="00DB1D78"/>
    <w:rsid w:val="00DB232D"/>
    <w:rsid w:val="00DB2673"/>
    <w:rsid w:val="00DB3648"/>
    <w:rsid w:val="00DB3777"/>
    <w:rsid w:val="00DB40B5"/>
    <w:rsid w:val="00DB44FD"/>
    <w:rsid w:val="00DB4566"/>
    <w:rsid w:val="00DB4AC2"/>
    <w:rsid w:val="00DB52D3"/>
    <w:rsid w:val="00DB57AF"/>
    <w:rsid w:val="00DB59A8"/>
    <w:rsid w:val="00DB5EA7"/>
    <w:rsid w:val="00DB5F44"/>
    <w:rsid w:val="00DB6596"/>
    <w:rsid w:val="00DB6D44"/>
    <w:rsid w:val="00DB6E30"/>
    <w:rsid w:val="00DB7068"/>
    <w:rsid w:val="00DB7191"/>
    <w:rsid w:val="00DB775E"/>
    <w:rsid w:val="00DC004E"/>
    <w:rsid w:val="00DC032B"/>
    <w:rsid w:val="00DC03FA"/>
    <w:rsid w:val="00DC0B5F"/>
    <w:rsid w:val="00DC0B9E"/>
    <w:rsid w:val="00DC0BC5"/>
    <w:rsid w:val="00DC0F4F"/>
    <w:rsid w:val="00DC1324"/>
    <w:rsid w:val="00DC1806"/>
    <w:rsid w:val="00DC1A06"/>
    <w:rsid w:val="00DC1B57"/>
    <w:rsid w:val="00DC2834"/>
    <w:rsid w:val="00DC32CB"/>
    <w:rsid w:val="00DC341C"/>
    <w:rsid w:val="00DC3433"/>
    <w:rsid w:val="00DC3536"/>
    <w:rsid w:val="00DC390D"/>
    <w:rsid w:val="00DC3ADC"/>
    <w:rsid w:val="00DC3EA1"/>
    <w:rsid w:val="00DC4271"/>
    <w:rsid w:val="00DC4315"/>
    <w:rsid w:val="00DC4516"/>
    <w:rsid w:val="00DC4862"/>
    <w:rsid w:val="00DC4F31"/>
    <w:rsid w:val="00DC55AB"/>
    <w:rsid w:val="00DC5C25"/>
    <w:rsid w:val="00DC5E7B"/>
    <w:rsid w:val="00DC5FAF"/>
    <w:rsid w:val="00DC6B05"/>
    <w:rsid w:val="00DC6CBD"/>
    <w:rsid w:val="00DC7289"/>
    <w:rsid w:val="00DC736B"/>
    <w:rsid w:val="00DC7AF6"/>
    <w:rsid w:val="00DC7C5A"/>
    <w:rsid w:val="00DC7F78"/>
    <w:rsid w:val="00DD00D5"/>
    <w:rsid w:val="00DD0D3B"/>
    <w:rsid w:val="00DD0F88"/>
    <w:rsid w:val="00DD158E"/>
    <w:rsid w:val="00DD1ED3"/>
    <w:rsid w:val="00DD1F0B"/>
    <w:rsid w:val="00DD212B"/>
    <w:rsid w:val="00DD26FA"/>
    <w:rsid w:val="00DD2707"/>
    <w:rsid w:val="00DD2743"/>
    <w:rsid w:val="00DD274B"/>
    <w:rsid w:val="00DD2A76"/>
    <w:rsid w:val="00DD2C8B"/>
    <w:rsid w:val="00DD2DC2"/>
    <w:rsid w:val="00DD2E7C"/>
    <w:rsid w:val="00DD3386"/>
    <w:rsid w:val="00DD3539"/>
    <w:rsid w:val="00DD3B04"/>
    <w:rsid w:val="00DD3ECD"/>
    <w:rsid w:val="00DD40A8"/>
    <w:rsid w:val="00DD40F4"/>
    <w:rsid w:val="00DD463D"/>
    <w:rsid w:val="00DD4AB8"/>
    <w:rsid w:val="00DD4D00"/>
    <w:rsid w:val="00DD58D5"/>
    <w:rsid w:val="00DD5978"/>
    <w:rsid w:val="00DD5CAE"/>
    <w:rsid w:val="00DD5D44"/>
    <w:rsid w:val="00DD6218"/>
    <w:rsid w:val="00DD636F"/>
    <w:rsid w:val="00DD741E"/>
    <w:rsid w:val="00DE000D"/>
    <w:rsid w:val="00DE0020"/>
    <w:rsid w:val="00DE0144"/>
    <w:rsid w:val="00DE01E3"/>
    <w:rsid w:val="00DE037C"/>
    <w:rsid w:val="00DE03AF"/>
    <w:rsid w:val="00DE05F8"/>
    <w:rsid w:val="00DE0B4D"/>
    <w:rsid w:val="00DE0BEF"/>
    <w:rsid w:val="00DE19C7"/>
    <w:rsid w:val="00DE1D5B"/>
    <w:rsid w:val="00DE1FD4"/>
    <w:rsid w:val="00DE2672"/>
    <w:rsid w:val="00DE2702"/>
    <w:rsid w:val="00DE29A4"/>
    <w:rsid w:val="00DE2E6C"/>
    <w:rsid w:val="00DE2E77"/>
    <w:rsid w:val="00DE3912"/>
    <w:rsid w:val="00DE3F55"/>
    <w:rsid w:val="00DE4378"/>
    <w:rsid w:val="00DE4B67"/>
    <w:rsid w:val="00DE4F98"/>
    <w:rsid w:val="00DE5253"/>
    <w:rsid w:val="00DE5344"/>
    <w:rsid w:val="00DE5451"/>
    <w:rsid w:val="00DE57BC"/>
    <w:rsid w:val="00DE5885"/>
    <w:rsid w:val="00DE5A4E"/>
    <w:rsid w:val="00DE5C71"/>
    <w:rsid w:val="00DE5C84"/>
    <w:rsid w:val="00DE5D4C"/>
    <w:rsid w:val="00DE60A4"/>
    <w:rsid w:val="00DE66E3"/>
    <w:rsid w:val="00DE73D8"/>
    <w:rsid w:val="00DE7792"/>
    <w:rsid w:val="00DE7F98"/>
    <w:rsid w:val="00DF0502"/>
    <w:rsid w:val="00DF0695"/>
    <w:rsid w:val="00DF0AFB"/>
    <w:rsid w:val="00DF0E1F"/>
    <w:rsid w:val="00DF119D"/>
    <w:rsid w:val="00DF13FD"/>
    <w:rsid w:val="00DF1875"/>
    <w:rsid w:val="00DF225A"/>
    <w:rsid w:val="00DF23A8"/>
    <w:rsid w:val="00DF3232"/>
    <w:rsid w:val="00DF3507"/>
    <w:rsid w:val="00DF366A"/>
    <w:rsid w:val="00DF3C35"/>
    <w:rsid w:val="00DF45AD"/>
    <w:rsid w:val="00DF4737"/>
    <w:rsid w:val="00DF49EE"/>
    <w:rsid w:val="00DF4A2F"/>
    <w:rsid w:val="00DF565B"/>
    <w:rsid w:val="00DF5CC9"/>
    <w:rsid w:val="00DF679E"/>
    <w:rsid w:val="00DF6927"/>
    <w:rsid w:val="00DF6D3C"/>
    <w:rsid w:val="00DF72A9"/>
    <w:rsid w:val="00DF747C"/>
    <w:rsid w:val="00DF7856"/>
    <w:rsid w:val="00DF7A49"/>
    <w:rsid w:val="00DF7ABA"/>
    <w:rsid w:val="00DF7C75"/>
    <w:rsid w:val="00E0044A"/>
    <w:rsid w:val="00E00520"/>
    <w:rsid w:val="00E00777"/>
    <w:rsid w:val="00E0088A"/>
    <w:rsid w:val="00E0154C"/>
    <w:rsid w:val="00E01727"/>
    <w:rsid w:val="00E01A2F"/>
    <w:rsid w:val="00E01F43"/>
    <w:rsid w:val="00E02016"/>
    <w:rsid w:val="00E02240"/>
    <w:rsid w:val="00E0226C"/>
    <w:rsid w:val="00E02351"/>
    <w:rsid w:val="00E023B3"/>
    <w:rsid w:val="00E02541"/>
    <w:rsid w:val="00E026E8"/>
    <w:rsid w:val="00E02F3D"/>
    <w:rsid w:val="00E03045"/>
    <w:rsid w:val="00E0319C"/>
    <w:rsid w:val="00E038ED"/>
    <w:rsid w:val="00E038F7"/>
    <w:rsid w:val="00E0408D"/>
    <w:rsid w:val="00E04655"/>
    <w:rsid w:val="00E047D8"/>
    <w:rsid w:val="00E05753"/>
    <w:rsid w:val="00E05FD8"/>
    <w:rsid w:val="00E0603E"/>
    <w:rsid w:val="00E0613A"/>
    <w:rsid w:val="00E063A9"/>
    <w:rsid w:val="00E06D23"/>
    <w:rsid w:val="00E06E66"/>
    <w:rsid w:val="00E06FF1"/>
    <w:rsid w:val="00E07107"/>
    <w:rsid w:val="00E074D4"/>
    <w:rsid w:val="00E07522"/>
    <w:rsid w:val="00E078C4"/>
    <w:rsid w:val="00E07B9D"/>
    <w:rsid w:val="00E07DD1"/>
    <w:rsid w:val="00E10033"/>
    <w:rsid w:val="00E10446"/>
    <w:rsid w:val="00E11058"/>
    <w:rsid w:val="00E11182"/>
    <w:rsid w:val="00E11A35"/>
    <w:rsid w:val="00E11CB2"/>
    <w:rsid w:val="00E11D32"/>
    <w:rsid w:val="00E11F5D"/>
    <w:rsid w:val="00E124E5"/>
    <w:rsid w:val="00E12862"/>
    <w:rsid w:val="00E129D3"/>
    <w:rsid w:val="00E13B3C"/>
    <w:rsid w:val="00E13E3E"/>
    <w:rsid w:val="00E13E5E"/>
    <w:rsid w:val="00E1409C"/>
    <w:rsid w:val="00E14184"/>
    <w:rsid w:val="00E144F8"/>
    <w:rsid w:val="00E14894"/>
    <w:rsid w:val="00E15026"/>
    <w:rsid w:val="00E1507E"/>
    <w:rsid w:val="00E152C7"/>
    <w:rsid w:val="00E155D3"/>
    <w:rsid w:val="00E156EB"/>
    <w:rsid w:val="00E15879"/>
    <w:rsid w:val="00E15CE5"/>
    <w:rsid w:val="00E15D65"/>
    <w:rsid w:val="00E16637"/>
    <w:rsid w:val="00E167AA"/>
    <w:rsid w:val="00E16C31"/>
    <w:rsid w:val="00E16D61"/>
    <w:rsid w:val="00E16E77"/>
    <w:rsid w:val="00E170B4"/>
    <w:rsid w:val="00E170E6"/>
    <w:rsid w:val="00E17B3F"/>
    <w:rsid w:val="00E17F4D"/>
    <w:rsid w:val="00E2036D"/>
    <w:rsid w:val="00E20474"/>
    <w:rsid w:val="00E207C6"/>
    <w:rsid w:val="00E209F7"/>
    <w:rsid w:val="00E20BB0"/>
    <w:rsid w:val="00E20EE5"/>
    <w:rsid w:val="00E214ED"/>
    <w:rsid w:val="00E21914"/>
    <w:rsid w:val="00E22021"/>
    <w:rsid w:val="00E2274C"/>
    <w:rsid w:val="00E227AD"/>
    <w:rsid w:val="00E22D42"/>
    <w:rsid w:val="00E22D43"/>
    <w:rsid w:val="00E22EFA"/>
    <w:rsid w:val="00E233A8"/>
    <w:rsid w:val="00E235C2"/>
    <w:rsid w:val="00E23B3F"/>
    <w:rsid w:val="00E23F13"/>
    <w:rsid w:val="00E23F88"/>
    <w:rsid w:val="00E24390"/>
    <w:rsid w:val="00E24515"/>
    <w:rsid w:val="00E24A87"/>
    <w:rsid w:val="00E24D21"/>
    <w:rsid w:val="00E25051"/>
    <w:rsid w:val="00E251AC"/>
    <w:rsid w:val="00E253E0"/>
    <w:rsid w:val="00E25D10"/>
    <w:rsid w:val="00E25EC2"/>
    <w:rsid w:val="00E263D0"/>
    <w:rsid w:val="00E267C8"/>
    <w:rsid w:val="00E26849"/>
    <w:rsid w:val="00E26B03"/>
    <w:rsid w:val="00E271E5"/>
    <w:rsid w:val="00E27477"/>
    <w:rsid w:val="00E27BA8"/>
    <w:rsid w:val="00E27CF1"/>
    <w:rsid w:val="00E27DC8"/>
    <w:rsid w:val="00E27EE4"/>
    <w:rsid w:val="00E3021E"/>
    <w:rsid w:val="00E30BFF"/>
    <w:rsid w:val="00E30E7F"/>
    <w:rsid w:val="00E3131D"/>
    <w:rsid w:val="00E3182C"/>
    <w:rsid w:val="00E31903"/>
    <w:rsid w:val="00E31FE5"/>
    <w:rsid w:val="00E32402"/>
    <w:rsid w:val="00E326ED"/>
    <w:rsid w:val="00E327AD"/>
    <w:rsid w:val="00E328D1"/>
    <w:rsid w:val="00E32EA8"/>
    <w:rsid w:val="00E33131"/>
    <w:rsid w:val="00E33246"/>
    <w:rsid w:val="00E3398D"/>
    <w:rsid w:val="00E33B57"/>
    <w:rsid w:val="00E340FF"/>
    <w:rsid w:val="00E34557"/>
    <w:rsid w:val="00E345FE"/>
    <w:rsid w:val="00E34937"/>
    <w:rsid w:val="00E34DB4"/>
    <w:rsid w:val="00E351D0"/>
    <w:rsid w:val="00E352C4"/>
    <w:rsid w:val="00E35653"/>
    <w:rsid w:val="00E358B7"/>
    <w:rsid w:val="00E35D9C"/>
    <w:rsid w:val="00E361A9"/>
    <w:rsid w:val="00E36247"/>
    <w:rsid w:val="00E3660E"/>
    <w:rsid w:val="00E36C7E"/>
    <w:rsid w:val="00E36D0B"/>
    <w:rsid w:val="00E36DF9"/>
    <w:rsid w:val="00E37E52"/>
    <w:rsid w:val="00E37EAE"/>
    <w:rsid w:val="00E37F96"/>
    <w:rsid w:val="00E37FD8"/>
    <w:rsid w:val="00E37FE7"/>
    <w:rsid w:val="00E40198"/>
    <w:rsid w:val="00E401B6"/>
    <w:rsid w:val="00E407C0"/>
    <w:rsid w:val="00E40B21"/>
    <w:rsid w:val="00E40F9F"/>
    <w:rsid w:val="00E4101C"/>
    <w:rsid w:val="00E410CD"/>
    <w:rsid w:val="00E411DD"/>
    <w:rsid w:val="00E41633"/>
    <w:rsid w:val="00E4168C"/>
    <w:rsid w:val="00E4271A"/>
    <w:rsid w:val="00E428AB"/>
    <w:rsid w:val="00E42D18"/>
    <w:rsid w:val="00E42E54"/>
    <w:rsid w:val="00E42FF9"/>
    <w:rsid w:val="00E433DA"/>
    <w:rsid w:val="00E4340E"/>
    <w:rsid w:val="00E4366D"/>
    <w:rsid w:val="00E43C55"/>
    <w:rsid w:val="00E43D97"/>
    <w:rsid w:val="00E4427E"/>
    <w:rsid w:val="00E44547"/>
    <w:rsid w:val="00E44C81"/>
    <w:rsid w:val="00E44CFC"/>
    <w:rsid w:val="00E4550B"/>
    <w:rsid w:val="00E45616"/>
    <w:rsid w:val="00E45B4A"/>
    <w:rsid w:val="00E462BB"/>
    <w:rsid w:val="00E46A38"/>
    <w:rsid w:val="00E4757E"/>
    <w:rsid w:val="00E47862"/>
    <w:rsid w:val="00E47A68"/>
    <w:rsid w:val="00E47ADE"/>
    <w:rsid w:val="00E50097"/>
    <w:rsid w:val="00E505D1"/>
    <w:rsid w:val="00E505D7"/>
    <w:rsid w:val="00E50853"/>
    <w:rsid w:val="00E50A09"/>
    <w:rsid w:val="00E5112D"/>
    <w:rsid w:val="00E51305"/>
    <w:rsid w:val="00E51512"/>
    <w:rsid w:val="00E51567"/>
    <w:rsid w:val="00E51F7E"/>
    <w:rsid w:val="00E5237A"/>
    <w:rsid w:val="00E523C3"/>
    <w:rsid w:val="00E52E22"/>
    <w:rsid w:val="00E52F44"/>
    <w:rsid w:val="00E5301B"/>
    <w:rsid w:val="00E536A2"/>
    <w:rsid w:val="00E5370C"/>
    <w:rsid w:val="00E538FF"/>
    <w:rsid w:val="00E53D07"/>
    <w:rsid w:val="00E54719"/>
    <w:rsid w:val="00E549D6"/>
    <w:rsid w:val="00E54A59"/>
    <w:rsid w:val="00E54CBD"/>
    <w:rsid w:val="00E54CC2"/>
    <w:rsid w:val="00E54DB2"/>
    <w:rsid w:val="00E54FAE"/>
    <w:rsid w:val="00E5510D"/>
    <w:rsid w:val="00E5536A"/>
    <w:rsid w:val="00E5557B"/>
    <w:rsid w:val="00E55633"/>
    <w:rsid w:val="00E55FAF"/>
    <w:rsid w:val="00E56345"/>
    <w:rsid w:val="00E56426"/>
    <w:rsid w:val="00E56481"/>
    <w:rsid w:val="00E567A2"/>
    <w:rsid w:val="00E56970"/>
    <w:rsid w:val="00E56E3E"/>
    <w:rsid w:val="00E5705B"/>
    <w:rsid w:val="00E57453"/>
    <w:rsid w:val="00E57600"/>
    <w:rsid w:val="00E57849"/>
    <w:rsid w:val="00E57A74"/>
    <w:rsid w:val="00E57DC6"/>
    <w:rsid w:val="00E57E28"/>
    <w:rsid w:val="00E60F68"/>
    <w:rsid w:val="00E612C9"/>
    <w:rsid w:val="00E613B6"/>
    <w:rsid w:val="00E616BE"/>
    <w:rsid w:val="00E61712"/>
    <w:rsid w:val="00E620DB"/>
    <w:rsid w:val="00E62ADC"/>
    <w:rsid w:val="00E62E77"/>
    <w:rsid w:val="00E63347"/>
    <w:rsid w:val="00E63CF6"/>
    <w:rsid w:val="00E63D0F"/>
    <w:rsid w:val="00E6400B"/>
    <w:rsid w:val="00E644CA"/>
    <w:rsid w:val="00E645A2"/>
    <w:rsid w:val="00E6475C"/>
    <w:rsid w:val="00E64923"/>
    <w:rsid w:val="00E64BEF"/>
    <w:rsid w:val="00E64E0D"/>
    <w:rsid w:val="00E6563A"/>
    <w:rsid w:val="00E656C8"/>
    <w:rsid w:val="00E65AE3"/>
    <w:rsid w:val="00E65CE4"/>
    <w:rsid w:val="00E65CF7"/>
    <w:rsid w:val="00E665CC"/>
    <w:rsid w:val="00E66A88"/>
    <w:rsid w:val="00E66B96"/>
    <w:rsid w:val="00E66BD9"/>
    <w:rsid w:val="00E67022"/>
    <w:rsid w:val="00E674EB"/>
    <w:rsid w:val="00E6754E"/>
    <w:rsid w:val="00E67574"/>
    <w:rsid w:val="00E67613"/>
    <w:rsid w:val="00E679D4"/>
    <w:rsid w:val="00E67A16"/>
    <w:rsid w:val="00E67E99"/>
    <w:rsid w:val="00E70384"/>
    <w:rsid w:val="00E7073C"/>
    <w:rsid w:val="00E70C2C"/>
    <w:rsid w:val="00E70FA1"/>
    <w:rsid w:val="00E718B7"/>
    <w:rsid w:val="00E71EE0"/>
    <w:rsid w:val="00E72676"/>
    <w:rsid w:val="00E7284B"/>
    <w:rsid w:val="00E7292B"/>
    <w:rsid w:val="00E72D5E"/>
    <w:rsid w:val="00E730EA"/>
    <w:rsid w:val="00E73299"/>
    <w:rsid w:val="00E73606"/>
    <w:rsid w:val="00E73729"/>
    <w:rsid w:val="00E73C03"/>
    <w:rsid w:val="00E73DD8"/>
    <w:rsid w:val="00E740BD"/>
    <w:rsid w:val="00E740E9"/>
    <w:rsid w:val="00E74302"/>
    <w:rsid w:val="00E743C5"/>
    <w:rsid w:val="00E7478B"/>
    <w:rsid w:val="00E74909"/>
    <w:rsid w:val="00E74D67"/>
    <w:rsid w:val="00E74F0E"/>
    <w:rsid w:val="00E751EF"/>
    <w:rsid w:val="00E75225"/>
    <w:rsid w:val="00E752C8"/>
    <w:rsid w:val="00E75384"/>
    <w:rsid w:val="00E75446"/>
    <w:rsid w:val="00E75873"/>
    <w:rsid w:val="00E75C18"/>
    <w:rsid w:val="00E75C62"/>
    <w:rsid w:val="00E7620C"/>
    <w:rsid w:val="00E768B2"/>
    <w:rsid w:val="00E76B26"/>
    <w:rsid w:val="00E77601"/>
    <w:rsid w:val="00E77A4F"/>
    <w:rsid w:val="00E77AA0"/>
    <w:rsid w:val="00E77B75"/>
    <w:rsid w:val="00E8029B"/>
    <w:rsid w:val="00E803A1"/>
    <w:rsid w:val="00E8043D"/>
    <w:rsid w:val="00E80537"/>
    <w:rsid w:val="00E80D15"/>
    <w:rsid w:val="00E80DFF"/>
    <w:rsid w:val="00E814CB"/>
    <w:rsid w:val="00E81798"/>
    <w:rsid w:val="00E819A0"/>
    <w:rsid w:val="00E81BD4"/>
    <w:rsid w:val="00E81C27"/>
    <w:rsid w:val="00E81E03"/>
    <w:rsid w:val="00E82234"/>
    <w:rsid w:val="00E82788"/>
    <w:rsid w:val="00E82D98"/>
    <w:rsid w:val="00E82F06"/>
    <w:rsid w:val="00E8321A"/>
    <w:rsid w:val="00E83410"/>
    <w:rsid w:val="00E835F2"/>
    <w:rsid w:val="00E8383B"/>
    <w:rsid w:val="00E84037"/>
    <w:rsid w:val="00E843C5"/>
    <w:rsid w:val="00E8441B"/>
    <w:rsid w:val="00E844EB"/>
    <w:rsid w:val="00E84A10"/>
    <w:rsid w:val="00E84B72"/>
    <w:rsid w:val="00E8512A"/>
    <w:rsid w:val="00E85161"/>
    <w:rsid w:val="00E855B5"/>
    <w:rsid w:val="00E8572C"/>
    <w:rsid w:val="00E859AF"/>
    <w:rsid w:val="00E861F3"/>
    <w:rsid w:val="00E8676A"/>
    <w:rsid w:val="00E8692A"/>
    <w:rsid w:val="00E86965"/>
    <w:rsid w:val="00E86C27"/>
    <w:rsid w:val="00E87248"/>
    <w:rsid w:val="00E8732D"/>
    <w:rsid w:val="00E87625"/>
    <w:rsid w:val="00E87B51"/>
    <w:rsid w:val="00E87F46"/>
    <w:rsid w:val="00E87F7E"/>
    <w:rsid w:val="00E90426"/>
    <w:rsid w:val="00E90538"/>
    <w:rsid w:val="00E9058A"/>
    <w:rsid w:val="00E90617"/>
    <w:rsid w:val="00E90865"/>
    <w:rsid w:val="00E917CD"/>
    <w:rsid w:val="00E9215B"/>
    <w:rsid w:val="00E92385"/>
    <w:rsid w:val="00E9253F"/>
    <w:rsid w:val="00E9267E"/>
    <w:rsid w:val="00E92680"/>
    <w:rsid w:val="00E9275D"/>
    <w:rsid w:val="00E928DC"/>
    <w:rsid w:val="00E92CA8"/>
    <w:rsid w:val="00E938E6"/>
    <w:rsid w:val="00E9395D"/>
    <w:rsid w:val="00E93A03"/>
    <w:rsid w:val="00E93ACB"/>
    <w:rsid w:val="00E93B26"/>
    <w:rsid w:val="00E93C0C"/>
    <w:rsid w:val="00E9424A"/>
    <w:rsid w:val="00E944E1"/>
    <w:rsid w:val="00E945AE"/>
    <w:rsid w:val="00E94EC0"/>
    <w:rsid w:val="00E954D3"/>
    <w:rsid w:val="00E95511"/>
    <w:rsid w:val="00E95A49"/>
    <w:rsid w:val="00E95A87"/>
    <w:rsid w:val="00E95B49"/>
    <w:rsid w:val="00E966C0"/>
    <w:rsid w:val="00E970E8"/>
    <w:rsid w:val="00E975A3"/>
    <w:rsid w:val="00E977E6"/>
    <w:rsid w:val="00E97CE7"/>
    <w:rsid w:val="00E97F0B"/>
    <w:rsid w:val="00EA003D"/>
    <w:rsid w:val="00EA0152"/>
    <w:rsid w:val="00EA0178"/>
    <w:rsid w:val="00EA04F8"/>
    <w:rsid w:val="00EA0BE9"/>
    <w:rsid w:val="00EA0DA6"/>
    <w:rsid w:val="00EA13C4"/>
    <w:rsid w:val="00EA17F4"/>
    <w:rsid w:val="00EA2158"/>
    <w:rsid w:val="00EA256C"/>
    <w:rsid w:val="00EA2B60"/>
    <w:rsid w:val="00EA3136"/>
    <w:rsid w:val="00EA337D"/>
    <w:rsid w:val="00EA373E"/>
    <w:rsid w:val="00EA3869"/>
    <w:rsid w:val="00EA3883"/>
    <w:rsid w:val="00EA4089"/>
    <w:rsid w:val="00EA445A"/>
    <w:rsid w:val="00EA4492"/>
    <w:rsid w:val="00EA474B"/>
    <w:rsid w:val="00EA4F19"/>
    <w:rsid w:val="00EA5074"/>
    <w:rsid w:val="00EA5AFD"/>
    <w:rsid w:val="00EA5AFE"/>
    <w:rsid w:val="00EA6309"/>
    <w:rsid w:val="00EA65A2"/>
    <w:rsid w:val="00EA696C"/>
    <w:rsid w:val="00EA6A56"/>
    <w:rsid w:val="00EA6B33"/>
    <w:rsid w:val="00EA7344"/>
    <w:rsid w:val="00EA75AC"/>
    <w:rsid w:val="00EA782F"/>
    <w:rsid w:val="00EA7B40"/>
    <w:rsid w:val="00EA7D13"/>
    <w:rsid w:val="00EA7D9F"/>
    <w:rsid w:val="00EA7F46"/>
    <w:rsid w:val="00EA7F7B"/>
    <w:rsid w:val="00EB01D0"/>
    <w:rsid w:val="00EB06F1"/>
    <w:rsid w:val="00EB0839"/>
    <w:rsid w:val="00EB16AC"/>
    <w:rsid w:val="00EB16DA"/>
    <w:rsid w:val="00EB199A"/>
    <w:rsid w:val="00EB1B13"/>
    <w:rsid w:val="00EB1BD7"/>
    <w:rsid w:val="00EB2765"/>
    <w:rsid w:val="00EB27E5"/>
    <w:rsid w:val="00EB287D"/>
    <w:rsid w:val="00EB289E"/>
    <w:rsid w:val="00EB2FB2"/>
    <w:rsid w:val="00EB3108"/>
    <w:rsid w:val="00EB355F"/>
    <w:rsid w:val="00EB3C5A"/>
    <w:rsid w:val="00EB3CC0"/>
    <w:rsid w:val="00EB3E5F"/>
    <w:rsid w:val="00EB41D4"/>
    <w:rsid w:val="00EB46A0"/>
    <w:rsid w:val="00EB55D0"/>
    <w:rsid w:val="00EB5712"/>
    <w:rsid w:val="00EB5867"/>
    <w:rsid w:val="00EB6483"/>
    <w:rsid w:val="00EB693B"/>
    <w:rsid w:val="00EB71D0"/>
    <w:rsid w:val="00EB72D0"/>
    <w:rsid w:val="00EB7B76"/>
    <w:rsid w:val="00EB7FEF"/>
    <w:rsid w:val="00EC01F7"/>
    <w:rsid w:val="00EC0FFA"/>
    <w:rsid w:val="00EC1026"/>
    <w:rsid w:val="00EC146F"/>
    <w:rsid w:val="00EC14AD"/>
    <w:rsid w:val="00EC1CFE"/>
    <w:rsid w:val="00EC1E8D"/>
    <w:rsid w:val="00EC1FAE"/>
    <w:rsid w:val="00EC20F7"/>
    <w:rsid w:val="00EC2C3B"/>
    <w:rsid w:val="00EC33C5"/>
    <w:rsid w:val="00EC3540"/>
    <w:rsid w:val="00EC4042"/>
    <w:rsid w:val="00EC4437"/>
    <w:rsid w:val="00EC4452"/>
    <w:rsid w:val="00EC4490"/>
    <w:rsid w:val="00EC45B9"/>
    <w:rsid w:val="00EC483E"/>
    <w:rsid w:val="00EC503D"/>
    <w:rsid w:val="00EC5244"/>
    <w:rsid w:val="00EC5734"/>
    <w:rsid w:val="00EC5951"/>
    <w:rsid w:val="00EC5EE3"/>
    <w:rsid w:val="00EC60D0"/>
    <w:rsid w:val="00EC6418"/>
    <w:rsid w:val="00EC6712"/>
    <w:rsid w:val="00EC6F35"/>
    <w:rsid w:val="00EC734C"/>
    <w:rsid w:val="00EC7F00"/>
    <w:rsid w:val="00ED0151"/>
    <w:rsid w:val="00ED0198"/>
    <w:rsid w:val="00ED031C"/>
    <w:rsid w:val="00ED07BE"/>
    <w:rsid w:val="00ED081F"/>
    <w:rsid w:val="00ED1DE3"/>
    <w:rsid w:val="00ED1ED0"/>
    <w:rsid w:val="00ED26D4"/>
    <w:rsid w:val="00ED290D"/>
    <w:rsid w:val="00ED29BD"/>
    <w:rsid w:val="00ED2BC8"/>
    <w:rsid w:val="00ED2DCC"/>
    <w:rsid w:val="00ED36CD"/>
    <w:rsid w:val="00ED3733"/>
    <w:rsid w:val="00ED3754"/>
    <w:rsid w:val="00ED3919"/>
    <w:rsid w:val="00ED3C41"/>
    <w:rsid w:val="00ED3D1D"/>
    <w:rsid w:val="00ED4394"/>
    <w:rsid w:val="00ED4565"/>
    <w:rsid w:val="00ED4B03"/>
    <w:rsid w:val="00ED4CE8"/>
    <w:rsid w:val="00ED4FD9"/>
    <w:rsid w:val="00ED527C"/>
    <w:rsid w:val="00ED5480"/>
    <w:rsid w:val="00ED5574"/>
    <w:rsid w:val="00ED55F5"/>
    <w:rsid w:val="00ED58D5"/>
    <w:rsid w:val="00ED5A09"/>
    <w:rsid w:val="00ED5D34"/>
    <w:rsid w:val="00ED5D85"/>
    <w:rsid w:val="00ED5FF1"/>
    <w:rsid w:val="00ED6128"/>
    <w:rsid w:val="00ED6473"/>
    <w:rsid w:val="00ED6E5E"/>
    <w:rsid w:val="00ED6F70"/>
    <w:rsid w:val="00ED71BD"/>
    <w:rsid w:val="00ED7739"/>
    <w:rsid w:val="00ED79B9"/>
    <w:rsid w:val="00ED7C14"/>
    <w:rsid w:val="00ED7CF3"/>
    <w:rsid w:val="00EE089F"/>
    <w:rsid w:val="00EE0A78"/>
    <w:rsid w:val="00EE10A9"/>
    <w:rsid w:val="00EE117D"/>
    <w:rsid w:val="00EE1344"/>
    <w:rsid w:val="00EE1687"/>
    <w:rsid w:val="00EE17AA"/>
    <w:rsid w:val="00EE1FCE"/>
    <w:rsid w:val="00EE231F"/>
    <w:rsid w:val="00EE24C2"/>
    <w:rsid w:val="00EE2A26"/>
    <w:rsid w:val="00EE2AB2"/>
    <w:rsid w:val="00EE2BA6"/>
    <w:rsid w:val="00EE3124"/>
    <w:rsid w:val="00EE32B1"/>
    <w:rsid w:val="00EE33F7"/>
    <w:rsid w:val="00EE344D"/>
    <w:rsid w:val="00EE395E"/>
    <w:rsid w:val="00EE3ACE"/>
    <w:rsid w:val="00EE42AA"/>
    <w:rsid w:val="00EE4678"/>
    <w:rsid w:val="00EE4740"/>
    <w:rsid w:val="00EE4B21"/>
    <w:rsid w:val="00EE4D92"/>
    <w:rsid w:val="00EE58C9"/>
    <w:rsid w:val="00EE5F7E"/>
    <w:rsid w:val="00EE642A"/>
    <w:rsid w:val="00EE65B2"/>
    <w:rsid w:val="00EE6B97"/>
    <w:rsid w:val="00EE6E27"/>
    <w:rsid w:val="00EE7509"/>
    <w:rsid w:val="00EE781B"/>
    <w:rsid w:val="00EE7AE6"/>
    <w:rsid w:val="00EE7F4F"/>
    <w:rsid w:val="00EF0081"/>
    <w:rsid w:val="00EF0444"/>
    <w:rsid w:val="00EF05AE"/>
    <w:rsid w:val="00EF0879"/>
    <w:rsid w:val="00EF1166"/>
    <w:rsid w:val="00EF17A1"/>
    <w:rsid w:val="00EF23CC"/>
    <w:rsid w:val="00EF277C"/>
    <w:rsid w:val="00EF289D"/>
    <w:rsid w:val="00EF2CE8"/>
    <w:rsid w:val="00EF2F36"/>
    <w:rsid w:val="00EF2FD5"/>
    <w:rsid w:val="00EF3012"/>
    <w:rsid w:val="00EF3331"/>
    <w:rsid w:val="00EF3520"/>
    <w:rsid w:val="00EF3E35"/>
    <w:rsid w:val="00EF3EC8"/>
    <w:rsid w:val="00EF40AB"/>
    <w:rsid w:val="00EF40D5"/>
    <w:rsid w:val="00EF4324"/>
    <w:rsid w:val="00EF468F"/>
    <w:rsid w:val="00EF4724"/>
    <w:rsid w:val="00EF51BF"/>
    <w:rsid w:val="00EF5A55"/>
    <w:rsid w:val="00EF5B51"/>
    <w:rsid w:val="00EF62D6"/>
    <w:rsid w:val="00EF6A27"/>
    <w:rsid w:val="00EF6EC5"/>
    <w:rsid w:val="00EF7CB8"/>
    <w:rsid w:val="00EF7D07"/>
    <w:rsid w:val="00F00124"/>
    <w:rsid w:val="00F002AC"/>
    <w:rsid w:val="00F00884"/>
    <w:rsid w:val="00F00ABA"/>
    <w:rsid w:val="00F00E6E"/>
    <w:rsid w:val="00F00F50"/>
    <w:rsid w:val="00F01979"/>
    <w:rsid w:val="00F02010"/>
    <w:rsid w:val="00F02326"/>
    <w:rsid w:val="00F025BF"/>
    <w:rsid w:val="00F0278F"/>
    <w:rsid w:val="00F02860"/>
    <w:rsid w:val="00F02927"/>
    <w:rsid w:val="00F035FB"/>
    <w:rsid w:val="00F036C6"/>
    <w:rsid w:val="00F03A9C"/>
    <w:rsid w:val="00F0427C"/>
    <w:rsid w:val="00F042CF"/>
    <w:rsid w:val="00F045A5"/>
    <w:rsid w:val="00F04F5A"/>
    <w:rsid w:val="00F050AE"/>
    <w:rsid w:val="00F052EA"/>
    <w:rsid w:val="00F0566A"/>
    <w:rsid w:val="00F059C3"/>
    <w:rsid w:val="00F05E11"/>
    <w:rsid w:val="00F0634E"/>
    <w:rsid w:val="00F06476"/>
    <w:rsid w:val="00F064F1"/>
    <w:rsid w:val="00F06758"/>
    <w:rsid w:val="00F067BA"/>
    <w:rsid w:val="00F0707C"/>
    <w:rsid w:val="00F074C1"/>
    <w:rsid w:val="00F07F95"/>
    <w:rsid w:val="00F10910"/>
    <w:rsid w:val="00F10990"/>
    <w:rsid w:val="00F10BD7"/>
    <w:rsid w:val="00F112D2"/>
    <w:rsid w:val="00F1274C"/>
    <w:rsid w:val="00F12F08"/>
    <w:rsid w:val="00F1305C"/>
    <w:rsid w:val="00F130F1"/>
    <w:rsid w:val="00F13720"/>
    <w:rsid w:val="00F13D99"/>
    <w:rsid w:val="00F13E54"/>
    <w:rsid w:val="00F140D1"/>
    <w:rsid w:val="00F140E8"/>
    <w:rsid w:val="00F140F1"/>
    <w:rsid w:val="00F14311"/>
    <w:rsid w:val="00F14488"/>
    <w:rsid w:val="00F149CF"/>
    <w:rsid w:val="00F14B54"/>
    <w:rsid w:val="00F14F86"/>
    <w:rsid w:val="00F15126"/>
    <w:rsid w:val="00F15670"/>
    <w:rsid w:val="00F15F60"/>
    <w:rsid w:val="00F164CA"/>
    <w:rsid w:val="00F1657A"/>
    <w:rsid w:val="00F16E2C"/>
    <w:rsid w:val="00F16E40"/>
    <w:rsid w:val="00F1749D"/>
    <w:rsid w:val="00F1763E"/>
    <w:rsid w:val="00F17684"/>
    <w:rsid w:val="00F202F6"/>
    <w:rsid w:val="00F2067B"/>
    <w:rsid w:val="00F2068D"/>
    <w:rsid w:val="00F212A0"/>
    <w:rsid w:val="00F212A4"/>
    <w:rsid w:val="00F214C2"/>
    <w:rsid w:val="00F21528"/>
    <w:rsid w:val="00F2156F"/>
    <w:rsid w:val="00F21840"/>
    <w:rsid w:val="00F21DBE"/>
    <w:rsid w:val="00F21FD1"/>
    <w:rsid w:val="00F221F4"/>
    <w:rsid w:val="00F223A4"/>
    <w:rsid w:val="00F2294A"/>
    <w:rsid w:val="00F229EB"/>
    <w:rsid w:val="00F22B2C"/>
    <w:rsid w:val="00F22C97"/>
    <w:rsid w:val="00F22E68"/>
    <w:rsid w:val="00F233D6"/>
    <w:rsid w:val="00F2414C"/>
    <w:rsid w:val="00F243D6"/>
    <w:rsid w:val="00F24A1F"/>
    <w:rsid w:val="00F24A60"/>
    <w:rsid w:val="00F24BBD"/>
    <w:rsid w:val="00F24D00"/>
    <w:rsid w:val="00F250A1"/>
    <w:rsid w:val="00F25289"/>
    <w:rsid w:val="00F253D6"/>
    <w:rsid w:val="00F254D2"/>
    <w:rsid w:val="00F2566B"/>
    <w:rsid w:val="00F25C12"/>
    <w:rsid w:val="00F25CAD"/>
    <w:rsid w:val="00F262B8"/>
    <w:rsid w:val="00F266DD"/>
    <w:rsid w:val="00F268CC"/>
    <w:rsid w:val="00F268E9"/>
    <w:rsid w:val="00F26A09"/>
    <w:rsid w:val="00F27173"/>
    <w:rsid w:val="00F27BFF"/>
    <w:rsid w:val="00F30CEA"/>
    <w:rsid w:val="00F310A5"/>
    <w:rsid w:val="00F313BB"/>
    <w:rsid w:val="00F32A99"/>
    <w:rsid w:val="00F3321D"/>
    <w:rsid w:val="00F334BE"/>
    <w:rsid w:val="00F33531"/>
    <w:rsid w:val="00F3362D"/>
    <w:rsid w:val="00F336A0"/>
    <w:rsid w:val="00F33B9A"/>
    <w:rsid w:val="00F33D89"/>
    <w:rsid w:val="00F34197"/>
    <w:rsid w:val="00F3452B"/>
    <w:rsid w:val="00F34555"/>
    <w:rsid w:val="00F3483C"/>
    <w:rsid w:val="00F348BE"/>
    <w:rsid w:val="00F34D7D"/>
    <w:rsid w:val="00F35337"/>
    <w:rsid w:val="00F35AA3"/>
    <w:rsid w:val="00F35B68"/>
    <w:rsid w:val="00F36164"/>
    <w:rsid w:val="00F362E1"/>
    <w:rsid w:val="00F36974"/>
    <w:rsid w:val="00F376CA"/>
    <w:rsid w:val="00F37803"/>
    <w:rsid w:val="00F3782C"/>
    <w:rsid w:val="00F37BF1"/>
    <w:rsid w:val="00F37E69"/>
    <w:rsid w:val="00F4010A"/>
    <w:rsid w:val="00F40721"/>
    <w:rsid w:val="00F40AF6"/>
    <w:rsid w:val="00F40CCE"/>
    <w:rsid w:val="00F41277"/>
    <w:rsid w:val="00F4200C"/>
    <w:rsid w:val="00F421DA"/>
    <w:rsid w:val="00F4261A"/>
    <w:rsid w:val="00F42D66"/>
    <w:rsid w:val="00F435F5"/>
    <w:rsid w:val="00F43C08"/>
    <w:rsid w:val="00F43D12"/>
    <w:rsid w:val="00F43D90"/>
    <w:rsid w:val="00F45035"/>
    <w:rsid w:val="00F450B0"/>
    <w:rsid w:val="00F45117"/>
    <w:rsid w:val="00F45B2C"/>
    <w:rsid w:val="00F45CF0"/>
    <w:rsid w:val="00F45E5A"/>
    <w:rsid w:val="00F45EC0"/>
    <w:rsid w:val="00F4620F"/>
    <w:rsid w:val="00F4689A"/>
    <w:rsid w:val="00F469B3"/>
    <w:rsid w:val="00F46B30"/>
    <w:rsid w:val="00F46EEB"/>
    <w:rsid w:val="00F471BC"/>
    <w:rsid w:val="00F4724A"/>
    <w:rsid w:val="00F47700"/>
    <w:rsid w:val="00F47A1F"/>
    <w:rsid w:val="00F47BB9"/>
    <w:rsid w:val="00F47E46"/>
    <w:rsid w:val="00F50808"/>
    <w:rsid w:val="00F50862"/>
    <w:rsid w:val="00F50CA3"/>
    <w:rsid w:val="00F50CDD"/>
    <w:rsid w:val="00F5106C"/>
    <w:rsid w:val="00F511BB"/>
    <w:rsid w:val="00F5133C"/>
    <w:rsid w:val="00F513BF"/>
    <w:rsid w:val="00F51F40"/>
    <w:rsid w:val="00F52B02"/>
    <w:rsid w:val="00F531E3"/>
    <w:rsid w:val="00F5320E"/>
    <w:rsid w:val="00F533CB"/>
    <w:rsid w:val="00F53562"/>
    <w:rsid w:val="00F53B31"/>
    <w:rsid w:val="00F54502"/>
    <w:rsid w:val="00F545E8"/>
    <w:rsid w:val="00F54B57"/>
    <w:rsid w:val="00F54D6E"/>
    <w:rsid w:val="00F54E22"/>
    <w:rsid w:val="00F55080"/>
    <w:rsid w:val="00F55099"/>
    <w:rsid w:val="00F55966"/>
    <w:rsid w:val="00F55A8F"/>
    <w:rsid w:val="00F55CD0"/>
    <w:rsid w:val="00F55D58"/>
    <w:rsid w:val="00F560C1"/>
    <w:rsid w:val="00F56510"/>
    <w:rsid w:val="00F56909"/>
    <w:rsid w:val="00F56AB7"/>
    <w:rsid w:val="00F56B74"/>
    <w:rsid w:val="00F56BCE"/>
    <w:rsid w:val="00F57047"/>
    <w:rsid w:val="00F57763"/>
    <w:rsid w:val="00F57A21"/>
    <w:rsid w:val="00F57C31"/>
    <w:rsid w:val="00F57E43"/>
    <w:rsid w:val="00F57E75"/>
    <w:rsid w:val="00F6024F"/>
    <w:rsid w:val="00F602DF"/>
    <w:rsid w:val="00F6034E"/>
    <w:rsid w:val="00F6067B"/>
    <w:rsid w:val="00F60D14"/>
    <w:rsid w:val="00F6103C"/>
    <w:rsid w:val="00F61381"/>
    <w:rsid w:val="00F61712"/>
    <w:rsid w:val="00F61B6B"/>
    <w:rsid w:val="00F620DB"/>
    <w:rsid w:val="00F62208"/>
    <w:rsid w:val="00F6248E"/>
    <w:rsid w:val="00F62B86"/>
    <w:rsid w:val="00F62C90"/>
    <w:rsid w:val="00F631B9"/>
    <w:rsid w:val="00F63469"/>
    <w:rsid w:val="00F63930"/>
    <w:rsid w:val="00F63CEF"/>
    <w:rsid w:val="00F63ED5"/>
    <w:rsid w:val="00F641CD"/>
    <w:rsid w:val="00F64981"/>
    <w:rsid w:val="00F6574B"/>
    <w:rsid w:val="00F65FC2"/>
    <w:rsid w:val="00F66188"/>
    <w:rsid w:val="00F662A7"/>
    <w:rsid w:val="00F66611"/>
    <w:rsid w:val="00F6662B"/>
    <w:rsid w:val="00F666C3"/>
    <w:rsid w:val="00F66ACC"/>
    <w:rsid w:val="00F6704C"/>
    <w:rsid w:val="00F673A8"/>
    <w:rsid w:val="00F674D9"/>
    <w:rsid w:val="00F676E5"/>
    <w:rsid w:val="00F6785C"/>
    <w:rsid w:val="00F679E0"/>
    <w:rsid w:val="00F67FEF"/>
    <w:rsid w:val="00F700F2"/>
    <w:rsid w:val="00F701C9"/>
    <w:rsid w:val="00F706DB"/>
    <w:rsid w:val="00F70829"/>
    <w:rsid w:val="00F70966"/>
    <w:rsid w:val="00F70D0A"/>
    <w:rsid w:val="00F71342"/>
    <w:rsid w:val="00F7195F"/>
    <w:rsid w:val="00F71C55"/>
    <w:rsid w:val="00F726A9"/>
    <w:rsid w:val="00F73159"/>
    <w:rsid w:val="00F737B0"/>
    <w:rsid w:val="00F73857"/>
    <w:rsid w:val="00F7385D"/>
    <w:rsid w:val="00F73950"/>
    <w:rsid w:val="00F73A17"/>
    <w:rsid w:val="00F73F37"/>
    <w:rsid w:val="00F74231"/>
    <w:rsid w:val="00F744B0"/>
    <w:rsid w:val="00F7458E"/>
    <w:rsid w:val="00F749F7"/>
    <w:rsid w:val="00F74F26"/>
    <w:rsid w:val="00F75390"/>
    <w:rsid w:val="00F75906"/>
    <w:rsid w:val="00F75988"/>
    <w:rsid w:val="00F7632E"/>
    <w:rsid w:val="00F765A3"/>
    <w:rsid w:val="00F769E5"/>
    <w:rsid w:val="00F76B95"/>
    <w:rsid w:val="00F76E6B"/>
    <w:rsid w:val="00F774E5"/>
    <w:rsid w:val="00F7768A"/>
    <w:rsid w:val="00F7783B"/>
    <w:rsid w:val="00F77B9E"/>
    <w:rsid w:val="00F805BA"/>
    <w:rsid w:val="00F8075B"/>
    <w:rsid w:val="00F80949"/>
    <w:rsid w:val="00F816AA"/>
    <w:rsid w:val="00F81864"/>
    <w:rsid w:val="00F81C23"/>
    <w:rsid w:val="00F81D20"/>
    <w:rsid w:val="00F81D9A"/>
    <w:rsid w:val="00F81EFE"/>
    <w:rsid w:val="00F820A1"/>
    <w:rsid w:val="00F82461"/>
    <w:rsid w:val="00F82D11"/>
    <w:rsid w:val="00F8314A"/>
    <w:rsid w:val="00F83155"/>
    <w:rsid w:val="00F83313"/>
    <w:rsid w:val="00F83814"/>
    <w:rsid w:val="00F83CE5"/>
    <w:rsid w:val="00F83EF6"/>
    <w:rsid w:val="00F84948"/>
    <w:rsid w:val="00F84EBB"/>
    <w:rsid w:val="00F84FA6"/>
    <w:rsid w:val="00F85970"/>
    <w:rsid w:val="00F85ADB"/>
    <w:rsid w:val="00F85B34"/>
    <w:rsid w:val="00F85E3E"/>
    <w:rsid w:val="00F85E9F"/>
    <w:rsid w:val="00F85EF7"/>
    <w:rsid w:val="00F86662"/>
    <w:rsid w:val="00F86944"/>
    <w:rsid w:val="00F869AD"/>
    <w:rsid w:val="00F86A27"/>
    <w:rsid w:val="00F86BFC"/>
    <w:rsid w:val="00F871FE"/>
    <w:rsid w:val="00F87F74"/>
    <w:rsid w:val="00F9032A"/>
    <w:rsid w:val="00F903FF"/>
    <w:rsid w:val="00F90A47"/>
    <w:rsid w:val="00F90D97"/>
    <w:rsid w:val="00F90E4B"/>
    <w:rsid w:val="00F90E70"/>
    <w:rsid w:val="00F90E81"/>
    <w:rsid w:val="00F91025"/>
    <w:rsid w:val="00F91A8A"/>
    <w:rsid w:val="00F91FEB"/>
    <w:rsid w:val="00F927EF"/>
    <w:rsid w:val="00F92D60"/>
    <w:rsid w:val="00F92FE7"/>
    <w:rsid w:val="00F9326B"/>
    <w:rsid w:val="00F937B3"/>
    <w:rsid w:val="00F937F1"/>
    <w:rsid w:val="00F938D6"/>
    <w:rsid w:val="00F93D65"/>
    <w:rsid w:val="00F94249"/>
    <w:rsid w:val="00F9436E"/>
    <w:rsid w:val="00F94370"/>
    <w:rsid w:val="00F94475"/>
    <w:rsid w:val="00F9462B"/>
    <w:rsid w:val="00F9519F"/>
    <w:rsid w:val="00F9539C"/>
    <w:rsid w:val="00F95404"/>
    <w:rsid w:val="00F9563C"/>
    <w:rsid w:val="00F96428"/>
    <w:rsid w:val="00F964E2"/>
    <w:rsid w:val="00F96694"/>
    <w:rsid w:val="00F9684E"/>
    <w:rsid w:val="00F96BA3"/>
    <w:rsid w:val="00F971E3"/>
    <w:rsid w:val="00F972DA"/>
    <w:rsid w:val="00F97396"/>
    <w:rsid w:val="00F97820"/>
    <w:rsid w:val="00F97BCC"/>
    <w:rsid w:val="00F97C4B"/>
    <w:rsid w:val="00F97CB0"/>
    <w:rsid w:val="00FA02C2"/>
    <w:rsid w:val="00FA0CE6"/>
    <w:rsid w:val="00FA11DC"/>
    <w:rsid w:val="00FA1303"/>
    <w:rsid w:val="00FA1319"/>
    <w:rsid w:val="00FA13EA"/>
    <w:rsid w:val="00FA1E97"/>
    <w:rsid w:val="00FA1F9C"/>
    <w:rsid w:val="00FA2534"/>
    <w:rsid w:val="00FA297E"/>
    <w:rsid w:val="00FA2B35"/>
    <w:rsid w:val="00FA2D0D"/>
    <w:rsid w:val="00FA3DCD"/>
    <w:rsid w:val="00FA3E55"/>
    <w:rsid w:val="00FA4048"/>
    <w:rsid w:val="00FA42DC"/>
    <w:rsid w:val="00FA4596"/>
    <w:rsid w:val="00FA4859"/>
    <w:rsid w:val="00FA4ABB"/>
    <w:rsid w:val="00FA4CAB"/>
    <w:rsid w:val="00FA53C4"/>
    <w:rsid w:val="00FA58E2"/>
    <w:rsid w:val="00FA597B"/>
    <w:rsid w:val="00FA5B15"/>
    <w:rsid w:val="00FA5E99"/>
    <w:rsid w:val="00FA609D"/>
    <w:rsid w:val="00FA6427"/>
    <w:rsid w:val="00FA693F"/>
    <w:rsid w:val="00FA6F62"/>
    <w:rsid w:val="00FA7068"/>
    <w:rsid w:val="00FA751D"/>
    <w:rsid w:val="00FA76D6"/>
    <w:rsid w:val="00FA774B"/>
    <w:rsid w:val="00FA7B12"/>
    <w:rsid w:val="00FA7E65"/>
    <w:rsid w:val="00FB0654"/>
    <w:rsid w:val="00FB0703"/>
    <w:rsid w:val="00FB1339"/>
    <w:rsid w:val="00FB1375"/>
    <w:rsid w:val="00FB13B6"/>
    <w:rsid w:val="00FB1742"/>
    <w:rsid w:val="00FB1C96"/>
    <w:rsid w:val="00FB25ED"/>
    <w:rsid w:val="00FB2B50"/>
    <w:rsid w:val="00FB2CCA"/>
    <w:rsid w:val="00FB2F21"/>
    <w:rsid w:val="00FB35E5"/>
    <w:rsid w:val="00FB387A"/>
    <w:rsid w:val="00FB3956"/>
    <w:rsid w:val="00FB3A23"/>
    <w:rsid w:val="00FB3A81"/>
    <w:rsid w:val="00FB3F44"/>
    <w:rsid w:val="00FB4119"/>
    <w:rsid w:val="00FB42BE"/>
    <w:rsid w:val="00FB455E"/>
    <w:rsid w:val="00FB49F8"/>
    <w:rsid w:val="00FB4A91"/>
    <w:rsid w:val="00FB4CBC"/>
    <w:rsid w:val="00FB4CD1"/>
    <w:rsid w:val="00FB4D80"/>
    <w:rsid w:val="00FB4FDE"/>
    <w:rsid w:val="00FB50D7"/>
    <w:rsid w:val="00FB52EC"/>
    <w:rsid w:val="00FB59A4"/>
    <w:rsid w:val="00FB5D59"/>
    <w:rsid w:val="00FB61C9"/>
    <w:rsid w:val="00FB61F8"/>
    <w:rsid w:val="00FB641F"/>
    <w:rsid w:val="00FB690C"/>
    <w:rsid w:val="00FB6B1B"/>
    <w:rsid w:val="00FB6F6C"/>
    <w:rsid w:val="00FB70D9"/>
    <w:rsid w:val="00FB70DE"/>
    <w:rsid w:val="00FB79EE"/>
    <w:rsid w:val="00FC06A3"/>
    <w:rsid w:val="00FC089C"/>
    <w:rsid w:val="00FC0A27"/>
    <w:rsid w:val="00FC0AD9"/>
    <w:rsid w:val="00FC0B79"/>
    <w:rsid w:val="00FC0E46"/>
    <w:rsid w:val="00FC0E96"/>
    <w:rsid w:val="00FC0F90"/>
    <w:rsid w:val="00FC1221"/>
    <w:rsid w:val="00FC1435"/>
    <w:rsid w:val="00FC149F"/>
    <w:rsid w:val="00FC1718"/>
    <w:rsid w:val="00FC1C63"/>
    <w:rsid w:val="00FC1F36"/>
    <w:rsid w:val="00FC222C"/>
    <w:rsid w:val="00FC29B6"/>
    <w:rsid w:val="00FC2DE9"/>
    <w:rsid w:val="00FC319E"/>
    <w:rsid w:val="00FC31D1"/>
    <w:rsid w:val="00FC3364"/>
    <w:rsid w:val="00FC3467"/>
    <w:rsid w:val="00FC35EA"/>
    <w:rsid w:val="00FC367C"/>
    <w:rsid w:val="00FC3DE4"/>
    <w:rsid w:val="00FC3E03"/>
    <w:rsid w:val="00FC3ED3"/>
    <w:rsid w:val="00FC3EFA"/>
    <w:rsid w:val="00FC41F5"/>
    <w:rsid w:val="00FC48A4"/>
    <w:rsid w:val="00FC555E"/>
    <w:rsid w:val="00FC570B"/>
    <w:rsid w:val="00FC5CF6"/>
    <w:rsid w:val="00FC6033"/>
    <w:rsid w:val="00FC62C7"/>
    <w:rsid w:val="00FC64A3"/>
    <w:rsid w:val="00FC6855"/>
    <w:rsid w:val="00FC70B3"/>
    <w:rsid w:val="00FC72A1"/>
    <w:rsid w:val="00FC7908"/>
    <w:rsid w:val="00FC7984"/>
    <w:rsid w:val="00FC7F40"/>
    <w:rsid w:val="00FD0110"/>
    <w:rsid w:val="00FD0249"/>
    <w:rsid w:val="00FD0642"/>
    <w:rsid w:val="00FD0698"/>
    <w:rsid w:val="00FD0A54"/>
    <w:rsid w:val="00FD0E1D"/>
    <w:rsid w:val="00FD0E68"/>
    <w:rsid w:val="00FD17C9"/>
    <w:rsid w:val="00FD181E"/>
    <w:rsid w:val="00FD1BE2"/>
    <w:rsid w:val="00FD1DED"/>
    <w:rsid w:val="00FD2F44"/>
    <w:rsid w:val="00FD312E"/>
    <w:rsid w:val="00FD34CB"/>
    <w:rsid w:val="00FD39A1"/>
    <w:rsid w:val="00FD3A49"/>
    <w:rsid w:val="00FD3C7E"/>
    <w:rsid w:val="00FD3EE0"/>
    <w:rsid w:val="00FD422F"/>
    <w:rsid w:val="00FD42DB"/>
    <w:rsid w:val="00FD4405"/>
    <w:rsid w:val="00FD466C"/>
    <w:rsid w:val="00FD4D50"/>
    <w:rsid w:val="00FD4E3C"/>
    <w:rsid w:val="00FD52A7"/>
    <w:rsid w:val="00FD52BE"/>
    <w:rsid w:val="00FD5335"/>
    <w:rsid w:val="00FD584B"/>
    <w:rsid w:val="00FD59B8"/>
    <w:rsid w:val="00FD5C83"/>
    <w:rsid w:val="00FD6014"/>
    <w:rsid w:val="00FD652F"/>
    <w:rsid w:val="00FD65E7"/>
    <w:rsid w:val="00FD6A54"/>
    <w:rsid w:val="00FD6C4C"/>
    <w:rsid w:val="00FD7140"/>
    <w:rsid w:val="00FD72C5"/>
    <w:rsid w:val="00FD741F"/>
    <w:rsid w:val="00FD7544"/>
    <w:rsid w:val="00FD7815"/>
    <w:rsid w:val="00FD7AC0"/>
    <w:rsid w:val="00FD7D12"/>
    <w:rsid w:val="00FD7D1A"/>
    <w:rsid w:val="00FD7E55"/>
    <w:rsid w:val="00FD7F67"/>
    <w:rsid w:val="00FE00CE"/>
    <w:rsid w:val="00FE027E"/>
    <w:rsid w:val="00FE0310"/>
    <w:rsid w:val="00FE032D"/>
    <w:rsid w:val="00FE0593"/>
    <w:rsid w:val="00FE06BA"/>
    <w:rsid w:val="00FE086E"/>
    <w:rsid w:val="00FE0F89"/>
    <w:rsid w:val="00FE0FE7"/>
    <w:rsid w:val="00FE10FE"/>
    <w:rsid w:val="00FE1463"/>
    <w:rsid w:val="00FE21B8"/>
    <w:rsid w:val="00FE2ABB"/>
    <w:rsid w:val="00FE2B63"/>
    <w:rsid w:val="00FE2E1C"/>
    <w:rsid w:val="00FE366D"/>
    <w:rsid w:val="00FE39D0"/>
    <w:rsid w:val="00FE3D51"/>
    <w:rsid w:val="00FE3E6C"/>
    <w:rsid w:val="00FE3F20"/>
    <w:rsid w:val="00FE438F"/>
    <w:rsid w:val="00FE48E5"/>
    <w:rsid w:val="00FE5409"/>
    <w:rsid w:val="00FE577D"/>
    <w:rsid w:val="00FE5A02"/>
    <w:rsid w:val="00FE5B22"/>
    <w:rsid w:val="00FE5D14"/>
    <w:rsid w:val="00FE69CE"/>
    <w:rsid w:val="00FE6CA8"/>
    <w:rsid w:val="00FE6D65"/>
    <w:rsid w:val="00FE7002"/>
    <w:rsid w:val="00FE7430"/>
    <w:rsid w:val="00FE792A"/>
    <w:rsid w:val="00FE7D5A"/>
    <w:rsid w:val="00FF0542"/>
    <w:rsid w:val="00FF06A2"/>
    <w:rsid w:val="00FF0EEF"/>
    <w:rsid w:val="00FF100B"/>
    <w:rsid w:val="00FF1196"/>
    <w:rsid w:val="00FF1B19"/>
    <w:rsid w:val="00FF1D0F"/>
    <w:rsid w:val="00FF1E6D"/>
    <w:rsid w:val="00FF2218"/>
    <w:rsid w:val="00FF304A"/>
    <w:rsid w:val="00FF32A6"/>
    <w:rsid w:val="00FF3507"/>
    <w:rsid w:val="00FF37CD"/>
    <w:rsid w:val="00FF43CE"/>
    <w:rsid w:val="00FF43ED"/>
    <w:rsid w:val="00FF47F8"/>
    <w:rsid w:val="00FF55B1"/>
    <w:rsid w:val="00FF55DA"/>
    <w:rsid w:val="00FF5A77"/>
    <w:rsid w:val="00FF5BD5"/>
    <w:rsid w:val="00FF5E2C"/>
    <w:rsid w:val="00FF60EF"/>
    <w:rsid w:val="00FF60FD"/>
    <w:rsid w:val="00FF61A3"/>
    <w:rsid w:val="00FF6858"/>
    <w:rsid w:val="00FF6881"/>
    <w:rsid w:val="00FF6B14"/>
    <w:rsid w:val="00FF6CA2"/>
    <w:rsid w:val="00FF7542"/>
    <w:rsid w:val="00FF756B"/>
    <w:rsid w:val="00FF7807"/>
    <w:rsid w:val="00FF79BE"/>
    <w:rsid w:val="00FF7B48"/>
    <w:rsid w:val="00FF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F3"/>
  </w:style>
  <w:style w:type="paragraph" w:styleId="2">
    <w:name w:val="heading 2"/>
    <w:basedOn w:val="a"/>
    <w:next w:val="a"/>
    <w:link w:val="20"/>
    <w:unhideWhenUsed/>
    <w:qFormat/>
    <w:rsid w:val="00A57603"/>
    <w:pPr>
      <w:keepNext/>
      <w:spacing w:before="240" w:after="60" w:line="240" w:lineRule="auto"/>
      <w:ind w:firstLine="720"/>
      <w:jc w:val="both"/>
      <w:outlineLvl w:val="1"/>
    </w:pPr>
    <w:rPr>
      <w:rFonts w:ascii="Cambria" w:eastAsia="Times New Roman" w:hAnsi="Cambria" w:cs="Times New Roman"/>
      <w:b/>
      <w:bCs/>
      <w:i/>
      <w:iCs/>
      <w:sz w:val="28"/>
      <w:szCs w:val="28"/>
    </w:rPr>
  </w:style>
  <w:style w:type="paragraph" w:styleId="4">
    <w:name w:val="heading 4"/>
    <w:basedOn w:val="a"/>
    <w:next w:val="a"/>
    <w:link w:val="40"/>
    <w:qFormat/>
    <w:rsid w:val="00A57603"/>
    <w:pPr>
      <w:keepNext/>
      <w:spacing w:after="0" w:line="240" w:lineRule="auto"/>
      <w:ind w:firstLine="720"/>
      <w:jc w:val="center"/>
      <w:outlineLvl w:val="3"/>
    </w:pPr>
    <w:rPr>
      <w:rFonts w:ascii="Times New Roman" w:eastAsia="Times New Roman" w:hAnsi="Times New Roman" w:cs="Times New Roman"/>
      <w:sz w:val="28"/>
      <w:szCs w:val="28"/>
      <w:lang w:eastAsia="ru-RU"/>
    </w:rPr>
  </w:style>
  <w:style w:type="paragraph" w:styleId="6">
    <w:name w:val="heading 6"/>
    <w:basedOn w:val="a"/>
    <w:next w:val="a"/>
    <w:link w:val="60"/>
    <w:unhideWhenUsed/>
    <w:qFormat/>
    <w:rsid w:val="00A57603"/>
    <w:pPr>
      <w:spacing w:before="240" w:after="60" w:line="240" w:lineRule="auto"/>
      <w:ind w:firstLine="720"/>
      <w:jc w:val="both"/>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603"/>
    <w:rPr>
      <w:rFonts w:ascii="Cambria" w:eastAsia="Times New Roman" w:hAnsi="Cambria" w:cs="Times New Roman"/>
      <w:b/>
      <w:bCs/>
      <w:i/>
      <w:iCs/>
      <w:sz w:val="28"/>
      <w:szCs w:val="28"/>
    </w:rPr>
  </w:style>
  <w:style w:type="character" w:customStyle="1" w:styleId="40">
    <w:name w:val="Заголовок 4 Знак"/>
    <w:basedOn w:val="a0"/>
    <w:link w:val="4"/>
    <w:rsid w:val="00A57603"/>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A57603"/>
    <w:rPr>
      <w:rFonts w:ascii="Calibri" w:eastAsia="Times New Roman" w:hAnsi="Calibri" w:cs="Times New Roman"/>
      <w:b/>
      <w:bCs/>
    </w:rPr>
  </w:style>
  <w:style w:type="character" w:styleId="a3">
    <w:name w:val="Strong"/>
    <w:basedOn w:val="a0"/>
    <w:qFormat/>
    <w:rsid w:val="00D604F3"/>
    <w:rPr>
      <w:b/>
      <w:bCs/>
    </w:rPr>
  </w:style>
  <w:style w:type="paragraph" w:styleId="a4">
    <w:name w:val="Normal (Web)"/>
    <w:basedOn w:val="a"/>
    <w:unhideWhenUsed/>
    <w:rsid w:val="00D60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D604F3"/>
    <w:pPr>
      <w:ind w:left="720" w:firstLine="720"/>
      <w:jc w:val="both"/>
    </w:pPr>
    <w:rPr>
      <w:rFonts w:ascii="Times New Roman" w:eastAsia="Times New Roman" w:hAnsi="Times New Roman" w:cs="Times New Roman"/>
      <w:sz w:val="28"/>
      <w:szCs w:val="28"/>
    </w:rPr>
  </w:style>
  <w:style w:type="paragraph" w:customStyle="1" w:styleId="FR1">
    <w:name w:val="FR1"/>
    <w:rsid w:val="00D604F3"/>
    <w:pPr>
      <w:widowControl w:val="0"/>
      <w:suppressAutoHyphens/>
      <w:spacing w:after="0" w:line="240" w:lineRule="auto"/>
      <w:ind w:left="360" w:hanging="360"/>
    </w:pPr>
    <w:rPr>
      <w:rFonts w:ascii="Courier New" w:eastAsia="Arial" w:hAnsi="Courier New" w:cs="Times New Roman"/>
      <w:sz w:val="28"/>
      <w:szCs w:val="20"/>
      <w:lang w:eastAsia="ar-SA"/>
    </w:rPr>
  </w:style>
  <w:style w:type="paragraph" w:styleId="a6">
    <w:name w:val="Balloon Text"/>
    <w:basedOn w:val="a"/>
    <w:link w:val="a7"/>
    <w:uiPriority w:val="99"/>
    <w:semiHidden/>
    <w:unhideWhenUsed/>
    <w:rsid w:val="00D604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4F3"/>
    <w:rPr>
      <w:rFonts w:ascii="Tahoma" w:hAnsi="Tahoma" w:cs="Tahoma"/>
      <w:sz w:val="16"/>
      <w:szCs w:val="16"/>
    </w:rPr>
  </w:style>
  <w:style w:type="paragraph" w:styleId="a8">
    <w:name w:val="Body Text"/>
    <w:basedOn w:val="a"/>
    <w:link w:val="a9"/>
    <w:uiPriority w:val="99"/>
    <w:unhideWhenUsed/>
    <w:rsid w:val="00A57603"/>
    <w:pPr>
      <w:spacing w:after="120" w:line="240" w:lineRule="auto"/>
      <w:ind w:firstLine="720"/>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A57603"/>
    <w:rPr>
      <w:rFonts w:ascii="Times New Roman" w:eastAsia="Times New Roman" w:hAnsi="Times New Roman" w:cs="Times New Roman"/>
      <w:sz w:val="24"/>
      <w:szCs w:val="24"/>
    </w:rPr>
  </w:style>
  <w:style w:type="paragraph" w:customStyle="1" w:styleId="ConsPlusNonformat">
    <w:name w:val="ConsPlusNonformat"/>
    <w:rsid w:val="00A576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A57603"/>
    <w:pPr>
      <w:spacing w:before="100" w:beforeAutospacing="1" w:after="100" w:afterAutospacing="1" w:line="240" w:lineRule="auto"/>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next w:val="a"/>
    <w:rsid w:val="00A57603"/>
    <w:pPr>
      <w:widowControl w:val="0"/>
      <w:suppressAutoHyphens/>
      <w:autoSpaceDE w:val="0"/>
      <w:spacing w:after="0" w:line="240" w:lineRule="auto"/>
      <w:ind w:firstLine="720"/>
    </w:pPr>
    <w:rPr>
      <w:rFonts w:ascii="Arial" w:eastAsia="Arial" w:hAnsi="Arial" w:cs="Arial"/>
      <w:kern w:val="2"/>
      <w:sz w:val="20"/>
      <w:szCs w:val="20"/>
      <w:lang w:eastAsia="hi-IN" w:bidi="hi-IN"/>
    </w:rPr>
  </w:style>
  <w:style w:type="paragraph" w:customStyle="1" w:styleId="Char">
    <w:name w:val="Char Знак Знак Знак"/>
    <w:basedOn w:val="a"/>
    <w:rsid w:val="00A57603"/>
    <w:pPr>
      <w:widowControl w:val="0"/>
      <w:adjustRightInd w:val="0"/>
      <w:spacing w:before="100" w:beforeAutospacing="1" w:after="100" w:afterAutospacing="1" w:line="360" w:lineRule="atLeast"/>
      <w:ind w:firstLine="720"/>
      <w:jc w:val="both"/>
    </w:pPr>
    <w:rPr>
      <w:rFonts w:ascii="Tahoma" w:eastAsia="Times New Roman" w:hAnsi="Tahoma" w:cs="Times New Roman"/>
      <w:sz w:val="20"/>
      <w:szCs w:val="20"/>
      <w:lang w:val="en-US"/>
    </w:rPr>
  </w:style>
  <w:style w:type="paragraph" w:styleId="aa">
    <w:name w:val="header"/>
    <w:basedOn w:val="a"/>
    <w:link w:val="ab"/>
    <w:uiPriority w:val="99"/>
    <w:unhideWhenUsed/>
    <w:rsid w:val="00A57603"/>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b">
    <w:name w:val="Верхний колонтитул Знак"/>
    <w:basedOn w:val="a0"/>
    <w:link w:val="aa"/>
    <w:uiPriority w:val="99"/>
    <w:rsid w:val="00A57603"/>
    <w:rPr>
      <w:rFonts w:ascii="Times New Roman" w:eastAsia="Calibri" w:hAnsi="Times New Roman" w:cs="Times New Roman"/>
      <w:sz w:val="28"/>
    </w:rPr>
  </w:style>
  <w:style w:type="paragraph" w:customStyle="1" w:styleId="ConsPlusCell">
    <w:name w:val="ConsPlusCell"/>
    <w:uiPriority w:val="99"/>
    <w:rsid w:val="00A576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qFormat/>
    <w:rsid w:val="00A57603"/>
    <w:pPr>
      <w:spacing w:after="0" w:line="240" w:lineRule="auto"/>
    </w:pPr>
    <w:rPr>
      <w:rFonts w:ascii="Times New Roman" w:eastAsia="Times New Roman" w:hAnsi="Times New Roman" w:cs="Times New Roman"/>
      <w:sz w:val="28"/>
      <w:lang w:eastAsia="ru-RU"/>
    </w:rPr>
  </w:style>
  <w:style w:type="paragraph" w:styleId="ad">
    <w:name w:val="footer"/>
    <w:basedOn w:val="a"/>
    <w:link w:val="ae"/>
    <w:uiPriority w:val="99"/>
    <w:unhideWhenUsed/>
    <w:rsid w:val="00A57603"/>
    <w:pPr>
      <w:tabs>
        <w:tab w:val="center" w:pos="4677"/>
        <w:tab w:val="right" w:pos="9355"/>
      </w:tabs>
      <w:ind w:firstLine="720"/>
      <w:jc w:val="both"/>
    </w:pPr>
    <w:rPr>
      <w:rFonts w:ascii="Calibri" w:eastAsia="Calibri" w:hAnsi="Calibri" w:cs="Times New Roman"/>
    </w:rPr>
  </w:style>
  <w:style w:type="character" w:customStyle="1" w:styleId="ae">
    <w:name w:val="Нижний колонтитул Знак"/>
    <w:basedOn w:val="a0"/>
    <w:link w:val="ad"/>
    <w:uiPriority w:val="99"/>
    <w:rsid w:val="00A57603"/>
    <w:rPr>
      <w:rFonts w:ascii="Calibri" w:eastAsia="Calibri" w:hAnsi="Calibri" w:cs="Times New Roman"/>
    </w:rPr>
  </w:style>
  <w:style w:type="paragraph" w:customStyle="1" w:styleId="af">
    <w:name w:val="Знак Знак Знак"/>
    <w:basedOn w:val="a"/>
    <w:uiPriority w:val="99"/>
    <w:rsid w:val="00A57603"/>
    <w:pPr>
      <w:spacing w:before="100" w:beforeAutospacing="1" w:after="100" w:afterAutospacing="1" w:line="240" w:lineRule="auto"/>
      <w:ind w:firstLine="720"/>
      <w:jc w:val="both"/>
    </w:pPr>
    <w:rPr>
      <w:rFonts w:ascii="Tahoma" w:eastAsia="Times New Roman" w:hAnsi="Tahoma" w:cs="Tahoma"/>
      <w:sz w:val="20"/>
      <w:szCs w:val="20"/>
      <w:lang w:val="en-US"/>
    </w:rPr>
  </w:style>
  <w:style w:type="paragraph" w:styleId="af0">
    <w:name w:val="Body Text Indent"/>
    <w:basedOn w:val="a"/>
    <w:link w:val="af1"/>
    <w:uiPriority w:val="99"/>
    <w:unhideWhenUsed/>
    <w:rsid w:val="00A57603"/>
    <w:pPr>
      <w:spacing w:after="120"/>
      <w:ind w:left="283" w:firstLine="720"/>
      <w:jc w:val="both"/>
    </w:pPr>
    <w:rPr>
      <w:rFonts w:ascii="Calibri" w:eastAsia="Calibri" w:hAnsi="Calibri" w:cs="Times New Roman"/>
    </w:rPr>
  </w:style>
  <w:style w:type="character" w:customStyle="1" w:styleId="af1">
    <w:name w:val="Основной текст с отступом Знак"/>
    <w:basedOn w:val="a0"/>
    <w:link w:val="af0"/>
    <w:uiPriority w:val="99"/>
    <w:rsid w:val="00A57603"/>
    <w:rPr>
      <w:rFonts w:ascii="Calibri" w:eastAsia="Calibri" w:hAnsi="Calibri" w:cs="Times New Roman"/>
    </w:rPr>
  </w:style>
  <w:style w:type="paragraph" w:customStyle="1" w:styleId="1">
    <w:name w:val="1 Знак"/>
    <w:basedOn w:val="a"/>
    <w:rsid w:val="00A57603"/>
    <w:pPr>
      <w:spacing w:after="160" w:line="240" w:lineRule="exact"/>
      <w:ind w:firstLine="720"/>
      <w:jc w:val="both"/>
    </w:pPr>
    <w:rPr>
      <w:rFonts w:ascii="Verdana" w:eastAsia="Times New Roman" w:hAnsi="Verdana" w:cs="Times New Roman"/>
      <w:sz w:val="20"/>
      <w:szCs w:val="20"/>
      <w:lang w:val="en-US"/>
    </w:rPr>
  </w:style>
  <w:style w:type="paragraph" w:customStyle="1" w:styleId="af2">
    <w:name w:val="Основной"/>
    <w:basedOn w:val="a"/>
    <w:locked/>
    <w:rsid w:val="00A57603"/>
    <w:pPr>
      <w:spacing w:after="20" w:line="360" w:lineRule="auto"/>
      <w:ind w:firstLine="709"/>
      <w:jc w:val="both"/>
    </w:pPr>
    <w:rPr>
      <w:rFonts w:ascii="Times New Roman" w:eastAsia="Times New Roman" w:hAnsi="Times New Roman" w:cs="Times New Roman"/>
      <w:sz w:val="28"/>
      <w:szCs w:val="20"/>
      <w:lang w:eastAsia="ru-RU"/>
    </w:rPr>
  </w:style>
  <w:style w:type="character" w:customStyle="1" w:styleId="10">
    <w:name w:val="Основной шрифт абзаца1"/>
    <w:rsid w:val="00A57603"/>
  </w:style>
  <w:style w:type="paragraph" w:customStyle="1" w:styleId="11">
    <w:name w:val="Обычный1"/>
    <w:rsid w:val="00A57603"/>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customStyle="1" w:styleId="formattexttopleveltext">
    <w:name w:val="formattext topleveltext"/>
    <w:basedOn w:val="a"/>
    <w:rsid w:val="00A57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576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F0A00EC96DEC3EAEA0D5888F5627B62D75CDE9F010292F831DD96A9DBE34587DB889A35428E20D08A0EC5FF7F1FB109CB1A2082AFC6FDsEWAN" TargetMode="External"/><Relationship Id="rId13" Type="http://schemas.openxmlformats.org/officeDocument/2006/relationships/hyperlink" Target="consultantplus://offline/ref=5B8F0A00EC96DEC3EAEA0D5888F5627B60D151DE9F010292F831DD96A9DBE34587DB889A35428E21DC8A0EC5FF7F1FB109CB1A2082AFC6FDsEWAN" TargetMode="External"/><Relationship Id="rId18" Type="http://schemas.openxmlformats.org/officeDocument/2006/relationships/image" Target="media/image1.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ref=5B8F0A00EC96DEC3EAEA0D5888F5627B60DE55D89F010292F831DD96A9DBE34587DB889A35428E21DD8A0EC5FF7F1FB109CB1A2082AFC6FDsEWAN" TargetMode="External"/><Relationship Id="rId12" Type="http://schemas.openxmlformats.org/officeDocument/2006/relationships/hyperlink" Target="consultantplus://offline/ref=5B8F0A00EC96DEC3EAEA13439DF5627B60D250D8990A0292F831DD96A9DBE34595DBD09635409021D89F5894BAs2W3N" TargetMode="External"/><Relationship Id="rId17" Type="http://schemas.openxmlformats.org/officeDocument/2006/relationships/hyperlink" Target="consultantplus://offline/ref=5B8F0A00EC96DEC3EAEA0D4E8B99387766DC0AD3900E09C1AF338CC3A7DEEB15CFCBC6DF38438E20D8815F9FEF7B56E406D5193E9DADD8FEE332s0WCN" TargetMode="External"/><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yperlink" Target="consultantplus://offline/ref=5B8F0A00EC96DEC3EAEA0D5888F5627B60D057D8900B0292F831DD96A9DBE34587DB889A35428E21D88A0EC5FF7F1FB109CB1A2082AFC6FDsEWAN" TargetMode="Externa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8F0A00EC96DEC3EAEA0D5888F5627B63DE55DB9C0A0292F831DD96A9DBE34587DB889A35428E21DB8A0EC5FF7F1FB109CB1A2082AFC6FDsEWAN" TargetMode="Externa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hyperlink" Target="consultantplus://offline/ref=5B8F0A00EC96DEC3EAEA13439DF5627B60DE50DF9F080292F831DD96A9DBE34595DBD09635409021D89F5894BAs2W3N" TargetMode="External"/><Relationship Id="rId23" Type="http://schemas.openxmlformats.org/officeDocument/2006/relationships/image" Target="media/image6.wmf"/><Relationship Id="rId28" Type="http://schemas.openxmlformats.org/officeDocument/2006/relationships/header" Target="header1.xml"/><Relationship Id="rId10" Type="http://schemas.openxmlformats.org/officeDocument/2006/relationships/hyperlink" Target="consultantplus://offline/ref=5B8F0A00EC96DEC3EAEA0D5888F5627B60D55DDD9A0E0292F831DD96A9DBE34595DBD09635409021D89F5894BAs2W3N"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5B8F0A00EC96DEC3EAEA0D5888F5627B60D050DF9F0E0292F831DD96A9DBE34595DBD09635409021D89F5894BAs2W3N" TargetMode="External"/><Relationship Id="rId14" Type="http://schemas.openxmlformats.org/officeDocument/2006/relationships/hyperlink" Target="consultantplus://offline/ref=5B8F0A00EC96DEC3EAEA0D5888F5627B68D553D990035F98F068D194AED4BC4080CA889B375C8F20C6835A95sBW2N" TargetMode="Externa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107</Pages>
  <Words>19524</Words>
  <Characters>111290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Гальцов</dc:creator>
  <cp:lastModifiedBy>Консультант</cp:lastModifiedBy>
  <cp:revision>2</cp:revision>
  <dcterms:created xsi:type="dcterms:W3CDTF">2019-10-15T08:56:00Z</dcterms:created>
  <dcterms:modified xsi:type="dcterms:W3CDTF">2019-10-15T08:56:00Z</dcterms:modified>
</cp:coreProperties>
</file>