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97" w:rsidRPr="00444097" w:rsidRDefault="00444097" w:rsidP="00444097">
      <w:pPr>
        <w:tabs>
          <w:tab w:val="left" w:pos="1685"/>
          <w:tab w:val="center" w:pos="4274"/>
        </w:tabs>
        <w:ind w:firstLine="6"/>
        <w:rPr>
          <w:rFonts w:ascii="Times New Roman" w:hAnsi="Times New Roman" w:cs="Times New Roman"/>
          <w:b/>
          <w:sz w:val="28"/>
          <w:szCs w:val="28"/>
        </w:rPr>
      </w:pPr>
      <w:r w:rsidRPr="00444097">
        <w:rPr>
          <w:rFonts w:ascii="Times New Roman" w:hAnsi="Times New Roman" w:cs="Times New Roman"/>
          <w:b/>
          <w:sz w:val="28"/>
          <w:szCs w:val="28"/>
        </w:rPr>
        <w:t xml:space="preserve">24 августа 2019 года в </w:t>
      </w:r>
      <w:proofErr w:type="gramStart"/>
      <w:r w:rsidRPr="0044409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44097">
        <w:rPr>
          <w:rFonts w:ascii="Times New Roman" w:hAnsi="Times New Roman" w:cs="Times New Roman"/>
          <w:b/>
          <w:sz w:val="28"/>
          <w:szCs w:val="28"/>
        </w:rPr>
        <w:t>. Курске на проспекте  Победы с 10.00 до 16.00</w:t>
      </w:r>
      <w:r w:rsidRPr="00444097">
        <w:rPr>
          <w:rFonts w:ascii="Times New Roman" w:hAnsi="Times New Roman" w:cs="Times New Roman"/>
          <w:sz w:val="28"/>
          <w:szCs w:val="28"/>
        </w:rPr>
        <w:t xml:space="preserve"> пройдет широкомасштабная  акция Министерства Обороны Российской Федерации </w:t>
      </w:r>
      <w:r w:rsidRPr="00444097">
        <w:rPr>
          <w:rFonts w:ascii="Times New Roman" w:hAnsi="Times New Roman" w:cs="Times New Roman"/>
          <w:b/>
          <w:sz w:val="28"/>
          <w:szCs w:val="28"/>
        </w:rPr>
        <w:t>«Военная служба по контракту – Твой выбор!».</w:t>
      </w:r>
    </w:p>
    <w:p w:rsidR="00444097" w:rsidRPr="00444097" w:rsidRDefault="00444097" w:rsidP="00444097">
      <w:pPr>
        <w:tabs>
          <w:tab w:val="left" w:pos="1685"/>
          <w:tab w:val="center" w:pos="4274"/>
        </w:tabs>
        <w:ind w:firstLine="6"/>
        <w:rPr>
          <w:rFonts w:ascii="Times New Roman" w:hAnsi="Times New Roman" w:cs="Times New Roman"/>
          <w:sz w:val="28"/>
          <w:szCs w:val="28"/>
        </w:rPr>
      </w:pPr>
      <w:r w:rsidRPr="004440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097">
        <w:rPr>
          <w:rFonts w:ascii="Times New Roman" w:hAnsi="Times New Roman" w:cs="Times New Roman"/>
          <w:sz w:val="28"/>
          <w:szCs w:val="28"/>
        </w:rPr>
        <w:t>В ходе данной акции жители г. Курска, Курской области и гости из других регионов нашей страны, смогут в режиме реального времени ознакомиться с современными Вооруженными Силами, ощутить особую атмосферу и ритм военной службы, посетить экспозицию образцов современного стрелкового вооружения и военной техники, принять участие в мастер-классах, проводимых спортсменами международного уровня и представителями ЦСКА.</w:t>
      </w:r>
      <w:proofErr w:type="gramEnd"/>
    </w:p>
    <w:p w:rsidR="00444097" w:rsidRPr="00444097" w:rsidRDefault="00444097" w:rsidP="00444097">
      <w:pPr>
        <w:tabs>
          <w:tab w:val="left" w:pos="1685"/>
          <w:tab w:val="center" w:pos="4274"/>
        </w:tabs>
        <w:ind w:firstLine="6"/>
        <w:rPr>
          <w:rFonts w:ascii="Times New Roman" w:hAnsi="Times New Roman" w:cs="Times New Roman"/>
          <w:sz w:val="28"/>
          <w:szCs w:val="28"/>
        </w:rPr>
      </w:pPr>
      <w:r w:rsidRPr="004440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097">
        <w:rPr>
          <w:rFonts w:ascii="Times New Roman" w:hAnsi="Times New Roman" w:cs="Times New Roman"/>
          <w:sz w:val="28"/>
          <w:szCs w:val="28"/>
        </w:rPr>
        <w:t xml:space="preserve">Это мероприятие станет ярким, незабываемым праздником и надолго запомнится всем присутствующим показательными выступлениями подразделений Воздушно-десантных войск и роты почетного караула Западного военного округа, десантированием спортсменов, </w:t>
      </w:r>
      <w:proofErr w:type="spellStart"/>
      <w:r w:rsidRPr="00444097">
        <w:rPr>
          <w:rFonts w:ascii="Times New Roman" w:hAnsi="Times New Roman" w:cs="Times New Roman"/>
          <w:sz w:val="28"/>
          <w:szCs w:val="28"/>
        </w:rPr>
        <w:t>плац-концертом</w:t>
      </w:r>
      <w:proofErr w:type="spellEnd"/>
      <w:r w:rsidRPr="00444097">
        <w:rPr>
          <w:rFonts w:ascii="Times New Roman" w:hAnsi="Times New Roman" w:cs="Times New Roman"/>
          <w:sz w:val="28"/>
          <w:szCs w:val="28"/>
        </w:rPr>
        <w:t xml:space="preserve"> военного оркестра Западного военного округа, выступлениями творческих коллективов Курской области, ансамбля песни и пляски Западного военного округа, Центрального Дома Российской армии и ансамбля ВДВ «Крылатая гвардия», участникам акции  также будет предложена «солдатская каша»  из</w:t>
      </w:r>
      <w:proofErr w:type="gramEnd"/>
      <w:r w:rsidRPr="00444097">
        <w:rPr>
          <w:rFonts w:ascii="Times New Roman" w:hAnsi="Times New Roman" w:cs="Times New Roman"/>
          <w:sz w:val="28"/>
          <w:szCs w:val="28"/>
        </w:rPr>
        <w:t xml:space="preserve"> армейской полевой кухни.</w:t>
      </w:r>
    </w:p>
    <w:p w:rsidR="00444097" w:rsidRPr="00444097" w:rsidRDefault="00444097" w:rsidP="00444097">
      <w:pPr>
        <w:tabs>
          <w:tab w:val="left" w:pos="1685"/>
          <w:tab w:val="center" w:pos="4274"/>
        </w:tabs>
        <w:ind w:firstLine="6"/>
        <w:rPr>
          <w:rFonts w:ascii="Times New Roman" w:hAnsi="Times New Roman" w:cs="Times New Roman"/>
          <w:sz w:val="28"/>
          <w:szCs w:val="28"/>
        </w:rPr>
      </w:pPr>
      <w:r w:rsidRPr="00444097">
        <w:rPr>
          <w:rFonts w:ascii="Times New Roman" w:hAnsi="Times New Roman" w:cs="Times New Roman"/>
          <w:sz w:val="28"/>
          <w:szCs w:val="28"/>
        </w:rPr>
        <w:tab/>
        <w:t>В небе над городом возможности передовой авиационной техники Воздушно-космических сил впервые в городе Курске продемонстрируют лучшие летчики авиационного высшего пилотажа «Русские витязи».</w:t>
      </w:r>
    </w:p>
    <w:p w:rsidR="00444097" w:rsidRPr="00444097" w:rsidRDefault="00444097" w:rsidP="00444097">
      <w:pPr>
        <w:tabs>
          <w:tab w:val="left" w:pos="1685"/>
          <w:tab w:val="center" w:pos="4274"/>
        </w:tabs>
        <w:ind w:firstLine="6"/>
        <w:rPr>
          <w:rFonts w:ascii="Times New Roman" w:hAnsi="Times New Roman" w:cs="Times New Roman"/>
          <w:sz w:val="28"/>
          <w:szCs w:val="28"/>
        </w:rPr>
      </w:pPr>
      <w:r w:rsidRPr="00444097">
        <w:rPr>
          <w:rFonts w:ascii="Times New Roman" w:hAnsi="Times New Roman" w:cs="Times New Roman"/>
          <w:sz w:val="28"/>
          <w:szCs w:val="28"/>
        </w:rPr>
        <w:tab/>
        <w:t>Сделать свой первый шаг к интересной, достойной профессии и стабильному будущему помогут профессионалы двух мобильных комплексов отбора на военную службу по контракту. Любой участник акции сможет  получить свою исчерпывающую информацию о порядке поступления на военную службу по контракту в Вооруженные Силы Российской Федерации, а также пройти предварительный отбор и подать заявление о поступлении на военную службу по контракту.</w:t>
      </w:r>
    </w:p>
    <w:p w:rsidR="00AE20D1" w:rsidRPr="00444097" w:rsidRDefault="00AE20D1">
      <w:pPr>
        <w:rPr>
          <w:rFonts w:ascii="Times New Roman" w:hAnsi="Times New Roman" w:cs="Times New Roman"/>
          <w:sz w:val="28"/>
          <w:szCs w:val="28"/>
        </w:rPr>
      </w:pPr>
    </w:p>
    <w:sectPr w:rsidR="00AE20D1" w:rsidRPr="0044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097"/>
    <w:rsid w:val="00444097"/>
    <w:rsid w:val="00A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2019-08-07T06:17:00Z</dcterms:created>
  <dcterms:modified xsi:type="dcterms:W3CDTF">2019-08-07T06:18:00Z</dcterms:modified>
</cp:coreProperties>
</file>