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5A" w:rsidRPr="00A868A7" w:rsidRDefault="00E4135A" w:rsidP="00E4135A">
      <w:pPr>
        <w:pStyle w:val="HTML"/>
        <w:spacing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Пристенского района Курской области сообщает о </w:t>
      </w:r>
      <w:r>
        <w:rPr>
          <w:rFonts w:ascii="Times New Roman" w:hAnsi="Times New Roman" w:cs="Times New Roman"/>
          <w:color w:val="000000"/>
          <w:sz w:val="28"/>
          <w:szCs w:val="28"/>
        </w:rPr>
        <w:t>намерении передать в аренду на 20 лет земельный участок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из земель населенных пунктов: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 кадастровым номером 46:19:201001:230,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2000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 местоположение: Курск</w:t>
      </w:r>
      <w:r>
        <w:rPr>
          <w:rFonts w:ascii="Times New Roman" w:hAnsi="Times New Roman" w:cs="Times New Roman"/>
          <w:color w:val="000000"/>
          <w:sz w:val="28"/>
          <w:szCs w:val="28"/>
        </w:rPr>
        <w:t>ая область, Пристенский район, Ярыгинский сельсовет, пос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Вихровский</w:t>
      </w:r>
      <w:proofErr w:type="spellEnd"/>
      <w:r w:rsidRPr="00A868A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Ватутина,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индивидуального жилищного строительства.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со дня опубликования и размещения извещения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</w:t>
      </w:r>
      <w:proofErr w:type="gram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расположенную по адресу: 306200, Курская область, Пристенский район, п. Пристень, ул. Ленина, д. 5, время приема 09.00-18.00 часов, перерыв 13.00-14.00 часов.</w:t>
      </w:r>
      <w:proofErr w:type="gram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Дата оконча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приема заявок 18.00 часов 29.07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.2019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E4135A" w:rsidRPr="005C66CC" w:rsidRDefault="00E4135A" w:rsidP="00E4135A">
      <w:pPr>
        <w:pStyle w:val="HTML"/>
        <w:rPr>
          <w:rFonts w:ascii="Times New Roman" w:hAnsi="Times New Roman" w:cs="Times New Roman"/>
          <w:sz w:val="84"/>
          <w:szCs w:val="84"/>
        </w:rPr>
      </w:pPr>
    </w:p>
    <w:p w:rsidR="00EB1279" w:rsidRDefault="00EB1279"/>
    <w:sectPr w:rsidR="00EB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4135A"/>
    <w:rsid w:val="00E4135A"/>
    <w:rsid w:val="00EB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41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135A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41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>Grizli777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2019-06-27T05:41:00Z</dcterms:created>
  <dcterms:modified xsi:type="dcterms:W3CDTF">2019-06-27T05:42:00Z</dcterms:modified>
</cp:coreProperties>
</file>