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4F" w:rsidRPr="00A67F4F" w:rsidRDefault="00A67F4F" w:rsidP="00A67F4F">
      <w:pPr>
        <w:rPr>
          <w:b/>
        </w:rPr>
      </w:pPr>
      <w:r w:rsidRPr="00A67F4F">
        <w:rPr>
          <w:b/>
        </w:rPr>
        <w:t xml:space="preserve">Внимание! </w:t>
      </w:r>
      <w:r w:rsidRPr="00A67F4F">
        <w:rPr>
          <w:b/>
        </w:rPr>
        <w:t>П</w:t>
      </w:r>
      <w:r w:rsidRPr="00A67F4F">
        <w:rPr>
          <w:b/>
        </w:rPr>
        <w:t>оряд</w:t>
      </w:r>
      <w:r w:rsidRPr="00A67F4F">
        <w:rPr>
          <w:b/>
        </w:rPr>
        <w:t>ок</w:t>
      </w:r>
      <w:r w:rsidRPr="00A67F4F">
        <w:rPr>
          <w:b/>
        </w:rPr>
        <w:t xml:space="preserve"> проведения мероприятий VIII Средне</w:t>
      </w:r>
      <w:r w:rsidRPr="00A67F4F">
        <w:rPr>
          <w:b/>
        </w:rPr>
        <w:t>русского экономического форума</w:t>
      </w:r>
      <w:r>
        <w:rPr>
          <w:b/>
        </w:rPr>
        <w:t xml:space="preserve"> изменён!</w:t>
      </w:r>
    </w:p>
    <w:p w:rsidR="00A67F4F" w:rsidRDefault="00A67F4F" w:rsidP="00A67F4F"/>
    <w:p w:rsidR="00A67F4F" w:rsidRDefault="00A67F4F" w:rsidP="00A67F4F">
      <w:r>
        <w:t xml:space="preserve">Внимание! </w:t>
      </w:r>
      <w:r>
        <w:t>Изменился порядок проведения мероприятий</w:t>
      </w:r>
      <w:r>
        <w:t xml:space="preserve"> </w:t>
      </w:r>
      <w:r>
        <w:t>VIII Среднерусского экономического форума (СЭФ-2019)</w:t>
      </w:r>
      <w:r>
        <w:t>!</w:t>
      </w:r>
      <w:r>
        <w:t xml:space="preserve"> 26 июня пройдут тематические заседания, а 27 июня состоятся официальные мероприятия форума, в том числе основная пленарная дискуссия на тему «</w:t>
      </w:r>
      <w:r>
        <w:t>Цифровой регион».</w:t>
      </w:r>
    </w:p>
    <w:p w:rsidR="00A67F4F" w:rsidRDefault="00A67F4F" w:rsidP="00A67F4F">
      <w:r>
        <w:t xml:space="preserve">Изменение плана СЭФ-2019 связано с уточнением дат проведения заседания Президиума Госсовета. </w:t>
      </w:r>
    </w:p>
    <w:p w:rsidR="00A67F4F" w:rsidRDefault="00A67F4F" w:rsidP="00A67F4F">
      <w:r>
        <w:t>Комитет цифрового развития и связи Курской области напоминает, что р</w:t>
      </w:r>
      <w:r>
        <w:t xml:space="preserve">егистрация </w:t>
      </w:r>
      <w:r>
        <w:t>участников</w:t>
      </w:r>
      <w:r>
        <w:t xml:space="preserve"> форум</w:t>
      </w:r>
      <w:r>
        <w:t>а обязательна.</w:t>
      </w:r>
      <w:r>
        <w:t xml:space="preserve"> </w:t>
      </w:r>
      <w:r>
        <w:t>П</w:t>
      </w:r>
      <w:r>
        <w:t xml:space="preserve">роводится </w:t>
      </w:r>
      <w:r>
        <w:t xml:space="preserve">она </w:t>
      </w:r>
      <w:r>
        <w:t>на сайте http://www.sef-kursk.ru и открыта до 21 июня 2019 года. Участие в форуме бесплатное.</w:t>
      </w:r>
      <w:bookmarkStart w:id="0" w:name="_GoBack"/>
      <w:bookmarkEnd w:id="0"/>
    </w:p>
    <w:sectPr w:rsidR="00A6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4F"/>
    <w:rsid w:val="002941E1"/>
    <w:rsid w:val="00A67F4F"/>
    <w:rsid w:val="00B2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15410-6576-42D7-9E80-F28100C5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2019-05-29T05:49:00Z</dcterms:created>
  <dcterms:modified xsi:type="dcterms:W3CDTF">2019-05-29T06:12:00Z</dcterms:modified>
</cp:coreProperties>
</file>