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58" w:rsidRPr="00506F58" w:rsidRDefault="00506F58" w:rsidP="00506F58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28"/>
          <w:szCs w:val="28"/>
          <w:lang w:eastAsia="ru-RU"/>
        </w:rPr>
      </w:pPr>
      <w:r w:rsidRPr="007F4B15">
        <w:rPr>
          <w:rFonts w:ascii="Arial" w:eastAsia="Times New Roman" w:hAnsi="Arial" w:cs="Arial"/>
          <w:b/>
          <w:bCs/>
          <w:color w:val="020C22"/>
          <w:kern w:val="36"/>
          <w:sz w:val="28"/>
          <w:szCs w:val="28"/>
          <w:lang w:eastAsia="ru-RU"/>
        </w:rPr>
        <w:t>Информация об Инвестиционном портале Курской области</w:t>
      </w:r>
    </w:p>
    <w:p w:rsidR="007F4B15" w:rsidRDefault="00506F58" w:rsidP="007F4B15">
      <w:pPr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shd w:val="clear" w:color="auto" w:fill="F8F8F8"/>
          <w:lang w:eastAsia="ru-RU"/>
        </w:rPr>
      </w:pPr>
      <w:r w:rsidRPr="00506F58">
        <w:rPr>
          <w:rFonts w:ascii="Arial" w:eastAsia="Times New Roman" w:hAnsi="Arial" w:cs="Arial"/>
          <w:color w:val="020C22"/>
          <w:sz w:val="21"/>
          <w:szCs w:val="21"/>
          <w:shd w:val="clear" w:color="auto" w:fill="F8F8F8"/>
          <w:lang w:eastAsia="ru-RU"/>
        </w:rPr>
        <w:t> </w:t>
      </w:r>
    </w:p>
    <w:p w:rsidR="00506F58" w:rsidRPr="00506F58" w:rsidRDefault="00506F58" w:rsidP="007F4B15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06F5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Информация об осуществлении инвестиционной деятельности в регионе представлена на Инвестиционном портале Курской области.</w:t>
      </w:r>
    </w:p>
    <w:p w:rsidR="00506F58" w:rsidRPr="005036F9" w:rsidRDefault="00506F58" w:rsidP="005036F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06F5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Портал создан Администрацией Курской области как средство обеспечения наглядного представления инвестиционных возможностей региона, повышения открытости органов власти при работе с инвесторами, обеспечения доступа к информации об инвестиционных проектах и предложениях, повышения оперативности взаимодействия инвесторов с исполнительными органами государственной власти.</w:t>
      </w:r>
    </w:p>
    <w:p w:rsidR="00506F58" w:rsidRPr="00506F58" w:rsidRDefault="00506F58" w:rsidP="00506F5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5036F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Ссылка для</w:t>
      </w:r>
      <w:r w:rsidRPr="005036F9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 xml:space="preserve"> </w:t>
      </w:r>
      <w:r w:rsidRPr="005036F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переход</w:t>
      </w:r>
      <w:r w:rsidRPr="005036F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Pr="005036F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 инвестиционный портал Курской области</w:t>
      </w:r>
      <w:r w:rsidR="00FA552E" w:rsidRPr="005036F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FA552E" w:rsidRPr="00506F58" w:rsidRDefault="00FA552E" w:rsidP="00506F58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hyperlink r:id="rId5" w:history="1">
        <w:r w:rsidRPr="005036F9">
          <w:rPr>
            <w:rStyle w:val="a5"/>
            <w:rFonts w:ascii="Times New Roman" w:hAnsi="Times New Roman" w:cs="Times New Roman"/>
            <w:color w:val="00278C"/>
            <w:sz w:val="28"/>
            <w:szCs w:val="28"/>
            <w:shd w:val="clear" w:color="auto" w:fill="F8F8F8"/>
          </w:rPr>
          <w:t>http://kurskoblinvest.ru/</w:t>
        </w:r>
      </w:hyperlink>
    </w:p>
    <w:p w:rsidR="005036F9" w:rsidRPr="005036F9" w:rsidRDefault="005036F9" w:rsidP="005036F9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36F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Т</w:t>
      </w:r>
      <w:r w:rsidRPr="005036F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елефоны горячей линии</w:t>
      </w:r>
      <w:r w:rsidRPr="005036F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 w:rsidRPr="005036F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инвестиционн</w:t>
      </w:r>
      <w:r w:rsidRPr="005036F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5036F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портал</w:t>
      </w:r>
      <w:r w:rsidRPr="005036F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036F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Курской области</w:t>
      </w:r>
      <w:r w:rsidRPr="005036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5036F9" w:rsidRPr="005036F9" w:rsidRDefault="005036F9" w:rsidP="005036F9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036F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(4712) 51-47-26</w:t>
      </w:r>
      <w:r w:rsidR="007E188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5036F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 (4712) 51-47-28</w:t>
      </w:r>
    </w:p>
    <w:p w:rsidR="005036F9" w:rsidRPr="005036F9" w:rsidRDefault="005036F9" w:rsidP="005036F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5036F9">
        <w:rPr>
          <w:sz w:val="28"/>
          <w:szCs w:val="28"/>
          <w:lang w:val="en-US"/>
        </w:rPr>
        <w:t>E-mail:</w:t>
      </w:r>
      <w:r w:rsidRPr="005036F9">
        <w:rPr>
          <w:sz w:val="28"/>
          <w:szCs w:val="28"/>
          <w:lang w:val="en-US"/>
        </w:rPr>
        <w:t xml:space="preserve">  </w:t>
      </w:r>
      <w:r w:rsidRPr="005036F9">
        <w:rPr>
          <w:sz w:val="28"/>
          <w:szCs w:val="28"/>
          <w:lang w:val="en-US"/>
        </w:rPr>
        <w:t>infr.econom@rkursk.ru</w:t>
      </w:r>
    </w:p>
    <w:p w:rsidR="005036F9" w:rsidRPr="005036F9" w:rsidRDefault="005036F9" w:rsidP="005036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6F9">
        <w:rPr>
          <w:sz w:val="28"/>
          <w:szCs w:val="28"/>
        </w:rPr>
        <w:t>Г</w:t>
      </w:r>
      <w:r w:rsidRPr="005036F9">
        <w:rPr>
          <w:sz w:val="28"/>
          <w:szCs w:val="28"/>
        </w:rPr>
        <w:t>отовы оказать любую консультационную помощь, предоставить информацию о видах государственной поддержки и условиях ее получения, а так же ответить на любые вопросы, связанные с осуществлением инвестиционной деятельности на территории Курской области</w:t>
      </w:r>
      <w:r w:rsidR="00CC2BDF">
        <w:rPr>
          <w:sz w:val="28"/>
          <w:szCs w:val="28"/>
        </w:rPr>
        <w:t>.</w:t>
      </w:r>
      <w:bookmarkStart w:id="0" w:name="_GoBack"/>
      <w:bookmarkEnd w:id="0"/>
    </w:p>
    <w:sectPr w:rsidR="005036F9" w:rsidRPr="0050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58"/>
    <w:rsid w:val="002F126A"/>
    <w:rsid w:val="005036F9"/>
    <w:rsid w:val="00506F58"/>
    <w:rsid w:val="006E7110"/>
    <w:rsid w:val="007E188A"/>
    <w:rsid w:val="007F4B15"/>
    <w:rsid w:val="00830E71"/>
    <w:rsid w:val="00CC2BDF"/>
    <w:rsid w:val="00D9429E"/>
    <w:rsid w:val="00FA281D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3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06F58"/>
    <w:rPr>
      <w:b/>
      <w:bCs/>
    </w:rPr>
  </w:style>
  <w:style w:type="paragraph" w:styleId="a4">
    <w:name w:val="Normal (Web)"/>
    <w:basedOn w:val="a"/>
    <w:uiPriority w:val="99"/>
    <w:semiHidden/>
    <w:unhideWhenUsed/>
    <w:rsid w:val="0050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6F58"/>
    <w:rPr>
      <w:color w:val="0000FF"/>
      <w:u w:val="single"/>
    </w:rPr>
  </w:style>
  <w:style w:type="character" w:styleId="a6">
    <w:name w:val="Emphasis"/>
    <w:uiPriority w:val="20"/>
    <w:qFormat/>
    <w:rsid w:val="00506F5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03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3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06F58"/>
    <w:rPr>
      <w:b/>
      <w:bCs/>
    </w:rPr>
  </w:style>
  <w:style w:type="paragraph" w:styleId="a4">
    <w:name w:val="Normal (Web)"/>
    <w:basedOn w:val="a"/>
    <w:uiPriority w:val="99"/>
    <w:semiHidden/>
    <w:unhideWhenUsed/>
    <w:rsid w:val="0050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6F58"/>
    <w:rPr>
      <w:color w:val="0000FF"/>
      <w:u w:val="single"/>
    </w:rPr>
  </w:style>
  <w:style w:type="character" w:styleId="a6">
    <w:name w:val="Emphasis"/>
    <w:uiPriority w:val="20"/>
    <w:qFormat/>
    <w:rsid w:val="00506F5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03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478">
          <w:marLeft w:val="0"/>
          <w:marRight w:val="0"/>
          <w:marTop w:val="525"/>
          <w:marBottom w:val="525"/>
          <w:divBdr>
            <w:top w:val="single" w:sz="6" w:space="11" w:color="auto"/>
            <w:left w:val="single" w:sz="6" w:space="11" w:color="auto"/>
            <w:bottom w:val="single" w:sz="6" w:space="11" w:color="auto"/>
            <w:right w:val="single" w:sz="6" w:space="11" w:color="auto"/>
          </w:divBdr>
        </w:div>
      </w:divsChild>
    </w:div>
    <w:div w:id="1888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oblinv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2019-04-02T14:37:00Z</cp:lastPrinted>
  <dcterms:created xsi:type="dcterms:W3CDTF">2019-04-02T14:43:00Z</dcterms:created>
  <dcterms:modified xsi:type="dcterms:W3CDTF">2019-04-02T14:43:00Z</dcterms:modified>
</cp:coreProperties>
</file>