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>Дети до 3 лет, инвалиды I группы, военнослужащие и некоторые другие категории граждан при определенных условиях имеют право на получение бесплатных лекарств.</w:t>
      </w:r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>Такое право имеют, в частности, следующие категории лиц:</w:t>
      </w:r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 xml:space="preserve">1. Граждане при оказании им в рамках программы госгарантий бесплатной медпомощи: первичной медико-санитарной помощи в дневном стационаре и в неотложной форме, специализированной, скорой, паллиативной медпомощи в стационаре </w:t>
      </w:r>
      <w:r>
        <w:rPr>
          <w:szCs w:val="28"/>
        </w:rPr>
        <w:t>-</w:t>
      </w:r>
      <w:r w:rsidRPr="00BE76F3">
        <w:rPr>
          <w:szCs w:val="28"/>
        </w:rPr>
        <w:t xml:space="preserve"> в отношении лекарств, включенных в утвержденный </w:t>
      </w:r>
      <w:hyperlink r:id="rId4" w:history="1">
        <w:r w:rsidRPr="007C3F72">
          <w:rPr>
            <w:szCs w:val="28"/>
          </w:rPr>
          <w:t>перечень</w:t>
        </w:r>
      </w:hyperlink>
      <w:r w:rsidRPr="00BE76F3">
        <w:rPr>
          <w:szCs w:val="28"/>
        </w:rPr>
        <w:t> жизненно необходимых и важнейших лекарств.</w:t>
      </w:r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>2. Граждане, имеющие право на государственную социальную помощь в виде набора социальных услуг.</w:t>
      </w:r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>3. Дети в возрасте до 6 лет из многодетных семей – в отношении лекарств, приобретаемых по рецептам врачей.</w:t>
      </w:r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>4. Инвалиды I группы и неработающие инвалиды II группы – в отношении лекарств, выдаваемых по рецептам врачей.</w:t>
      </w:r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>5. Лица, находящиеся под диспансерным наблюдением в связи с туберкулезом, и больные туберкулезом.</w:t>
      </w:r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>6. ВИЧ-инфицированные, а также граждане, нуждающиеся в проведении профилактического лечения ВИЧ-инфекции.</w:t>
      </w:r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>7. Военнослужащие и граждане, призванные на военные сборы.</w:t>
      </w:r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>8. Сотрудники органов внутренних дел РФ (в том числе полиции).</w:t>
      </w:r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>9. Лица, имеющие специальные звания и проходящие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РФ.</w:t>
      </w:r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>10. Граждане, занятые на работах с химическим оружием, и граждане, получившие профессиональные заболевания в результате проведения работ с химическим оружием.</w:t>
      </w:r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 xml:space="preserve">11. </w:t>
      </w:r>
      <w:proofErr w:type="gramStart"/>
      <w:r w:rsidRPr="00BE76F3">
        <w:rPr>
          <w:szCs w:val="28"/>
        </w:rPr>
        <w:t xml:space="preserve">Граждане, страдающие злокачественными новообразованиями лимфоидной, кроветворной и родственных им тканей, гемофилией, </w:t>
      </w:r>
      <w:proofErr w:type="spellStart"/>
      <w:r w:rsidRPr="00BE76F3">
        <w:rPr>
          <w:szCs w:val="28"/>
        </w:rPr>
        <w:t>муковисцидозом</w:t>
      </w:r>
      <w:proofErr w:type="spellEnd"/>
      <w:r w:rsidRPr="00BE76F3">
        <w:rPr>
          <w:szCs w:val="28"/>
        </w:rPr>
        <w:t xml:space="preserve">, гипофизарным нанизмом, болезнью Гоше, рассеянным склерозом, </w:t>
      </w:r>
      <w:proofErr w:type="spellStart"/>
      <w:r w:rsidRPr="00BE76F3">
        <w:rPr>
          <w:szCs w:val="28"/>
        </w:rPr>
        <w:t>гемолитико-уремическим</w:t>
      </w:r>
      <w:proofErr w:type="spellEnd"/>
      <w:r w:rsidRPr="00BE76F3">
        <w:rPr>
          <w:szCs w:val="28"/>
        </w:rPr>
        <w:t xml:space="preserve"> синдромом, юношеским артритом с системным началом, </w:t>
      </w:r>
      <w:proofErr w:type="spellStart"/>
      <w:r w:rsidRPr="00BE76F3">
        <w:rPr>
          <w:szCs w:val="28"/>
        </w:rPr>
        <w:t>мукополисахаридозом</w:t>
      </w:r>
      <w:proofErr w:type="spellEnd"/>
      <w:r w:rsidRPr="00BE76F3">
        <w:rPr>
          <w:szCs w:val="28"/>
        </w:rPr>
        <w:t xml:space="preserve"> I, II и VI типов, а также граждане после трансплантации органов (тканей) – в отношении лекарств, включенных в специальный </w:t>
      </w:r>
      <w:hyperlink r:id="rId5" w:history="1">
        <w:r w:rsidRPr="00BE76F3">
          <w:rPr>
            <w:szCs w:val="28"/>
            <w:u w:val="single"/>
          </w:rPr>
          <w:t>перечень</w:t>
        </w:r>
      </w:hyperlink>
      <w:r w:rsidRPr="00BE76F3">
        <w:rPr>
          <w:szCs w:val="28"/>
        </w:rPr>
        <w:t>.</w:t>
      </w:r>
      <w:proofErr w:type="gramEnd"/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>12. Граждане, имеющие право на получение лекарств бесплатно или со скидкой за счет средств бюджетов субъектов РФ в соответствии с установленным перечнем, например дети до 3 лет.</w:t>
      </w:r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>13. Граждане, страдающие заболеваниями, включенными в </w:t>
      </w:r>
      <w:hyperlink r:id="rId6" w:history="1">
        <w:r w:rsidRPr="00BE76F3">
          <w:rPr>
            <w:szCs w:val="28"/>
            <w:u w:val="single"/>
          </w:rPr>
          <w:t>перечень</w:t>
        </w:r>
      </w:hyperlink>
      <w:r w:rsidRPr="00BE76F3">
        <w:rPr>
          <w:szCs w:val="28"/>
        </w:rPr>
        <w:t> </w:t>
      </w:r>
      <w:proofErr w:type="spellStart"/>
      <w:r w:rsidRPr="00BE76F3">
        <w:rPr>
          <w:szCs w:val="28"/>
        </w:rPr>
        <w:t>жизнеугрожающих</w:t>
      </w:r>
      <w:proofErr w:type="spellEnd"/>
      <w:r w:rsidRPr="00BE76F3">
        <w:rPr>
          <w:szCs w:val="28"/>
        </w:rPr>
        <w:t xml:space="preserve"> и хронических прогрессирующих редких (</w:t>
      </w:r>
      <w:proofErr w:type="spellStart"/>
      <w:r w:rsidRPr="00BE76F3">
        <w:rPr>
          <w:szCs w:val="28"/>
        </w:rPr>
        <w:t>орфанных</w:t>
      </w:r>
      <w:proofErr w:type="spellEnd"/>
      <w:r w:rsidRPr="00BE76F3">
        <w:rPr>
          <w:szCs w:val="28"/>
        </w:rPr>
        <w:t>) заболеваний, приводящих к сокращению продолжительности жизни гражданина или инвалидности.</w:t>
      </w:r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>14. Герои Социалистического Труда, полные кавалеры ордена Трудовой Славы (граждане РФ).</w:t>
      </w:r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lastRenderedPageBreak/>
        <w:t>15. Герои Советского Союза, Герои РФ и полные кавалеры ордена Славы (граждане РФ).</w:t>
      </w:r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>16. Лица в составе Российской антарктической экспедиции.</w:t>
      </w:r>
    </w:p>
    <w:p w:rsidR="00365991" w:rsidRPr="00BE76F3" w:rsidRDefault="00365991" w:rsidP="00365991">
      <w:pPr>
        <w:shd w:val="clear" w:color="auto" w:fill="FFFFFF"/>
        <w:ind w:firstLine="709"/>
        <w:textAlignment w:val="baseline"/>
        <w:rPr>
          <w:szCs w:val="28"/>
        </w:rPr>
      </w:pPr>
      <w:r w:rsidRPr="00BE76F3">
        <w:rPr>
          <w:szCs w:val="28"/>
        </w:rPr>
        <w:t>Указанный перечень лиц не является исчерпывающим.</w:t>
      </w:r>
    </w:p>
    <w:p w:rsidR="00365991" w:rsidRPr="00BE76F3" w:rsidRDefault="00365991" w:rsidP="00365991">
      <w:pPr>
        <w:ind w:firstLine="709"/>
        <w:rPr>
          <w:szCs w:val="28"/>
        </w:rPr>
      </w:pPr>
    </w:p>
    <w:p w:rsidR="00365991" w:rsidRPr="00BE76F3" w:rsidRDefault="00365991" w:rsidP="00365991">
      <w:pPr>
        <w:ind w:firstLine="709"/>
        <w:rPr>
          <w:szCs w:val="28"/>
        </w:rPr>
      </w:pPr>
    </w:p>
    <w:p w:rsidR="00365991" w:rsidRPr="00BE76F3" w:rsidRDefault="00365991" w:rsidP="00365991">
      <w:pPr>
        <w:ind w:firstLine="709"/>
        <w:rPr>
          <w:szCs w:val="28"/>
        </w:rPr>
      </w:pPr>
    </w:p>
    <w:p w:rsidR="00365991" w:rsidRPr="00BE76F3" w:rsidRDefault="00365991" w:rsidP="00365991">
      <w:pPr>
        <w:ind w:firstLine="709"/>
        <w:rPr>
          <w:szCs w:val="28"/>
        </w:rPr>
      </w:pPr>
    </w:p>
    <w:p w:rsidR="00365991" w:rsidRPr="00BE76F3" w:rsidRDefault="00365991" w:rsidP="00365991">
      <w:pPr>
        <w:ind w:firstLine="709"/>
        <w:rPr>
          <w:szCs w:val="28"/>
        </w:rPr>
      </w:pPr>
    </w:p>
    <w:p w:rsidR="00147590" w:rsidRPr="00BE76F3" w:rsidRDefault="00147590" w:rsidP="00147590">
      <w:pPr>
        <w:ind w:firstLine="709"/>
        <w:rPr>
          <w:szCs w:val="28"/>
        </w:rPr>
      </w:pPr>
    </w:p>
    <w:p w:rsidR="00147590" w:rsidRPr="00BE76F3" w:rsidRDefault="00147590" w:rsidP="00147590">
      <w:pPr>
        <w:ind w:firstLine="709"/>
        <w:rPr>
          <w:szCs w:val="28"/>
        </w:rPr>
      </w:pPr>
    </w:p>
    <w:p w:rsidR="00147590" w:rsidRPr="00BE76F3" w:rsidRDefault="00147590" w:rsidP="00147590">
      <w:pPr>
        <w:ind w:firstLine="709"/>
        <w:rPr>
          <w:szCs w:val="28"/>
        </w:rPr>
      </w:pPr>
    </w:p>
    <w:p w:rsidR="00147590" w:rsidRPr="00BE76F3" w:rsidRDefault="00147590" w:rsidP="00147590">
      <w:pPr>
        <w:ind w:firstLine="709"/>
        <w:rPr>
          <w:szCs w:val="28"/>
        </w:rPr>
      </w:pPr>
    </w:p>
    <w:p w:rsidR="00147590" w:rsidRPr="00BE76F3" w:rsidRDefault="00147590" w:rsidP="00147590">
      <w:pPr>
        <w:ind w:firstLine="709"/>
        <w:rPr>
          <w:szCs w:val="28"/>
        </w:rPr>
      </w:pPr>
    </w:p>
    <w:p w:rsidR="00E779E4" w:rsidRDefault="00E779E4"/>
    <w:sectPr w:rsidR="00E779E4" w:rsidSect="0015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6C9"/>
    <w:rsid w:val="00004FDB"/>
    <w:rsid w:val="00147590"/>
    <w:rsid w:val="00156717"/>
    <w:rsid w:val="00365991"/>
    <w:rsid w:val="0043503A"/>
    <w:rsid w:val="007046C9"/>
    <w:rsid w:val="008C3594"/>
    <w:rsid w:val="00E7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FA038D87B3B5B2B52F2853A97C3AAD300BBE84A6D5F52D7086331414A2AB393CB31D0FEE5EF39781D7D82A71B945797EFAA7EA8FE9DB9Cn0W7I" TargetMode="External"/><Relationship Id="rId5" Type="http://schemas.openxmlformats.org/officeDocument/2006/relationships/hyperlink" Target="consultantplus://offline/ref=83FA038D87B3B5B2B52F2853A97C3AAD300BBC82A6D3F52D7086331414A2AB393CB31D0FEE5AF19385D7D82A71B945797EFAA7EA8FE9DB9Cn0W7I" TargetMode="External"/><Relationship Id="rId4" Type="http://schemas.openxmlformats.org/officeDocument/2006/relationships/hyperlink" Target="consultantplus://offline/ref=83FA038D87B3B5B2B52F2853A97C3AAD300BBC82A6D3F52D7086331414A2AB393CB31D0FEE5EF39382D7D82A71B945797EFAA7EA8FE9DB9Cn0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6</cp:revision>
  <dcterms:created xsi:type="dcterms:W3CDTF">2019-01-22T06:23:00Z</dcterms:created>
  <dcterms:modified xsi:type="dcterms:W3CDTF">2019-01-22T06:28:00Z</dcterms:modified>
</cp:coreProperties>
</file>