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C2" w:rsidRDefault="00CA6CBD" w:rsidP="00CA6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CBD">
        <w:rPr>
          <w:rFonts w:ascii="Times New Roman" w:hAnsi="Times New Roman" w:cs="Times New Roman"/>
          <w:sz w:val="28"/>
          <w:szCs w:val="28"/>
        </w:rPr>
        <w:t>ИЗВЕЩЕНИЕ</w:t>
      </w:r>
    </w:p>
    <w:p w:rsidR="00516348" w:rsidRDefault="00CA6CBD" w:rsidP="00483BED">
      <w:pPr>
        <w:tabs>
          <w:tab w:val="lef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Пристенского района Курской области</w:t>
      </w:r>
      <w:r w:rsidR="0051634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бесплатного получения земельного участка</w:t>
      </w:r>
      <w:r w:rsidR="00516348">
        <w:rPr>
          <w:rFonts w:ascii="Times New Roman" w:hAnsi="Times New Roman" w:cs="Times New Roman"/>
          <w:sz w:val="28"/>
          <w:szCs w:val="28"/>
        </w:rPr>
        <w:t xml:space="preserve"> семья имеющие 3 и более детей, согласно Закону Курской области от 21 сентября 2011 года № 74-ЗКО «О бесплатном предоставлении в собственность отдельным категориям граждан земельных участков на территории Курской области».</w:t>
      </w:r>
    </w:p>
    <w:p w:rsidR="00516348" w:rsidRPr="00C1402E" w:rsidRDefault="009A233A" w:rsidP="00483BED">
      <w:pPr>
        <w:tabs>
          <w:tab w:val="left" w:pos="1020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по получению земельного участка, в</w:t>
      </w:r>
      <w:r w:rsidR="00516348">
        <w:rPr>
          <w:rFonts w:ascii="Times New Roman" w:hAnsi="Times New Roman" w:cs="Times New Roman"/>
          <w:sz w:val="28"/>
          <w:szCs w:val="28"/>
        </w:rPr>
        <w:t>ам необходимо обратиться  по адресу: Курская область, Пристенский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п. Пристень, </w:t>
      </w:r>
      <w:r w:rsidR="00567A8C">
        <w:rPr>
          <w:rFonts w:ascii="Times New Roman" w:hAnsi="Times New Roman" w:cs="Times New Roman"/>
          <w:sz w:val="28"/>
          <w:szCs w:val="28"/>
        </w:rPr>
        <w:t>ул. Ленина д.5</w:t>
      </w:r>
      <w:r w:rsidR="00191967">
        <w:rPr>
          <w:rFonts w:ascii="Times New Roman" w:hAnsi="Times New Roman" w:cs="Times New Roman"/>
          <w:sz w:val="28"/>
          <w:szCs w:val="28"/>
        </w:rPr>
        <w:t>, 3 этаж отдел агрономии, земельных и имущественных правоотношений Администрации Пристенского района Курской области.</w:t>
      </w:r>
    </w:p>
    <w:p w:rsidR="00CA6CBD" w:rsidRPr="00CA6CBD" w:rsidRDefault="00CA6CBD" w:rsidP="00CA6C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6CBD" w:rsidRPr="00CA6CBD" w:rsidSect="002B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A6CBD"/>
    <w:rsid w:val="00191967"/>
    <w:rsid w:val="002B5DC2"/>
    <w:rsid w:val="00483BED"/>
    <w:rsid w:val="00516348"/>
    <w:rsid w:val="00567A8C"/>
    <w:rsid w:val="009A233A"/>
    <w:rsid w:val="00C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cp:lastPrinted>2018-10-19T13:21:00Z</cp:lastPrinted>
  <dcterms:created xsi:type="dcterms:W3CDTF">2018-10-19T08:26:00Z</dcterms:created>
  <dcterms:modified xsi:type="dcterms:W3CDTF">2018-10-19T13:31:00Z</dcterms:modified>
</cp:coreProperties>
</file>