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48" w:rsidRPr="003D0E55" w:rsidRDefault="00215D48" w:rsidP="00215D48">
      <w:pPr>
        <w:ind w:firstLine="567"/>
        <w:jc w:val="center"/>
        <w:rPr>
          <w:b/>
          <w:sz w:val="28"/>
          <w:szCs w:val="28"/>
        </w:rPr>
      </w:pPr>
      <w:r w:rsidRPr="003D0E55">
        <w:rPr>
          <w:b/>
          <w:sz w:val="28"/>
          <w:szCs w:val="28"/>
        </w:rPr>
        <w:t>Правила безопасности</w:t>
      </w:r>
      <w:r w:rsidR="007A4F66">
        <w:rPr>
          <w:b/>
          <w:sz w:val="28"/>
          <w:szCs w:val="28"/>
        </w:rPr>
        <w:t xml:space="preserve"> на льду.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Нельзя выходить на лед в темное время суток и при плохой видимости (туман, снегопад, дождь).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переходе через реку следует пользоваться оборудованными ледовыми переправами.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 xml:space="preserve">Нельзя проверять прочность льда ударом ноги. Если после первого сильного удара лыжной палкой </w:t>
      </w:r>
      <w:proofErr w:type="gramStart"/>
      <w:r w:rsidRPr="00B6367A">
        <w:rPr>
          <w:sz w:val="28"/>
          <w:szCs w:val="28"/>
        </w:rPr>
        <w:t>покажется</w:t>
      </w:r>
      <w:proofErr w:type="gramEnd"/>
      <w:r w:rsidRPr="00B6367A">
        <w:rPr>
          <w:sz w:val="28"/>
          <w:szCs w:val="28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переходе водоема группой необходимо соблюдать расстояние друг от друга (5-6 м).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Если есть рюкзак, повесить его на одно плечо, что позволит легко освободиться от груза в случае, если лед провалится.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215D48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Надо знать, что человек, попавший в ледяную воду, может окоченеть через 10-15 минут,</w:t>
      </w:r>
      <w:r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а через 20 минут потерять сознание. Поэтому жизнь пострадавшего зависит от</w:t>
      </w:r>
      <w:r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сообразительности и быстроты действия спасателей.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</w:p>
    <w:p w:rsidR="00215D48" w:rsidRPr="00B85624" w:rsidRDefault="00215D48" w:rsidP="00215D48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*</w:t>
      </w:r>
      <w:r w:rsidRPr="00B85624">
        <w:rPr>
          <w:b/>
          <w:sz w:val="28"/>
          <w:szCs w:val="28"/>
        </w:rPr>
        <w:tab/>
        <w:t xml:space="preserve">ЗАПРЕЩАЕТСЯ: 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выходить на лед в состоянии алкогольного опьянения, прыгать и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бегать по льду, собираться большим количеством людей в одной точке, выходить </w:t>
      </w:r>
      <w:proofErr w:type="gramStart"/>
      <w:r w:rsidRPr="00B6367A">
        <w:rPr>
          <w:sz w:val="28"/>
          <w:szCs w:val="28"/>
        </w:rPr>
        <w:t>на</w:t>
      </w:r>
      <w:proofErr w:type="gramEnd"/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тонкий лед, который образовался на реках с быстрым течением.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Что делать, если Вы провалились под лед?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не паниковать, не делать резких движений, стабилизировать дыхание;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широко раскинуть руки в стороны и постараться зацепиться за кромку льда, чтобы не</w:t>
      </w:r>
      <w:r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погрузиться с головой;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 возможности перебраться к тому краю полыньи, где течение не увлечет Вас под лед;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215D48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передвигаться нужно в ту сторону, откуда пришли, ведь там лед уже проверен на</w:t>
      </w:r>
      <w:r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прочность.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</w:p>
    <w:p w:rsidR="00215D48" w:rsidRPr="00B85624" w:rsidRDefault="00215D48" w:rsidP="00215D48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Выезд на ледовую переправу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Выезжайте на лёд медленно, без толчков и торможений. Отстегните ремни безопасности.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Не допускайте нагрузки, превышающие грузоподъемность льда.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Перемещение транспортных сре</w:t>
      </w:r>
      <w:proofErr w:type="gramStart"/>
      <w:r w:rsidRPr="00B6367A">
        <w:rPr>
          <w:sz w:val="28"/>
          <w:szCs w:val="28"/>
        </w:rPr>
        <w:t>дств пр</w:t>
      </w:r>
      <w:proofErr w:type="gramEnd"/>
      <w:r w:rsidRPr="00B6367A">
        <w:rPr>
          <w:sz w:val="28"/>
          <w:szCs w:val="28"/>
        </w:rPr>
        <w:t>и плохой видимости (туман или пурга) осуществлять не рекомендуется.</w:t>
      </w:r>
    </w:p>
    <w:p w:rsidR="00215D48" w:rsidRPr="00B85624" w:rsidRDefault="00215D48" w:rsidP="00215D48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Если все же Ваш автомобиль оказался в воде, то необходимо: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215D48" w:rsidRPr="00B85624" w:rsidRDefault="00215D48" w:rsidP="00215D48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 xml:space="preserve"> </w:t>
      </w:r>
    </w:p>
    <w:p w:rsidR="00215D48" w:rsidRPr="00B85624" w:rsidRDefault="00215D48" w:rsidP="00215D48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Как оказать первую помощь пострадавшему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Вооружиться любой длинной палкой, доской, шестом или веревкой. Можно связать</w:t>
      </w:r>
      <w:r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воедино шарфы, ремни или одежду.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Подползать к полынье очень осторожно, широко раскинув руки.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Сообщить пострадавшему криком, что идете ему на помощь, это придаст ему силы,</w:t>
      </w:r>
      <w:r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уверенность.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Если Вы не один, то, лечь на лед и двигаться друг за другом.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Подложить под себя лыжи, фанеру или доску, чтобы увеличить площадь опоры и ползти на них.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За 3-4 метра протянуть пострадавшему шест, доску, кинуть веревку или шарф или любое другое подручное средство.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Осторожно вытащить пострадавшего на лед, и вместе с ним ползком выбираться из опасной зоны.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-</w:t>
      </w:r>
      <w:r w:rsidRPr="00B6367A">
        <w:rPr>
          <w:sz w:val="28"/>
          <w:szCs w:val="28"/>
        </w:rPr>
        <w:tab/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215D48" w:rsidRPr="00B6367A" w:rsidRDefault="00215D48" w:rsidP="00215D48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 Вызвать скорую помощь.</w:t>
      </w:r>
    </w:p>
    <w:p w:rsidR="00215D48" w:rsidRPr="006C0FDF" w:rsidRDefault="00215D48" w:rsidP="00215D48">
      <w:pPr>
        <w:ind w:firstLine="567"/>
        <w:jc w:val="both"/>
        <w:rPr>
          <w:sz w:val="28"/>
          <w:szCs w:val="28"/>
        </w:rPr>
      </w:pPr>
    </w:p>
    <w:p w:rsidR="00072039" w:rsidRDefault="00072039" w:rsidP="00072039">
      <w:pPr>
        <w:pStyle w:val="a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инспектор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районов по пожарному надзору </w:t>
      </w:r>
    </w:p>
    <w:p w:rsidR="00072039" w:rsidRDefault="00072039" w:rsidP="00072039">
      <w:pPr>
        <w:pStyle w:val="a3"/>
        <w:ind w:left="0" w:firstLine="0"/>
        <w:jc w:val="left"/>
        <w:rPr>
          <w:b/>
          <w:bCs/>
        </w:rPr>
      </w:pPr>
      <w:r>
        <w:rPr>
          <w:sz w:val="28"/>
          <w:szCs w:val="28"/>
        </w:rPr>
        <w:t>капитан  внутренней службы  Захаров Н.В.</w:t>
      </w:r>
    </w:p>
    <w:p w:rsidR="00A9552A" w:rsidRDefault="00A9552A"/>
    <w:sectPr w:rsidR="00A9552A" w:rsidSect="004624B0">
      <w:pgSz w:w="11906" w:h="16838"/>
      <w:pgMar w:top="567" w:right="851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5D48"/>
    <w:rsid w:val="00072039"/>
    <w:rsid w:val="00215D48"/>
    <w:rsid w:val="00432706"/>
    <w:rsid w:val="007A4F66"/>
    <w:rsid w:val="00A9552A"/>
    <w:rsid w:val="00D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072039"/>
    <w:pPr>
      <w:suppressAutoHyphens w:val="0"/>
      <w:autoSpaceDE w:val="0"/>
      <w:autoSpaceDN w:val="0"/>
      <w:adjustRightInd w:val="0"/>
      <w:ind w:left="-540" w:right="261" w:firstLine="540"/>
      <w:jc w:val="both"/>
    </w:pPr>
    <w:rPr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4803</Characters>
  <Application>Microsoft Office Word</Application>
  <DocSecurity>0</DocSecurity>
  <Lines>40</Lines>
  <Paragraphs>11</Paragraphs>
  <ScaleCrop>false</ScaleCrop>
  <Company>Grizli777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2018-10-17T12:59:00Z</dcterms:created>
  <dcterms:modified xsi:type="dcterms:W3CDTF">2018-10-17T13:02:00Z</dcterms:modified>
</cp:coreProperties>
</file>