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3B2" w:rsidRPr="004B0F63" w:rsidRDefault="00FE23B2" w:rsidP="00FE23B2">
      <w:pPr>
        <w:ind w:firstLine="567"/>
        <w:jc w:val="both"/>
        <w:rPr>
          <w:sz w:val="28"/>
          <w:szCs w:val="28"/>
        </w:rPr>
      </w:pPr>
      <w:r w:rsidRPr="00F55061">
        <w:rPr>
          <w:b/>
          <w:sz w:val="28"/>
          <w:szCs w:val="28"/>
        </w:rPr>
        <w:t xml:space="preserve">Спасатели обращаются к жителям </w:t>
      </w:r>
      <w:proofErr w:type="spellStart"/>
      <w:r w:rsidR="00CF474F">
        <w:rPr>
          <w:b/>
          <w:sz w:val="28"/>
          <w:szCs w:val="28"/>
        </w:rPr>
        <w:t>Пристенского</w:t>
      </w:r>
      <w:proofErr w:type="spellEnd"/>
      <w:r w:rsidR="00CF474F">
        <w:rPr>
          <w:b/>
          <w:sz w:val="28"/>
          <w:szCs w:val="28"/>
        </w:rPr>
        <w:t xml:space="preserve"> района</w:t>
      </w:r>
      <w:r w:rsidRPr="00F55061">
        <w:rPr>
          <w:b/>
          <w:sz w:val="28"/>
          <w:szCs w:val="28"/>
        </w:rPr>
        <w:t xml:space="preserve"> с просьбой соблюдать правила пожарной безопасности в осенне-зимний период!</w:t>
      </w:r>
      <w:r>
        <w:rPr>
          <w:sz w:val="28"/>
          <w:szCs w:val="28"/>
        </w:rPr>
        <w:t xml:space="preserve"> </w:t>
      </w:r>
      <w:r w:rsidRPr="00742B89">
        <w:rPr>
          <w:b/>
          <w:sz w:val="28"/>
          <w:szCs w:val="28"/>
        </w:rPr>
        <w:t>Особое внимание необходимо уделить правильной эксплуатации печного отопления.</w:t>
      </w:r>
      <w:r>
        <w:rPr>
          <w:sz w:val="28"/>
          <w:szCs w:val="28"/>
        </w:rPr>
        <w:t xml:space="preserve">  </w:t>
      </w:r>
    </w:p>
    <w:p w:rsidR="00FE23B2" w:rsidRPr="003D5583" w:rsidRDefault="00FE23B2" w:rsidP="00FE23B2">
      <w:pPr>
        <w:ind w:firstLine="567"/>
        <w:jc w:val="both"/>
        <w:rPr>
          <w:sz w:val="28"/>
          <w:szCs w:val="28"/>
        </w:rPr>
      </w:pPr>
      <w:r w:rsidRPr="003D5583">
        <w:rPr>
          <w:sz w:val="28"/>
          <w:szCs w:val="28"/>
        </w:rPr>
        <w:t>Наиболее часто пожары происходят тогда, когда печи оставляю</w:t>
      </w:r>
      <w:r>
        <w:rPr>
          <w:sz w:val="28"/>
          <w:szCs w:val="28"/>
        </w:rPr>
        <w:t>т во время топки без наблюдения. Зимой в</w:t>
      </w:r>
      <w:r w:rsidRPr="003D5583">
        <w:rPr>
          <w:sz w:val="28"/>
          <w:szCs w:val="28"/>
        </w:rPr>
        <w:t xml:space="preserve"> сильные морозы</w:t>
      </w:r>
      <w:r>
        <w:rPr>
          <w:sz w:val="28"/>
          <w:szCs w:val="28"/>
        </w:rPr>
        <w:t xml:space="preserve"> печи нередко топятся длительное</w:t>
      </w:r>
      <w:r w:rsidRPr="003D5583">
        <w:rPr>
          <w:sz w:val="28"/>
          <w:szCs w:val="28"/>
        </w:rPr>
        <w:t xml:space="preserve"> время, в результате чего происходит перекал отдельных частей печи. Если эти части окажутся соприкасающимися с деревянными частями здания, то пожар неизбежен. Поэтому рекомендуется топить печь два-три раза в день недолго (не более 1,5 часа)</w:t>
      </w:r>
      <w:r>
        <w:rPr>
          <w:sz w:val="28"/>
          <w:szCs w:val="28"/>
        </w:rPr>
        <w:t>, чем один раз длительное время.</w:t>
      </w:r>
    </w:p>
    <w:p w:rsidR="00FE23B2" w:rsidRPr="003D5583" w:rsidRDefault="00FE23B2" w:rsidP="00FE23B2">
      <w:pPr>
        <w:ind w:firstLine="567"/>
        <w:jc w:val="both"/>
        <w:rPr>
          <w:sz w:val="28"/>
          <w:szCs w:val="28"/>
        </w:rPr>
      </w:pPr>
      <w:r w:rsidRPr="003D5583">
        <w:rPr>
          <w:sz w:val="28"/>
          <w:szCs w:val="28"/>
        </w:rPr>
        <w:t xml:space="preserve">У печей нельзя очищать дрова, лучину, пиломатериал, вешать для просушивания белье и другие сгораемые материалы, и конечно, нельзя применять при растопке печи легковоспламеняющиеся и горючие жидкости. Такие случаи обычно приводят к ожогам и </w:t>
      </w:r>
      <w:r>
        <w:rPr>
          <w:sz w:val="28"/>
          <w:szCs w:val="28"/>
        </w:rPr>
        <w:t xml:space="preserve">гибели людей. </w:t>
      </w:r>
      <w:r w:rsidRPr="003D5583">
        <w:rPr>
          <w:sz w:val="28"/>
          <w:szCs w:val="28"/>
        </w:rPr>
        <w:t>Нельзя выбрасывать не затушен</w:t>
      </w:r>
      <w:r>
        <w:rPr>
          <w:sz w:val="28"/>
          <w:szCs w:val="28"/>
        </w:rPr>
        <w:t>ные угли и золу вблизи строений.</w:t>
      </w:r>
    </w:p>
    <w:p w:rsidR="00FE23B2" w:rsidRPr="003D5583" w:rsidRDefault="00FE23B2" w:rsidP="00FE23B2">
      <w:pPr>
        <w:ind w:firstLine="567"/>
        <w:jc w:val="both"/>
        <w:rPr>
          <w:sz w:val="28"/>
          <w:szCs w:val="28"/>
        </w:rPr>
      </w:pPr>
      <w:r w:rsidRPr="003D5583">
        <w:rPr>
          <w:sz w:val="28"/>
          <w:szCs w:val="28"/>
        </w:rPr>
        <w:t>Категорически запрещается оставлять малолетних детей у топящих</w:t>
      </w:r>
      <w:r>
        <w:rPr>
          <w:sz w:val="28"/>
          <w:szCs w:val="28"/>
        </w:rPr>
        <w:t xml:space="preserve">ся печей без присмотра взрослых. </w:t>
      </w:r>
      <w:r w:rsidRPr="003D5583">
        <w:rPr>
          <w:sz w:val="28"/>
          <w:szCs w:val="28"/>
        </w:rPr>
        <w:t>В период отопительного сезона нужно замазывать трещины глиняно-песочным раствором, побелить дымовую</w:t>
      </w:r>
      <w:r>
        <w:rPr>
          <w:sz w:val="28"/>
          <w:szCs w:val="28"/>
        </w:rPr>
        <w:t xml:space="preserve"> трубу на чердаке и выше кровли.</w:t>
      </w:r>
    </w:p>
    <w:p w:rsidR="00FE23B2" w:rsidRPr="003D5583" w:rsidRDefault="00FE23B2" w:rsidP="00FE23B2">
      <w:pPr>
        <w:ind w:firstLine="567"/>
        <w:jc w:val="both"/>
        <w:rPr>
          <w:sz w:val="28"/>
          <w:szCs w:val="28"/>
        </w:rPr>
      </w:pPr>
      <w:r w:rsidRPr="003D5583">
        <w:rPr>
          <w:sz w:val="28"/>
          <w:szCs w:val="28"/>
        </w:rPr>
        <w:t>Домовладельцы должны регулярно (не реже одного раза в два</w:t>
      </w:r>
      <w:r>
        <w:rPr>
          <w:sz w:val="28"/>
          <w:szCs w:val="28"/>
        </w:rPr>
        <w:t>-три</w:t>
      </w:r>
      <w:r w:rsidRPr="003D5583">
        <w:rPr>
          <w:sz w:val="28"/>
          <w:szCs w:val="28"/>
        </w:rPr>
        <w:t xml:space="preserve"> месяца) очищать д</w:t>
      </w:r>
      <w:r>
        <w:rPr>
          <w:sz w:val="28"/>
          <w:szCs w:val="28"/>
        </w:rPr>
        <w:t>ымоходы печей от скопления сажи.</w:t>
      </w:r>
    </w:p>
    <w:p w:rsidR="00FE23B2" w:rsidRPr="003D5583" w:rsidRDefault="00FE23B2" w:rsidP="00FE23B2">
      <w:pPr>
        <w:ind w:firstLine="567"/>
        <w:jc w:val="both"/>
        <w:rPr>
          <w:sz w:val="28"/>
          <w:szCs w:val="28"/>
        </w:rPr>
      </w:pPr>
      <w:r w:rsidRPr="003D5583">
        <w:rPr>
          <w:sz w:val="28"/>
          <w:szCs w:val="28"/>
        </w:rPr>
        <w:t xml:space="preserve">Мебель, кровати, занавески и другие сгораемые предметы нельзя располагать ближе 0,5 м от топящейся печи. </w:t>
      </w:r>
    </w:p>
    <w:p w:rsidR="00FE23B2" w:rsidRPr="003D5583" w:rsidRDefault="00FE23B2" w:rsidP="00FE23B2">
      <w:pPr>
        <w:ind w:firstLine="567"/>
        <w:jc w:val="both"/>
        <w:rPr>
          <w:sz w:val="28"/>
          <w:szCs w:val="28"/>
        </w:rPr>
      </w:pPr>
      <w:r w:rsidRPr="003D5583">
        <w:rPr>
          <w:sz w:val="28"/>
          <w:szCs w:val="28"/>
        </w:rPr>
        <w:t xml:space="preserve">Ремонтировать печь обязан квартиросъемщик, а перекладывать ее при необходимости – </w:t>
      </w:r>
      <w:r w:rsidRPr="0056310A">
        <w:rPr>
          <w:b/>
          <w:sz w:val="28"/>
          <w:szCs w:val="28"/>
        </w:rPr>
        <w:t>квалифицированный работник</w:t>
      </w:r>
      <w:r w:rsidRPr="003D5583">
        <w:rPr>
          <w:sz w:val="28"/>
          <w:szCs w:val="28"/>
        </w:rPr>
        <w:t>, имеющий необходимую лицензию.</w:t>
      </w:r>
    </w:p>
    <w:p w:rsidR="00FE23B2" w:rsidRPr="003D5583" w:rsidRDefault="00FE23B2" w:rsidP="00FE23B2">
      <w:pPr>
        <w:ind w:firstLine="567"/>
        <w:jc w:val="both"/>
        <w:rPr>
          <w:sz w:val="28"/>
          <w:szCs w:val="28"/>
        </w:rPr>
      </w:pPr>
    </w:p>
    <w:p w:rsidR="00FE23B2" w:rsidRDefault="00FE23B2" w:rsidP="00FE23B2">
      <w:pPr>
        <w:ind w:firstLine="567"/>
        <w:jc w:val="both"/>
        <w:rPr>
          <w:sz w:val="28"/>
          <w:szCs w:val="28"/>
        </w:rPr>
      </w:pPr>
      <w:r w:rsidRPr="003D5583">
        <w:rPr>
          <w:sz w:val="28"/>
          <w:szCs w:val="28"/>
        </w:rPr>
        <w:t xml:space="preserve">Строительные нормы и правила гласят: любая печь </w:t>
      </w:r>
      <w:r>
        <w:rPr>
          <w:sz w:val="28"/>
          <w:szCs w:val="28"/>
        </w:rPr>
        <w:t xml:space="preserve">должна отвечать </w:t>
      </w:r>
      <w:r w:rsidRPr="003D5583">
        <w:rPr>
          <w:sz w:val="28"/>
          <w:szCs w:val="28"/>
        </w:rPr>
        <w:t xml:space="preserve">строгим противопожарным требованиям. </w:t>
      </w:r>
    </w:p>
    <w:p w:rsidR="00FE23B2" w:rsidRDefault="00FE23B2" w:rsidP="00FE23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D5583">
        <w:rPr>
          <w:sz w:val="28"/>
          <w:szCs w:val="28"/>
        </w:rPr>
        <w:t xml:space="preserve">Нельзя допускать, чтобы печь примыкала плоскостью к деревянным (сгораемым) стенам или перегородкам. </w:t>
      </w:r>
    </w:p>
    <w:p w:rsidR="00FE23B2" w:rsidRDefault="00FE23B2" w:rsidP="00FE23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D5583">
        <w:rPr>
          <w:sz w:val="28"/>
          <w:szCs w:val="28"/>
        </w:rPr>
        <w:t xml:space="preserve">Все деревянные части здания должны находиться на достаточном расстоянии от печи и дымоходов или должны быть хорошо изолированными от них, для чего применяется кирпич, асбест или пропитанный </w:t>
      </w:r>
      <w:proofErr w:type="gramStart"/>
      <w:r w:rsidRPr="003D5583">
        <w:rPr>
          <w:sz w:val="28"/>
          <w:szCs w:val="28"/>
        </w:rPr>
        <w:t>глиняным раствором</w:t>
      </w:r>
      <w:proofErr w:type="gramEnd"/>
      <w:r w:rsidRPr="003D5583">
        <w:rPr>
          <w:sz w:val="28"/>
          <w:szCs w:val="28"/>
        </w:rPr>
        <w:t xml:space="preserve"> войлок. </w:t>
      </w:r>
    </w:p>
    <w:p w:rsidR="00FE23B2" w:rsidRDefault="00FE23B2" w:rsidP="00FE23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D5583">
        <w:rPr>
          <w:sz w:val="28"/>
          <w:szCs w:val="28"/>
        </w:rPr>
        <w:t xml:space="preserve">На полу перед топкой необходимо прибить </w:t>
      </w:r>
      <w:proofErr w:type="spellStart"/>
      <w:r w:rsidRPr="003D5583">
        <w:rPr>
          <w:sz w:val="28"/>
          <w:szCs w:val="28"/>
        </w:rPr>
        <w:t>предтопочный</w:t>
      </w:r>
      <w:proofErr w:type="spellEnd"/>
      <w:r w:rsidRPr="003D5583">
        <w:rPr>
          <w:sz w:val="28"/>
          <w:szCs w:val="28"/>
        </w:rPr>
        <w:t xml:space="preserve"> металлический лист соответствующего размера (не менее 50х70 см.). </w:t>
      </w:r>
    </w:p>
    <w:p w:rsidR="00FE23B2" w:rsidRDefault="00FE23B2" w:rsidP="00FE23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D5583">
        <w:rPr>
          <w:sz w:val="28"/>
          <w:szCs w:val="28"/>
        </w:rPr>
        <w:t xml:space="preserve">Дымоходы печей в местах прохождения через сгораемые перекрытия должны иметь разделку (кирпичную кладку) не менее 38 сантиметров, а у металлических </w:t>
      </w:r>
      <w:proofErr w:type="spellStart"/>
      <w:r w:rsidRPr="003D5583">
        <w:rPr>
          <w:sz w:val="28"/>
          <w:szCs w:val="28"/>
        </w:rPr>
        <w:t>нефутерованных</w:t>
      </w:r>
      <w:proofErr w:type="spellEnd"/>
      <w:r w:rsidRPr="003D5583">
        <w:rPr>
          <w:sz w:val="28"/>
          <w:szCs w:val="28"/>
        </w:rPr>
        <w:t xml:space="preserve"> печей - на расстоянии не менее одного метра. </w:t>
      </w:r>
    </w:p>
    <w:p w:rsidR="00FE23B2" w:rsidRPr="003D5583" w:rsidRDefault="00FE23B2" w:rsidP="00FE23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D5583">
        <w:rPr>
          <w:sz w:val="28"/>
          <w:szCs w:val="28"/>
        </w:rPr>
        <w:t>Верхнее перекрытие печи делается не менее чем из трех слоев кладки.</w:t>
      </w:r>
    </w:p>
    <w:p w:rsidR="00FE23B2" w:rsidRPr="003D5583" w:rsidRDefault="00FE23B2" w:rsidP="00FE23B2">
      <w:pPr>
        <w:ind w:firstLine="567"/>
        <w:jc w:val="both"/>
        <w:rPr>
          <w:sz w:val="28"/>
          <w:szCs w:val="28"/>
        </w:rPr>
      </w:pPr>
    </w:p>
    <w:p w:rsidR="00FE23B2" w:rsidRPr="003D5583" w:rsidRDefault="00FE23B2" w:rsidP="00FE23B2">
      <w:pPr>
        <w:ind w:firstLine="567"/>
        <w:jc w:val="both"/>
        <w:rPr>
          <w:sz w:val="28"/>
          <w:szCs w:val="28"/>
        </w:rPr>
      </w:pPr>
      <w:r w:rsidRPr="003D5583">
        <w:rPr>
          <w:sz w:val="28"/>
          <w:szCs w:val="28"/>
        </w:rPr>
        <w:t>ЗАПОМНИТЕ! Во время топки печи НЕ ДОПУСТИМО:</w:t>
      </w:r>
    </w:p>
    <w:p w:rsidR="00FE23B2" w:rsidRPr="003D5583" w:rsidRDefault="00FE23B2" w:rsidP="00FE23B2">
      <w:pPr>
        <w:ind w:firstLine="567"/>
        <w:jc w:val="both"/>
        <w:rPr>
          <w:sz w:val="28"/>
          <w:szCs w:val="28"/>
        </w:rPr>
      </w:pPr>
      <w:r w:rsidRPr="003D5583">
        <w:rPr>
          <w:sz w:val="28"/>
          <w:szCs w:val="28"/>
        </w:rPr>
        <w:t>- топить печь с открытой дверцей;</w:t>
      </w:r>
    </w:p>
    <w:p w:rsidR="00FE23B2" w:rsidRPr="003D5583" w:rsidRDefault="00FE23B2" w:rsidP="00FE23B2">
      <w:pPr>
        <w:ind w:firstLine="567"/>
        <w:jc w:val="both"/>
        <w:rPr>
          <w:sz w:val="28"/>
          <w:szCs w:val="28"/>
        </w:rPr>
      </w:pPr>
      <w:r w:rsidRPr="003D5583">
        <w:rPr>
          <w:sz w:val="28"/>
          <w:szCs w:val="28"/>
        </w:rPr>
        <w:lastRenderedPageBreak/>
        <w:t>- разжигать дрова легковоспламеняющимися жидкостями (керосином, бензином и др.);</w:t>
      </w:r>
    </w:p>
    <w:p w:rsidR="00FE23B2" w:rsidRPr="003D5583" w:rsidRDefault="00FE23B2" w:rsidP="00FE23B2">
      <w:pPr>
        <w:ind w:firstLine="567"/>
        <w:jc w:val="both"/>
        <w:rPr>
          <w:sz w:val="28"/>
          <w:szCs w:val="28"/>
        </w:rPr>
      </w:pPr>
      <w:r w:rsidRPr="003D5583">
        <w:rPr>
          <w:sz w:val="28"/>
          <w:szCs w:val="28"/>
        </w:rPr>
        <w:t>- складывать и ставить около печей различные горючие материалы, а также сушить бельё над плитой;</w:t>
      </w:r>
    </w:p>
    <w:p w:rsidR="00FE23B2" w:rsidRPr="003D5583" w:rsidRDefault="00FE23B2" w:rsidP="00FE23B2">
      <w:pPr>
        <w:ind w:firstLine="567"/>
        <w:jc w:val="both"/>
        <w:rPr>
          <w:sz w:val="28"/>
          <w:szCs w:val="28"/>
        </w:rPr>
      </w:pPr>
      <w:r w:rsidRPr="003D5583">
        <w:rPr>
          <w:sz w:val="28"/>
          <w:szCs w:val="28"/>
        </w:rPr>
        <w:t>- оставлять без присмотра топящуюся печь,</w:t>
      </w:r>
    </w:p>
    <w:p w:rsidR="00FE23B2" w:rsidRPr="003D5583" w:rsidRDefault="00FE23B2" w:rsidP="00FE23B2">
      <w:pPr>
        <w:ind w:firstLine="567"/>
        <w:jc w:val="both"/>
        <w:rPr>
          <w:sz w:val="28"/>
          <w:szCs w:val="28"/>
        </w:rPr>
      </w:pPr>
      <w:r w:rsidRPr="003D5583">
        <w:rPr>
          <w:sz w:val="28"/>
          <w:szCs w:val="28"/>
        </w:rPr>
        <w:t>- поручать растапливать печь и присматривать за нею детям;</w:t>
      </w:r>
    </w:p>
    <w:p w:rsidR="00FE23B2" w:rsidRPr="003D5583" w:rsidRDefault="00FE23B2" w:rsidP="00FE23B2">
      <w:pPr>
        <w:ind w:firstLine="567"/>
        <w:jc w:val="both"/>
        <w:rPr>
          <w:sz w:val="28"/>
          <w:szCs w:val="28"/>
        </w:rPr>
      </w:pPr>
      <w:r w:rsidRPr="003D5583">
        <w:rPr>
          <w:sz w:val="28"/>
          <w:szCs w:val="28"/>
        </w:rPr>
        <w:t>- выбрасывать не затушенную золу и угли вблизи деревянных строений.</w:t>
      </w:r>
    </w:p>
    <w:p w:rsidR="00FE23B2" w:rsidRPr="003D5583" w:rsidRDefault="00FE23B2" w:rsidP="00FE23B2">
      <w:pPr>
        <w:ind w:firstLine="567"/>
        <w:jc w:val="both"/>
        <w:rPr>
          <w:sz w:val="28"/>
          <w:szCs w:val="28"/>
        </w:rPr>
      </w:pPr>
      <w:r w:rsidRPr="003D5583">
        <w:rPr>
          <w:sz w:val="28"/>
          <w:szCs w:val="28"/>
        </w:rPr>
        <w:t xml:space="preserve">Следует быть внимательным и во избежание отравления угарным газом не закрывать заслонку трубы прежде, чем в топке прогорят все угли и не будет видно </w:t>
      </w:r>
      <w:proofErr w:type="spellStart"/>
      <w:r w:rsidRPr="003D5583">
        <w:rPr>
          <w:sz w:val="28"/>
          <w:szCs w:val="28"/>
        </w:rPr>
        <w:t>голубого</w:t>
      </w:r>
      <w:proofErr w:type="spellEnd"/>
      <w:r w:rsidRPr="003D5583">
        <w:rPr>
          <w:sz w:val="28"/>
          <w:szCs w:val="28"/>
        </w:rPr>
        <w:t xml:space="preserve"> пламени.</w:t>
      </w:r>
    </w:p>
    <w:p w:rsidR="00FE23B2" w:rsidRDefault="00FE23B2" w:rsidP="00FE23B2">
      <w:pPr>
        <w:ind w:firstLine="567"/>
        <w:jc w:val="both"/>
      </w:pPr>
    </w:p>
    <w:p w:rsidR="00FE23B2" w:rsidRPr="00AC4096" w:rsidRDefault="00FE23B2" w:rsidP="00FE23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C4096">
        <w:rPr>
          <w:rFonts w:ascii="Times New Roman" w:hAnsi="Times New Roman"/>
          <w:sz w:val="28"/>
          <w:szCs w:val="28"/>
        </w:rPr>
        <w:t>Главное управление МЧС России по Курской области напоминает: если вы стали участником или свидетелем трагедии, несчастного случая или оказались в непростой ситуации, звоните на Единый номер вызова экстренных служб «112» (звонки принимаются круглосуточно и бесплатно с городских и мобильных телефонов). Единый «телефон доверия» Главного управления МЧС России по Курской области 8-4712-51-00-22.</w:t>
      </w:r>
    </w:p>
    <w:p w:rsidR="00FE23B2" w:rsidRDefault="00FE23B2" w:rsidP="00FE23B2">
      <w:pPr>
        <w:ind w:firstLine="567"/>
        <w:jc w:val="both"/>
        <w:rPr>
          <w:sz w:val="28"/>
          <w:szCs w:val="28"/>
        </w:rPr>
      </w:pPr>
    </w:p>
    <w:p w:rsidR="00FE23B2" w:rsidRPr="008C3206" w:rsidRDefault="00FE23B2" w:rsidP="00FE23B2">
      <w:pPr>
        <w:ind w:firstLine="567"/>
        <w:jc w:val="both"/>
        <w:rPr>
          <w:sz w:val="28"/>
          <w:szCs w:val="28"/>
        </w:rPr>
      </w:pPr>
    </w:p>
    <w:p w:rsidR="00153D47" w:rsidRDefault="00153D47" w:rsidP="00153D47">
      <w:pPr>
        <w:pStyle w:val="a4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Государственный инспектор </w:t>
      </w:r>
      <w:proofErr w:type="spellStart"/>
      <w:r>
        <w:rPr>
          <w:sz w:val="28"/>
          <w:szCs w:val="28"/>
        </w:rPr>
        <w:t>Обоянского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районов по пожарному надзору </w:t>
      </w:r>
    </w:p>
    <w:p w:rsidR="00153D47" w:rsidRPr="0050001A" w:rsidRDefault="00153D47" w:rsidP="00153D47">
      <w:pPr>
        <w:pStyle w:val="a4"/>
        <w:ind w:left="0" w:firstLine="0"/>
        <w:jc w:val="left"/>
        <w:rPr>
          <w:b/>
          <w:bCs/>
        </w:rPr>
      </w:pPr>
      <w:r>
        <w:rPr>
          <w:sz w:val="28"/>
          <w:szCs w:val="28"/>
        </w:rPr>
        <w:t>капитан  внутренней службы  Захаров Н.В.</w:t>
      </w:r>
    </w:p>
    <w:p w:rsidR="000135F9" w:rsidRDefault="000135F9"/>
    <w:sectPr w:rsidR="000135F9" w:rsidSect="00013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E23B2"/>
    <w:rsid w:val="000135F9"/>
    <w:rsid w:val="00153D47"/>
    <w:rsid w:val="003D65C4"/>
    <w:rsid w:val="00CF474F"/>
    <w:rsid w:val="00FE2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3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3B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lock Text"/>
    <w:basedOn w:val="a"/>
    <w:uiPriority w:val="99"/>
    <w:rsid w:val="00153D47"/>
    <w:pPr>
      <w:suppressAutoHyphens w:val="0"/>
      <w:autoSpaceDE w:val="0"/>
      <w:autoSpaceDN w:val="0"/>
      <w:adjustRightInd w:val="0"/>
      <w:ind w:left="-540" w:right="261" w:firstLine="540"/>
      <w:jc w:val="both"/>
    </w:pPr>
    <w:rPr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2967</Characters>
  <Application>Microsoft Office Word</Application>
  <DocSecurity>0</DocSecurity>
  <Lines>24</Lines>
  <Paragraphs>6</Paragraphs>
  <ScaleCrop>false</ScaleCrop>
  <Company>Grizli777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4</cp:revision>
  <dcterms:created xsi:type="dcterms:W3CDTF">2018-10-17T12:33:00Z</dcterms:created>
  <dcterms:modified xsi:type="dcterms:W3CDTF">2018-10-17T12:37:00Z</dcterms:modified>
</cp:coreProperties>
</file>