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C3" w:rsidRDefault="000C09C3" w:rsidP="000C09C3">
      <w:pPr>
        <w:pStyle w:val="1"/>
        <w:spacing w:line="240" w:lineRule="auto"/>
        <w:rPr>
          <w:rFonts w:ascii="Times New Roman" w:hAnsi="Times New Roman"/>
        </w:rPr>
      </w:pPr>
      <w:r w:rsidRPr="00516C42">
        <w:rPr>
          <w:rFonts w:ascii="Times New Roman" w:hAnsi="Times New Roman"/>
        </w:rPr>
        <w:t xml:space="preserve">О фальсифицированной алкогольной продукции можно сообщить по телефону </w:t>
      </w:r>
    </w:p>
    <w:p w:rsidR="000C09C3" w:rsidRDefault="000C09C3" w:rsidP="000C09C3">
      <w:pPr>
        <w:pStyle w:val="1"/>
        <w:spacing w:line="240" w:lineRule="auto"/>
        <w:rPr>
          <w:rFonts w:ascii="Times New Roman" w:hAnsi="Times New Roman"/>
        </w:rPr>
      </w:pPr>
      <w:r w:rsidRPr="00516C42">
        <w:rPr>
          <w:rFonts w:ascii="Times New Roman" w:hAnsi="Times New Roman"/>
        </w:rPr>
        <w:t xml:space="preserve">«горячей линии» </w:t>
      </w:r>
      <w:r>
        <w:rPr>
          <w:rFonts w:ascii="Times New Roman" w:hAnsi="Times New Roman"/>
        </w:rPr>
        <w:t>4712-</w:t>
      </w:r>
      <w:r w:rsidRPr="00516C42">
        <w:rPr>
          <w:rFonts w:ascii="Times New Roman" w:hAnsi="Times New Roman"/>
        </w:rPr>
        <w:t>70-24-97</w:t>
      </w:r>
    </w:p>
    <w:p w:rsidR="000C09C3" w:rsidRPr="00AA789B" w:rsidRDefault="000C09C3" w:rsidP="000C09C3"/>
    <w:p w:rsidR="000C09C3" w:rsidRDefault="000C09C3" w:rsidP="000C09C3">
      <w:pPr>
        <w:pStyle w:val="a3"/>
        <w:spacing w:before="0" w:beforeAutospacing="0" w:after="0" w:afterAutospacing="0"/>
        <w:jc w:val="both"/>
      </w:pPr>
      <w:r>
        <w:t xml:space="preserve">       </w:t>
      </w:r>
      <w:r w:rsidRPr="00516C42">
        <w:t>Звонки принимают в комитете потребительского рынка, развития малого предпринимательства и лицензирования Курской области.</w:t>
      </w:r>
    </w:p>
    <w:p w:rsidR="00D2093E" w:rsidRDefault="00D2093E"/>
    <w:sectPr w:rsidR="00D2093E" w:rsidSect="002D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2F3"/>
    <w:rsid w:val="000C09C3"/>
    <w:rsid w:val="002D7D3C"/>
    <w:rsid w:val="00D2093E"/>
    <w:rsid w:val="00E6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3C"/>
  </w:style>
  <w:style w:type="paragraph" w:styleId="1">
    <w:name w:val="heading 1"/>
    <w:basedOn w:val="a"/>
    <w:next w:val="a"/>
    <w:link w:val="10"/>
    <w:qFormat/>
    <w:rsid w:val="00E662F3"/>
    <w:pPr>
      <w:keepNext/>
      <w:spacing w:after="0" w:line="360" w:lineRule="auto"/>
      <w:jc w:val="center"/>
      <w:outlineLvl w:val="0"/>
    </w:pPr>
    <w:rPr>
      <w:rFonts w:ascii="Antiqua" w:eastAsia="Times New Roman" w:hAnsi="Antiqu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F3"/>
    <w:rPr>
      <w:rFonts w:ascii="Antiqua" w:eastAsia="Times New Roman" w:hAnsi="Antiqua" w:cs="Times New Roman"/>
      <w:b/>
      <w:sz w:val="24"/>
      <w:szCs w:val="20"/>
    </w:rPr>
  </w:style>
  <w:style w:type="paragraph" w:styleId="a3">
    <w:name w:val="Normal (Web)"/>
    <w:basedOn w:val="a"/>
    <w:uiPriority w:val="99"/>
    <w:unhideWhenUsed/>
    <w:rsid w:val="00E6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2017-12-25T12:26:00Z</dcterms:created>
  <dcterms:modified xsi:type="dcterms:W3CDTF">2017-12-25T12:28:00Z</dcterms:modified>
</cp:coreProperties>
</file>