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1"/>
      </w:tblGrid>
      <w:tr w:rsidR="005501C4" w:rsidRPr="005501C4" w:rsidTr="005501C4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01C4" w:rsidRPr="005501C4" w:rsidRDefault="005501C4" w:rsidP="0055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5501C4" w:rsidRPr="005501C4" w:rsidRDefault="005501C4" w:rsidP="00550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501C4">
        <w:rPr>
          <w:rFonts w:ascii="Times New Roman" w:eastAsia="Times New Roman" w:hAnsi="Times New Roman" w:cs="Times New Roman"/>
          <w:b/>
          <w:sz w:val="32"/>
          <w:szCs w:val="32"/>
        </w:rPr>
        <w:t>В каких случаях проходят медосмотры, и кто их оплачивает?</w:t>
      </w:r>
    </w:p>
    <w:p w:rsidR="005501C4" w:rsidRPr="005501C4" w:rsidRDefault="005501C4" w:rsidP="0055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1C4">
        <w:rPr>
          <w:rFonts w:ascii="Times New Roman" w:eastAsia="Times New Roman" w:hAnsi="Times New Roman" w:cs="Times New Roman"/>
          <w:sz w:val="24"/>
          <w:szCs w:val="24"/>
        </w:rPr>
        <w:t>Вопрос:</w:t>
      </w:r>
    </w:p>
    <w:p w:rsidR="005501C4" w:rsidRPr="005501C4" w:rsidRDefault="00DA3A04" w:rsidP="0055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5501C4" w:rsidRPr="005501C4">
        <w:rPr>
          <w:rFonts w:ascii="Times New Roman" w:eastAsia="Times New Roman" w:hAnsi="Times New Roman" w:cs="Times New Roman"/>
          <w:sz w:val="24"/>
          <w:szCs w:val="24"/>
        </w:rPr>
        <w:t>собираюсь поступать на работу продавцом в продовольственный магазин, говорят, что нужно проходить медицинский осмотр. Прошу разъяснить, в каких случаях проходят медосмотры, и кто их оплачивает?</w:t>
      </w:r>
    </w:p>
    <w:p w:rsidR="005501C4" w:rsidRPr="005501C4" w:rsidRDefault="005501C4" w:rsidP="0055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1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01C4" w:rsidRPr="005501C4" w:rsidRDefault="005501C4" w:rsidP="0055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1C4"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p w:rsidR="005501C4" w:rsidRPr="005501C4" w:rsidRDefault="005501C4" w:rsidP="0055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1C4" w:rsidRPr="005501C4" w:rsidRDefault="005501C4" w:rsidP="0055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1C4">
        <w:rPr>
          <w:rFonts w:ascii="Times New Roman" w:eastAsia="Times New Roman" w:hAnsi="Times New Roman" w:cs="Times New Roman"/>
          <w:sz w:val="24"/>
          <w:szCs w:val="24"/>
        </w:rPr>
        <w:t>В целях обеспечения создания условий, натравленных на сохранение жизни и здоровья работников, законодателем предусмотрены случаи обязательного прохождения работниками медицинских осмотров. Это необходимо для своевременного выявления профессиональных заболеваний, установления противопоказаний для выполнения работниками определенных видов работ.</w:t>
      </w:r>
    </w:p>
    <w:p w:rsidR="005501C4" w:rsidRPr="005501C4" w:rsidRDefault="005501C4" w:rsidP="0055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1C4">
        <w:rPr>
          <w:rFonts w:ascii="Times New Roman" w:eastAsia="Times New Roman" w:hAnsi="Times New Roman" w:cs="Times New Roman"/>
          <w:sz w:val="24"/>
          <w:szCs w:val="24"/>
        </w:rPr>
        <w:t>Обязанность работников проходить медицинские осмотры установлена ст. ст. 213, 266 Трудового кодекса Российской Федерации. Так, обязательные периодические медицинские осмотры должны проходить работники:</w:t>
      </w:r>
    </w:p>
    <w:p w:rsidR="005501C4" w:rsidRPr="005501C4" w:rsidRDefault="005501C4" w:rsidP="0055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1C4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proofErr w:type="gramStart"/>
      <w:r w:rsidRPr="005501C4">
        <w:rPr>
          <w:rFonts w:ascii="Times New Roman" w:eastAsia="Times New Roman" w:hAnsi="Times New Roman" w:cs="Times New Roman"/>
          <w:sz w:val="24"/>
          <w:szCs w:val="24"/>
        </w:rPr>
        <w:t>занятые</w:t>
      </w:r>
      <w:proofErr w:type="gramEnd"/>
      <w:r w:rsidRPr="005501C4">
        <w:rPr>
          <w:rFonts w:ascii="Times New Roman" w:eastAsia="Times New Roman" w:hAnsi="Times New Roman" w:cs="Times New Roman"/>
          <w:sz w:val="24"/>
          <w:szCs w:val="24"/>
        </w:rPr>
        <w:t xml:space="preserve"> на работах с вредными и (или) опасными условиями труда (в том числе из подземных работах);</w:t>
      </w:r>
    </w:p>
    <w:p w:rsidR="005501C4" w:rsidRPr="005501C4" w:rsidRDefault="005501C4" w:rsidP="0055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1C4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proofErr w:type="gramStart"/>
      <w:r w:rsidRPr="005501C4">
        <w:rPr>
          <w:rFonts w:ascii="Times New Roman" w:eastAsia="Times New Roman" w:hAnsi="Times New Roman" w:cs="Times New Roman"/>
          <w:sz w:val="24"/>
          <w:szCs w:val="24"/>
        </w:rPr>
        <w:t>занятые</w:t>
      </w:r>
      <w:proofErr w:type="gramEnd"/>
      <w:r w:rsidRPr="005501C4">
        <w:rPr>
          <w:rFonts w:ascii="Times New Roman" w:eastAsia="Times New Roman" w:hAnsi="Times New Roman" w:cs="Times New Roman"/>
          <w:sz w:val="24"/>
          <w:szCs w:val="24"/>
        </w:rPr>
        <w:t xml:space="preserve"> на работах, связанных с движением транспорта;</w:t>
      </w:r>
    </w:p>
    <w:p w:rsidR="005501C4" w:rsidRPr="005501C4" w:rsidRDefault="005501C4" w:rsidP="0055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1C4">
        <w:rPr>
          <w:rFonts w:ascii="Times New Roman" w:eastAsia="Times New Roman" w:hAnsi="Times New Roman" w:cs="Times New Roman"/>
          <w:sz w:val="24"/>
          <w:szCs w:val="24"/>
        </w:rPr>
        <w:t>- 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 (в целях охраны здоровья населения, предупреждения возникновения и распространения заболеваний);</w:t>
      </w:r>
    </w:p>
    <w:p w:rsidR="005501C4" w:rsidRPr="005501C4" w:rsidRDefault="005501C4" w:rsidP="0055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1C4">
        <w:rPr>
          <w:rFonts w:ascii="Times New Roman" w:eastAsia="Times New Roman" w:hAnsi="Times New Roman" w:cs="Times New Roman"/>
          <w:sz w:val="24"/>
          <w:szCs w:val="24"/>
        </w:rPr>
        <w:t>-  в возрасте до 18лет.</w:t>
      </w:r>
    </w:p>
    <w:p w:rsidR="005501C4" w:rsidRDefault="005501C4" w:rsidP="0055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1C4">
        <w:rPr>
          <w:rFonts w:ascii="Times New Roman" w:eastAsia="Times New Roman" w:hAnsi="Times New Roman" w:cs="Times New Roman"/>
          <w:sz w:val="24"/>
          <w:szCs w:val="24"/>
        </w:rPr>
        <w:t>В соответствии с частью 8 статьи 213 Трудового кодекса РФ предварительные (при поступлении на работу) и периодические (для лиц в возрасте до 21 года - ежегодные) медицинские осмотры осуществляются за счет средств работодателя.</w:t>
      </w:r>
    </w:p>
    <w:p w:rsidR="00072D38" w:rsidRDefault="00017733" w:rsidP="00DA3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Помощник прокурора</w:t>
      </w:r>
    </w:p>
    <w:p w:rsidR="00DA3A04" w:rsidRDefault="00072D38" w:rsidP="00DA3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                                                                </w:t>
      </w:r>
      <w:r w:rsidR="00017733">
        <w:rPr>
          <w:rFonts w:ascii="Times New Roman" w:eastAsia="Times New Roman" w:hAnsi="Times New Roman" w:cs="Times New Roman"/>
          <w:sz w:val="24"/>
          <w:szCs w:val="24"/>
        </w:rPr>
        <w:t xml:space="preserve"> С.Л.Жданова</w:t>
      </w:r>
    </w:p>
    <w:p w:rsidR="00DA3A04" w:rsidRPr="00DA3A04" w:rsidRDefault="00DA3A04" w:rsidP="00DA3A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3A04" w:rsidRDefault="00DA3A04" w:rsidP="00DA3A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3A04" w:rsidRDefault="00DA3A04" w:rsidP="00DA3A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7392" w:rsidRPr="00DA3A04" w:rsidRDefault="000B7392" w:rsidP="00DA3A0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B7392" w:rsidRPr="00DA3A04" w:rsidSect="00BB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1C4"/>
    <w:rsid w:val="00017733"/>
    <w:rsid w:val="00072D38"/>
    <w:rsid w:val="000B7392"/>
    <w:rsid w:val="005501C4"/>
    <w:rsid w:val="00A20C99"/>
    <w:rsid w:val="00AB3BB4"/>
    <w:rsid w:val="00BB117B"/>
    <w:rsid w:val="00DA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6</cp:revision>
  <dcterms:created xsi:type="dcterms:W3CDTF">2017-10-11T05:38:00Z</dcterms:created>
  <dcterms:modified xsi:type="dcterms:W3CDTF">2017-10-12T05:56:00Z</dcterms:modified>
</cp:coreProperties>
</file>