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3E" w:rsidRPr="00AD142F" w:rsidRDefault="00F9293E" w:rsidP="006B3188">
      <w:pPr>
        <w:pStyle w:val="HTMLPreformatted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293E" w:rsidRPr="00AD142F" w:rsidRDefault="00F9293E" w:rsidP="006B3188">
      <w:pPr>
        <w:pStyle w:val="HTMLPreformatted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42F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F9293E" w:rsidRPr="00AD142F" w:rsidRDefault="00F9293E" w:rsidP="006B3188">
      <w:pPr>
        <w:pStyle w:val="HTMLPreformatted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293E" w:rsidRPr="00AD142F" w:rsidRDefault="00F9293E" w:rsidP="006B3188">
      <w:pPr>
        <w:pStyle w:val="HTMLPreformatted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Администрация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</w:t>
      </w:r>
      <w:r>
        <w:rPr>
          <w:rFonts w:ascii="Times New Roman" w:hAnsi="Times New Roman" w:cs="Times New Roman"/>
          <w:color w:val="000000"/>
          <w:sz w:val="26"/>
          <w:szCs w:val="26"/>
        </w:rPr>
        <w:t>айона Курской области сообщает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о предварительном согласовании предоставлен</w:t>
      </w:r>
      <w:r>
        <w:rPr>
          <w:rFonts w:ascii="Times New Roman" w:hAnsi="Times New Roman" w:cs="Times New Roman"/>
          <w:color w:val="000000"/>
          <w:sz w:val="26"/>
          <w:szCs w:val="26"/>
        </w:rPr>
        <w:t>ия в аренду на 49 лет земельных участков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из земель населе</w:t>
      </w:r>
      <w:r>
        <w:rPr>
          <w:rFonts w:ascii="Times New Roman" w:hAnsi="Times New Roman" w:cs="Times New Roman"/>
          <w:color w:val="000000"/>
          <w:sz w:val="26"/>
          <w:szCs w:val="26"/>
        </w:rPr>
        <w:t>нных пунктов: площадью 63000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кв.м., местоположение: Курская область, Прис</w:t>
      </w:r>
      <w:r>
        <w:rPr>
          <w:rFonts w:ascii="Times New Roman" w:hAnsi="Times New Roman" w:cs="Times New Roman"/>
          <w:color w:val="000000"/>
          <w:sz w:val="26"/>
          <w:szCs w:val="26"/>
        </w:rPr>
        <w:t>тенский район, Ярыгинский сельсовет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д. Вихровка,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вид раз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решенного использования – животноводство,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</w:t>
      </w:r>
      <w:r w:rsidRPr="00AD142F">
        <w:rPr>
          <w:rStyle w:val="blk"/>
          <w:rFonts w:ascii="Times New Roman" w:hAnsi="Times New Roman"/>
          <w:sz w:val="26"/>
          <w:szCs w:val="26"/>
        </w:rPr>
        <w:t xml:space="preserve">со дня опубликования и размещения извещения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граждане и крестьянские (фермерские) хозяйства</w:t>
      </w:r>
      <w:r w:rsidRPr="00AD142F">
        <w:rPr>
          <w:rStyle w:val="blk"/>
          <w:rFonts w:ascii="Times New Roman" w:hAnsi="Times New Roman"/>
          <w:sz w:val="26"/>
          <w:szCs w:val="26"/>
        </w:rPr>
        <w:t xml:space="preserve"> вправе подавать письменные заявления о намерении участвовать в аукционе по продаже</w:t>
      </w:r>
      <w:r>
        <w:rPr>
          <w:rStyle w:val="blk"/>
          <w:rFonts w:ascii="Times New Roman" w:hAnsi="Times New Roman"/>
          <w:sz w:val="26"/>
          <w:szCs w:val="26"/>
        </w:rPr>
        <w:t xml:space="preserve"> земельных участков либо</w:t>
      </w:r>
      <w:r w:rsidRPr="00AD142F">
        <w:rPr>
          <w:rStyle w:val="blk"/>
          <w:rFonts w:ascii="Times New Roman" w:hAnsi="Times New Roman"/>
          <w:sz w:val="26"/>
          <w:szCs w:val="26"/>
        </w:rPr>
        <w:t xml:space="preserve"> аукци</w:t>
      </w:r>
      <w:r>
        <w:rPr>
          <w:rStyle w:val="blk"/>
          <w:rFonts w:ascii="Times New Roman" w:hAnsi="Times New Roman"/>
          <w:sz w:val="26"/>
          <w:szCs w:val="26"/>
        </w:rPr>
        <w:t>оне на право заключения договоров</w:t>
      </w:r>
      <w:r w:rsidRPr="00AD142F">
        <w:rPr>
          <w:rStyle w:val="blk"/>
          <w:rFonts w:ascii="Times New Roman" w:hAnsi="Times New Roman"/>
          <w:sz w:val="26"/>
          <w:szCs w:val="26"/>
        </w:rPr>
        <w:t xml:space="preserve"> аренды</w:t>
      </w:r>
      <w:r>
        <w:rPr>
          <w:rStyle w:val="blk"/>
          <w:rFonts w:ascii="Times New Roman" w:hAnsi="Times New Roman"/>
          <w:sz w:val="26"/>
          <w:szCs w:val="26"/>
        </w:rPr>
        <w:t xml:space="preserve"> земельных участков, а также </w:t>
      </w:r>
      <w:r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предстоит образовать земельный участок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можно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района Курской области,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расположенную по адресу: 306200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, Курская область,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Пристенский район, п. Пристень, ул. Ленина, д. 5, время приема 09.00-18.00 часов, перерыв 13.00-14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.00 часов. Дата оконча</w:t>
      </w:r>
      <w:r>
        <w:rPr>
          <w:rFonts w:ascii="Times New Roman" w:hAnsi="Times New Roman" w:cs="Times New Roman"/>
          <w:color w:val="000000"/>
          <w:sz w:val="26"/>
          <w:szCs w:val="26"/>
        </w:rPr>
        <w:t>ния приема заявок 18.00 часов 18.06.2017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г. В качестве документов, идентифицирующ</w:t>
      </w:r>
      <w:r>
        <w:rPr>
          <w:rFonts w:ascii="Times New Roman" w:hAnsi="Times New Roman" w:cs="Times New Roman"/>
          <w:color w:val="000000"/>
          <w:sz w:val="26"/>
          <w:szCs w:val="26"/>
        </w:rPr>
        <w:t>их заявителя принимаются: документ, удостоверяющий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</w:p>
    <w:p w:rsidR="00F9293E" w:rsidRDefault="00F9293E"/>
    <w:sectPr w:rsidR="00F9293E" w:rsidSect="008D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188"/>
    <w:rsid w:val="00257A01"/>
    <w:rsid w:val="00285DD7"/>
    <w:rsid w:val="00335F4A"/>
    <w:rsid w:val="00536E69"/>
    <w:rsid w:val="00555466"/>
    <w:rsid w:val="005E56DC"/>
    <w:rsid w:val="006B3188"/>
    <w:rsid w:val="006C4416"/>
    <w:rsid w:val="00760ECF"/>
    <w:rsid w:val="008D2997"/>
    <w:rsid w:val="00AD142F"/>
    <w:rsid w:val="00DA36A5"/>
    <w:rsid w:val="00E712AD"/>
    <w:rsid w:val="00E7445A"/>
    <w:rsid w:val="00F9293E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9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2">
    <w:name w:val="FR2"/>
    <w:uiPriority w:val="99"/>
    <w:rsid w:val="006B3188"/>
    <w:pPr>
      <w:widowControl w:val="0"/>
      <w:autoSpaceDE w:val="0"/>
      <w:autoSpaceDN w:val="0"/>
      <w:adjustRightInd w:val="0"/>
      <w:ind w:left="120"/>
    </w:pPr>
    <w:rPr>
      <w:rFonts w:ascii="Times New Roman" w:hAnsi="Times New Roman"/>
      <w:sz w:val="18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6B31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B3188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DefaultParagraphFont"/>
    <w:uiPriority w:val="99"/>
    <w:rsid w:val="006B31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B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3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214</Words>
  <Characters>1220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tech</cp:lastModifiedBy>
  <cp:revision>4</cp:revision>
  <dcterms:created xsi:type="dcterms:W3CDTF">2017-05-15T04:22:00Z</dcterms:created>
  <dcterms:modified xsi:type="dcterms:W3CDTF">2017-05-18T12:51:00Z</dcterms:modified>
</cp:coreProperties>
</file>