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39" w:rsidRDefault="00894E39" w:rsidP="00A21255">
      <w:pPr>
        <w:ind w:firstLine="540"/>
        <w:jc w:val="right"/>
        <w:rPr>
          <w:b/>
        </w:rPr>
      </w:pPr>
      <w:r>
        <w:rPr>
          <w:b/>
        </w:rPr>
        <w:t>ПРОЕКТ</w:t>
      </w:r>
    </w:p>
    <w:p w:rsidR="00894E39" w:rsidRDefault="00894E39" w:rsidP="00840FD3">
      <w:pPr>
        <w:ind w:firstLine="540"/>
        <w:jc w:val="center"/>
        <w:rPr>
          <w:b/>
        </w:rPr>
      </w:pPr>
    </w:p>
    <w:p w:rsidR="00894E39" w:rsidRDefault="00894E39" w:rsidP="00840FD3">
      <w:pPr>
        <w:ind w:firstLine="540"/>
        <w:jc w:val="center"/>
        <w:rPr>
          <w:b/>
        </w:rPr>
      </w:pPr>
      <w:r>
        <w:rPr>
          <w:b/>
        </w:rPr>
        <w:t>Административный регламент</w:t>
      </w:r>
    </w:p>
    <w:p w:rsidR="00894E39" w:rsidRDefault="00894E39" w:rsidP="00A21255">
      <w:pPr>
        <w:ind w:firstLine="540"/>
        <w:jc w:val="center"/>
        <w:rPr>
          <w:b/>
        </w:rPr>
      </w:pPr>
      <w:r>
        <w:rPr>
          <w:b/>
        </w:rPr>
        <w:t>по предоставлению муниципальной услуги «Предоставление доступа к справочно-поисковому аппарату библиотек, базам данных»осуществляемым МКУК «Кировская поселковая детская библиотека» и МКУК «Кировская поселковая взрослая библиотека» Пристенского района Курской области</w:t>
      </w:r>
    </w:p>
    <w:p w:rsidR="00894E39" w:rsidRDefault="00894E39" w:rsidP="00840FD3">
      <w:pPr>
        <w:ind w:firstLine="540"/>
        <w:jc w:val="center"/>
      </w:pP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Наименование муниципальной функции</w:t>
      </w:r>
    </w:p>
    <w:p w:rsidR="00894E39" w:rsidRDefault="00894E39" w:rsidP="00840FD3">
      <w:pPr>
        <w:pStyle w:val="NormalWeb"/>
        <w:tabs>
          <w:tab w:val="left" w:pos="1815"/>
        </w:tabs>
        <w:spacing w:after="0"/>
        <w:ind w:firstLine="540"/>
        <w:jc w:val="both"/>
        <w:rPr>
          <w:b/>
        </w:rPr>
      </w:pPr>
      <w:r>
        <w:t>1.1.1. «Предоставление доступа к справочно-поисковому аппарату библиотек, базам данных».</w:t>
      </w:r>
    </w:p>
    <w:p w:rsidR="00894E39" w:rsidRDefault="00894E39" w:rsidP="00840FD3">
      <w:pPr>
        <w:pStyle w:val="NormalWeb"/>
        <w:tabs>
          <w:tab w:val="left" w:pos="1815"/>
        </w:tabs>
        <w:spacing w:after="0"/>
        <w:ind w:firstLine="540"/>
        <w:jc w:val="both"/>
        <w:rPr>
          <w:b/>
        </w:rPr>
      </w:pPr>
      <w:r>
        <w:rPr>
          <w:b/>
        </w:rPr>
        <w:t>1.2. Наименование органа местного самоуправления по исполнению муниципальной функции</w:t>
      </w:r>
    </w:p>
    <w:p w:rsidR="00894E39" w:rsidRDefault="00894E39" w:rsidP="00840FD3">
      <w:pPr>
        <w:ind w:firstLine="540"/>
        <w:jc w:val="both"/>
      </w:pPr>
      <w:r>
        <w:t xml:space="preserve">1.2.1. Предоставление муниципальной услуги осуществляется должностными лицами МКУК «Кировская поселковая детская библиотека»  и МКУК «Кировская поселковая взрослая библиотека» Пристенского района Курской области ответственными за предоставление муниципальной услуги: </w:t>
      </w:r>
    </w:p>
    <w:p w:rsidR="00894E39" w:rsidRDefault="00894E39" w:rsidP="00840FD3">
      <w:pPr>
        <w:ind w:firstLine="540"/>
        <w:jc w:val="both"/>
        <w:rPr>
          <w:bCs/>
        </w:rPr>
      </w:pPr>
      <w:r>
        <w:t xml:space="preserve">Административный регламент МКУК «Кировская поселковая детская библиотека» и МКУК«Кировская поселковая взрослая библиотека» Пристенского района Курской области (далее – Библиотеки) по предоставлению муниципальной услуги (далее – регламент) размещен на официальном сайте муниципального района «Пристенский район» Курской области: </w:t>
      </w:r>
      <w:r>
        <w:rPr>
          <w:lang w:val="en-US"/>
        </w:rPr>
        <w:t>pristen</w:t>
      </w:r>
      <w:r>
        <w:t>.</w:t>
      </w:r>
      <w:r>
        <w:rPr>
          <w:lang w:val="en-US"/>
        </w:rPr>
        <w:t>rkursk</w:t>
      </w:r>
      <w:r>
        <w:t>.</w:t>
      </w:r>
      <w:r>
        <w:rPr>
          <w:lang w:val="en-US"/>
        </w:rPr>
        <w:t>ru</w:t>
      </w:r>
      <w:r>
        <w:rPr>
          <w:bCs/>
        </w:rPr>
        <w:t xml:space="preserve">(далее – официальный сайт). </w:t>
      </w:r>
    </w:p>
    <w:p w:rsidR="00894E39" w:rsidRDefault="00894E39" w:rsidP="00840FD3">
      <w:pPr>
        <w:ind w:firstLine="540"/>
        <w:jc w:val="both"/>
      </w:pPr>
      <w:r>
        <w:t>1.2.3. 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894E39" w:rsidRDefault="00894E39" w:rsidP="00840FD3">
      <w:pPr>
        <w:ind w:firstLine="540"/>
        <w:jc w:val="both"/>
      </w:pPr>
      <w:r>
        <w:t>1.2.4. Данная муниципальная услуга может быть оказана на базе филиала ОГУ МФЦ Пристенского района</w:t>
      </w:r>
    </w:p>
    <w:p w:rsidR="00894E39" w:rsidRDefault="00894E39" w:rsidP="00840FD3">
      <w:pPr>
        <w:pStyle w:val="NormalWeb"/>
        <w:spacing w:after="0"/>
        <w:ind w:firstLine="540"/>
        <w:jc w:val="both"/>
        <w:rPr>
          <w:b/>
          <w:bCs/>
        </w:rPr>
      </w:pPr>
      <w:r>
        <w:rPr>
          <w:b/>
          <w:bCs/>
        </w:rPr>
        <w:t>1.3 Описание результатов предоставления муниципальной функции</w:t>
      </w:r>
    </w:p>
    <w:p w:rsidR="00894E39" w:rsidRDefault="00894E39" w:rsidP="00840FD3">
      <w:pPr>
        <w:ind w:firstLine="540"/>
        <w:jc w:val="both"/>
      </w:pPr>
      <w:r>
        <w:t xml:space="preserve">1.3.1. Результатом предоставления муниципальной услуги является предоставление заявителю информации, содержащейся в справочно-поисковом аппарате библиотек, базах данных. </w:t>
      </w:r>
    </w:p>
    <w:p w:rsidR="00894E39" w:rsidRDefault="00894E39" w:rsidP="00840FD3">
      <w:pPr>
        <w:ind w:firstLine="540"/>
        <w:jc w:val="both"/>
      </w:pPr>
      <w:r>
        <w:t xml:space="preserve">Предоставляемая информация включает в себя следующие сведения об издании: </w:t>
      </w:r>
    </w:p>
    <w:p w:rsidR="00894E39" w:rsidRDefault="00894E39" w:rsidP="00840FD3">
      <w:pPr>
        <w:ind w:firstLine="540"/>
        <w:jc w:val="both"/>
      </w:pPr>
      <w:r>
        <w:t>- автор;</w:t>
      </w:r>
    </w:p>
    <w:p w:rsidR="00894E39" w:rsidRDefault="00894E39" w:rsidP="00840FD3">
      <w:pPr>
        <w:ind w:firstLine="540"/>
        <w:jc w:val="both"/>
      </w:pPr>
      <w:r>
        <w:t>- заглавие;</w:t>
      </w:r>
    </w:p>
    <w:p w:rsidR="00894E39" w:rsidRDefault="00894E39" w:rsidP="00840FD3">
      <w:pPr>
        <w:ind w:firstLine="540"/>
        <w:jc w:val="both"/>
      </w:pPr>
      <w:r>
        <w:t>- ISBN;</w:t>
      </w:r>
    </w:p>
    <w:p w:rsidR="00894E39" w:rsidRDefault="00894E39" w:rsidP="00840FD3">
      <w:pPr>
        <w:ind w:firstLine="540"/>
        <w:jc w:val="both"/>
      </w:pPr>
      <w:r>
        <w:t>- место издания;</w:t>
      </w:r>
    </w:p>
    <w:p w:rsidR="00894E39" w:rsidRDefault="00894E39" w:rsidP="00840FD3">
      <w:pPr>
        <w:ind w:firstLine="540"/>
        <w:jc w:val="both"/>
      </w:pPr>
      <w:r>
        <w:t>- год издания;</w:t>
      </w:r>
    </w:p>
    <w:p w:rsidR="00894E39" w:rsidRDefault="00894E39" w:rsidP="00840FD3">
      <w:pPr>
        <w:ind w:firstLine="540"/>
        <w:jc w:val="both"/>
      </w:pPr>
      <w:r>
        <w:t>- издательство;</w:t>
      </w:r>
    </w:p>
    <w:p w:rsidR="00894E39" w:rsidRDefault="00894E39" w:rsidP="00840FD3">
      <w:pPr>
        <w:ind w:firstLine="540"/>
        <w:jc w:val="both"/>
      </w:pPr>
      <w:r>
        <w:t>- объем документа (в страницах или мегабайтах);</w:t>
      </w:r>
    </w:p>
    <w:p w:rsidR="00894E39" w:rsidRDefault="00894E39" w:rsidP="00840FD3">
      <w:pPr>
        <w:ind w:firstLine="540"/>
        <w:jc w:val="both"/>
      </w:pPr>
      <w:r>
        <w:t>-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894E39" w:rsidRDefault="00894E39" w:rsidP="00840FD3">
      <w:pPr>
        <w:ind w:firstLine="540"/>
        <w:jc w:val="both"/>
      </w:pPr>
      <w:r>
        <w:t xml:space="preserve">1.3.2. Отказ физическим и юридическим лицам в выдаче сведений, содержащихся в справочно-поисковом аппарате библиотек, базах данных. </w:t>
      </w:r>
    </w:p>
    <w:p w:rsidR="00894E39" w:rsidRDefault="00894E39" w:rsidP="00840FD3">
      <w:pPr>
        <w:pStyle w:val="NormalWeb"/>
        <w:spacing w:after="0"/>
        <w:ind w:firstLine="540"/>
        <w:jc w:val="both"/>
        <w:rPr>
          <w:b/>
          <w:bCs/>
        </w:rPr>
      </w:pPr>
      <w:r>
        <w:rPr>
          <w:b/>
          <w:bCs/>
        </w:rPr>
        <w:t>1.4 Описание заявителей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1.4.1. За получением  сведений содержащихся в справочно-поисковом аппарате библиотек, базах данных вправе обратиться: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1.4.2. Заказчик (физическое лицо, юридическое лицо), орган государственной власти субъекта Российской Федерации и подведомственные им организации (учреждения), органы местного самоуправления и подведомственные им организации (учреждения).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1.4.3.Уполномоченный представитель заказчика при наличии доверенности.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1.4.4.Законные представители физических лиц.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1.4.5. Общественные и религиозные объединения.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94E39" w:rsidRDefault="00894E39" w:rsidP="00840FD3">
      <w:pPr>
        <w:pStyle w:val="NoSpacing"/>
        <w:tabs>
          <w:tab w:val="left" w:pos="567"/>
        </w:tabs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2. Стандарт предоставления муниципальной услуги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94E39" w:rsidRDefault="00894E39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функция предоставляется бесплатно.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 Порядок информирования о  правилах предоставления муниципальной услуги</w:t>
      </w:r>
    </w:p>
    <w:p w:rsidR="00894E39" w:rsidRDefault="00894E39" w:rsidP="00840FD3">
      <w:pPr>
        <w:ind w:firstLine="540"/>
        <w:jc w:val="both"/>
      </w:pPr>
      <w:r>
        <w:t>2.1.1. Информация о местонахождении, контактных телефонах (телефонах для справок, консультаций) и графике работы:</w:t>
      </w:r>
    </w:p>
    <w:p w:rsidR="00894E39" w:rsidRDefault="00894E39" w:rsidP="00840FD3">
      <w:pPr>
        <w:ind w:firstLine="540"/>
        <w:jc w:val="both"/>
      </w:pPr>
      <w:r>
        <w:t>-МКУК «Кировская поселковая детская библиотека» Пристенского района Курской области:</w:t>
      </w:r>
    </w:p>
    <w:p w:rsidR="00894E39" w:rsidRDefault="00894E39" w:rsidP="00840FD3">
      <w:pPr>
        <w:jc w:val="both"/>
      </w:pPr>
      <w:r>
        <w:t xml:space="preserve">сведения об адресе, телефонах, графике работы МКУК «Кировская поселковая детская библиотека» Пристенского района Курской области: </w:t>
      </w:r>
      <w:r>
        <w:tab/>
      </w:r>
    </w:p>
    <w:p w:rsidR="00894E39" w:rsidRDefault="00894E39" w:rsidP="00840FD3">
      <w:pPr>
        <w:ind w:firstLine="540"/>
        <w:jc w:val="both"/>
      </w:pPr>
      <w:r>
        <w:t xml:space="preserve">306210 Курская область, Пристенский  район, п.Кировский ул.Дзержинского, 41 </w:t>
      </w:r>
    </w:p>
    <w:p w:rsidR="00894E39" w:rsidRDefault="00894E39" w:rsidP="00840FD3">
      <w:pPr>
        <w:ind w:firstLine="540"/>
        <w:jc w:val="both"/>
      </w:pPr>
      <w:r>
        <w:t>телефон для справок и консультаций: 8(47134 2-10-76);</w:t>
      </w:r>
    </w:p>
    <w:p w:rsidR="00894E39" w:rsidRPr="006D7B9C" w:rsidRDefault="00894E39" w:rsidP="00840FD3">
      <w:pPr>
        <w:ind w:firstLine="540"/>
        <w:jc w:val="both"/>
      </w:pPr>
      <w:r w:rsidRPr="006D7B9C">
        <w:t>график работы МКУК «Кировская поселковая детская библиотека»Пристенского района Курской области: понедельник-пятница  с 08.00 до 17.00, перерыв на обед с 12.00 до 13.00, выходные дни – суббота, воскресенье;</w:t>
      </w:r>
    </w:p>
    <w:p w:rsidR="00894E39" w:rsidRPr="006D7B9C" w:rsidRDefault="00894E39" w:rsidP="00A21255">
      <w:pPr>
        <w:ind w:firstLine="540"/>
        <w:jc w:val="both"/>
      </w:pPr>
      <w:r w:rsidRPr="006D7B9C">
        <w:t>-МКУК «Кировская поселковая взрослая библиотека» Пристенского района Курской области:</w:t>
      </w:r>
    </w:p>
    <w:p w:rsidR="00894E39" w:rsidRPr="006D7B9C" w:rsidRDefault="00894E39" w:rsidP="00A21255">
      <w:pPr>
        <w:jc w:val="both"/>
      </w:pPr>
      <w:r w:rsidRPr="006D7B9C">
        <w:t xml:space="preserve">сведения об адресе, телефонах, графике работы МКУК «Кировская поселковая взрослая библиотека» Пристенского района Курской области: </w:t>
      </w:r>
      <w:r w:rsidRPr="006D7B9C">
        <w:tab/>
      </w:r>
    </w:p>
    <w:p w:rsidR="00894E39" w:rsidRPr="006D7B9C" w:rsidRDefault="00894E39" w:rsidP="00A21255">
      <w:pPr>
        <w:ind w:firstLine="540"/>
        <w:jc w:val="both"/>
      </w:pPr>
      <w:r>
        <w:t>30621</w:t>
      </w:r>
      <w:r w:rsidRPr="006D7B9C">
        <w:t>0 Курская область, Пристенский  район, п.Кировский ул.Центральная, 161;</w:t>
      </w:r>
    </w:p>
    <w:p w:rsidR="00894E39" w:rsidRDefault="00894E39" w:rsidP="00A21255">
      <w:pPr>
        <w:ind w:firstLine="540"/>
        <w:jc w:val="both"/>
      </w:pPr>
      <w:r w:rsidRPr="006D7B9C">
        <w:t>график работы МКУК «Кировская поселковая взрослая библиотека» Пристенского района Курской области:  понедельник-пятница  с 08.00 до 17.00, перерыв на обед с 12.00 до 13.00, выходные дни – суббота</w:t>
      </w:r>
      <w:r>
        <w:t>, воскресенье;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2.1.2. Информацию по процедуре предоставления муниципальной услуги можно получить у должностных лиц библиотек 8(47134) 2-10-76 и на официальном сайте.</w:t>
      </w:r>
    </w:p>
    <w:p w:rsidR="00894E39" w:rsidRDefault="00894E39" w:rsidP="00840FD3">
      <w:pPr>
        <w:ind w:firstLine="540"/>
        <w:jc w:val="both"/>
      </w:pPr>
      <w:r>
        <w:t>2.1.3. Информирование по предоставлению муниципальной услуги осуществляется должностными лицами управления и библиотеки, ответственными за предоставление муниципальной услуги, по следующим направлениям:</w:t>
      </w:r>
    </w:p>
    <w:p w:rsidR="00894E39" w:rsidRDefault="00894E39" w:rsidP="00840FD3">
      <w:pPr>
        <w:ind w:firstLine="540"/>
        <w:jc w:val="both"/>
      </w:pPr>
      <w:r>
        <w:t>- о местонахождении и графике работы управления, библиотеки;</w:t>
      </w:r>
    </w:p>
    <w:p w:rsidR="00894E39" w:rsidRDefault="00894E39" w:rsidP="00840FD3">
      <w:pPr>
        <w:ind w:firstLine="540"/>
        <w:jc w:val="both"/>
      </w:pPr>
      <w:r>
        <w:t>- о справочных телефонах управления, библиотеки;</w:t>
      </w:r>
    </w:p>
    <w:p w:rsidR="00894E39" w:rsidRDefault="00894E39" w:rsidP="00840FD3">
      <w:pPr>
        <w:ind w:firstLine="540"/>
        <w:jc w:val="both"/>
      </w:pPr>
      <w:r>
        <w:t>- об адресе официального сайта, адресе электронной почты администрации муниципального района «Пристенский район», о возможности получения муниципальной услуги в электронном виде;</w:t>
      </w:r>
    </w:p>
    <w:p w:rsidR="00894E39" w:rsidRDefault="00894E39" w:rsidP="00840FD3">
      <w:pPr>
        <w:ind w:firstLine="540"/>
        <w:jc w:val="both"/>
      </w:pPr>
      <w: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94E39" w:rsidRDefault="00894E39" w:rsidP="00840FD3">
      <w:pPr>
        <w:ind w:firstLine="540"/>
        <w:jc w:val="both"/>
      </w:pPr>
      <w:r>
        <w:t>Основными требованиями к информированию по вопросам предоставления муниципальной услуги являются: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- актуальность;</w:t>
      </w:r>
    </w:p>
    <w:p w:rsidR="00894E39" w:rsidRDefault="00894E39" w:rsidP="00840FD3">
      <w:pPr>
        <w:ind w:firstLine="540"/>
        <w:jc w:val="both"/>
      </w:pPr>
      <w:r>
        <w:t>- своевременность;</w:t>
      </w:r>
    </w:p>
    <w:p w:rsidR="00894E39" w:rsidRDefault="00894E39" w:rsidP="00840FD3">
      <w:pPr>
        <w:ind w:firstLine="540"/>
        <w:jc w:val="both"/>
      </w:pPr>
      <w:r>
        <w:t xml:space="preserve">- четкость в изложении материала; </w:t>
      </w:r>
    </w:p>
    <w:p w:rsidR="00894E39" w:rsidRDefault="00894E39" w:rsidP="00840FD3">
      <w:pPr>
        <w:ind w:firstLine="540"/>
        <w:jc w:val="both"/>
      </w:pPr>
      <w:r>
        <w:t>- полнота консультирования;</w:t>
      </w:r>
    </w:p>
    <w:p w:rsidR="00894E39" w:rsidRDefault="00894E39" w:rsidP="00840FD3">
      <w:pPr>
        <w:ind w:firstLine="540"/>
        <w:jc w:val="both"/>
      </w:pPr>
      <w:r>
        <w:t>- удобство и доступность.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Время получения ответа при индивидуальном устном консультировании не должно превышать 15 минут.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2.1.4. Информирование заявителей о предоставление муниципальной услуги осуществляется в форме:</w:t>
      </w:r>
    </w:p>
    <w:p w:rsidR="00894E39" w:rsidRDefault="00894E39" w:rsidP="00840FD3">
      <w:pPr>
        <w:ind w:firstLine="540"/>
        <w:jc w:val="both"/>
      </w:pPr>
      <w:r>
        <w:t>- информационных материалов, которые размещаются на официальном сайте и на информационных стендах, размещенных при входе в помещение управления по вопросам культуры, молодежной политики, физкультуры и спорта и библиотеки;</w:t>
      </w:r>
    </w:p>
    <w:p w:rsidR="00894E39" w:rsidRDefault="00894E39" w:rsidP="00840FD3">
      <w:pPr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894E39" w:rsidRDefault="00894E39" w:rsidP="00840FD3">
      <w:pPr>
        <w:ind w:firstLine="540"/>
        <w:jc w:val="both"/>
      </w:pPr>
      <w: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894E39" w:rsidRDefault="00894E39" w:rsidP="00840FD3">
      <w:pPr>
        <w:ind w:firstLine="540"/>
        <w:jc w:val="both"/>
      </w:pPr>
      <w:r>
        <w:t>2.1.5.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894E39" w:rsidRDefault="00894E39" w:rsidP="00840FD3">
      <w:pPr>
        <w:ind w:firstLine="540"/>
        <w:jc w:val="both"/>
      </w:pPr>
      <w: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894E39" w:rsidRDefault="00894E39" w:rsidP="00840FD3">
      <w:pPr>
        <w:ind w:firstLine="540"/>
        <w:jc w:val="both"/>
      </w:pPr>
      <w: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894E39" w:rsidRDefault="00894E39" w:rsidP="00840FD3">
      <w:pPr>
        <w:ind w:firstLine="540"/>
        <w:jc w:val="both"/>
      </w:pPr>
      <w: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894E39" w:rsidRDefault="00894E39" w:rsidP="00840FD3">
      <w:pPr>
        <w:ind w:firstLine="540"/>
        <w:jc w:val="both"/>
      </w:pPr>
      <w: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начальником управления по вопросам культуры, молодежной политики, физкультуры и спорта либо руководителем библиотеки (в зависимости от того, куда обратился заявитель).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2.1.6. На информационных стендах размещаются следующие информационные материалы:</w:t>
      </w:r>
    </w:p>
    <w:p w:rsidR="00894E39" w:rsidRDefault="00894E39" w:rsidP="00840FD3">
      <w:pPr>
        <w:ind w:firstLine="540"/>
        <w:jc w:val="both"/>
      </w:pPr>
      <w:r>
        <w:t>- адреса, номера телефонов и факсов, график работы библиотеки, адрес электронной почты администрации муниципального района «Пристенский район», адрес официального сайта;</w:t>
      </w:r>
    </w:p>
    <w:p w:rsidR="00894E39" w:rsidRDefault="00894E39" w:rsidP="00840FD3">
      <w:pPr>
        <w:ind w:firstLine="540"/>
        <w:jc w:val="both"/>
      </w:pPr>
      <w:r>
        <w:t>- сведения о перечне оказываемых муниципальных услуг;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2.2.Сроки  предоставления муниципальной услуги</w:t>
      </w:r>
    </w:p>
    <w:p w:rsidR="00894E39" w:rsidRDefault="00894E39" w:rsidP="00840FD3">
      <w:pPr>
        <w:ind w:firstLine="540"/>
        <w:jc w:val="both"/>
      </w:pPr>
      <w:r>
        <w:t>2.2.1. Срок предоставления муниципальной услуги:</w:t>
      </w:r>
    </w:p>
    <w:p w:rsidR="00894E39" w:rsidRDefault="00894E39" w:rsidP="00840FD3">
      <w:pPr>
        <w:ind w:firstLine="540"/>
        <w:jc w:val="both"/>
      </w:pPr>
      <w:r>
        <w:t>Общий срок предоставления муниципальной услуги при личном обращении заявителя в библиотеку составляет 30 минут.</w:t>
      </w:r>
    </w:p>
    <w:p w:rsidR="00894E39" w:rsidRDefault="00894E39" w:rsidP="00840FD3">
      <w:pPr>
        <w:ind w:firstLine="540"/>
        <w:jc w:val="both"/>
      </w:pPr>
      <w:r>
        <w:t>Общий срок предоставления муниципальной услуги при письменном обращении заявителя в библиотеку составляет 5 дней.</w:t>
      </w:r>
    </w:p>
    <w:p w:rsidR="00894E39" w:rsidRDefault="00894E39" w:rsidP="00840FD3">
      <w:pPr>
        <w:ind w:firstLine="540"/>
        <w:jc w:val="both"/>
      </w:pPr>
      <w: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94E39" w:rsidRDefault="00894E39" w:rsidP="00840FD3">
      <w:pPr>
        <w:ind w:firstLine="540"/>
        <w:jc w:val="both"/>
      </w:pPr>
      <w:r>
        <w:t>- время ожидания в очереди для получения муниципальной услуги и для консультаций не должно превышать 15 минут;</w:t>
      </w:r>
    </w:p>
    <w:p w:rsidR="00894E39" w:rsidRDefault="00894E39" w:rsidP="00840FD3">
      <w:pPr>
        <w:ind w:firstLine="540"/>
        <w:jc w:val="both"/>
      </w:pPr>
      <w:r>
        <w:t>- время приема при получении информации о ходе выполнения услуги не должно превышать 5 минут.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Перечень оснований для приостановления предоставления муниципальной услуги либо отказ в предоставлении муниципальной услуги</w:t>
      </w:r>
    </w:p>
    <w:p w:rsidR="00894E39" w:rsidRDefault="00894E39" w:rsidP="00840FD3">
      <w:pPr>
        <w:ind w:firstLine="540"/>
        <w:jc w:val="both"/>
      </w:pPr>
      <w: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894E39" w:rsidRDefault="00894E39" w:rsidP="00840FD3">
      <w:pPr>
        <w:ind w:firstLine="540"/>
        <w:jc w:val="both"/>
      </w:pPr>
      <w: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894E39" w:rsidRDefault="00894E39" w:rsidP="00840FD3">
      <w:pPr>
        <w:ind w:firstLine="540"/>
        <w:jc w:val="both"/>
      </w:pPr>
      <w:r>
        <w:t xml:space="preserve">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894E39" w:rsidRDefault="00894E39" w:rsidP="00840FD3">
      <w:pPr>
        <w:ind w:firstLine="540"/>
        <w:jc w:val="both"/>
      </w:pPr>
      <w:r>
        <w:t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94E39" w:rsidRDefault="00894E39" w:rsidP="00840FD3">
      <w:pPr>
        <w:ind w:firstLine="540"/>
        <w:jc w:val="both"/>
      </w:pPr>
      <w: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вопросам культуры, молодежной политики, физкультуры и спорта. О данном решении уведомляется заявитель, направивший обращение.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Требования к местам предоставления муниципальной услуги.</w:t>
      </w:r>
    </w:p>
    <w:p w:rsidR="00894E39" w:rsidRDefault="00894E39" w:rsidP="00840FD3">
      <w:pPr>
        <w:ind w:firstLine="540"/>
        <w:jc w:val="both"/>
      </w:pPr>
      <w:r>
        <w:t>2.4.1.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894E39" w:rsidRDefault="00894E39" w:rsidP="00840FD3">
      <w:pPr>
        <w:ind w:firstLine="540"/>
        <w:jc w:val="both"/>
      </w:pPr>
      <w: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894E39" w:rsidRDefault="00894E39" w:rsidP="00840FD3">
      <w:pPr>
        <w:ind w:firstLine="540"/>
        <w:jc w:val="both"/>
      </w:pPr>
      <w: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894E39" w:rsidRDefault="00894E39" w:rsidP="00840FD3">
      <w:pPr>
        <w:ind w:firstLine="540"/>
        <w:jc w:val="both"/>
      </w:pPr>
      <w: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894E39" w:rsidRDefault="00894E39" w:rsidP="00840FD3">
      <w:pPr>
        <w:ind w:firstLine="540"/>
        <w:jc w:val="both"/>
      </w:pPr>
      <w: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- порядок досудебного (внесудебного) обжалования решений и действий (бездействий) должностных лиц;</w:t>
      </w:r>
    </w:p>
    <w:p w:rsidR="00894E39" w:rsidRDefault="00894E39" w:rsidP="00840FD3">
      <w:pPr>
        <w:ind w:firstLine="540"/>
        <w:jc w:val="both"/>
      </w:pPr>
      <w:r>
        <w:t>- блок-схема, наглядно отображающая последовательность прохождения всех административных процедур;</w:t>
      </w:r>
    </w:p>
    <w:p w:rsidR="00894E39" w:rsidRDefault="00894E39" w:rsidP="00840FD3">
      <w:pPr>
        <w:ind w:firstLine="540"/>
        <w:jc w:val="both"/>
      </w:pPr>
      <w:r>
        <w:t>- образец заполнения заявления (приложение  к регламенту);</w:t>
      </w:r>
    </w:p>
    <w:p w:rsidR="00894E39" w:rsidRDefault="00894E39" w:rsidP="00840FD3">
      <w:pPr>
        <w:ind w:firstLine="540"/>
        <w:jc w:val="both"/>
      </w:pPr>
      <w:r>
        <w:t>- административный регламент;</w:t>
      </w:r>
    </w:p>
    <w:p w:rsidR="00894E39" w:rsidRDefault="00894E39" w:rsidP="00840FD3">
      <w:pPr>
        <w:ind w:firstLine="540"/>
        <w:jc w:val="both"/>
      </w:pPr>
      <w:r>
        <w:t>- необходимая оперативная информация по предоставлению муниципальной услуги.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Информационные стенды максимально заметны, хорошо просматриваемы и функциональны, оборудованы информационные стенды карманами формата А 4, в которых размещаются информационные листки.</w:t>
      </w:r>
    </w:p>
    <w:p w:rsidR="00894E39" w:rsidRDefault="00894E39" w:rsidP="00840FD3">
      <w:pPr>
        <w:ind w:firstLine="540"/>
        <w:jc w:val="both"/>
      </w:pPr>
      <w: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894E39" w:rsidRDefault="00894E39" w:rsidP="00840FD3">
      <w:pPr>
        <w:ind w:firstLine="540"/>
        <w:jc w:val="both"/>
      </w:pPr>
      <w: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2.4.2. Перечень документов, необходимых для получения муниципальной услуги.</w:t>
      </w:r>
    </w:p>
    <w:p w:rsidR="00894E39" w:rsidRDefault="00894E39" w:rsidP="00840FD3">
      <w:pPr>
        <w:ind w:firstLine="540"/>
        <w:jc w:val="both"/>
      </w:pPr>
      <w:r>
        <w:t>Для получения муниципальной услуги заявитель представляет должностному лицу библиотеки заявление (приложение  к регламенту).</w:t>
      </w:r>
    </w:p>
    <w:p w:rsidR="00894E39" w:rsidRDefault="00894E39" w:rsidP="00840FD3">
      <w:pPr>
        <w:ind w:firstLine="540"/>
        <w:jc w:val="both"/>
      </w:pPr>
      <w:r>
        <w:t xml:space="preserve">Образец заявления можно получить у должностного лица лично, по телефону, на официальном сайте. </w:t>
      </w:r>
    </w:p>
    <w:p w:rsidR="00894E39" w:rsidRDefault="00894E39" w:rsidP="00840FD3">
      <w:pPr>
        <w:ind w:firstLine="540"/>
        <w:jc w:val="both"/>
      </w:pPr>
      <w:r>
        <w:t>При направлении заявления в электронном виде, заявитель заполняет заявление в электронном виде, согласно представленной электронной форме.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 xml:space="preserve">2.4.3. Порядок обращения для подачи документов при получении муниципальной услуги. </w:t>
      </w:r>
    </w:p>
    <w:p w:rsidR="00894E39" w:rsidRDefault="00894E39" w:rsidP="00840FD3">
      <w:pPr>
        <w:ind w:firstLine="540"/>
        <w:jc w:val="both"/>
      </w:pPr>
      <w:r>
        <w:t xml:space="preserve">Заявление представляется в библиотеку посредством личного обращения заявителя, либо направления заявления по почте заказным письмом с уведомлением о вручении, либо в электронном виде по выбору заявителя. </w:t>
      </w:r>
    </w:p>
    <w:p w:rsidR="00894E39" w:rsidRDefault="00894E39" w:rsidP="00840FD3">
      <w:pPr>
        <w:ind w:firstLine="540"/>
        <w:jc w:val="both"/>
      </w:pPr>
      <w: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894E39" w:rsidRDefault="00894E39" w:rsidP="00840FD3">
      <w:pPr>
        <w:ind w:firstLine="540"/>
        <w:jc w:val="both"/>
      </w:pPr>
      <w: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894E39" w:rsidRDefault="00894E39" w:rsidP="00840FD3">
      <w:pPr>
        <w:ind w:firstLine="540"/>
        <w:jc w:val="both"/>
      </w:pPr>
      <w:r>
        <w:t xml:space="preserve">Прием заявителей для подачи заявления осуществляется в соответствии с графиком работы библиотеки. 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94E39" w:rsidRDefault="00894E39" w:rsidP="00840FD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94E39" w:rsidRDefault="00894E39" w:rsidP="00840FD3">
      <w:pPr>
        <w:ind w:firstLine="540"/>
        <w:jc w:val="both"/>
      </w:pPr>
      <w:r>
        <w:t>3.1. Предоставление муниципальной услуги включает в себя выполнение следующих административных действий:</w:t>
      </w:r>
    </w:p>
    <w:p w:rsidR="00894E39" w:rsidRDefault="00894E39" w:rsidP="00840FD3">
      <w:pPr>
        <w:ind w:firstLine="540"/>
        <w:jc w:val="both"/>
      </w:pPr>
      <w:r>
        <w:t>- предоставление информации заявителю при личном обращении;</w:t>
      </w:r>
    </w:p>
    <w:p w:rsidR="00894E39" w:rsidRDefault="00894E39" w:rsidP="00840FD3">
      <w:pPr>
        <w:ind w:firstLine="540"/>
        <w:jc w:val="both"/>
      </w:pPr>
      <w:r>
        <w:t>- предоставление информации заявителю при письменном обращении.</w:t>
      </w:r>
    </w:p>
    <w:p w:rsidR="00894E39" w:rsidRDefault="00894E39" w:rsidP="00840FD3">
      <w:pPr>
        <w:ind w:firstLine="540"/>
        <w:jc w:val="both"/>
      </w:pPr>
      <w:r>
        <w:t>3.2. Предоставление информации заявителю при личном обращении.</w:t>
      </w:r>
    </w:p>
    <w:p w:rsidR="00894E39" w:rsidRDefault="00894E39" w:rsidP="00840FD3">
      <w:pPr>
        <w:ind w:firstLine="540"/>
        <w:jc w:val="both"/>
      </w:pPr>
      <w:r>
        <w:t xml:space="preserve">Основанием для начала административного действия является личное обращение заявителя. </w:t>
      </w:r>
    </w:p>
    <w:p w:rsidR="00894E39" w:rsidRDefault="00894E39" w:rsidP="00840FD3">
      <w:pPr>
        <w:ind w:firstLine="540"/>
        <w:jc w:val="both"/>
      </w:pPr>
      <w: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94E39" w:rsidRDefault="00894E39" w:rsidP="00840FD3">
      <w:pPr>
        <w:ind w:firstLine="540"/>
        <w:jc w:val="both"/>
      </w:pPr>
      <w:r>
        <w:t>Должностное лицо библиотеки, ответственное за предоставление муниципальной услуги:</w:t>
      </w:r>
    </w:p>
    <w:p w:rsidR="00894E39" w:rsidRDefault="00894E39" w:rsidP="00840FD3">
      <w:pPr>
        <w:ind w:firstLine="540"/>
        <w:jc w:val="both"/>
      </w:pPr>
      <w:r>
        <w:t>- удостоверяет личность заявителя;</w:t>
      </w:r>
    </w:p>
    <w:p w:rsidR="00894E39" w:rsidRDefault="00894E39" w:rsidP="00840FD3">
      <w:pPr>
        <w:ind w:firstLine="540"/>
        <w:jc w:val="both"/>
      </w:pPr>
      <w:r>
        <w:t>Физические лица, не достигшие возраста 14 лет, для получения муниципальной услуги представляют документ, удостоверяющий личность (паспорт или документ его заменяющий) их законных представителей (родители, усыновители или опекуны).</w:t>
      </w:r>
    </w:p>
    <w:p w:rsidR="00894E39" w:rsidRDefault="00894E39" w:rsidP="00840FD3">
      <w:pPr>
        <w:ind w:firstLine="540"/>
        <w:jc w:val="both"/>
      </w:pPr>
      <w:r>
        <w:t>- уточняет у заявителя характер информации, за которой он обратился;</w:t>
      </w:r>
    </w:p>
    <w:p w:rsidR="00894E39" w:rsidRDefault="00894E39" w:rsidP="00840FD3">
      <w:pPr>
        <w:ind w:firstLine="540"/>
        <w:jc w:val="both"/>
      </w:pPr>
      <w:r>
        <w:t>- предлагает заполнить заявление получателя муниципальной услуги и регистрирует заявление в журнале регистрации;</w:t>
      </w:r>
    </w:p>
    <w:p w:rsidR="00894E39" w:rsidRDefault="00894E39" w:rsidP="00840FD3">
      <w:pPr>
        <w:ind w:firstLine="540"/>
        <w:jc w:val="both"/>
      </w:pPr>
      <w:r>
        <w:t>- консультирует заявителя по вопросам организации работы со справочно-поисковым аппаратом библиотеки, базам данных;</w:t>
      </w:r>
    </w:p>
    <w:p w:rsidR="00894E39" w:rsidRDefault="00894E39" w:rsidP="00840FD3">
      <w:pPr>
        <w:ind w:firstLine="540"/>
        <w:jc w:val="both"/>
      </w:pPr>
      <w:r>
        <w:t xml:space="preserve">- представляет заявителю доступ к справочно-поисковому аппарату библиотеки, базам данных для получения информации, содержащейся в справочно-поисковом аппарате библиотек, базах данных. </w:t>
      </w:r>
    </w:p>
    <w:p w:rsidR="00894E39" w:rsidRDefault="00894E39" w:rsidP="00840FD3">
      <w:pPr>
        <w:ind w:firstLine="540"/>
        <w:jc w:val="both"/>
      </w:pPr>
      <w: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94E39" w:rsidRDefault="00894E39" w:rsidP="00840FD3">
      <w:pPr>
        <w:ind w:firstLine="540"/>
        <w:jc w:val="both"/>
      </w:pPr>
      <w:r>
        <w:t>Максимальный срок исполнения данного административного действия – 30 минут.</w:t>
      </w:r>
    </w:p>
    <w:p w:rsidR="00894E39" w:rsidRDefault="00894E39" w:rsidP="00840FD3">
      <w:pPr>
        <w:ind w:firstLine="540"/>
        <w:jc w:val="both"/>
      </w:pPr>
      <w:r>
        <w:t>3.3. Предоставление информации заявителю при письменном обращении.</w:t>
      </w:r>
    </w:p>
    <w:p w:rsidR="00894E39" w:rsidRDefault="00894E39" w:rsidP="00840FD3">
      <w:pPr>
        <w:ind w:firstLine="540"/>
        <w:jc w:val="both"/>
      </w:pPr>
      <w:r>
        <w:t>Основанием для начала административного действия является поступление письменного обращения заявителя, либо направление заявления в электронном виде или по почте.</w:t>
      </w:r>
    </w:p>
    <w:p w:rsidR="00894E39" w:rsidRDefault="00894E39" w:rsidP="00840FD3">
      <w:pPr>
        <w:ind w:firstLine="540"/>
        <w:jc w:val="both"/>
      </w:pPr>
      <w: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94E39" w:rsidRDefault="00894E39" w:rsidP="00840FD3">
      <w:pPr>
        <w:ind w:firstLine="540"/>
        <w:jc w:val="both"/>
      </w:pPr>
      <w:r>
        <w:t>Должностное лицо библиотеки, ответственное за предоставление муниципальной услуги:</w:t>
      </w:r>
    </w:p>
    <w:p w:rsidR="00894E39" w:rsidRDefault="00894E39" w:rsidP="00840FD3">
      <w:pPr>
        <w:ind w:firstLine="540"/>
        <w:jc w:val="both"/>
      </w:pPr>
      <w:r>
        <w:t>- принимает и регистрирует заявление в журнале регистрации;</w:t>
      </w:r>
    </w:p>
    <w:p w:rsidR="00894E39" w:rsidRDefault="00894E39" w:rsidP="00840FD3">
      <w:pPr>
        <w:ind w:firstLine="540"/>
        <w:jc w:val="both"/>
      </w:pPr>
      <w:r>
        <w:t>- рассматривает зарегистрированное заявление, определяя информацию, необходимую для подготовки ответа;</w:t>
      </w:r>
    </w:p>
    <w:p w:rsidR="00894E39" w:rsidRDefault="00894E39" w:rsidP="00840FD3">
      <w:pPr>
        <w:ind w:firstLine="540"/>
        <w:jc w:val="both"/>
      </w:pPr>
      <w:r>
        <w:t>- готовит в письменной форме ответ, максимально полно отражающий объем запрашиваемой информации;</w:t>
      </w:r>
    </w:p>
    <w:p w:rsidR="00894E39" w:rsidRDefault="00894E39" w:rsidP="00840FD3">
      <w:pPr>
        <w:ind w:firstLine="540"/>
        <w:jc w:val="both"/>
      </w:pPr>
      <w:r>
        <w:t xml:space="preserve">- подписывает ответ у руководителя библиотеки; </w:t>
      </w:r>
    </w:p>
    <w:p w:rsidR="00894E39" w:rsidRDefault="00894E39" w:rsidP="00840FD3">
      <w:pPr>
        <w:ind w:firstLine="540"/>
        <w:jc w:val="both"/>
      </w:pPr>
      <w:r>
        <w:t>- направляет информацию заявителю.</w:t>
      </w:r>
    </w:p>
    <w:p w:rsidR="00894E39" w:rsidRDefault="00894E39" w:rsidP="00840FD3">
      <w:pPr>
        <w:ind w:firstLine="540"/>
        <w:jc w:val="both"/>
      </w:pPr>
      <w:r>
        <w:t>Информация направляется заявителю по почте заказным письмом с уведомлением о вручении.</w:t>
      </w:r>
    </w:p>
    <w:p w:rsidR="00894E39" w:rsidRDefault="00894E39" w:rsidP="00840FD3">
      <w:pPr>
        <w:ind w:firstLine="540"/>
        <w:jc w:val="both"/>
      </w:pPr>
      <w: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894E39" w:rsidRDefault="00894E39" w:rsidP="00840FD3">
      <w:pPr>
        <w:ind w:firstLine="540"/>
        <w:jc w:val="both"/>
      </w:pPr>
      <w: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94E39" w:rsidRDefault="00894E39" w:rsidP="00840FD3">
      <w:pPr>
        <w:ind w:firstLine="540"/>
        <w:jc w:val="both"/>
      </w:pPr>
      <w:r>
        <w:t>Максимальный срок исполнения данного административного действия – 5 дней.</w:t>
      </w:r>
    </w:p>
    <w:p w:rsidR="00894E39" w:rsidRDefault="00894E39" w:rsidP="0084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94E39" w:rsidRDefault="00894E39" w:rsidP="00840FD3">
      <w:pPr>
        <w:pStyle w:val="NoSpacing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осуществляют заведующиебиблиотек.</w:t>
      </w:r>
    </w:p>
    <w:p w:rsidR="00894E39" w:rsidRDefault="00894E39" w:rsidP="00840FD3">
      <w:pPr>
        <w:ind w:firstLine="540"/>
        <w:jc w:val="both"/>
      </w:pPr>
      <w:r>
        <w:t xml:space="preserve"> 4.2. Должностные лица несут персональную ответственность за:</w:t>
      </w:r>
    </w:p>
    <w:p w:rsidR="00894E39" w:rsidRDefault="00894E39" w:rsidP="00840FD3">
      <w:pPr>
        <w:ind w:firstLine="540"/>
        <w:jc w:val="both"/>
      </w:pPr>
      <w:r>
        <w:t>- прием, рассмотрение заявления;</w:t>
      </w:r>
    </w:p>
    <w:p w:rsidR="00894E39" w:rsidRDefault="00894E39" w:rsidP="00840FD3">
      <w:pPr>
        <w:ind w:firstLine="540"/>
        <w:jc w:val="both"/>
      </w:pPr>
      <w:r>
        <w:t>- соблюдение сроков предоставления муниципальной услуги;</w:t>
      </w:r>
    </w:p>
    <w:p w:rsidR="00894E39" w:rsidRDefault="00894E39" w:rsidP="00840FD3">
      <w:pPr>
        <w:ind w:firstLine="540"/>
        <w:jc w:val="both"/>
      </w:pPr>
      <w:r>
        <w:t xml:space="preserve">- за оформление и выдачу результата предоставления муниципальной услуги. </w:t>
      </w:r>
    </w:p>
    <w:p w:rsidR="00894E39" w:rsidRDefault="00894E39" w:rsidP="00840FD3">
      <w:pPr>
        <w:ind w:firstLine="540"/>
        <w:jc w:val="both"/>
      </w:pPr>
      <w: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894E39" w:rsidRDefault="00894E39" w:rsidP="00840FD3">
      <w:pPr>
        <w:ind w:firstLine="540"/>
        <w:jc w:val="both"/>
      </w:pPr>
      <w:r>
        <w:t xml:space="preserve">4.3. Контроль полноты и качества предоставления муниципальной услуги осуществляется начальником управления, а в его отсутствие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894E39" w:rsidRDefault="00894E39" w:rsidP="00840FD3">
      <w:pPr>
        <w:ind w:firstLine="540"/>
        <w:jc w:val="both"/>
      </w:pPr>
      <w: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894E39" w:rsidRDefault="00894E39" w:rsidP="00840FD3">
      <w:pPr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4E39" w:rsidRDefault="00894E39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94E39" w:rsidRDefault="00894E39" w:rsidP="00840FD3">
      <w:pPr>
        <w:pStyle w:val="NoSpacing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структурного подразделения Администрации Бобрышевского сельсовета Пристенского района Курской области, предоставляющего муниципальную услугу, а также должностных лиц, муниципальных служащих.</w:t>
      </w:r>
    </w:p>
    <w:p w:rsidR="00894E39" w:rsidRDefault="00894E39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94E39" w:rsidRDefault="00894E39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4"/>
          <w:szCs w:val="24"/>
        </w:rPr>
      </w:pPr>
    </w:p>
    <w:p w:rsidR="00894E39" w:rsidRDefault="00894E39" w:rsidP="00840FD3">
      <w:pPr>
        <w:ind w:firstLine="540"/>
        <w:jc w:val="both"/>
      </w:pPr>
      <w: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894E39" w:rsidRDefault="00894E39" w:rsidP="00F352A9">
      <w:pPr>
        <w:ind w:firstLine="540"/>
        <w:jc w:val="both"/>
      </w:pPr>
      <w:r>
        <w:t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заведующихбиблиотек;</w:t>
      </w:r>
    </w:p>
    <w:p w:rsidR="00894E39" w:rsidRDefault="00894E39" w:rsidP="00840FD3">
      <w:pPr>
        <w:ind w:firstLine="540"/>
        <w:jc w:val="both"/>
      </w:pPr>
      <w:r>
        <w:t>- по телефону/факсу: 8(47134) 2-10-76</w:t>
      </w:r>
    </w:p>
    <w:p w:rsidR="00894E39" w:rsidRDefault="00894E39" w:rsidP="00F352A9">
      <w:pPr>
        <w:ind w:firstLine="540"/>
        <w:jc w:val="both"/>
      </w:pPr>
      <w:r>
        <w:t>5.1.2. Жалоба может быть подана в форме устного личного обращения. Личный прием заявителейосуществляетсязаведующимибиблиотек .</w:t>
      </w:r>
    </w:p>
    <w:p w:rsidR="00894E39" w:rsidRDefault="00894E39" w:rsidP="00840FD3">
      <w:pPr>
        <w:ind w:firstLine="540"/>
        <w:jc w:val="both"/>
      </w:pPr>
      <w:r>
        <w:t>При личном приеме заявитель предъявляет документ, удостоверяющий его личность.</w:t>
      </w:r>
    </w:p>
    <w:p w:rsidR="00894E39" w:rsidRDefault="00894E39" w:rsidP="00840FD3">
      <w:pPr>
        <w:ind w:firstLine="540"/>
        <w:jc w:val="both"/>
      </w:pPr>
      <w: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94E39" w:rsidRDefault="00894E39" w:rsidP="00840FD3">
      <w:pPr>
        <w:ind w:firstLine="540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94E39" w:rsidRDefault="00894E39" w:rsidP="00840FD3">
      <w:pPr>
        <w:ind w:firstLine="540"/>
        <w:jc w:val="both"/>
      </w:pPr>
      <w: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894E39" w:rsidRDefault="00894E39" w:rsidP="00840FD3">
      <w:pPr>
        <w:ind w:firstLine="540"/>
        <w:jc w:val="both"/>
      </w:pPr>
      <w:r>
        <w:t>Требования, предъявляемые к жалобе в электронном виде, аналогичны требованиям к жалобе в письменной форме.</w:t>
      </w:r>
    </w:p>
    <w:p w:rsidR="00894E39" w:rsidRPr="0087088E" w:rsidRDefault="00894E39" w:rsidP="00840FD3">
      <w:pPr>
        <w:ind w:firstLine="540"/>
        <w:jc w:val="both"/>
      </w:pPr>
      <w:r w:rsidRPr="0087088E">
        <w:t>5.1.3.  Письменная жалоба и жалоба, направленная по электронной почте должны быть рассмотрены в течение 30 дней со дня их регистрации. В исключительных случаях уполномоченное на то лицо вправе продлить  срок  рассмотрения жалобы, но не более чем на 30 дней, о чем сообщается лицу, подавшему жалобу, в письменной форм</w:t>
      </w:r>
      <w:r>
        <w:t>е с указанием причин продления.</w:t>
      </w:r>
      <w:bookmarkStart w:id="0" w:name="_GoBack"/>
      <w:bookmarkEnd w:id="0"/>
    </w:p>
    <w:p w:rsidR="00894E39" w:rsidRDefault="00894E39" w:rsidP="00840FD3">
      <w:pPr>
        <w:ind w:firstLine="540"/>
        <w:jc w:val="both"/>
      </w:pPr>
      <w:r>
        <w:t xml:space="preserve"> 5.1.4. Сообщение о принятом решении направляется в течение 30 дней со дня регистрации жалобы.</w:t>
      </w:r>
    </w:p>
    <w:p w:rsidR="00894E39" w:rsidRDefault="00894E39" w:rsidP="00840FD3">
      <w:pPr>
        <w:ind w:firstLine="540"/>
        <w:jc w:val="both"/>
      </w:pPr>
      <w:r>
        <w:t>5.2.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894E39" w:rsidRDefault="00894E39" w:rsidP="00840FD3">
      <w:pPr>
        <w:ind w:firstLine="540"/>
        <w:jc w:val="both"/>
      </w:pPr>
      <w: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F352A9">
      <w:pPr>
        <w:ind w:firstLine="540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894E39" w:rsidRDefault="00894E39" w:rsidP="00840FD3">
      <w:pPr>
        <w:ind w:firstLine="540"/>
        <w:jc w:val="center"/>
        <w:rPr>
          <w:b/>
          <w:bCs/>
        </w:rPr>
      </w:pPr>
    </w:p>
    <w:p w:rsidR="00894E39" w:rsidRDefault="00894E39" w:rsidP="00840FD3">
      <w:pPr>
        <w:ind w:firstLine="54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94E39" w:rsidRDefault="00894E39" w:rsidP="00840FD3">
      <w:pPr>
        <w:ind w:firstLine="540"/>
        <w:jc w:val="both"/>
        <w:rPr>
          <w:b/>
          <w:bCs/>
        </w:rPr>
      </w:pP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Прошу предоставить мне информацию,  содержащуюся в  справочно-поисковом аппарате библиотеки, базе данных ___________________________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>(указать какие сведения запрашиваются)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 xml:space="preserve">Информацию прошу отправить следующим способом (нужное подчеркнуть): </w:t>
      </w:r>
    </w:p>
    <w:p w:rsidR="00894E39" w:rsidRDefault="00894E39" w:rsidP="00840FD3">
      <w:pPr>
        <w:ind w:firstLine="540"/>
        <w:jc w:val="both"/>
      </w:pPr>
      <w:r>
        <w:t xml:space="preserve">- выслать по адресу: </w:t>
      </w:r>
    </w:p>
    <w:p w:rsidR="00894E39" w:rsidRDefault="00894E39" w:rsidP="00840FD3">
      <w:pPr>
        <w:ind w:firstLine="540"/>
        <w:jc w:val="both"/>
      </w:pPr>
      <w:r>
        <w:t>___________________________________________________________</w:t>
      </w:r>
    </w:p>
    <w:p w:rsidR="00894E39" w:rsidRDefault="00894E39" w:rsidP="00840FD3">
      <w:pPr>
        <w:ind w:firstLine="540"/>
        <w:jc w:val="both"/>
      </w:pPr>
      <w:r>
        <w:t xml:space="preserve">              (указать индекс, точный почтовый адрес получателя)</w:t>
      </w:r>
    </w:p>
    <w:p w:rsidR="00894E39" w:rsidRDefault="00894E39" w:rsidP="00840FD3">
      <w:pPr>
        <w:ind w:firstLine="540"/>
        <w:jc w:val="both"/>
      </w:pPr>
      <w:r>
        <w:t>- передать электронной почтой e-mail: ________________@____________</w:t>
      </w:r>
    </w:p>
    <w:p w:rsidR="00894E39" w:rsidRDefault="00894E39" w:rsidP="00840FD3">
      <w:pPr>
        <w:ind w:firstLine="540"/>
        <w:jc w:val="both"/>
      </w:pPr>
      <w:r>
        <w:t>- получу лично в руки.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 xml:space="preserve">«_____» ______________201___г                                    </w:t>
      </w:r>
    </w:p>
    <w:p w:rsidR="00894E39" w:rsidRDefault="00894E39" w:rsidP="00840FD3">
      <w:pPr>
        <w:ind w:firstLine="540"/>
        <w:jc w:val="both"/>
      </w:pPr>
      <w:r>
        <w:t xml:space="preserve">              (дата)                                         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  <w:r>
        <w:t xml:space="preserve">__________________________  </w:t>
      </w:r>
    </w:p>
    <w:p w:rsidR="00894E39" w:rsidRDefault="00894E39" w:rsidP="00840FD3">
      <w:pPr>
        <w:ind w:firstLine="540"/>
        <w:jc w:val="both"/>
      </w:pPr>
      <w:r>
        <w:t xml:space="preserve">                       подпись</w:t>
      </w:r>
    </w:p>
    <w:p w:rsidR="00894E39" w:rsidRDefault="00894E39" w:rsidP="00840FD3">
      <w:pPr>
        <w:ind w:firstLine="540"/>
        <w:jc w:val="both"/>
      </w:pPr>
    </w:p>
    <w:p w:rsidR="00894E39" w:rsidRDefault="00894E39" w:rsidP="00840FD3">
      <w:pPr>
        <w:ind w:firstLine="540"/>
        <w:jc w:val="both"/>
      </w:pPr>
    </w:p>
    <w:p w:rsidR="00894E39" w:rsidRDefault="00894E39"/>
    <w:sectPr w:rsidR="00894E39" w:rsidSect="004F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439"/>
    <w:multiLevelType w:val="hybridMultilevel"/>
    <w:tmpl w:val="BFE07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BF"/>
    <w:rsid w:val="00017EBF"/>
    <w:rsid w:val="000B5592"/>
    <w:rsid w:val="000F5C3B"/>
    <w:rsid w:val="00370DED"/>
    <w:rsid w:val="00432D30"/>
    <w:rsid w:val="004F0C0F"/>
    <w:rsid w:val="0051741E"/>
    <w:rsid w:val="006D7B9C"/>
    <w:rsid w:val="008054A2"/>
    <w:rsid w:val="00840FD3"/>
    <w:rsid w:val="00864EA4"/>
    <w:rsid w:val="0087088E"/>
    <w:rsid w:val="00894E39"/>
    <w:rsid w:val="00923FE9"/>
    <w:rsid w:val="00A16B30"/>
    <w:rsid w:val="00A21255"/>
    <w:rsid w:val="00ED03AE"/>
    <w:rsid w:val="00EF1DB2"/>
    <w:rsid w:val="00F352A9"/>
    <w:rsid w:val="00F570A8"/>
    <w:rsid w:val="00F7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3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NoSpacing">
    <w:name w:val="No Spacing"/>
    <w:uiPriority w:val="99"/>
    <w:qFormat/>
    <w:rsid w:val="00840FD3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840FD3"/>
    <w:pPr>
      <w:widowControl w:val="0"/>
      <w:suppressAutoHyphens/>
    </w:pPr>
    <w:rPr>
      <w:rFonts w:ascii="Times New Roman" w:hAnsi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9</Pages>
  <Words>3207</Words>
  <Characters>18283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2012-04-16T18:38:00Z</dcterms:created>
  <dcterms:modified xsi:type="dcterms:W3CDTF">2012-05-15T10:10:00Z</dcterms:modified>
</cp:coreProperties>
</file>